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3C" w:rsidRDefault="005E72FF" w:rsidP="007F08D1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41F2A" w:rsidRPr="00441F2A">
        <w:rPr>
          <w:rFonts w:ascii="TimesNewRomanPSMT" w:hAnsi="TimesNewRomanPSMT" w:cs="TimesNewRomanPSMT"/>
          <w:sz w:val="24"/>
          <w:szCs w:val="24"/>
        </w:rPr>
        <w:t>В контрольно- измерительные ма</w:t>
      </w:r>
      <w:r w:rsidR="00441F2A">
        <w:rPr>
          <w:rFonts w:ascii="TimesNewRomanPSMT" w:hAnsi="TimesNewRomanPSMT" w:cs="TimesNewRomanPSMT"/>
          <w:sz w:val="24"/>
          <w:szCs w:val="24"/>
        </w:rPr>
        <w:t>т</w:t>
      </w:r>
      <w:r w:rsidR="00441F2A" w:rsidRPr="00441F2A">
        <w:rPr>
          <w:rFonts w:ascii="TimesNewRomanPSMT" w:hAnsi="TimesNewRomanPSMT" w:cs="TimesNewRomanPSMT"/>
          <w:sz w:val="24"/>
          <w:szCs w:val="24"/>
        </w:rPr>
        <w:t>ериалы</w:t>
      </w:r>
      <w:r w:rsidR="00441F2A">
        <w:rPr>
          <w:rFonts w:ascii="TimesNewRomanPSMT" w:hAnsi="TimesNewRomanPSMT" w:cs="TimesNewRomanPSMT"/>
          <w:sz w:val="24"/>
          <w:szCs w:val="24"/>
        </w:rPr>
        <w:t xml:space="preserve"> при проведении государственной итоговой аттестации </w:t>
      </w:r>
      <w:r w:rsidR="00441F2A" w:rsidRPr="00441F2A">
        <w:rPr>
          <w:rFonts w:ascii="TimesNewRomanPSMT" w:hAnsi="TimesNewRomanPSMT" w:cs="TimesNewRomanPSMT"/>
          <w:sz w:val="24"/>
          <w:szCs w:val="24"/>
        </w:rPr>
        <w:t xml:space="preserve"> </w:t>
      </w:r>
      <w:r w:rsidR="00441F2A">
        <w:rPr>
          <w:rFonts w:ascii="TimesNewRomanPSMT" w:hAnsi="TimesNewRomanPSMT" w:cs="TimesNewRomanPSMT"/>
          <w:sz w:val="24"/>
          <w:szCs w:val="24"/>
        </w:rPr>
        <w:t xml:space="preserve">по географии  в течение </w:t>
      </w:r>
      <w:r w:rsidR="007F08D1">
        <w:rPr>
          <w:rFonts w:ascii="TimesNewRomanPSMT" w:hAnsi="TimesNewRomanPSMT" w:cs="TimesNewRomanPSMT"/>
          <w:sz w:val="24"/>
          <w:szCs w:val="24"/>
        </w:rPr>
        <w:t>нескольких лет включают вопрос, направленный на проверку умений выделять (узнавать) признаки геог</w:t>
      </w:r>
      <w:r w:rsidR="00B1693C">
        <w:rPr>
          <w:rFonts w:ascii="TimesNewRomanPSMT" w:hAnsi="TimesNewRomanPSMT" w:cs="TimesNewRomanPSMT"/>
          <w:sz w:val="24"/>
          <w:szCs w:val="24"/>
        </w:rPr>
        <w:t>рафических объектов и явлений. Это вопрос</w:t>
      </w:r>
      <w:r w:rsidR="007F08D1">
        <w:rPr>
          <w:rFonts w:ascii="TimesNewRomanPSMT" w:hAnsi="TimesNewRomanPSMT" w:cs="TimesNewRomanPSMT"/>
          <w:sz w:val="24"/>
          <w:szCs w:val="24"/>
        </w:rPr>
        <w:t xml:space="preserve"> повышенной сложности, </w:t>
      </w:r>
      <w:r w:rsidR="00B1693C">
        <w:rPr>
          <w:rFonts w:ascii="TimesNewRomanPSMT" w:hAnsi="TimesNewRomanPSMT" w:cs="TimesNewRomanPSMT"/>
          <w:sz w:val="24"/>
          <w:szCs w:val="24"/>
        </w:rPr>
        <w:t xml:space="preserve"> требует </w:t>
      </w:r>
      <w:r w:rsidR="007F08D1">
        <w:rPr>
          <w:rFonts w:ascii="TimesNewRomanPSMT" w:hAnsi="TimesNewRomanPSMT" w:cs="TimesNewRomanPSMT"/>
          <w:sz w:val="24"/>
          <w:szCs w:val="24"/>
        </w:rPr>
        <w:t>кратк</w:t>
      </w:r>
      <w:r w:rsidR="00B1693C">
        <w:rPr>
          <w:rFonts w:ascii="TimesNewRomanPSMT" w:hAnsi="TimesNewRomanPSMT" w:cs="TimesNewRomanPSMT"/>
          <w:sz w:val="24"/>
          <w:szCs w:val="24"/>
        </w:rPr>
        <w:t>ого</w:t>
      </w:r>
      <w:r w:rsidR="007F08D1">
        <w:rPr>
          <w:rFonts w:ascii="TimesNewRomanPSMT" w:hAnsi="TimesNewRomanPSMT" w:cs="TimesNewRomanPSMT"/>
          <w:sz w:val="24"/>
          <w:szCs w:val="24"/>
        </w:rPr>
        <w:t xml:space="preserve"> ответ</w:t>
      </w:r>
      <w:r w:rsidR="00B1693C">
        <w:rPr>
          <w:rFonts w:ascii="TimesNewRomanPSMT" w:hAnsi="TimesNewRomanPSMT" w:cs="TimesNewRomanPSMT"/>
          <w:sz w:val="24"/>
          <w:szCs w:val="24"/>
        </w:rPr>
        <w:t>а</w:t>
      </w:r>
      <w:r w:rsidR="007F08D1">
        <w:rPr>
          <w:rFonts w:ascii="TimesNewRomanPSMT" w:hAnsi="TimesNewRomanPSMT" w:cs="TimesNewRomanPSMT"/>
          <w:sz w:val="24"/>
          <w:szCs w:val="24"/>
        </w:rPr>
        <w:t xml:space="preserve"> (названи</w:t>
      </w:r>
      <w:r w:rsidR="00B1693C">
        <w:rPr>
          <w:rFonts w:ascii="TimesNewRomanPSMT" w:hAnsi="TimesNewRomanPSMT" w:cs="TimesNewRomanPSMT"/>
          <w:sz w:val="24"/>
          <w:szCs w:val="24"/>
        </w:rPr>
        <w:t>е</w:t>
      </w:r>
      <w:r w:rsidR="007F08D1">
        <w:rPr>
          <w:rFonts w:ascii="TimesNewRomanPSMT" w:hAnsi="TimesNewRomanPSMT" w:cs="TimesNewRomanPSMT"/>
          <w:sz w:val="24"/>
          <w:szCs w:val="24"/>
        </w:rPr>
        <w:t xml:space="preserve"> географического объекта), на выполнени</w:t>
      </w:r>
      <w:r w:rsidR="00B1693C">
        <w:rPr>
          <w:rFonts w:ascii="TimesNewRomanPSMT" w:hAnsi="TimesNewRomanPSMT" w:cs="TimesNewRomanPSMT"/>
          <w:sz w:val="24"/>
          <w:szCs w:val="24"/>
        </w:rPr>
        <w:t xml:space="preserve">е </w:t>
      </w:r>
      <w:r w:rsidR="007F08D1">
        <w:rPr>
          <w:rFonts w:ascii="TimesNewRomanPSMT" w:hAnsi="TimesNewRomanPSMT" w:cs="TimesNewRomanPSMT"/>
          <w:sz w:val="24"/>
          <w:szCs w:val="24"/>
        </w:rPr>
        <w:t>задания отводится 6 минут</w:t>
      </w:r>
      <w:r w:rsidR="00B1693C">
        <w:rPr>
          <w:rFonts w:ascii="TimesNewRomanPSMT" w:hAnsi="TimesNewRomanPSMT" w:cs="TimesNewRomanPSMT"/>
          <w:sz w:val="24"/>
          <w:szCs w:val="24"/>
        </w:rPr>
        <w:t>. П</w:t>
      </w:r>
      <w:r w:rsidR="007F08D1">
        <w:rPr>
          <w:rFonts w:ascii="TimesNewRomanPSMT" w:hAnsi="TimesNewRomanPSMT" w:cs="TimesNewRomanPSMT"/>
          <w:sz w:val="24"/>
          <w:szCs w:val="24"/>
        </w:rPr>
        <w:t xml:space="preserve">ланируемый результат выполнения задания в соответствии со спецификацией  - 40-60 %. </w:t>
      </w:r>
      <w:r w:rsidR="00B1693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1693C" w:rsidRDefault="00B1693C" w:rsidP="007F08D1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Если выпускник обладает высоким уровнем знаний  по географии, ему не составит труда узнать по описанию ту или иную территорию. Но следует отметить</w:t>
      </w:r>
      <w:r w:rsidR="00151689">
        <w:rPr>
          <w:rFonts w:ascii="TimesNewRomanPSMT" w:hAnsi="TimesNewRomanPSMT" w:cs="TimesNewRomanPSMT"/>
          <w:sz w:val="24"/>
          <w:szCs w:val="24"/>
        </w:rPr>
        <w:t xml:space="preserve">, что хорошисты и отличники </w:t>
      </w:r>
      <w:r>
        <w:rPr>
          <w:rFonts w:ascii="TimesNewRomanPSMT" w:hAnsi="TimesNewRomanPSMT" w:cs="TimesNewRomanPSMT"/>
          <w:sz w:val="24"/>
          <w:szCs w:val="24"/>
        </w:rPr>
        <w:t xml:space="preserve"> выбирают физик</w:t>
      </w:r>
      <w:r w:rsidR="005E72FF">
        <w:rPr>
          <w:rFonts w:ascii="TimesNewRomanPSMT" w:hAnsi="TimesNewRomanPSMT" w:cs="TimesNewRomanPSMT"/>
          <w:sz w:val="24"/>
          <w:szCs w:val="24"/>
        </w:rPr>
        <w:t>у</w:t>
      </w:r>
      <w:r>
        <w:rPr>
          <w:rFonts w:ascii="TimesNewRomanPSMT" w:hAnsi="TimesNewRomanPSMT" w:cs="TimesNewRomanPSMT"/>
          <w:sz w:val="24"/>
          <w:szCs w:val="24"/>
        </w:rPr>
        <w:t>, химию, обществознания. География чаще всего – это выб</w:t>
      </w:r>
      <w:r w:rsidR="005E72FF">
        <w:rPr>
          <w:rFonts w:ascii="TimesNewRomanPSMT" w:hAnsi="TimesNewRomanPSMT" w:cs="TimesNewRomanPSMT"/>
          <w:sz w:val="24"/>
          <w:szCs w:val="24"/>
        </w:rPr>
        <w:t>ор учащихся с  оценкой «удовлетворительно»</w:t>
      </w:r>
      <w:r>
        <w:rPr>
          <w:rFonts w:ascii="TimesNewRomanPSMT" w:hAnsi="TimesNewRomanPSMT" w:cs="TimesNewRomanPSMT"/>
          <w:sz w:val="24"/>
          <w:szCs w:val="24"/>
        </w:rPr>
        <w:t xml:space="preserve">, т.е. этот </w:t>
      </w:r>
      <w:r w:rsidR="000955AE">
        <w:rPr>
          <w:rFonts w:ascii="TimesNewRomanPSMT" w:hAnsi="TimesNewRomanPSMT" w:cs="TimesNewRomanPSMT"/>
          <w:sz w:val="24"/>
          <w:szCs w:val="24"/>
        </w:rPr>
        <w:t>предмет</w:t>
      </w:r>
      <w:r w:rsidR="005E72F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выбирают троечники.</w:t>
      </w:r>
      <w:r w:rsidR="005E72FF">
        <w:rPr>
          <w:rFonts w:ascii="TimesNewRomanPSMT" w:hAnsi="TimesNewRomanPSMT" w:cs="TimesNewRomanPSMT"/>
          <w:sz w:val="24"/>
          <w:szCs w:val="24"/>
        </w:rPr>
        <w:t xml:space="preserve"> Вопросы повышенного уровня сложности  чаще всего   они решают наобум или вовсе не приступают к его решению, лишая себя 1 балла.</w:t>
      </w:r>
    </w:p>
    <w:p w:rsidR="00441F2A" w:rsidRDefault="00B1693C" w:rsidP="007F08D1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Попробуем рассмотреть алгоритм работы  с вопросами</w:t>
      </w:r>
      <w:r w:rsidR="005E72FF">
        <w:rPr>
          <w:rFonts w:ascii="TimesNewRomanPSMT" w:hAnsi="TimesNewRomanPSMT" w:cs="TimesNewRomanPSMT"/>
          <w:sz w:val="24"/>
          <w:szCs w:val="24"/>
        </w:rPr>
        <w:t xml:space="preserve">, направленными на узнавание региона РФ или страны по её краткому описанию, на примерах, представленных в контрольно-измерительных материалах в 2013 году. </w:t>
      </w:r>
    </w:p>
    <w:p w:rsidR="00003050" w:rsidRDefault="00003050" w:rsidP="000030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Общие рекомендации.</w:t>
      </w:r>
    </w:p>
    <w:p w:rsidR="00003050" w:rsidRDefault="00003050" w:rsidP="00003050">
      <w:pPr>
        <w:pStyle w:val="a3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А. Смысловое чтение предлагаемого текста.</w:t>
      </w:r>
    </w:p>
    <w:p w:rsidR="00003050" w:rsidRDefault="00003050" w:rsidP="00003050">
      <w:pPr>
        <w:pStyle w:val="a3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Б.  Выделение (поиск) ключевых слов (понятий).</w:t>
      </w:r>
    </w:p>
    <w:p w:rsidR="00003050" w:rsidRDefault="00003050" w:rsidP="00003050">
      <w:pPr>
        <w:pStyle w:val="a3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В. Поиск по карте, территорий с заданными характеристиками.</w:t>
      </w:r>
    </w:p>
    <w:p w:rsidR="00753C98" w:rsidRDefault="00753C98" w:rsidP="0000305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6096"/>
        <w:gridCol w:w="4218"/>
      </w:tblGrid>
      <w:tr w:rsidR="00003050" w:rsidTr="004B1E15">
        <w:tc>
          <w:tcPr>
            <w:tcW w:w="6096" w:type="dxa"/>
          </w:tcPr>
          <w:p w:rsidR="00003050" w:rsidRDefault="004B1E15" w:rsidP="00CE16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Содержание вопроса</w:t>
            </w:r>
            <w:r w:rsidR="00151689">
              <w:rPr>
                <w:rFonts w:ascii="TimesNewRomanPSMT" w:hAnsi="TimesNewRomanPSMT" w:cs="TimesNewRomanPSMT"/>
                <w:sz w:val="24"/>
                <w:szCs w:val="24"/>
              </w:rPr>
              <w:t xml:space="preserve">  КИМа</w:t>
            </w:r>
          </w:p>
        </w:tc>
        <w:tc>
          <w:tcPr>
            <w:tcW w:w="4218" w:type="dxa"/>
          </w:tcPr>
          <w:p w:rsidR="00003050" w:rsidRDefault="00CE16F0" w:rsidP="00CE16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Ход  рассуждений</w:t>
            </w:r>
          </w:p>
        </w:tc>
      </w:tr>
      <w:tr w:rsidR="00003050" w:rsidTr="004B1E15">
        <w:tc>
          <w:tcPr>
            <w:tcW w:w="6096" w:type="dxa"/>
          </w:tcPr>
          <w:p w:rsidR="004B1E15" w:rsidRPr="004B1E15" w:rsidRDefault="004B1E15" w:rsidP="004B1E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 xml:space="preserve">Эта республика расположена в зоне тайги. Особенностью её экономико-географического положения является наличие выхода </w:t>
            </w:r>
            <w:proofErr w:type="gramStart"/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proofErr w:type="gramEnd"/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 xml:space="preserve"> Государственной</w:t>
            </w:r>
          </w:p>
          <w:p w:rsidR="004B1E15" w:rsidRDefault="004B1E15" w:rsidP="004B1E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границе Российской Федерации и выхода к морю.</w:t>
            </w:r>
          </w:p>
          <w:p w:rsidR="004B1E15" w:rsidRPr="004B1E15" w:rsidRDefault="004B1E15" w:rsidP="004B1E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На территории республики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находится морской порт. Республика специализируется на производстве</w:t>
            </w:r>
          </w:p>
          <w:p w:rsidR="004B1E15" w:rsidRPr="004B1E15" w:rsidRDefault="004B1E15" w:rsidP="004B1E15">
            <w:pPr>
              <w:rPr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пиломатериалов, целлюлозы, бумаги, железорудных окатышей, алюминия.</w:t>
            </w:r>
          </w:p>
          <w:p w:rsidR="00003050" w:rsidRDefault="00003050" w:rsidP="004B1E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218" w:type="dxa"/>
          </w:tcPr>
          <w:p w:rsidR="00003050" w:rsidRDefault="00CE16F0" w:rsidP="00CE16F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Читаем текст.</w:t>
            </w:r>
          </w:p>
          <w:p w:rsidR="00CE16F0" w:rsidRDefault="00753C98" w:rsidP="00CE16F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Ищем к</w:t>
            </w:r>
            <w:r w:rsidR="00CE16F0">
              <w:rPr>
                <w:rFonts w:ascii="TimesNewRomanPSMT" w:hAnsi="TimesNewRomanPSMT" w:cs="TimesNewRomanPSMT"/>
                <w:sz w:val="24"/>
                <w:szCs w:val="24"/>
              </w:rPr>
              <w:t>лючевые слова:</w:t>
            </w:r>
          </w:p>
          <w:p w:rsidR="00CE16F0" w:rsidRPr="00753C98" w:rsidRDefault="00CE16F0" w:rsidP="00753C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3C98">
              <w:rPr>
                <w:rFonts w:ascii="TimesNewRomanPSMT" w:hAnsi="TimesNewRomanPSMT" w:cs="TimesNewRomanPSMT"/>
                <w:sz w:val="24"/>
                <w:szCs w:val="24"/>
              </w:rPr>
              <w:t xml:space="preserve">А) </w:t>
            </w:r>
            <w:r w:rsidR="00753C98">
              <w:rPr>
                <w:rFonts w:ascii="TimesNewRomanPSMT" w:hAnsi="TimesNewRomanPSMT" w:cs="TimesNewRomanPSMT"/>
                <w:sz w:val="24"/>
                <w:szCs w:val="24"/>
              </w:rPr>
              <w:t>Р</w:t>
            </w:r>
            <w:r w:rsidRPr="00753C98">
              <w:rPr>
                <w:rFonts w:ascii="TimesNewRomanPSMT" w:hAnsi="TimesNewRomanPSMT" w:cs="TimesNewRomanPSMT"/>
                <w:sz w:val="24"/>
                <w:szCs w:val="24"/>
              </w:rPr>
              <w:t>еспублика, зона тайги, государственная граница, выход к морю, морской порт;</w:t>
            </w:r>
          </w:p>
          <w:p w:rsidR="00CE16F0" w:rsidRDefault="00CE16F0" w:rsidP="00753C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3C98">
              <w:rPr>
                <w:rFonts w:ascii="TimesNewRomanPSMT" w:hAnsi="TimesNewRomanPSMT" w:cs="TimesNewRomanPSMT"/>
                <w:sz w:val="24"/>
                <w:szCs w:val="24"/>
              </w:rPr>
              <w:t xml:space="preserve">Б) </w:t>
            </w:r>
            <w:r w:rsidR="00753C98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753C98">
              <w:rPr>
                <w:rFonts w:ascii="TimesNewRomanPSMT" w:hAnsi="TimesNewRomanPSMT" w:cs="TimesNewRomanPSMT"/>
                <w:sz w:val="24"/>
                <w:szCs w:val="24"/>
              </w:rPr>
              <w:t>трасли производства</w:t>
            </w:r>
            <w:r w:rsidR="00753C98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D71252" w:rsidRPr="00753C98" w:rsidRDefault="00D71252" w:rsidP="00D712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3.  Поиск по карте, территории.</w:t>
            </w:r>
          </w:p>
        </w:tc>
      </w:tr>
      <w:tr w:rsidR="00CE16F0" w:rsidTr="00EB656C">
        <w:tc>
          <w:tcPr>
            <w:tcW w:w="10314" w:type="dxa"/>
            <w:gridSpan w:val="2"/>
          </w:tcPr>
          <w:p w:rsidR="00153C2D" w:rsidRDefault="00153C2D" w:rsidP="00CE16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Определить субъект РФ в данном вопросе возможно по ключевым словам первой группы.</w:t>
            </w:r>
          </w:p>
          <w:p w:rsidR="00D71252" w:rsidRDefault="00153C2D" w:rsidP="00CE16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 картам РФ находим </w:t>
            </w:r>
            <w:r w:rsidRPr="000955AE">
              <w:rPr>
                <w:rFonts w:ascii="TimesNewRomanPSMT" w:hAnsi="TimesNewRomanPSMT" w:cs="TimesNewRomanPSMT"/>
                <w:i/>
                <w:sz w:val="24"/>
                <w:szCs w:val="24"/>
              </w:rPr>
              <w:t>республику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0955AE">
              <w:rPr>
                <w:rFonts w:ascii="TimesNewRomanPSMT" w:hAnsi="TimesNewRomanPSMT" w:cs="TimesNewRomanPSMT"/>
                <w:i/>
                <w:sz w:val="24"/>
                <w:szCs w:val="24"/>
              </w:rPr>
              <w:t>на границе РФ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(граница с Финляндией), имеющую </w:t>
            </w:r>
            <w:r w:rsidRPr="000955AE">
              <w:rPr>
                <w:rFonts w:ascii="TimesNewRomanPSMT" w:hAnsi="TimesNewRomanPSMT" w:cs="TimesNewRomanPSMT"/>
                <w:i/>
                <w:sz w:val="24"/>
                <w:szCs w:val="24"/>
              </w:rPr>
              <w:t>выход в море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(Белое море), </w:t>
            </w:r>
            <w:r w:rsidR="000955AE">
              <w:rPr>
                <w:rFonts w:ascii="TimesNewRomanPSMT" w:hAnsi="TimesNewRomanPSMT" w:cs="TimesNewRomanPSMT"/>
                <w:sz w:val="24"/>
                <w:szCs w:val="24"/>
              </w:rPr>
              <w:t xml:space="preserve">находящуюся </w:t>
            </w:r>
            <w:r w:rsidR="000955AE" w:rsidRPr="000955AE">
              <w:rPr>
                <w:rFonts w:ascii="TimesNewRomanPSMT" w:hAnsi="TimesNewRomanPSMT" w:cs="TimesNewRomanPSMT"/>
                <w:i/>
                <w:sz w:val="24"/>
                <w:szCs w:val="24"/>
              </w:rPr>
              <w:t>в зоне тайги</w:t>
            </w:r>
            <w:r w:rsidR="000955AE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находим </w:t>
            </w:r>
            <w:r w:rsidRPr="000955AE">
              <w:rPr>
                <w:rFonts w:ascii="TimesNewRomanPSMT" w:hAnsi="TimesNewRomanPSMT" w:cs="TimesNewRomanPSMT"/>
                <w:i/>
                <w:sz w:val="24"/>
                <w:szCs w:val="24"/>
              </w:rPr>
              <w:t>порт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(Петрозаводск), расположенный на территории республики.</w:t>
            </w:r>
          </w:p>
          <w:p w:rsidR="00CE16F0" w:rsidRPr="00CE16F0" w:rsidRDefault="00753C98" w:rsidP="00CE16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</w:t>
            </w:r>
            <w:r w:rsidR="00CE16F0">
              <w:rPr>
                <w:rFonts w:ascii="TimesNewRomanPSMT" w:hAnsi="TimesNewRomanPSMT" w:cs="TimesNewRomanPSMT"/>
                <w:sz w:val="24"/>
                <w:szCs w:val="24"/>
              </w:rPr>
              <w:t>еспублика соответствующая данному описанию -  Карелия.</w:t>
            </w:r>
          </w:p>
        </w:tc>
      </w:tr>
    </w:tbl>
    <w:p w:rsidR="00003050" w:rsidRPr="00003050" w:rsidRDefault="00003050" w:rsidP="0000305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6096"/>
        <w:gridCol w:w="4218"/>
      </w:tblGrid>
      <w:tr w:rsidR="000955AE" w:rsidTr="00306604">
        <w:tc>
          <w:tcPr>
            <w:tcW w:w="6096" w:type="dxa"/>
          </w:tcPr>
          <w:p w:rsidR="000955AE" w:rsidRDefault="000955AE" w:rsidP="003066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Содержание вопроса 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КИМа</w:t>
            </w:r>
            <w:proofErr w:type="spellEnd"/>
          </w:p>
        </w:tc>
        <w:tc>
          <w:tcPr>
            <w:tcW w:w="4218" w:type="dxa"/>
          </w:tcPr>
          <w:p w:rsidR="000955AE" w:rsidRDefault="000955AE" w:rsidP="003066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Ход  рассуждений</w:t>
            </w:r>
          </w:p>
        </w:tc>
      </w:tr>
      <w:tr w:rsidR="000955AE" w:rsidRPr="00753C98" w:rsidTr="00306604">
        <w:tc>
          <w:tcPr>
            <w:tcW w:w="6096" w:type="dxa"/>
          </w:tcPr>
          <w:p w:rsidR="000955AE" w:rsidRDefault="000955AE" w:rsidP="003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15">
              <w:rPr>
                <w:rFonts w:ascii="Times New Roman" w:hAnsi="Times New Roman" w:cs="Times New Roman"/>
                <w:sz w:val="24"/>
                <w:szCs w:val="24"/>
              </w:rPr>
              <w:t>Этот город был основан на пересечении древнейших торговых путей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15">
              <w:rPr>
                <w:rFonts w:ascii="Times New Roman" w:hAnsi="Times New Roman" w:cs="Times New Roman"/>
                <w:sz w:val="24"/>
                <w:szCs w:val="24"/>
              </w:rPr>
              <w:t xml:space="preserve">Европой и Азией.  </w:t>
            </w:r>
          </w:p>
          <w:p w:rsidR="000955AE" w:rsidRDefault="000955AE" w:rsidP="003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15"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действуют предприятия топливно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1E1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4B1E15">
              <w:rPr>
                <w:rFonts w:ascii="Times New Roman" w:hAnsi="Times New Roman" w:cs="Times New Roman"/>
                <w:sz w:val="24"/>
                <w:szCs w:val="24"/>
              </w:rPr>
              <w:t>нергетического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15">
              <w:rPr>
                <w:rFonts w:ascii="Times New Roman" w:hAnsi="Times New Roman" w:cs="Times New Roman"/>
                <w:sz w:val="24"/>
                <w:szCs w:val="24"/>
              </w:rPr>
              <w:t xml:space="preserve">, судостроения и пищевой промышленности. </w:t>
            </w:r>
          </w:p>
          <w:p w:rsidR="000955AE" w:rsidRDefault="000955AE" w:rsidP="003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15">
              <w:rPr>
                <w:rFonts w:ascii="Times New Roman" w:hAnsi="Times New Roman" w:cs="Times New Roman"/>
                <w:sz w:val="24"/>
                <w:szCs w:val="24"/>
              </w:rPr>
              <w:t>Город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15">
              <w:rPr>
                <w:rFonts w:ascii="Times New Roman" w:hAnsi="Times New Roman" w:cs="Times New Roman"/>
                <w:sz w:val="24"/>
                <w:szCs w:val="24"/>
              </w:rPr>
              <w:t xml:space="preserve">крупным транспортным узлом. </w:t>
            </w:r>
          </w:p>
          <w:p w:rsidR="000955AE" w:rsidRPr="004B1E15" w:rsidRDefault="000955AE" w:rsidP="003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15">
              <w:rPr>
                <w:rFonts w:ascii="Times New Roman" w:hAnsi="Times New Roman" w:cs="Times New Roman"/>
                <w:sz w:val="24"/>
                <w:szCs w:val="24"/>
              </w:rPr>
              <w:t xml:space="preserve">Развиты все виды транспорта: </w:t>
            </w:r>
            <w:proofErr w:type="gramStart"/>
            <w:r w:rsidRPr="004B1E15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  <w:proofErr w:type="gramEnd"/>
            <w:r w:rsidRPr="004B1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5AE" w:rsidRPr="004B1E15" w:rsidRDefault="000955AE" w:rsidP="003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15">
              <w:rPr>
                <w:rFonts w:ascii="Times New Roman" w:hAnsi="Times New Roman" w:cs="Times New Roman"/>
                <w:sz w:val="24"/>
                <w:szCs w:val="24"/>
              </w:rPr>
              <w:t>речной, железнодорожный, автомобильный и авиационный.</w:t>
            </w:r>
          </w:p>
          <w:p w:rsidR="000955AE" w:rsidRPr="004B1E15" w:rsidRDefault="000955AE" w:rsidP="00306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955AE" w:rsidRDefault="000955AE" w:rsidP="0030660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Читаем текст.</w:t>
            </w:r>
          </w:p>
          <w:p w:rsidR="000955AE" w:rsidRDefault="000955AE" w:rsidP="0030660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Ищем ключевые слова:</w:t>
            </w:r>
          </w:p>
          <w:p w:rsidR="000955AE" w:rsidRDefault="000955AE" w:rsidP="003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р</w:t>
            </w:r>
            <w:r w:rsidRPr="004B1E15">
              <w:rPr>
                <w:rFonts w:ascii="Times New Roman" w:hAnsi="Times New Roman" w:cs="Times New Roman"/>
                <w:sz w:val="24"/>
                <w:szCs w:val="24"/>
              </w:rPr>
              <w:t>асположен в дельте крупнейшей реки Европейской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1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5AE" w:rsidRDefault="000955AE" w:rsidP="003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ТЭК, транспортный узел, виды транспорта.</w:t>
            </w:r>
          </w:p>
          <w:p w:rsidR="000955AE" w:rsidRPr="00753C98" w:rsidRDefault="000955AE" w:rsidP="003066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3.  Поиск по карте, территории.</w:t>
            </w:r>
          </w:p>
        </w:tc>
      </w:tr>
      <w:tr w:rsidR="000955AE" w:rsidRPr="00753C98" w:rsidTr="00306604">
        <w:tc>
          <w:tcPr>
            <w:tcW w:w="10314" w:type="dxa"/>
            <w:gridSpan w:val="2"/>
          </w:tcPr>
          <w:p w:rsidR="000955AE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Определить субъект РФ в данном вопросе возможно по ключевому предложению первой группы.</w:t>
            </w:r>
          </w:p>
          <w:p w:rsidR="000955AE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Знаменитая </w:t>
            </w:r>
            <w:r w:rsidRPr="000955AE">
              <w:rPr>
                <w:rFonts w:ascii="TimesNewRomanPSMT" w:hAnsi="TimesNewRomanPSMT" w:cs="TimesNewRomanPSMT"/>
                <w:i/>
                <w:sz w:val="24"/>
                <w:szCs w:val="24"/>
              </w:rPr>
              <w:t>дельта реки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Европейской части России – </w:t>
            </w:r>
            <w:r w:rsidRPr="000955AE">
              <w:rPr>
                <w:rFonts w:ascii="TimesNewRomanPSMT" w:hAnsi="TimesNewRomanPSMT" w:cs="TimesNewRomanPSMT"/>
                <w:i/>
                <w:sz w:val="24"/>
                <w:szCs w:val="24"/>
              </w:rPr>
              <w:t>дельта Волги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следовательно - это </w:t>
            </w:r>
          </w:p>
          <w:p w:rsidR="000955AE" w:rsidRPr="00753C98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город Астрахань.</w:t>
            </w:r>
          </w:p>
        </w:tc>
      </w:tr>
    </w:tbl>
    <w:p w:rsidR="004B1E15" w:rsidRDefault="004B1E15"/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6096"/>
        <w:gridCol w:w="4218"/>
      </w:tblGrid>
      <w:tr w:rsidR="000955AE" w:rsidTr="00306604">
        <w:tc>
          <w:tcPr>
            <w:tcW w:w="6096" w:type="dxa"/>
          </w:tcPr>
          <w:p w:rsidR="000955AE" w:rsidRDefault="000955AE" w:rsidP="003066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Содержание вопроса 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КИМа</w:t>
            </w:r>
            <w:proofErr w:type="spellEnd"/>
          </w:p>
        </w:tc>
        <w:tc>
          <w:tcPr>
            <w:tcW w:w="4218" w:type="dxa"/>
          </w:tcPr>
          <w:p w:rsidR="000955AE" w:rsidRDefault="000955AE" w:rsidP="003066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Ход  рассуждений</w:t>
            </w:r>
          </w:p>
        </w:tc>
      </w:tr>
      <w:tr w:rsidR="000955AE" w:rsidTr="00306604">
        <w:tc>
          <w:tcPr>
            <w:tcW w:w="6096" w:type="dxa"/>
          </w:tcPr>
          <w:p w:rsidR="000955AE" w:rsidRDefault="000955AE" w:rsidP="003066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 xml:space="preserve">Эта страна расположена на одном из полуостровов Европы. </w:t>
            </w:r>
          </w:p>
          <w:p w:rsidR="000955AE" w:rsidRDefault="000955AE" w:rsidP="003066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На небольшом</w:t>
            </w:r>
            <w:r>
              <w:rPr>
                <w:sz w:val="24"/>
                <w:szCs w:val="24"/>
              </w:rPr>
              <w:t xml:space="preserve"> </w:t>
            </w: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 xml:space="preserve">участке имеет сухопутную границу с Россией. </w:t>
            </w:r>
          </w:p>
          <w:p w:rsidR="000955AE" w:rsidRPr="00753C98" w:rsidRDefault="000955AE" w:rsidP="00306604">
            <w:pPr>
              <w:rPr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Значительную часть</w:t>
            </w:r>
            <w:r>
              <w:rPr>
                <w:sz w:val="24"/>
                <w:szCs w:val="24"/>
              </w:rPr>
              <w:t xml:space="preserve"> </w:t>
            </w: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 xml:space="preserve">территории занимают горы. </w:t>
            </w:r>
          </w:p>
          <w:p w:rsidR="000955AE" w:rsidRPr="004B1E15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Вблизи побережья проходит тёплое течение.</w:t>
            </w:r>
          </w:p>
          <w:p w:rsidR="000955AE" w:rsidRPr="004B1E15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Основные природные богатства: гидроэнергетический потенциал рек, лесные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и рыбные ресурсы, запасы нефти и природного газа в шельфовой зоне.</w:t>
            </w:r>
          </w:p>
          <w:p w:rsidR="000955AE" w:rsidRPr="004B1E15" w:rsidRDefault="000955AE" w:rsidP="0030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955AE" w:rsidRDefault="000955AE" w:rsidP="0030660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Читаем текст.</w:t>
            </w:r>
          </w:p>
          <w:p w:rsidR="000955AE" w:rsidRDefault="000955AE" w:rsidP="0030660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Ищем ключевые слова:</w:t>
            </w:r>
          </w:p>
          <w:p w:rsidR="000955AE" w:rsidRDefault="000955AE" w:rsidP="003066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А) Полуостров Европы, сухопутная граница с РФ, горы на полуострове, теплое течение,</w:t>
            </w:r>
          </w:p>
          <w:p w:rsidR="000955AE" w:rsidRDefault="000955AE" w:rsidP="003066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Б) гидроэнергетический потенциал рек.</w:t>
            </w:r>
          </w:p>
          <w:p w:rsidR="000955AE" w:rsidRDefault="000955AE" w:rsidP="003066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3.  Поиск по карте, территории.</w:t>
            </w:r>
          </w:p>
        </w:tc>
      </w:tr>
      <w:tr w:rsidR="000955AE" w:rsidRPr="00753C98" w:rsidTr="00306604">
        <w:tc>
          <w:tcPr>
            <w:tcW w:w="10314" w:type="dxa"/>
            <w:gridSpan w:val="2"/>
          </w:tcPr>
          <w:p w:rsidR="000955AE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Определить субъект РФ в данном вопросе возможно по ключевому предложению первой группы.</w:t>
            </w:r>
          </w:p>
          <w:p w:rsidR="000955AE" w:rsidRPr="00753C98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Находим на карте  горный (Скандинавские горы) </w:t>
            </w:r>
            <w:r w:rsidRPr="000955AE">
              <w:rPr>
                <w:rFonts w:ascii="TimesNewRomanPSMT" w:hAnsi="TimesNewRomanPSMT" w:cs="TimesNewRomanPSMT"/>
                <w:i/>
                <w:sz w:val="24"/>
                <w:szCs w:val="24"/>
              </w:rPr>
              <w:t>полуостров Европы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(Скандинавский).  У берегов полуострова  протекает </w:t>
            </w:r>
            <w:r w:rsidRPr="000955AE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теплое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(Северо-Атлантическое, Норвежское) течение. Скандинавский п-ов  расположен близь границ РФ, где проходит </w:t>
            </w:r>
            <w:r w:rsidRPr="000955AE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небольшой участок  границы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 Норвегией.  Это </w:t>
            </w:r>
            <w:r w:rsidRPr="00753C98">
              <w:rPr>
                <w:rFonts w:ascii="TimesNewRomanPSMT" w:hAnsi="TimesNewRomanPSMT" w:cs="TimesNewRomanPSMT"/>
                <w:sz w:val="24"/>
                <w:szCs w:val="24"/>
              </w:rPr>
              <w:t xml:space="preserve"> Норвегия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</w:tbl>
    <w:p w:rsidR="000955AE" w:rsidRDefault="000955AE" w:rsidP="000955AE"/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6096"/>
        <w:gridCol w:w="4218"/>
      </w:tblGrid>
      <w:tr w:rsidR="000955AE" w:rsidTr="00306604">
        <w:tc>
          <w:tcPr>
            <w:tcW w:w="6096" w:type="dxa"/>
          </w:tcPr>
          <w:p w:rsidR="000955AE" w:rsidRDefault="000955AE" w:rsidP="003066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Содержание вопроса 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КИМа</w:t>
            </w:r>
            <w:proofErr w:type="spellEnd"/>
          </w:p>
        </w:tc>
        <w:tc>
          <w:tcPr>
            <w:tcW w:w="4218" w:type="dxa"/>
          </w:tcPr>
          <w:p w:rsidR="000955AE" w:rsidRDefault="000955AE" w:rsidP="003066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Ход  рассуждений</w:t>
            </w:r>
          </w:p>
        </w:tc>
      </w:tr>
      <w:tr w:rsidR="000955AE" w:rsidTr="00306604">
        <w:tc>
          <w:tcPr>
            <w:tcW w:w="6096" w:type="dxa"/>
          </w:tcPr>
          <w:p w:rsidR="000955AE" w:rsidRPr="004B1E15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Территория этого края омывается водами двух морей. Его административный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центр находится на одинаковом расстоянии от экватора и Северного полюса.</w:t>
            </w:r>
          </w:p>
          <w:p w:rsidR="000955AE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 xml:space="preserve">Климат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 xml:space="preserve"> большей части территории края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умеренно континентальный, а 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 xml:space="preserve">побережье – субтропический. </w:t>
            </w:r>
          </w:p>
          <w:p w:rsidR="000955AE" w:rsidRPr="004B1E15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Его северную часть занимают степи</w:t>
            </w:r>
          </w:p>
          <w:p w:rsidR="000955AE" w:rsidRPr="004B1E15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 xml:space="preserve">(2/3 территории), </w:t>
            </w:r>
            <w:proofErr w:type="gramStart"/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южную</w:t>
            </w:r>
            <w:proofErr w:type="gramEnd"/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 xml:space="preserve"> – горы (1/3 территории). Основу экономики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 xml:space="preserve">составляют </w:t>
            </w:r>
            <w:proofErr w:type="gramStart"/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агропромышленный</w:t>
            </w:r>
            <w:proofErr w:type="gramEnd"/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, курортно-рекреационный, транспортный</w:t>
            </w:r>
          </w:p>
          <w:p w:rsidR="000955AE" w:rsidRPr="004B1E15" w:rsidRDefault="000955AE" w:rsidP="003066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комплексы.</w:t>
            </w:r>
          </w:p>
          <w:p w:rsidR="000955AE" w:rsidRPr="004B1E15" w:rsidRDefault="000955AE" w:rsidP="0030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955AE" w:rsidRDefault="000955AE" w:rsidP="0030660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Читаем текст.</w:t>
            </w:r>
          </w:p>
          <w:p w:rsidR="000955AE" w:rsidRDefault="000955AE" w:rsidP="0030660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Ищем ключевые слова:</w:t>
            </w:r>
          </w:p>
          <w:p w:rsidR="000955AE" w:rsidRDefault="000955AE" w:rsidP="003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Край, два моря, одинаковое расстояние от экватора и северного полюса;</w:t>
            </w:r>
          </w:p>
          <w:p w:rsidR="000955AE" w:rsidRDefault="000955AE" w:rsidP="003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климат, </w:t>
            </w: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курортно-рекреационный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5AE" w:rsidRPr="00D71252" w:rsidRDefault="000955AE" w:rsidP="003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71252">
              <w:rPr>
                <w:rFonts w:ascii="TimesNewRomanPSMT" w:hAnsi="TimesNewRomanPSMT" w:cs="TimesNewRomanPSMT"/>
                <w:sz w:val="24"/>
                <w:szCs w:val="24"/>
              </w:rPr>
              <w:t>3.  Поиск по карте, территории.</w:t>
            </w:r>
          </w:p>
          <w:p w:rsidR="000955AE" w:rsidRDefault="000955AE" w:rsidP="003066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955AE" w:rsidRPr="00FE0BEA" w:rsidTr="00306604">
        <w:tc>
          <w:tcPr>
            <w:tcW w:w="10314" w:type="dxa"/>
            <w:gridSpan w:val="2"/>
          </w:tcPr>
          <w:p w:rsidR="000955AE" w:rsidRPr="00FE0BEA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Край РФ, берега которого омываются </w:t>
            </w:r>
            <w:r w:rsidRPr="000955AE">
              <w:rPr>
                <w:rFonts w:ascii="TimesNewRomanPSMT" w:hAnsi="TimesNewRomanPSMT" w:cs="TimesNewRomanPSMT"/>
                <w:i/>
                <w:sz w:val="24"/>
                <w:szCs w:val="24"/>
              </w:rPr>
              <w:t>двумя морями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(Черное и Азовское), Краснодар – административный центр расположен на </w:t>
            </w:r>
            <w:r w:rsidRPr="000955AE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45 параллели </w:t>
            </w:r>
            <w:proofErr w:type="spellStart"/>
            <w:r w:rsidRPr="000955AE">
              <w:rPr>
                <w:rFonts w:ascii="TimesNewRomanPSMT" w:hAnsi="TimesNewRomanPSMT" w:cs="TimesNewRomanPSMT"/>
                <w:i/>
                <w:sz w:val="24"/>
                <w:szCs w:val="24"/>
              </w:rPr>
              <w:t>с.ш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., на одинаково удалении от экватора и Северного  полюса, следовательно – это Краснодарский край. Этот край действительно расположен в умеренно-континентальном и тропическом климате, его территорию занимают горы и степи.</w:t>
            </w:r>
          </w:p>
        </w:tc>
      </w:tr>
    </w:tbl>
    <w:p w:rsidR="000955AE" w:rsidRDefault="000955AE" w:rsidP="000955AE"/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6096"/>
        <w:gridCol w:w="4218"/>
      </w:tblGrid>
      <w:tr w:rsidR="000955AE" w:rsidTr="00306604">
        <w:tc>
          <w:tcPr>
            <w:tcW w:w="6096" w:type="dxa"/>
          </w:tcPr>
          <w:p w:rsidR="000955AE" w:rsidRDefault="000955AE" w:rsidP="003066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Содержание вопроса 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КИМа</w:t>
            </w:r>
            <w:proofErr w:type="spellEnd"/>
          </w:p>
        </w:tc>
        <w:tc>
          <w:tcPr>
            <w:tcW w:w="4218" w:type="dxa"/>
          </w:tcPr>
          <w:p w:rsidR="000955AE" w:rsidRDefault="000955AE" w:rsidP="003066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Ход  рассуждений</w:t>
            </w:r>
          </w:p>
        </w:tc>
      </w:tr>
      <w:tr w:rsidR="000955AE" w:rsidTr="00306604">
        <w:tc>
          <w:tcPr>
            <w:tcW w:w="6096" w:type="dxa"/>
          </w:tcPr>
          <w:p w:rsidR="000955AE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 xml:space="preserve">Этот край имеет приморское положение. </w:t>
            </w:r>
          </w:p>
          <w:p w:rsidR="000955AE" w:rsidRPr="004B1E15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Его административный центр</w:t>
            </w:r>
          </w:p>
          <w:p w:rsidR="000955AE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 xml:space="preserve">находится на равном расстоянии от Северного полюса и экватора. </w:t>
            </w:r>
          </w:p>
          <w:p w:rsidR="000955AE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Основные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формы рельефа – горы (высотой свыше 3000 м) и низменности.</w:t>
            </w:r>
          </w:p>
          <w:p w:rsidR="000955AE" w:rsidRPr="004B1E15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 xml:space="preserve"> Живописные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горные ландшафты, морское побережье, лечебные грязи и минеральные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источники привлекают в край большое число туристов и отдыхающих.</w:t>
            </w:r>
          </w:p>
        </w:tc>
        <w:tc>
          <w:tcPr>
            <w:tcW w:w="4218" w:type="dxa"/>
          </w:tcPr>
          <w:p w:rsidR="000955AE" w:rsidRDefault="000955AE" w:rsidP="0030660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Читаем текст.</w:t>
            </w:r>
          </w:p>
          <w:p w:rsidR="000955AE" w:rsidRDefault="000955AE" w:rsidP="0030660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Ищем ключевые слова:</w:t>
            </w:r>
          </w:p>
          <w:p w:rsidR="000955AE" w:rsidRDefault="000955AE" w:rsidP="003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А) Край, морское положение,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одинаковое расстояние от экватора и северного полюса центра края;</w:t>
            </w:r>
          </w:p>
          <w:p w:rsidR="000955AE" w:rsidRDefault="000955AE" w:rsidP="003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лечебные грязи, большое число туристов.</w:t>
            </w:r>
          </w:p>
          <w:p w:rsidR="000955AE" w:rsidRPr="00D71252" w:rsidRDefault="000955AE" w:rsidP="003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71252">
              <w:rPr>
                <w:rFonts w:ascii="TimesNewRomanPSMT" w:hAnsi="TimesNewRomanPSMT" w:cs="TimesNewRomanPSMT"/>
                <w:sz w:val="24"/>
                <w:szCs w:val="24"/>
              </w:rPr>
              <w:t>3.  Поиск по карте, территории.</w:t>
            </w:r>
          </w:p>
          <w:p w:rsidR="000955AE" w:rsidRDefault="000955AE" w:rsidP="003066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955AE" w:rsidRPr="00FE0BEA" w:rsidTr="00306604">
        <w:tc>
          <w:tcPr>
            <w:tcW w:w="10314" w:type="dxa"/>
            <w:gridSpan w:val="2"/>
          </w:tcPr>
          <w:p w:rsidR="000955AE" w:rsidRPr="00FE0BEA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E0BEA">
              <w:rPr>
                <w:rFonts w:ascii="TimesNewRomanPSMT" w:hAnsi="TimesNewRomanPSMT" w:cs="TimesNewRomanPSMT"/>
                <w:sz w:val="24"/>
                <w:szCs w:val="24"/>
              </w:rPr>
              <w:t xml:space="preserve">Край РФ, берега которого омываются </w:t>
            </w:r>
            <w:r w:rsidRPr="000955AE">
              <w:rPr>
                <w:rFonts w:ascii="TimesNewRomanPSMT" w:hAnsi="TimesNewRomanPSMT" w:cs="TimesNewRomanPSMT"/>
                <w:i/>
                <w:sz w:val="24"/>
                <w:szCs w:val="24"/>
              </w:rPr>
              <w:t>двумя морями</w:t>
            </w:r>
            <w:r w:rsidRPr="00FE0BEA">
              <w:rPr>
                <w:rFonts w:ascii="TimesNewRomanPSMT" w:hAnsi="TimesNewRomanPSMT" w:cs="TimesNewRomanPSMT"/>
                <w:sz w:val="24"/>
                <w:szCs w:val="24"/>
              </w:rPr>
              <w:t xml:space="preserve"> (Черное и Азовское), Краснодар – административный центр расположен на </w:t>
            </w:r>
            <w:bookmarkStart w:id="0" w:name="_GoBack"/>
            <w:r w:rsidRPr="000955AE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45 параллели </w:t>
            </w:r>
            <w:proofErr w:type="spellStart"/>
            <w:r w:rsidRPr="000955AE">
              <w:rPr>
                <w:rFonts w:ascii="TimesNewRomanPSMT" w:hAnsi="TimesNewRomanPSMT" w:cs="TimesNewRomanPSMT"/>
                <w:i/>
                <w:sz w:val="24"/>
                <w:szCs w:val="24"/>
              </w:rPr>
              <w:t>с.ш</w:t>
            </w:r>
            <w:bookmarkEnd w:id="0"/>
            <w:proofErr w:type="spellEnd"/>
            <w:r w:rsidRPr="00FE0BEA">
              <w:rPr>
                <w:rFonts w:ascii="TimesNewRomanPSMT" w:hAnsi="TimesNewRomanPSMT" w:cs="TimesNewRomanPSMT"/>
                <w:sz w:val="24"/>
                <w:szCs w:val="24"/>
              </w:rPr>
              <w:t>., на одинаково удалении от экватора и Северного  полюса, следовательно – это Краснодарский край.</w:t>
            </w:r>
          </w:p>
        </w:tc>
      </w:tr>
    </w:tbl>
    <w:p w:rsidR="000955AE" w:rsidRDefault="000955AE" w:rsidP="000955AE"/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6096"/>
        <w:gridCol w:w="4218"/>
      </w:tblGrid>
      <w:tr w:rsidR="000955AE" w:rsidTr="00306604">
        <w:tc>
          <w:tcPr>
            <w:tcW w:w="6096" w:type="dxa"/>
          </w:tcPr>
          <w:p w:rsidR="000955AE" w:rsidRDefault="000955AE" w:rsidP="003066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Содержание вопроса 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КИМа</w:t>
            </w:r>
            <w:proofErr w:type="spellEnd"/>
          </w:p>
        </w:tc>
        <w:tc>
          <w:tcPr>
            <w:tcW w:w="4218" w:type="dxa"/>
          </w:tcPr>
          <w:p w:rsidR="000955AE" w:rsidRDefault="000955AE" w:rsidP="003066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Ход  рассуждений</w:t>
            </w:r>
          </w:p>
        </w:tc>
      </w:tr>
      <w:tr w:rsidR="000955AE" w:rsidTr="00306604">
        <w:tc>
          <w:tcPr>
            <w:tcW w:w="6096" w:type="dxa"/>
          </w:tcPr>
          <w:p w:rsidR="000955AE" w:rsidRPr="004B1E15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Эта высокоразвитая страна занимает территорию четырёх крупных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нескольких тысяч мелких островов. Особенностью природы является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преобладание горного рельефа, высокая сейсмичность, активный вулканизм.</w:t>
            </w:r>
          </w:p>
          <w:p w:rsidR="000955AE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 xml:space="preserve">Страна бедна полезными ископаемыми. </w:t>
            </w:r>
          </w:p>
          <w:p w:rsidR="000955AE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Из-за вытянутости в меридиональном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 xml:space="preserve">направлении климатические условия разнообразны. </w:t>
            </w:r>
          </w:p>
          <w:p w:rsidR="000955AE" w:rsidRPr="004B1E15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Более 60% территории,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 xml:space="preserve">главным образом горы, покрыто </w:t>
            </w: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лесами: смешанными, широколиственными</w:t>
            </w:r>
          </w:p>
          <w:p w:rsidR="000955AE" w:rsidRPr="004B1E15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 xml:space="preserve">и </w:t>
            </w:r>
            <w:proofErr w:type="gramStart"/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переменно-влажными</w:t>
            </w:r>
            <w:proofErr w:type="gramEnd"/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 xml:space="preserve"> (в том числе муссонными). Средняя плотность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населения превышает 100 человек на 1 км</w:t>
            </w:r>
            <w:proofErr w:type="gramStart"/>
            <w:r w:rsidRPr="004B1E15"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2</w:t>
            </w:r>
            <w:proofErr w:type="gramEnd"/>
            <w:r w:rsidRPr="004B1E15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0955AE" w:rsidRPr="004B1E15" w:rsidRDefault="000955AE" w:rsidP="0030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955AE" w:rsidRDefault="000955AE" w:rsidP="0030660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Читаем текст.</w:t>
            </w:r>
          </w:p>
          <w:p w:rsidR="000955AE" w:rsidRDefault="000955AE" w:rsidP="0030660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Ищем ключевые слова:</w:t>
            </w:r>
          </w:p>
          <w:p w:rsidR="000955AE" w:rsidRDefault="000955AE" w:rsidP="003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А) страна высокоразвитая, 4 крупных островов, меридиональное направление</w:t>
            </w:r>
          </w:p>
          <w:p w:rsidR="000955AE" w:rsidRDefault="000955AE" w:rsidP="003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Сейсмичность, вулканизм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955AE" w:rsidRDefault="000955AE" w:rsidP="00306604">
            <w:pPr>
              <w:pStyle w:val="a3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955AE" w:rsidRDefault="000955AE" w:rsidP="003066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3.  Поиск по карте, территории.</w:t>
            </w:r>
          </w:p>
        </w:tc>
      </w:tr>
      <w:tr w:rsidR="000955AE" w:rsidRPr="00151689" w:rsidTr="00306604">
        <w:tc>
          <w:tcPr>
            <w:tcW w:w="10314" w:type="dxa"/>
            <w:gridSpan w:val="2"/>
          </w:tcPr>
          <w:p w:rsidR="000955AE" w:rsidRPr="00151689" w:rsidRDefault="000955AE" w:rsidP="003066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51689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Островная страна, вытянутая в меридиональном положении и расположенная на 4 островах,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экономически </w:t>
            </w:r>
            <w:r w:rsidRPr="00151689">
              <w:rPr>
                <w:rFonts w:ascii="TimesNewRomanPSMT" w:hAnsi="TimesNewRomanPSMT" w:cs="TimesNewRomanPSMT"/>
                <w:sz w:val="24"/>
                <w:szCs w:val="24"/>
              </w:rPr>
              <w:t xml:space="preserve">высокоразвитая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- Япония.</w:t>
            </w:r>
          </w:p>
        </w:tc>
      </w:tr>
    </w:tbl>
    <w:p w:rsidR="000955AE" w:rsidRDefault="000955AE" w:rsidP="000955AE"/>
    <w:p w:rsidR="000955AE" w:rsidRDefault="000955AE"/>
    <w:sectPr w:rsidR="000955AE" w:rsidSect="0015168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C83"/>
    <w:multiLevelType w:val="hybridMultilevel"/>
    <w:tmpl w:val="5004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1F86"/>
    <w:multiLevelType w:val="hybridMultilevel"/>
    <w:tmpl w:val="8B5C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33C1"/>
    <w:multiLevelType w:val="hybridMultilevel"/>
    <w:tmpl w:val="8B5C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F3F20"/>
    <w:multiLevelType w:val="hybridMultilevel"/>
    <w:tmpl w:val="8B5C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C4794"/>
    <w:multiLevelType w:val="hybridMultilevel"/>
    <w:tmpl w:val="8B5C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629F9"/>
    <w:multiLevelType w:val="hybridMultilevel"/>
    <w:tmpl w:val="208E3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C7B1F"/>
    <w:multiLevelType w:val="hybridMultilevel"/>
    <w:tmpl w:val="ECF0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53A6D"/>
    <w:multiLevelType w:val="hybridMultilevel"/>
    <w:tmpl w:val="8B5C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D3227"/>
    <w:multiLevelType w:val="hybridMultilevel"/>
    <w:tmpl w:val="7B8E7618"/>
    <w:lvl w:ilvl="0" w:tplc="D90E7A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4B76F42"/>
    <w:multiLevelType w:val="hybridMultilevel"/>
    <w:tmpl w:val="8B5C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8C"/>
    <w:rsid w:val="00003050"/>
    <w:rsid w:val="00006088"/>
    <w:rsid w:val="00010674"/>
    <w:rsid w:val="0002358C"/>
    <w:rsid w:val="00023D86"/>
    <w:rsid w:val="000245AC"/>
    <w:rsid w:val="00040682"/>
    <w:rsid w:val="00045220"/>
    <w:rsid w:val="00052187"/>
    <w:rsid w:val="00064A7F"/>
    <w:rsid w:val="00073FE5"/>
    <w:rsid w:val="000808C2"/>
    <w:rsid w:val="00087C11"/>
    <w:rsid w:val="000914DD"/>
    <w:rsid w:val="000955AE"/>
    <w:rsid w:val="000C4B0C"/>
    <w:rsid w:val="000C65DC"/>
    <w:rsid w:val="000D576C"/>
    <w:rsid w:val="000E27B7"/>
    <w:rsid w:val="000E521F"/>
    <w:rsid w:val="000F2CEF"/>
    <w:rsid w:val="0011063D"/>
    <w:rsid w:val="00110F74"/>
    <w:rsid w:val="001175E8"/>
    <w:rsid w:val="00131AC9"/>
    <w:rsid w:val="0013223B"/>
    <w:rsid w:val="0013331B"/>
    <w:rsid w:val="00142C58"/>
    <w:rsid w:val="00145744"/>
    <w:rsid w:val="00146EAD"/>
    <w:rsid w:val="00151689"/>
    <w:rsid w:val="00153C2D"/>
    <w:rsid w:val="00155750"/>
    <w:rsid w:val="001634A3"/>
    <w:rsid w:val="0018002F"/>
    <w:rsid w:val="00183C5C"/>
    <w:rsid w:val="001911CB"/>
    <w:rsid w:val="00193C5E"/>
    <w:rsid w:val="001944D5"/>
    <w:rsid w:val="001A43C0"/>
    <w:rsid w:val="001C0E9B"/>
    <w:rsid w:val="001D4A09"/>
    <w:rsid w:val="001D76AC"/>
    <w:rsid w:val="001E4E80"/>
    <w:rsid w:val="001F005F"/>
    <w:rsid w:val="001F71BE"/>
    <w:rsid w:val="0020505C"/>
    <w:rsid w:val="00211C43"/>
    <w:rsid w:val="00223AD9"/>
    <w:rsid w:val="002435D8"/>
    <w:rsid w:val="00246B58"/>
    <w:rsid w:val="00250205"/>
    <w:rsid w:val="00275515"/>
    <w:rsid w:val="00276940"/>
    <w:rsid w:val="002769F1"/>
    <w:rsid w:val="00285DB3"/>
    <w:rsid w:val="002866BF"/>
    <w:rsid w:val="002872E1"/>
    <w:rsid w:val="002A183B"/>
    <w:rsid w:val="002A7667"/>
    <w:rsid w:val="002B7C7A"/>
    <w:rsid w:val="002C7AD9"/>
    <w:rsid w:val="002D02A7"/>
    <w:rsid w:val="002D1C4B"/>
    <w:rsid w:val="002D2F52"/>
    <w:rsid w:val="002E2008"/>
    <w:rsid w:val="002F5173"/>
    <w:rsid w:val="002F6938"/>
    <w:rsid w:val="002F7019"/>
    <w:rsid w:val="00307AA2"/>
    <w:rsid w:val="003305C3"/>
    <w:rsid w:val="003320B8"/>
    <w:rsid w:val="00363303"/>
    <w:rsid w:val="0037404A"/>
    <w:rsid w:val="00377E9E"/>
    <w:rsid w:val="00381628"/>
    <w:rsid w:val="00390481"/>
    <w:rsid w:val="00393313"/>
    <w:rsid w:val="003A5A6B"/>
    <w:rsid w:val="003A5F8B"/>
    <w:rsid w:val="003D01FC"/>
    <w:rsid w:val="003D2D41"/>
    <w:rsid w:val="003E6F11"/>
    <w:rsid w:val="004036C9"/>
    <w:rsid w:val="0041748F"/>
    <w:rsid w:val="004208B0"/>
    <w:rsid w:val="004228A0"/>
    <w:rsid w:val="0044063A"/>
    <w:rsid w:val="00441F2A"/>
    <w:rsid w:val="0044233B"/>
    <w:rsid w:val="00445BCE"/>
    <w:rsid w:val="00446FEF"/>
    <w:rsid w:val="00447ABC"/>
    <w:rsid w:val="004A2C42"/>
    <w:rsid w:val="004B1E15"/>
    <w:rsid w:val="004B28C6"/>
    <w:rsid w:val="004D1943"/>
    <w:rsid w:val="004D2004"/>
    <w:rsid w:val="004D4D58"/>
    <w:rsid w:val="004D5DD8"/>
    <w:rsid w:val="004D70D8"/>
    <w:rsid w:val="004D78EF"/>
    <w:rsid w:val="004E6E7B"/>
    <w:rsid w:val="0051220C"/>
    <w:rsid w:val="00524DFC"/>
    <w:rsid w:val="005410F2"/>
    <w:rsid w:val="00547C3C"/>
    <w:rsid w:val="00560AB5"/>
    <w:rsid w:val="005703F7"/>
    <w:rsid w:val="0057170E"/>
    <w:rsid w:val="00584B9F"/>
    <w:rsid w:val="00585C14"/>
    <w:rsid w:val="00596973"/>
    <w:rsid w:val="005A2B0D"/>
    <w:rsid w:val="005C586C"/>
    <w:rsid w:val="005C7F2F"/>
    <w:rsid w:val="005D23C7"/>
    <w:rsid w:val="005D53E1"/>
    <w:rsid w:val="005E2568"/>
    <w:rsid w:val="005E72FF"/>
    <w:rsid w:val="005F1F43"/>
    <w:rsid w:val="00602946"/>
    <w:rsid w:val="00607A9A"/>
    <w:rsid w:val="0061254D"/>
    <w:rsid w:val="006236CD"/>
    <w:rsid w:val="00626E56"/>
    <w:rsid w:val="0063630F"/>
    <w:rsid w:val="0065533A"/>
    <w:rsid w:val="00673439"/>
    <w:rsid w:val="006874F0"/>
    <w:rsid w:val="006A16A0"/>
    <w:rsid w:val="006B2F1E"/>
    <w:rsid w:val="006B652B"/>
    <w:rsid w:val="006B6BEE"/>
    <w:rsid w:val="006C41EF"/>
    <w:rsid w:val="006C4CC4"/>
    <w:rsid w:val="00721E74"/>
    <w:rsid w:val="0073349A"/>
    <w:rsid w:val="00734CF2"/>
    <w:rsid w:val="00737926"/>
    <w:rsid w:val="00751F40"/>
    <w:rsid w:val="00753C98"/>
    <w:rsid w:val="0075628E"/>
    <w:rsid w:val="007759C9"/>
    <w:rsid w:val="007834EB"/>
    <w:rsid w:val="00787CB9"/>
    <w:rsid w:val="007A7B95"/>
    <w:rsid w:val="007B34D8"/>
    <w:rsid w:val="007B5D92"/>
    <w:rsid w:val="007B6224"/>
    <w:rsid w:val="007C2868"/>
    <w:rsid w:val="007C4D98"/>
    <w:rsid w:val="007C5349"/>
    <w:rsid w:val="007C5D4C"/>
    <w:rsid w:val="007D22CE"/>
    <w:rsid w:val="007D71B7"/>
    <w:rsid w:val="007D7CBD"/>
    <w:rsid w:val="007E3AF8"/>
    <w:rsid w:val="007E4B7E"/>
    <w:rsid w:val="007F08D1"/>
    <w:rsid w:val="00811EC3"/>
    <w:rsid w:val="0081489C"/>
    <w:rsid w:val="008247D7"/>
    <w:rsid w:val="00831EA6"/>
    <w:rsid w:val="00834B02"/>
    <w:rsid w:val="008350E0"/>
    <w:rsid w:val="00841E8B"/>
    <w:rsid w:val="008433F9"/>
    <w:rsid w:val="008525CE"/>
    <w:rsid w:val="00860AF5"/>
    <w:rsid w:val="00864CD7"/>
    <w:rsid w:val="008751B6"/>
    <w:rsid w:val="00883300"/>
    <w:rsid w:val="008844A8"/>
    <w:rsid w:val="00890B1F"/>
    <w:rsid w:val="00893B27"/>
    <w:rsid w:val="008964F2"/>
    <w:rsid w:val="008C3E73"/>
    <w:rsid w:val="008C42AB"/>
    <w:rsid w:val="008C4411"/>
    <w:rsid w:val="008D6E1C"/>
    <w:rsid w:val="008E1212"/>
    <w:rsid w:val="008E4353"/>
    <w:rsid w:val="008F5C73"/>
    <w:rsid w:val="00905BB8"/>
    <w:rsid w:val="00910B5D"/>
    <w:rsid w:val="00922202"/>
    <w:rsid w:val="00922E85"/>
    <w:rsid w:val="009323B1"/>
    <w:rsid w:val="00932904"/>
    <w:rsid w:val="00936598"/>
    <w:rsid w:val="00942260"/>
    <w:rsid w:val="00942643"/>
    <w:rsid w:val="00950027"/>
    <w:rsid w:val="0095066F"/>
    <w:rsid w:val="009607E0"/>
    <w:rsid w:val="00971238"/>
    <w:rsid w:val="00977A8E"/>
    <w:rsid w:val="00987949"/>
    <w:rsid w:val="0099343F"/>
    <w:rsid w:val="009C29B6"/>
    <w:rsid w:val="009C2ECB"/>
    <w:rsid w:val="009E0F66"/>
    <w:rsid w:val="009E2CDC"/>
    <w:rsid w:val="009E3F15"/>
    <w:rsid w:val="009E6360"/>
    <w:rsid w:val="00A137F2"/>
    <w:rsid w:val="00A35567"/>
    <w:rsid w:val="00A662AF"/>
    <w:rsid w:val="00A67E9D"/>
    <w:rsid w:val="00A82D32"/>
    <w:rsid w:val="00A83879"/>
    <w:rsid w:val="00A851D1"/>
    <w:rsid w:val="00AC48B2"/>
    <w:rsid w:val="00AC7F5D"/>
    <w:rsid w:val="00AD04EA"/>
    <w:rsid w:val="00AE3F04"/>
    <w:rsid w:val="00AF44A4"/>
    <w:rsid w:val="00AF569E"/>
    <w:rsid w:val="00B1693C"/>
    <w:rsid w:val="00B23B0A"/>
    <w:rsid w:val="00B31115"/>
    <w:rsid w:val="00B36681"/>
    <w:rsid w:val="00B37A6B"/>
    <w:rsid w:val="00B41C76"/>
    <w:rsid w:val="00B80176"/>
    <w:rsid w:val="00B80FB4"/>
    <w:rsid w:val="00B81261"/>
    <w:rsid w:val="00B8370E"/>
    <w:rsid w:val="00B83B00"/>
    <w:rsid w:val="00B974EB"/>
    <w:rsid w:val="00BA6B11"/>
    <w:rsid w:val="00BB0B60"/>
    <w:rsid w:val="00BB5F58"/>
    <w:rsid w:val="00BB79F1"/>
    <w:rsid w:val="00BC79E0"/>
    <w:rsid w:val="00BC7ABA"/>
    <w:rsid w:val="00BD4CAC"/>
    <w:rsid w:val="00BE1948"/>
    <w:rsid w:val="00BE2301"/>
    <w:rsid w:val="00BE354F"/>
    <w:rsid w:val="00BE74C2"/>
    <w:rsid w:val="00BF6443"/>
    <w:rsid w:val="00C06AD4"/>
    <w:rsid w:val="00C121F5"/>
    <w:rsid w:val="00C1336D"/>
    <w:rsid w:val="00C13AB3"/>
    <w:rsid w:val="00C148F5"/>
    <w:rsid w:val="00C230A6"/>
    <w:rsid w:val="00C50356"/>
    <w:rsid w:val="00C5198B"/>
    <w:rsid w:val="00C54C15"/>
    <w:rsid w:val="00C646EE"/>
    <w:rsid w:val="00C65F54"/>
    <w:rsid w:val="00C768DD"/>
    <w:rsid w:val="00C81130"/>
    <w:rsid w:val="00C83C46"/>
    <w:rsid w:val="00C86F4F"/>
    <w:rsid w:val="00C92C1B"/>
    <w:rsid w:val="00CA0DE5"/>
    <w:rsid w:val="00CA29E0"/>
    <w:rsid w:val="00CB20B1"/>
    <w:rsid w:val="00CB2230"/>
    <w:rsid w:val="00CB4763"/>
    <w:rsid w:val="00CB7614"/>
    <w:rsid w:val="00CC6F6F"/>
    <w:rsid w:val="00CE16F0"/>
    <w:rsid w:val="00CE1B90"/>
    <w:rsid w:val="00D03FA7"/>
    <w:rsid w:val="00D252AA"/>
    <w:rsid w:val="00D3620A"/>
    <w:rsid w:val="00D4416E"/>
    <w:rsid w:val="00D5502C"/>
    <w:rsid w:val="00D71252"/>
    <w:rsid w:val="00D7245A"/>
    <w:rsid w:val="00D732F4"/>
    <w:rsid w:val="00D802FE"/>
    <w:rsid w:val="00D80B88"/>
    <w:rsid w:val="00D80FB0"/>
    <w:rsid w:val="00D854C2"/>
    <w:rsid w:val="00D87682"/>
    <w:rsid w:val="00D92336"/>
    <w:rsid w:val="00D97950"/>
    <w:rsid w:val="00DA093C"/>
    <w:rsid w:val="00DA1011"/>
    <w:rsid w:val="00DA30F1"/>
    <w:rsid w:val="00DA3AEC"/>
    <w:rsid w:val="00DA54A0"/>
    <w:rsid w:val="00DC6E69"/>
    <w:rsid w:val="00DD22BA"/>
    <w:rsid w:val="00DE1B3C"/>
    <w:rsid w:val="00DE6201"/>
    <w:rsid w:val="00DF3A79"/>
    <w:rsid w:val="00E07FDC"/>
    <w:rsid w:val="00E1196C"/>
    <w:rsid w:val="00E149D4"/>
    <w:rsid w:val="00E16D8A"/>
    <w:rsid w:val="00E213AF"/>
    <w:rsid w:val="00E227F5"/>
    <w:rsid w:val="00E354DF"/>
    <w:rsid w:val="00E645A2"/>
    <w:rsid w:val="00E66389"/>
    <w:rsid w:val="00E667B0"/>
    <w:rsid w:val="00E673AF"/>
    <w:rsid w:val="00E72505"/>
    <w:rsid w:val="00E736BE"/>
    <w:rsid w:val="00E77C15"/>
    <w:rsid w:val="00E85287"/>
    <w:rsid w:val="00E93293"/>
    <w:rsid w:val="00EB2402"/>
    <w:rsid w:val="00EB5A64"/>
    <w:rsid w:val="00EB6A24"/>
    <w:rsid w:val="00ED14D2"/>
    <w:rsid w:val="00EE48EF"/>
    <w:rsid w:val="00EF0478"/>
    <w:rsid w:val="00EF35B5"/>
    <w:rsid w:val="00EF4C5A"/>
    <w:rsid w:val="00F45326"/>
    <w:rsid w:val="00F53003"/>
    <w:rsid w:val="00F5425A"/>
    <w:rsid w:val="00F54508"/>
    <w:rsid w:val="00F55A57"/>
    <w:rsid w:val="00F5616C"/>
    <w:rsid w:val="00F56837"/>
    <w:rsid w:val="00F60156"/>
    <w:rsid w:val="00F606B1"/>
    <w:rsid w:val="00F63C69"/>
    <w:rsid w:val="00F72A32"/>
    <w:rsid w:val="00F73305"/>
    <w:rsid w:val="00F74519"/>
    <w:rsid w:val="00F90CBF"/>
    <w:rsid w:val="00FA01DD"/>
    <w:rsid w:val="00FA0C2F"/>
    <w:rsid w:val="00FE0BEA"/>
    <w:rsid w:val="00FE2E46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2A"/>
    <w:pPr>
      <w:ind w:left="720"/>
      <w:contextualSpacing/>
    </w:pPr>
  </w:style>
  <w:style w:type="paragraph" w:styleId="a4">
    <w:name w:val="Normal (Web)"/>
    <w:basedOn w:val="a"/>
    <w:rsid w:val="0044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2A"/>
    <w:pPr>
      <w:ind w:left="720"/>
      <w:contextualSpacing/>
    </w:pPr>
  </w:style>
  <w:style w:type="paragraph" w:styleId="a4">
    <w:name w:val="Normal (Web)"/>
    <w:basedOn w:val="a"/>
    <w:rsid w:val="0044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1AB9-A6C0-4C21-8D5E-62924411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2013-11-05T14:49:00Z</dcterms:created>
  <dcterms:modified xsi:type="dcterms:W3CDTF">2014-01-12T04:50:00Z</dcterms:modified>
</cp:coreProperties>
</file>