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0C" w:rsidRDefault="00EE750C" w:rsidP="00EE750C">
      <w:pPr>
        <w:pStyle w:val="a3"/>
        <w:ind w:firstLine="709"/>
        <w:jc w:val="both"/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color w:val="000000"/>
          <w:sz w:val="28"/>
          <w:szCs w:val="28"/>
        </w:rPr>
        <w:t xml:space="preserve">Использование на уроках физической культуры </w:t>
      </w:r>
      <w:proofErr w:type="spellStart"/>
      <w:r>
        <w:rPr>
          <w:rFonts w:ascii="Verdana" w:hAnsi="Verdana" w:cs="Arial"/>
          <w:b/>
          <w:color w:val="000000"/>
          <w:sz w:val="28"/>
          <w:szCs w:val="28"/>
        </w:rPr>
        <w:t>антистрессовой</w:t>
      </w:r>
      <w:proofErr w:type="spellEnd"/>
      <w:r>
        <w:rPr>
          <w:rFonts w:ascii="Verdana" w:hAnsi="Verdana" w:cs="Arial"/>
          <w:b/>
          <w:color w:val="000000"/>
          <w:sz w:val="28"/>
          <w:szCs w:val="28"/>
        </w:rPr>
        <w:t xml:space="preserve"> пластической гимнастики (АПГ).</w:t>
      </w:r>
    </w:p>
    <w:p w:rsidR="00EE750C" w:rsidRDefault="00EE750C" w:rsidP="00EE750C">
      <w:pPr>
        <w:pStyle w:val="a3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  Современные условия жизни общества с непрерывно растущими нервно-психическими нагрузками, социальными стрессами, отсут</w:t>
      </w:r>
      <w:r>
        <w:rPr>
          <w:rFonts w:ascii="Verdana" w:hAnsi="Verdana" w:cs="Arial"/>
          <w:color w:val="000000"/>
          <w:sz w:val="28"/>
          <w:szCs w:val="28"/>
        </w:rPr>
        <w:softHyphen/>
        <w:t>ствие четких нравственных ориентиров формируют ту обстановку, в контексте которой необходимо решать проблему здоровья детей в системе школьного образования. Состояние здоровья учащихся явно неблагополучно. Ранимая и неустойчивая психика детей оказывает</w:t>
      </w:r>
      <w:r>
        <w:rPr>
          <w:rFonts w:ascii="Verdana" w:hAnsi="Verdana" w:cs="Arial"/>
          <w:color w:val="000000"/>
          <w:sz w:val="28"/>
          <w:szCs w:val="28"/>
        </w:rPr>
        <w:softHyphen/>
        <w:t>ся перегруженной, что проявляется либо в агрессивности их поведе</w:t>
      </w:r>
      <w:r>
        <w:rPr>
          <w:rFonts w:ascii="Verdana" w:hAnsi="Verdana" w:cs="Arial"/>
          <w:color w:val="000000"/>
          <w:sz w:val="28"/>
          <w:szCs w:val="28"/>
        </w:rPr>
        <w:softHyphen/>
        <w:t>ния, либо в апатии и равнодушии к жизни. Растет число детей с раз</w:t>
      </w:r>
      <w:r>
        <w:rPr>
          <w:rFonts w:ascii="Verdana" w:hAnsi="Verdana" w:cs="Arial"/>
          <w:color w:val="000000"/>
          <w:sz w:val="28"/>
          <w:szCs w:val="28"/>
        </w:rPr>
        <w:softHyphen/>
        <w:t>личными формами хронических заболеваний. В то же время возмож</w:t>
      </w:r>
      <w:r>
        <w:rPr>
          <w:rFonts w:ascii="Verdana" w:hAnsi="Verdana" w:cs="Arial"/>
          <w:color w:val="000000"/>
          <w:sz w:val="28"/>
          <w:szCs w:val="28"/>
        </w:rPr>
        <w:softHyphen/>
        <w:t>ности, связанные с использованием традиционных методов восстановления здоровья, резко сужаются, и такие факторы, как пол</w:t>
      </w:r>
      <w:r>
        <w:rPr>
          <w:rFonts w:ascii="Verdana" w:hAnsi="Verdana" w:cs="Arial"/>
          <w:color w:val="000000"/>
          <w:sz w:val="28"/>
          <w:szCs w:val="28"/>
        </w:rPr>
        <w:softHyphen/>
        <w:t>ноценное питание, чистый воздух, физическая разрядка, занимают все меньшее место на фоне доминирующего воздействия нервно-пси</w:t>
      </w:r>
      <w:r>
        <w:rPr>
          <w:rFonts w:ascii="Verdana" w:hAnsi="Verdana" w:cs="Arial"/>
          <w:color w:val="000000"/>
          <w:sz w:val="28"/>
          <w:szCs w:val="28"/>
        </w:rPr>
        <w:softHyphen/>
        <w:t xml:space="preserve">хических перегрузок. </w:t>
      </w:r>
    </w:p>
    <w:p w:rsidR="00EE750C" w:rsidRDefault="00EE750C" w:rsidP="00EE750C">
      <w:pPr>
        <w:pStyle w:val="a3"/>
        <w:ind w:firstLine="709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Нарастающая напряженность ситуации требует формирования такого подхода к здоровью, который включал бы в качестве осно</w:t>
      </w:r>
      <w:r>
        <w:rPr>
          <w:rFonts w:ascii="Verdana" w:hAnsi="Verdana" w:cs="Arial"/>
          <w:color w:val="000000"/>
          <w:sz w:val="28"/>
          <w:szCs w:val="28"/>
        </w:rPr>
        <w:softHyphen/>
        <w:t>вы использование внутренних возможностей организма, позволял бы активно управлять развитием его адаптационных возможнос</w:t>
      </w:r>
      <w:r>
        <w:rPr>
          <w:rFonts w:ascii="Verdana" w:hAnsi="Verdana" w:cs="Arial"/>
          <w:color w:val="000000"/>
          <w:sz w:val="28"/>
          <w:szCs w:val="28"/>
        </w:rPr>
        <w:softHyphen/>
        <w:t>тей, обеспечивая устойчивость к влияниям различных стресс-фак</w:t>
      </w:r>
      <w:r>
        <w:rPr>
          <w:rFonts w:ascii="Verdana" w:hAnsi="Verdana" w:cs="Arial"/>
          <w:color w:val="000000"/>
          <w:sz w:val="28"/>
          <w:szCs w:val="28"/>
        </w:rPr>
        <w:softHyphen/>
        <w:t>торов. Вместе с тем не вызывает сомнений, что нравственное здо</w:t>
      </w:r>
      <w:r>
        <w:rPr>
          <w:rFonts w:ascii="Verdana" w:hAnsi="Verdana" w:cs="Arial"/>
          <w:color w:val="000000"/>
          <w:sz w:val="28"/>
          <w:szCs w:val="28"/>
        </w:rPr>
        <w:softHyphen/>
        <w:t>ровье лежит в основе психического, а следовательно, и общего здо</w:t>
      </w:r>
      <w:r>
        <w:rPr>
          <w:rFonts w:ascii="Verdana" w:hAnsi="Verdana" w:cs="Arial"/>
          <w:color w:val="000000"/>
          <w:sz w:val="28"/>
          <w:szCs w:val="28"/>
        </w:rPr>
        <w:softHyphen/>
        <w:t xml:space="preserve">ровья человека. </w:t>
      </w:r>
    </w:p>
    <w:p w:rsidR="00EE750C" w:rsidRDefault="00EE750C" w:rsidP="00EE750C">
      <w:pPr>
        <w:pStyle w:val="a3"/>
        <w:ind w:firstLine="709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Все сказанное подводит к мысли о необходимости единого подхо</w:t>
      </w:r>
      <w:r>
        <w:rPr>
          <w:rFonts w:ascii="Verdana" w:hAnsi="Verdana" w:cs="Arial"/>
          <w:color w:val="000000"/>
          <w:sz w:val="28"/>
          <w:szCs w:val="28"/>
        </w:rPr>
        <w:softHyphen/>
        <w:t>да,  как к физическому, так и к нравственному здоровью. Один из та</w:t>
      </w:r>
      <w:r>
        <w:rPr>
          <w:rFonts w:ascii="Verdana" w:hAnsi="Verdana" w:cs="Arial"/>
          <w:color w:val="000000"/>
          <w:sz w:val="28"/>
          <w:szCs w:val="28"/>
        </w:rPr>
        <w:softHyphen/>
        <w:t xml:space="preserve">ких подходов предлагает </w:t>
      </w:r>
      <w:proofErr w:type="spellStart"/>
      <w:r>
        <w:rPr>
          <w:rFonts w:ascii="Verdana" w:hAnsi="Verdana" w:cs="Arial"/>
          <w:b/>
          <w:bCs/>
          <w:color w:val="000000"/>
          <w:sz w:val="28"/>
          <w:szCs w:val="28"/>
        </w:rPr>
        <w:t>антистрессовая</w:t>
      </w:r>
      <w:proofErr w:type="spellEnd"/>
      <w:r>
        <w:rPr>
          <w:rFonts w:ascii="Verdana" w:hAnsi="Verdana" w:cs="Arial"/>
          <w:b/>
          <w:bCs/>
          <w:color w:val="000000"/>
          <w:sz w:val="28"/>
          <w:szCs w:val="28"/>
        </w:rPr>
        <w:t xml:space="preserve"> пластическая гимнастика (АПГ)</w:t>
      </w:r>
      <w:r>
        <w:rPr>
          <w:rFonts w:ascii="Verdana" w:hAnsi="Verdana" w:cs="Arial"/>
          <w:i/>
          <w:iCs/>
          <w:color w:val="000000"/>
          <w:sz w:val="28"/>
          <w:szCs w:val="28"/>
        </w:rPr>
        <w:t xml:space="preserve"> </w:t>
      </w:r>
      <w:r>
        <w:rPr>
          <w:rFonts w:ascii="Verdana" w:hAnsi="Verdana" w:cs="Arial"/>
          <w:color w:val="000000"/>
          <w:sz w:val="28"/>
          <w:szCs w:val="28"/>
        </w:rPr>
        <w:t xml:space="preserve">- новое направление массовой оздоровительной физкультуры. </w:t>
      </w:r>
    </w:p>
    <w:p w:rsidR="00EE750C" w:rsidRDefault="00EE750C" w:rsidP="00EE750C">
      <w:pPr>
        <w:pStyle w:val="a3"/>
        <w:ind w:firstLine="709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АПГ</w:t>
      </w:r>
      <w:r>
        <w:rPr>
          <w:rFonts w:ascii="Verdana" w:hAnsi="Verdana" w:cs="Arial"/>
          <w:b/>
          <w:bCs/>
          <w:color w:val="000000"/>
          <w:sz w:val="28"/>
          <w:szCs w:val="28"/>
        </w:rPr>
        <w:t xml:space="preserve"> </w:t>
      </w:r>
      <w:r>
        <w:rPr>
          <w:rFonts w:ascii="Verdana" w:hAnsi="Verdana" w:cs="Arial"/>
          <w:color w:val="000000"/>
          <w:sz w:val="28"/>
          <w:szCs w:val="28"/>
        </w:rPr>
        <w:t>является практической реализацией таких принципов, как принцип непрерывности, принцип самосовершен</w:t>
      </w:r>
      <w:r>
        <w:rPr>
          <w:rFonts w:ascii="Verdana" w:hAnsi="Verdana" w:cs="Arial"/>
          <w:color w:val="000000"/>
          <w:sz w:val="28"/>
          <w:szCs w:val="28"/>
        </w:rPr>
        <w:softHyphen/>
        <w:t>ствования применительно к здоровью человека. Основа АПГ</w:t>
      </w:r>
      <w:r>
        <w:rPr>
          <w:rFonts w:ascii="Verdana" w:hAnsi="Verdana" w:cs="Arial"/>
          <w:b/>
          <w:bCs/>
          <w:color w:val="000000"/>
          <w:sz w:val="28"/>
          <w:szCs w:val="28"/>
        </w:rPr>
        <w:t xml:space="preserve"> </w:t>
      </w:r>
      <w:r>
        <w:rPr>
          <w:rFonts w:ascii="Verdana" w:hAnsi="Verdana" w:cs="Arial"/>
          <w:color w:val="000000"/>
          <w:sz w:val="28"/>
          <w:szCs w:val="28"/>
        </w:rPr>
        <w:t>- совер</w:t>
      </w:r>
      <w:r>
        <w:rPr>
          <w:rFonts w:ascii="Verdana" w:hAnsi="Verdana" w:cs="Arial"/>
          <w:color w:val="000000"/>
          <w:sz w:val="28"/>
          <w:szCs w:val="28"/>
        </w:rPr>
        <w:softHyphen/>
        <w:t xml:space="preserve">шенствование качества процесса движения </w:t>
      </w:r>
      <w:proofErr w:type="gramStart"/>
      <w:r>
        <w:rPr>
          <w:rFonts w:ascii="Verdana" w:hAnsi="Verdana" w:cs="Arial"/>
          <w:color w:val="000000"/>
          <w:sz w:val="28"/>
          <w:szCs w:val="28"/>
        </w:rPr>
        <w:t>от</w:t>
      </w:r>
      <w:proofErr w:type="gramEnd"/>
      <w:r>
        <w:rPr>
          <w:rFonts w:ascii="Verdana" w:hAnsi="Verdana" w:cs="Arial"/>
          <w:color w:val="000000"/>
          <w:sz w:val="28"/>
          <w:szCs w:val="28"/>
        </w:rPr>
        <w:t xml:space="preserve"> физического до мысли</w:t>
      </w:r>
      <w:r>
        <w:rPr>
          <w:rFonts w:ascii="Verdana" w:hAnsi="Verdana" w:cs="Arial"/>
          <w:color w:val="000000"/>
          <w:sz w:val="28"/>
          <w:szCs w:val="28"/>
        </w:rPr>
        <w:softHyphen/>
        <w:t>тельного и нравственного. Под качеством процесса движения пони</w:t>
      </w:r>
      <w:r>
        <w:rPr>
          <w:rFonts w:ascii="Verdana" w:hAnsi="Verdana" w:cs="Arial"/>
          <w:color w:val="000000"/>
          <w:sz w:val="28"/>
          <w:szCs w:val="28"/>
        </w:rPr>
        <w:softHyphen/>
        <w:t xml:space="preserve">мается степень его слитности, непрерывности. Такой подход к движению </w:t>
      </w:r>
      <w:r>
        <w:rPr>
          <w:rFonts w:ascii="Verdana" w:hAnsi="Verdana" w:cs="Arial"/>
          <w:color w:val="000000"/>
          <w:sz w:val="28"/>
          <w:szCs w:val="28"/>
        </w:rPr>
        <w:lastRenderedPageBreak/>
        <w:t>позволил по-новому увидеть такие привычные понятия, как непрерывность, комфортность, здоровье, физическая культура и т.д., и</w:t>
      </w:r>
      <w:r>
        <w:rPr>
          <w:rFonts w:ascii="Verdana" w:hAnsi="Verdana" w:cs="Arial"/>
          <w:b/>
          <w:bCs/>
          <w:color w:val="000000"/>
          <w:sz w:val="28"/>
          <w:szCs w:val="28"/>
        </w:rPr>
        <w:t xml:space="preserve">, </w:t>
      </w:r>
      <w:r>
        <w:rPr>
          <w:rFonts w:ascii="Verdana" w:hAnsi="Verdana" w:cs="Arial"/>
          <w:color w:val="000000"/>
          <w:sz w:val="28"/>
          <w:szCs w:val="28"/>
        </w:rPr>
        <w:t xml:space="preserve">расширяя их, наполнить более ясным и конкретным содержанием. </w:t>
      </w:r>
    </w:p>
    <w:p w:rsidR="00EE750C" w:rsidRDefault="00EE750C" w:rsidP="00EE750C">
      <w:pPr>
        <w:pStyle w:val="a3"/>
        <w:ind w:firstLine="709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Под здоровьем человека в АПГ</w:t>
      </w:r>
      <w:r>
        <w:rPr>
          <w:rFonts w:ascii="Verdana" w:hAnsi="Verdana" w:cs="Arial"/>
          <w:b/>
          <w:bCs/>
          <w:color w:val="000000"/>
          <w:sz w:val="28"/>
          <w:szCs w:val="28"/>
        </w:rPr>
        <w:t xml:space="preserve"> </w:t>
      </w:r>
      <w:r>
        <w:rPr>
          <w:rFonts w:ascii="Verdana" w:hAnsi="Verdana" w:cs="Arial"/>
          <w:color w:val="000000"/>
          <w:sz w:val="28"/>
          <w:szCs w:val="28"/>
        </w:rPr>
        <w:t>подразумевается устойчивое равновесие процессов всех сфер его жизнедеятельности. Устойчивость выражается в непрерывности самого процесса движения. Это позво</w:t>
      </w:r>
      <w:r>
        <w:rPr>
          <w:rFonts w:ascii="Verdana" w:hAnsi="Verdana" w:cs="Arial"/>
          <w:color w:val="000000"/>
          <w:sz w:val="28"/>
          <w:szCs w:val="28"/>
        </w:rPr>
        <w:softHyphen/>
        <w:t>ляет определить общее понятие, характеризующее состояние здоро</w:t>
      </w:r>
      <w:r>
        <w:rPr>
          <w:rFonts w:ascii="Verdana" w:hAnsi="Verdana" w:cs="Arial"/>
          <w:color w:val="000000"/>
          <w:sz w:val="28"/>
          <w:szCs w:val="28"/>
        </w:rPr>
        <w:softHyphen/>
        <w:t xml:space="preserve">вья человека. Таковым является понятие </w:t>
      </w:r>
      <w:r>
        <w:rPr>
          <w:rFonts w:ascii="Verdana" w:hAnsi="Verdana" w:cs="Arial"/>
          <w:bCs/>
          <w:color w:val="000000"/>
          <w:sz w:val="28"/>
          <w:szCs w:val="28"/>
        </w:rPr>
        <w:t xml:space="preserve">непрерывности жизненных процессов, т. е. непрерывности процесса движения. </w:t>
      </w:r>
    </w:p>
    <w:p w:rsidR="00EE750C" w:rsidRDefault="00EE750C" w:rsidP="00EE750C">
      <w:pPr>
        <w:pStyle w:val="a3"/>
        <w:ind w:firstLine="709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Составляющими общего здоровья человека являются здоровье физическое, нервной системы, мышления, нравственное.</w:t>
      </w:r>
    </w:p>
    <w:p w:rsidR="00EE750C" w:rsidRDefault="00EE750C" w:rsidP="00EE750C">
      <w:pPr>
        <w:pStyle w:val="a3"/>
        <w:ind w:firstLine="709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Чем чаще человек в течение дня будет настраивать мышление на спокойствие, доброжелательность и стараться удерживать себя от резких порывистых движений, тем устойчивее будет его психическое и физическое равновесие, </w:t>
      </w:r>
      <w:proofErr w:type="gramStart"/>
      <w:r>
        <w:rPr>
          <w:rFonts w:ascii="Verdana" w:hAnsi="Verdana" w:cs="Arial"/>
          <w:color w:val="000000"/>
          <w:sz w:val="28"/>
          <w:szCs w:val="28"/>
        </w:rPr>
        <w:t>а</w:t>
      </w:r>
      <w:proofErr w:type="gramEnd"/>
      <w:r>
        <w:rPr>
          <w:rFonts w:ascii="Verdana" w:hAnsi="Verdana" w:cs="Arial"/>
          <w:color w:val="000000"/>
          <w:sz w:val="28"/>
          <w:szCs w:val="28"/>
        </w:rPr>
        <w:t xml:space="preserve"> следовательно, и общее здоровье. </w:t>
      </w:r>
    </w:p>
    <w:p w:rsidR="00EE750C" w:rsidRDefault="00EE750C" w:rsidP="00EE750C">
      <w:pPr>
        <w:pStyle w:val="a3"/>
        <w:ind w:firstLine="709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Физическое движение как наиболее привычное и доступное явля</w:t>
      </w:r>
      <w:r>
        <w:rPr>
          <w:rFonts w:ascii="Verdana" w:hAnsi="Verdana" w:cs="Arial"/>
          <w:color w:val="000000"/>
          <w:sz w:val="28"/>
          <w:szCs w:val="28"/>
        </w:rPr>
        <w:softHyphen/>
        <w:t>ется начальным этапом и одновременно опорой всего процесса со</w:t>
      </w:r>
      <w:r>
        <w:rPr>
          <w:rFonts w:ascii="Verdana" w:hAnsi="Verdana" w:cs="Arial"/>
          <w:color w:val="000000"/>
          <w:sz w:val="28"/>
          <w:szCs w:val="28"/>
        </w:rPr>
        <w:softHyphen/>
        <w:t>вершенствования. Именно поэтому в АПГ за основу совершенство</w:t>
      </w:r>
      <w:r>
        <w:rPr>
          <w:rFonts w:ascii="Verdana" w:hAnsi="Verdana" w:cs="Arial"/>
          <w:color w:val="000000"/>
          <w:sz w:val="28"/>
          <w:szCs w:val="28"/>
        </w:rPr>
        <w:softHyphen/>
        <w:t>вания принимается качество процесса физического движения, от ко</w:t>
      </w:r>
      <w:r>
        <w:rPr>
          <w:rFonts w:ascii="Verdana" w:hAnsi="Verdana" w:cs="Arial"/>
          <w:color w:val="000000"/>
          <w:sz w:val="28"/>
          <w:szCs w:val="28"/>
        </w:rPr>
        <w:softHyphen/>
        <w:t xml:space="preserve">торого зависит совершенствование других характеристик процесса движения. </w:t>
      </w:r>
    </w:p>
    <w:p w:rsidR="00EE750C" w:rsidRDefault="00EE750C" w:rsidP="00EE750C">
      <w:pPr>
        <w:pStyle w:val="a3"/>
        <w:ind w:firstLine="709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b/>
          <w:bCs/>
          <w:color w:val="000000"/>
          <w:sz w:val="28"/>
          <w:szCs w:val="28"/>
        </w:rPr>
        <w:t>Плавность движения и психическое состояние человека</w:t>
      </w:r>
    </w:p>
    <w:p w:rsidR="00EE750C" w:rsidRDefault="00EE750C" w:rsidP="00EE750C">
      <w:pPr>
        <w:pStyle w:val="a3"/>
        <w:ind w:firstLine="709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b/>
          <w:bCs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t>Существует определенная взаимосвязь между психическим состо</w:t>
      </w:r>
      <w:r>
        <w:rPr>
          <w:rFonts w:ascii="Verdana" w:hAnsi="Verdana" w:cs="Arial"/>
          <w:color w:val="000000"/>
          <w:sz w:val="28"/>
          <w:szCs w:val="28"/>
        </w:rPr>
        <w:softHyphen/>
        <w:t>янием человека и плавностью движения. Чем комфортнее состоя</w:t>
      </w:r>
      <w:r>
        <w:rPr>
          <w:rFonts w:ascii="Verdana" w:hAnsi="Verdana" w:cs="Arial"/>
          <w:color w:val="000000"/>
          <w:sz w:val="28"/>
          <w:szCs w:val="28"/>
        </w:rPr>
        <w:softHyphen/>
        <w:t xml:space="preserve">ние, тем движение </w:t>
      </w:r>
      <w:proofErr w:type="spellStart"/>
      <w:r>
        <w:rPr>
          <w:rFonts w:ascii="Verdana" w:hAnsi="Verdana" w:cs="Arial"/>
          <w:color w:val="000000"/>
          <w:sz w:val="28"/>
          <w:szCs w:val="28"/>
        </w:rPr>
        <w:t>плавнее</w:t>
      </w:r>
      <w:proofErr w:type="spellEnd"/>
      <w:r>
        <w:rPr>
          <w:rFonts w:ascii="Verdana" w:hAnsi="Verdana" w:cs="Arial"/>
          <w:color w:val="000000"/>
          <w:sz w:val="28"/>
          <w:szCs w:val="28"/>
        </w:rPr>
        <w:t>, естественнее. И наоборот, движения че</w:t>
      </w:r>
      <w:r>
        <w:rPr>
          <w:rFonts w:ascii="Verdana" w:hAnsi="Verdana" w:cs="Arial"/>
          <w:color w:val="000000"/>
          <w:sz w:val="28"/>
          <w:szCs w:val="28"/>
        </w:rPr>
        <w:softHyphen/>
        <w:t xml:space="preserve">ловека неуравновешенного, скованного становятся угловатыми, резкими. </w:t>
      </w:r>
    </w:p>
    <w:p w:rsidR="00EE750C" w:rsidRDefault="00EE750C" w:rsidP="00EE750C">
      <w:pPr>
        <w:pStyle w:val="a3"/>
        <w:ind w:firstLine="709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Стараясь двигаться </w:t>
      </w:r>
      <w:proofErr w:type="gramStart"/>
      <w:r>
        <w:rPr>
          <w:rFonts w:ascii="Verdana" w:hAnsi="Verdana" w:cs="Arial"/>
          <w:color w:val="000000"/>
          <w:sz w:val="28"/>
          <w:szCs w:val="28"/>
        </w:rPr>
        <w:t>более плавно</w:t>
      </w:r>
      <w:proofErr w:type="gramEnd"/>
      <w:r>
        <w:rPr>
          <w:rFonts w:ascii="Verdana" w:hAnsi="Verdana" w:cs="Arial"/>
          <w:color w:val="000000"/>
          <w:sz w:val="28"/>
          <w:szCs w:val="28"/>
        </w:rPr>
        <w:t>, избегая резких порывистых дви</w:t>
      </w:r>
      <w:r>
        <w:rPr>
          <w:rFonts w:ascii="Verdana" w:hAnsi="Verdana" w:cs="Arial"/>
          <w:color w:val="000000"/>
          <w:sz w:val="28"/>
          <w:szCs w:val="28"/>
        </w:rPr>
        <w:softHyphen/>
        <w:t>жений, можно успокоиться, почувствовать себя увереннее, комфорт</w:t>
      </w:r>
      <w:r>
        <w:rPr>
          <w:rFonts w:ascii="Verdana" w:hAnsi="Verdana" w:cs="Arial"/>
          <w:color w:val="000000"/>
          <w:sz w:val="28"/>
          <w:szCs w:val="28"/>
        </w:rPr>
        <w:softHyphen/>
        <w:t xml:space="preserve">нее. Это возможно при условии </w:t>
      </w:r>
      <w:r>
        <w:rPr>
          <w:rFonts w:ascii="Verdana" w:hAnsi="Verdana" w:cs="Arial"/>
          <w:color w:val="000000"/>
          <w:sz w:val="28"/>
          <w:szCs w:val="28"/>
        </w:rPr>
        <w:lastRenderedPageBreak/>
        <w:t>сохранения доброжелательного от</w:t>
      </w:r>
      <w:r>
        <w:rPr>
          <w:rFonts w:ascii="Verdana" w:hAnsi="Verdana" w:cs="Arial"/>
          <w:color w:val="000000"/>
          <w:sz w:val="28"/>
          <w:szCs w:val="28"/>
        </w:rPr>
        <w:softHyphen/>
        <w:t xml:space="preserve">ношения к окружающим. </w:t>
      </w:r>
      <w:proofErr w:type="gramStart"/>
      <w:r>
        <w:rPr>
          <w:rFonts w:ascii="Verdana" w:hAnsi="Verdana" w:cs="Arial"/>
          <w:color w:val="000000"/>
          <w:sz w:val="28"/>
          <w:szCs w:val="28"/>
        </w:rPr>
        <w:t>Не случайно именно плавное движение при</w:t>
      </w:r>
      <w:r>
        <w:rPr>
          <w:rFonts w:ascii="Verdana" w:hAnsi="Verdana" w:cs="Arial"/>
          <w:color w:val="000000"/>
          <w:sz w:val="28"/>
          <w:szCs w:val="28"/>
        </w:rPr>
        <w:softHyphen/>
        <w:t>тягивает взгляд, что отражает заложенную потребность в нем нашей психики: это и стремление смотреть на волны и плывущие облака, любоваться восходом солнца и парящим полетом птиц, это скольже</w:t>
      </w:r>
      <w:r>
        <w:rPr>
          <w:rFonts w:ascii="Verdana" w:hAnsi="Verdana" w:cs="Arial"/>
          <w:color w:val="000000"/>
          <w:sz w:val="28"/>
          <w:szCs w:val="28"/>
        </w:rPr>
        <w:softHyphen/>
        <w:t xml:space="preserve">ние по воде и сам процесс плавания и купания, это пластика старинного танца и движения русского хоровода как эталон завершенности и красоты. </w:t>
      </w:r>
      <w:proofErr w:type="gramEnd"/>
    </w:p>
    <w:p w:rsidR="00EE750C" w:rsidRDefault="00EE750C" w:rsidP="00EE750C">
      <w:pPr>
        <w:pStyle w:val="a3"/>
        <w:ind w:firstLine="709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Плавность движения является основой его естественности, тони</w:t>
      </w:r>
      <w:r>
        <w:rPr>
          <w:rFonts w:ascii="Verdana" w:hAnsi="Verdana" w:cs="Arial"/>
          <w:color w:val="000000"/>
          <w:sz w:val="28"/>
          <w:szCs w:val="28"/>
        </w:rPr>
        <w:softHyphen/>
        <w:t xml:space="preserve">зирующего и </w:t>
      </w:r>
      <w:proofErr w:type="spellStart"/>
      <w:r>
        <w:rPr>
          <w:rFonts w:ascii="Verdana" w:hAnsi="Verdana" w:cs="Arial"/>
          <w:color w:val="000000"/>
          <w:sz w:val="28"/>
          <w:szCs w:val="28"/>
        </w:rPr>
        <w:t>антистрессового</w:t>
      </w:r>
      <w:proofErr w:type="spellEnd"/>
      <w:r>
        <w:rPr>
          <w:rFonts w:ascii="Verdana" w:hAnsi="Verdana" w:cs="Arial"/>
          <w:color w:val="000000"/>
          <w:sz w:val="28"/>
          <w:szCs w:val="28"/>
        </w:rPr>
        <w:t xml:space="preserve"> воздействия на психику человека. </w:t>
      </w:r>
    </w:p>
    <w:p w:rsidR="00EE750C" w:rsidRDefault="00EE750C" w:rsidP="00EE750C">
      <w:pPr>
        <w:pStyle w:val="a3"/>
        <w:ind w:firstLine="709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Для человека естественно двигаться плавно, мыслить образами, быть доброжелательно настроенным и испытывать при этом ощуще</w:t>
      </w:r>
      <w:r>
        <w:rPr>
          <w:rFonts w:ascii="Verdana" w:hAnsi="Verdana" w:cs="Arial"/>
          <w:color w:val="000000"/>
          <w:sz w:val="28"/>
          <w:szCs w:val="28"/>
        </w:rPr>
        <w:softHyphen/>
        <w:t xml:space="preserve">ние комфортности. </w:t>
      </w:r>
      <w:r>
        <w:rPr>
          <w:rFonts w:ascii="Verdana" w:hAnsi="Verdana" w:cs="Arial"/>
          <w:bCs/>
          <w:color w:val="000000"/>
          <w:sz w:val="28"/>
          <w:szCs w:val="28"/>
        </w:rPr>
        <w:t>АПГ ставит своей целью восстановление взаимо</w:t>
      </w:r>
      <w:r>
        <w:rPr>
          <w:rFonts w:ascii="Verdana" w:hAnsi="Verdana" w:cs="Arial"/>
          <w:bCs/>
          <w:color w:val="000000"/>
          <w:sz w:val="28"/>
          <w:szCs w:val="28"/>
        </w:rPr>
        <w:softHyphen/>
        <w:t>связи этих, данных от природы, возможностей человека как психофи</w:t>
      </w:r>
      <w:r>
        <w:rPr>
          <w:rFonts w:ascii="Verdana" w:hAnsi="Verdana" w:cs="Arial"/>
          <w:bCs/>
          <w:color w:val="000000"/>
          <w:sz w:val="28"/>
          <w:szCs w:val="28"/>
        </w:rPr>
        <w:softHyphen/>
        <w:t xml:space="preserve">зической основы его нравственного совершенствования. </w:t>
      </w:r>
    </w:p>
    <w:p w:rsidR="00EE750C" w:rsidRDefault="00EE750C" w:rsidP="00EE750C">
      <w:pPr>
        <w:pStyle w:val="a3"/>
        <w:ind w:firstLine="709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Отличительной особенностью занятий АПГ является коллектив</w:t>
      </w:r>
      <w:r>
        <w:rPr>
          <w:rFonts w:ascii="Verdana" w:hAnsi="Verdana" w:cs="Arial"/>
          <w:color w:val="000000"/>
          <w:sz w:val="28"/>
          <w:szCs w:val="28"/>
        </w:rPr>
        <w:softHyphen/>
        <w:t>ное синхронное выполнение упражнений учителем и детьми. Учитель своим плавным движением, ровным спокойным голосом настраива</w:t>
      </w:r>
      <w:r>
        <w:rPr>
          <w:rFonts w:ascii="Verdana" w:hAnsi="Verdana" w:cs="Arial"/>
          <w:color w:val="000000"/>
          <w:sz w:val="28"/>
          <w:szCs w:val="28"/>
        </w:rPr>
        <w:softHyphen/>
        <w:t>ет учеников на синхронное слитное выполнение упражнений, фор</w:t>
      </w:r>
      <w:r>
        <w:rPr>
          <w:rFonts w:ascii="Verdana" w:hAnsi="Verdana" w:cs="Arial"/>
          <w:color w:val="000000"/>
          <w:sz w:val="28"/>
          <w:szCs w:val="28"/>
        </w:rPr>
        <w:softHyphen/>
        <w:t>мирует атмосферу доброжелательности, взаимной поддержки. Ис</w:t>
      </w:r>
      <w:r>
        <w:rPr>
          <w:rFonts w:ascii="Verdana" w:hAnsi="Verdana" w:cs="Arial"/>
          <w:color w:val="000000"/>
          <w:sz w:val="28"/>
          <w:szCs w:val="28"/>
        </w:rPr>
        <w:softHyphen/>
        <w:t>пользование настраивающего воздействия синхронного хороводно</w:t>
      </w:r>
      <w:r>
        <w:rPr>
          <w:rFonts w:ascii="Verdana" w:hAnsi="Verdana" w:cs="Arial"/>
          <w:color w:val="000000"/>
          <w:sz w:val="28"/>
          <w:szCs w:val="28"/>
        </w:rPr>
        <w:softHyphen/>
        <w:t>го движения во многом экономит силы и способствует более быстрому достижению состояния комфортности. Это значительно облегчает и ускоряет процесс обучения и формирования доброжелательных от</w:t>
      </w:r>
      <w:r>
        <w:rPr>
          <w:rFonts w:ascii="Verdana" w:hAnsi="Verdana" w:cs="Arial"/>
          <w:color w:val="000000"/>
          <w:sz w:val="28"/>
          <w:szCs w:val="28"/>
        </w:rPr>
        <w:softHyphen/>
        <w:t xml:space="preserve">ношений. </w:t>
      </w:r>
    </w:p>
    <w:p w:rsidR="00EE750C" w:rsidRDefault="00EE750C" w:rsidP="00EE750C">
      <w:pPr>
        <w:pStyle w:val="a3"/>
        <w:jc w:val="both"/>
        <w:rPr>
          <w:rFonts w:ascii="Verdana" w:hAnsi="Verdana" w:cs="Arial"/>
          <w:color w:val="000000"/>
          <w:sz w:val="28"/>
          <w:szCs w:val="28"/>
          <w:u w:val="single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     </w:t>
      </w:r>
      <w:r>
        <w:rPr>
          <w:rFonts w:ascii="Verdana" w:hAnsi="Verdana" w:cs="Arial"/>
          <w:bCs/>
          <w:color w:val="000000"/>
          <w:sz w:val="28"/>
          <w:szCs w:val="28"/>
          <w:u w:val="single"/>
        </w:rPr>
        <w:t xml:space="preserve">АПГ в системе школьного физического воспитания </w:t>
      </w:r>
    </w:p>
    <w:p w:rsidR="00EE750C" w:rsidRDefault="00EE750C" w:rsidP="00EE750C">
      <w:pPr>
        <w:pStyle w:val="a3"/>
        <w:ind w:firstLine="709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АПГ дополняет и развивает наработанный опыт преподавания физической культуры. Введение АПГ в структуру урока </w:t>
      </w:r>
      <w:proofErr w:type="gramStart"/>
      <w:r>
        <w:rPr>
          <w:rFonts w:ascii="Verdana" w:hAnsi="Verdana" w:cs="Arial"/>
          <w:color w:val="000000"/>
          <w:sz w:val="28"/>
          <w:szCs w:val="28"/>
        </w:rPr>
        <w:t>позволяет</w:t>
      </w:r>
      <w:proofErr w:type="gramEnd"/>
      <w:r>
        <w:rPr>
          <w:rFonts w:ascii="Verdana" w:hAnsi="Verdana" w:cs="Arial"/>
          <w:color w:val="000000"/>
          <w:sz w:val="28"/>
          <w:szCs w:val="28"/>
        </w:rPr>
        <w:t xml:space="preserve"> прежде всего использовать внутренние возможности организма для укрепления здоровья учащихся и тем самым качественно изменить сам процесс обучения. </w:t>
      </w:r>
    </w:p>
    <w:p w:rsidR="00EE750C" w:rsidRDefault="00EE750C" w:rsidP="00EE750C">
      <w:pPr>
        <w:pStyle w:val="a3"/>
        <w:ind w:firstLine="709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Обучение АПГ связано с переключением внимания учащихся с результата выполнения движения на получение </w:t>
      </w:r>
      <w:r>
        <w:rPr>
          <w:rFonts w:ascii="Verdana" w:hAnsi="Verdana" w:cs="Arial"/>
          <w:color w:val="000000"/>
          <w:sz w:val="28"/>
          <w:szCs w:val="28"/>
        </w:rPr>
        <w:lastRenderedPageBreak/>
        <w:t>удовольствия от са</w:t>
      </w:r>
      <w:r>
        <w:rPr>
          <w:rFonts w:ascii="Verdana" w:hAnsi="Verdana" w:cs="Arial"/>
          <w:color w:val="000000"/>
          <w:sz w:val="28"/>
          <w:szCs w:val="28"/>
        </w:rPr>
        <w:softHyphen/>
        <w:t>мого процесса его выполнения. Следствием такого подхода являют</w:t>
      </w:r>
      <w:r>
        <w:rPr>
          <w:rFonts w:ascii="Verdana" w:hAnsi="Verdana" w:cs="Arial"/>
          <w:color w:val="000000"/>
          <w:sz w:val="28"/>
          <w:szCs w:val="28"/>
        </w:rPr>
        <w:softHyphen/>
        <w:t>ся более быстрое и точное воспроизведение заданных упражнений, возрастающая легкость движения и комфортность его восприятия, стремление к увеличению нагрузок и в итоге - рост интереса к заня</w:t>
      </w:r>
      <w:r>
        <w:rPr>
          <w:rFonts w:ascii="Verdana" w:hAnsi="Verdana" w:cs="Arial"/>
          <w:color w:val="000000"/>
          <w:sz w:val="28"/>
          <w:szCs w:val="28"/>
        </w:rPr>
        <w:softHyphen/>
        <w:t xml:space="preserve">тиям физической культурой. </w:t>
      </w:r>
    </w:p>
    <w:p w:rsidR="00EE750C" w:rsidRDefault="00EE750C" w:rsidP="00EE750C">
      <w:pPr>
        <w:rPr>
          <w:sz w:val="28"/>
          <w:szCs w:val="28"/>
        </w:rPr>
      </w:pPr>
    </w:p>
    <w:p w:rsidR="00EE750C" w:rsidRDefault="00EE750C" w:rsidP="00EE750C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Использование на уроках физической культуры дыхательной гимнастики.</w:t>
      </w:r>
    </w:p>
    <w:p w:rsidR="00EE750C" w:rsidRDefault="00EE750C" w:rsidP="00EE750C">
      <w:pPr>
        <w:rPr>
          <w:rFonts w:ascii="Verdana" w:hAnsi="Verdana"/>
          <w:b/>
          <w:sz w:val="28"/>
          <w:szCs w:val="28"/>
        </w:rPr>
      </w:pPr>
    </w:p>
    <w:p w:rsidR="00EE750C" w:rsidRDefault="00EE750C" w:rsidP="00EE750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 xml:space="preserve">  Дыхательная гимнастика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направлена на тренировку диафрагмы, мышц живота и грудной клетки, а также формирование элементарных навыков рациональных дыхательных движений.</w:t>
      </w:r>
    </w:p>
    <w:p w:rsidR="00EE750C" w:rsidRDefault="00EE750C" w:rsidP="00EE750C">
      <w:pP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br/>
        <w:t xml:space="preserve">  Дыхательная гимнастика снимает усталость, повышает жизненный тонус. Ликвидируются различные неврозы, депрессия. Повышается умственная и физическая работоспособность. Дыхательная гимнастика -  это уникальный метод естественного оздоровления всего организма.</w:t>
      </w:r>
    </w:p>
    <w:p w:rsidR="00EE750C" w:rsidRDefault="00EE750C" w:rsidP="00EE750C">
      <w:pPr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 xml:space="preserve">  В связи </w:t>
      </w:r>
      <w:proofErr w:type="gramStart"/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>с</w:t>
      </w:r>
      <w:proofErr w:type="gramEnd"/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 xml:space="preserve"> выше </w:t>
      </w:r>
      <w:proofErr w:type="gramStart"/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>перечисленным</w:t>
      </w:r>
      <w:proofErr w:type="gramEnd"/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 xml:space="preserve">,  можно сделать вывод,  что целесообразно включать в урок несколько упражнений на дыхание.  Для этого прекрасно подойдёт методика, разработанная </w:t>
      </w:r>
      <w:proofErr w:type="spellStart"/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>Стрельниковой</w:t>
      </w:r>
      <w:proofErr w:type="spellEnd"/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Verdana" w:eastAsia="Times New Roman" w:hAnsi="Verdana"/>
          <w:sz w:val="28"/>
          <w:szCs w:val="28"/>
          <w:lang w:eastAsia="ru-RU"/>
        </w:rPr>
        <w:t xml:space="preserve">Дыхательная гимнастика по методу </w:t>
      </w:r>
      <w:proofErr w:type="spellStart"/>
      <w:r>
        <w:rPr>
          <w:rFonts w:ascii="Verdana" w:eastAsia="Times New Roman" w:hAnsi="Verdana"/>
          <w:sz w:val="28"/>
          <w:szCs w:val="28"/>
          <w:lang w:eastAsia="ru-RU"/>
        </w:rPr>
        <w:t>Стрельниковой</w:t>
      </w:r>
      <w:proofErr w:type="spellEnd"/>
      <w:r>
        <w:rPr>
          <w:rFonts w:ascii="Verdana" w:eastAsia="Times New Roman" w:hAnsi="Verdana"/>
          <w:sz w:val="28"/>
          <w:szCs w:val="28"/>
          <w:lang w:eastAsia="ru-RU"/>
        </w:rPr>
        <w:t xml:space="preserve"> способствует профилактике простудных заболеваний, </w:t>
      </w:r>
      <w:proofErr w:type="gramStart"/>
      <w:r>
        <w:rPr>
          <w:rFonts w:ascii="Verdana" w:eastAsia="Times New Roman" w:hAnsi="Verdana"/>
          <w:sz w:val="28"/>
          <w:szCs w:val="28"/>
          <w:lang w:eastAsia="ru-RU"/>
        </w:rPr>
        <w:t>оказывает закаливающий эффект</w:t>
      </w:r>
      <w:proofErr w:type="gramEnd"/>
      <w:r>
        <w:rPr>
          <w:rFonts w:ascii="Verdana" w:eastAsia="Times New Roman" w:hAnsi="Verdana"/>
          <w:sz w:val="28"/>
          <w:szCs w:val="28"/>
          <w:lang w:eastAsia="ru-RU"/>
        </w:rPr>
        <w:t xml:space="preserve">, увеличивает проходимость бронхов.  </w:t>
      </w:r>
    </w:p>
    <w:p w:rsidR="00EE750C" w:rsidRDefault="00EE750C" w:rsidP="00EE750C">
      <w:pP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/>
          <w:sz w:val="28"/>
          <w:szCs w:val="28"/>
          <w:lang w:eastAsia="ru-RU"/>
        </w:rPr>
        <w:t xml:space="preserve">  При выполнении данной гимнастики вдох активный, выполняется резко, шумно, при этом крылья носа как бы слипаются, выдох происходит пассивно. </w:t>
      </w:r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>Короткий шумный вдох носом делается на движениях, сжимающих грудную клетку</w:t>
      </w:r>
      <w:proofErr w:type="gramStart"/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>с</w:t>
      </w:r>
      <w:proofErr w:type="gramEnd"/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>м. приложение)</w:t>
      </w:r>
    </w:p>
    <w:p w:rsidR="00EE750C" w:rsidRDefault="00EE750C" w:rsidP="00EE750C">
      <w:pP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 xml:space="preserve">   В процессе дыхательных упражнений  тренируется внутренняя, скрытая от наших глаз мускулатура органов дыхания, обеспечивается насыщение кислородом и активизация общих обменных процессов на клеточном уровне, увеличивается жизненная емкость лёгких.</w:t>
      </w:r>
    </w:p>
    <w:p w:rsidR="00EE750C" w:rsidRDefault="00EE750C" w:rsidP="00EE750C">
      <w:pP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 xml:space="preserve">  Дыхательные упражнения можно использовать в любой части урока.</w:t>
      </w:r>
    </w:p>
    <w:p w:rsidR="00EE750C" w:rsidRDefault="00EE750C" w:rsidP="00EE750C">
      <w:pP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 xml:space="preserve">   Кроме дыхательной гимнастики </w:t>
      </w:r>
      <w:proofErr w:type="spellStart"/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>Стрельниковой</w:t>
      </w:r>
      <w:proofErr w:type="spellEnd"/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 xml:space="preserve"> на уроке можно использовать и «дыхание йогов».</w:t>
      </w:r>
    </w:p>
    <w:p w:rsidR="00EE750C" w:rsidRDefault="00EE750C" w:rsidP="00EE750C">
      <w:pP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</w:p>
    <w:p w:rsidR="00EE750C" w:rsidRDefault="00EE750C" w:rsidP="00EE750C">
      <w:pP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 xml:space="preserve">   Дыхание йогов - полное дыхание - самый рациональный способ дыхания, это основа правильного дыхания. Полное дыхание способствует наилучшей вентиляции легких, движению энергии и кислородному обмену в организме. Это дыхание дает прекрасный эффект, </w:t>
      </w:r>
      <w:proofErr w:type="spellStart"/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>оздоравливая</w:t>
      </w:r>
      <w:proofErr w:type="spellEnd"/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 xml:space="preserve"> легкие и весь организм в целом. Но для того чтобы это дыхание стало поистине целительным, нужны тренированная диафрагма, способная хорошо работать, и здоровые капилляры. </w:t>
      </w:r>
    </w:p>
    <w:p w:rsidR="00EE750C" w:rsidRDefault="00EE750C" w:rsidP="00EE750C">
      <w:pP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 xml:space="preserve">Диафрагма - мышечно-сухожильная перегородка, отделяющая грудную полость от </w:t>
      </w:r>
      <w:proofErr w:type="gramStart"/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>брюшной</w:t>
      </w:r>
      <w:proofErr w:type="gramEnd"/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 xml:space="preserve">Главная ее функция - создавать отрицательное давление в грудной полости, положительное в брюшной. </w:t>
      </w:r>
      <w:proofErr w:type="gramEnd"/>
    </w:p>
    <w:p w:rsidR="00EE750C" w:rsidRDefault="00EE750C" w:rsidP="00EE750C">
      <w:pP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</w:p>
    <w:p w:rsidR="00EE750C" w:rsidRDefault="00EE750C" w:rsidP="00EE750C">
      <w:pP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>Вдох и выдох, сменяя друг друга, обеспечивают вентиляцию легких, а какую их часть - зависит от типа дыхания.</w:t>
      </w:r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br/>
        <w:t xml:space="preserve">Насколько легкие наполняются воздухом, определяется глубиной вдоха и выдоха: при поверхностном дыхании используется только дыхательный объем воздуха; при глубоком - </w:t>
      </w:r>
      <w:proofErr w:type="gramStart"/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>помимо</w:t>
      </w:r>
      <w:proofErr w:type="gramEnd"/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 xml:space="preserve"> дыхательного, дополнительный и резервный. В зависимости от этого меняется частота дыхания.</w:t>
      </w:r>
    </w:p>
    <w:p w:rsidR="00EE750C" w:rsidRDefault="00EE750C" w:rsidP="00EE750C">
      <w:pP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 xml:space="preserve">  Легкие являются органом не только дыхания, но и выделения, регуляции температуры тела Они также принимают участие в выработке физиологически активных веществ, участвующих в процессе свертывания крови, обмена белков, жиров и углеводов.</w:t>
      </w:r>
    </w:p>
    <w:p w:rsidR="00EE750C" w:rsidRDefault="00EE750C" w:rsidP="00EE750C">
      <w:pP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</w:p>
    <w:p w:rsidR="00EE750C" w:rsidRDefault="00EE750C" w:rsidP="00EE750C">
      <w:pP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 xml:space="preserve">   При разработке комплексов дыхательной гимнастики необходимо учитывать эффективность каждого упражнения; доступную степень сложности упражнений для детей разного возраста;</w:t>
      </w:r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br/>
        <w:t>степень влияния упражнений на укрепление дыхательной мускулатуры, вентиляцию всех отделов легких, развитие верхних дыхательных путей.</w:t>
      </w:r>
    </w:p>
    <w:p w:rsidR="00EE750C" w:rsidRDefault="00EE750C" w:rsidP="00EE750C">
      <w:pP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 xml:space="preserve"> </w:t>
      </w:r>
    </w:p>
    <w:p w:rsidR="00EE750C" w:rsidRDefault="00EE750C" w:rsidP="00EE750C">
      <w:pP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 xml:space="preserve">  Из всего вышесказанного можно сделать вывод, какую огромную роль играет дыхательная гимнастика в </w:t>
      </w:r>
      <w:proofErr w:type="spellStart"/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>оздоравливании</w:t>
      </w:r>
      <w:proofErr w:type="spellEnd"/>
      <w: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 xml:space="preserve"> детей и как важно к решению этой задачи подойти обдуманно и ответственно.</w:t>
      </w:r>
    </w:p>
    <w:p w:rsidR="00EE750C" w:rsidRDefault="00EE750C" w:rsidP="00EE750C">
      <w:pP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</w:p>
    <w:p w:rsidR="00EE750C" w:rsidRDefault="00EE750C" w:rsidP="00EE750C">
      <w:pPr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</w:p>
    <w:p w:rsidR="006B1B1E" w:rsidRDefault="006B1B1E"/>
    <w:sectPr w:rsidR="006B1B1E" w:rsidSect="006B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750C"/>
    <w:rsid w:val="005371F0"/>
    <w:rsid w:val="006B1B1E"/>
    <w:rsid w:val="00EE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0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EE750C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1350</Words>
  <Characters>7701</Characters>
  <Application>Microsoft Office Word</Application>
  <DocSecurity>0</DocSecurity>
  <Lines>64</Lines>
  <Paragraphs>18</Paragraphs>
  <ScaleCrop>false</ScaleCrop>
  <Company>Grizli777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intel-pc</dc:creator>
  <cp:lastModifiedBy>intel-pc</cp:lastModifiedBy>
  <cp:revision>1</cp:revision>
  <dcterms:created xsi:type="dcterms:W3CDTF">2014-06-21T11:47:00Z</dcterms:created>
  <dcterms:modified xsi:type="dcterms:W3CDTF">2014-06-21T11:48:00Z</dcterms:modified>
</cp:coreProperties>
</file>