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B6" w:rsidRPr="00DF59AA" w:rsidRDefault="006A3CB6" w:rsidP="00DF59AA">
      <w:pPr>
        <w:rPr>
          <w:rFonts w:eastAsia="Calibri" w:cs="Times New Roman"/>
          <w:sz w:val="28"/>
          <w:szCs w:val="28"/>
        </w:rPr>
      </w:pPr>
      <w:r w:rsidRPr="00DF59AA">
        <w:rPr>
          <w:rFonts w:eastAsia="Calibri" w:cs="Times New Roman"/>
          <w:sz w:val="28"/>
          <w:szCs w:val="28"/>
        </w:rPr>
        <w:t>Физика как предмет в учебном плане общеобразовательной  средней школы занимает особое место по ряду причин.</w:t>
      </w:r>
      <w:r w:rsidR="00DF59AA">
        <w:rPr>
          <w:rFonts w:eastAsia="Calibri" w:cs="Times New Roman"/>
          <w:sz w:val="28"/>
          <w:szCs w:val="28"/>
        </w:rPr>
        <w:t xml:space="preserve">  </w:t>
      </w:r>
      <w:r w:rsidRPr="00DF59AA">
        <w:rPr>
          <w:rFonts w:eastAsia="Times New Roman" w:cs="Times New Roman"/>
          <w:sz w:val="28"/>
          <w:szCs w:val="28"/>
          <w:lang w:eastAsia="ru-RU"/>
        </w:rPr>
        <w:t>Изучение физики надо начинать с познания Природы. Именно раскрывая секреты живой и неживой природы, юный человек находит ответы на многие «почему?» и постигает практическую значимость предмета. Очень важно, чтобы каждый ребенок включился в умственную и творческую активность.</w:t>
      </w:r>
      <w:r w:rsidR="00D91F1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9AA">
        <w:rPr>
          <w:rFonts w:eastAsia="Calibri" w:cs="Times New Roman"/>
          <w:sz w:val="28"/>
          <w:szCs w:val="28"/>
        </w:rPr>
        <w:t>И</w:t>
      </w:r>
      <w:proofErr w:type="gramEnd"/>
      <w:r w:rsidRPr="00DF59AA">
        <w:rPr>
          <w:rFonts w:eastAsia="Calibri" w:cs="Times New Roman"/>
          <w:sz w:val="28"/>
          <w:szCs w:val="28"/>
        </w:rPr>
        <w:t>зучение предмета  требует самостоятельной познавательной и творческой деятельности учащихся. Физика как учебный предмет в общеобразовательной школе по своему содержанию предоставляет исключительно широкие возможности для организации такой деятельности учащихся. Кроме того, знание</w:t>
      </w:r>
      <w:r w:rsidRPr="00DF59AA">
        <w:rPr>
          <w:sz w:val="28"/>
          <w:szCs w:val="28"/>
        </w:rPr>
        <w:t xml:space="preserve"> </w:t>
      </w:r>
      <w:r w:rsidRPr="00DF59AA">
        <w:rPr>
          <w:rFonts w:eastAsia="Calibri" w:cs="Times New Roman"/>
          <w:sz w:val="28"/>
          <w:szCs w:val="28"/>
        </w:rPr>
        <w:t xml:space="preserve"> физических  </w:t>
      </w:r>
      <w:r w:rsidRPr="00DF59AA">
        <w:rPr>
          <w:rFonts w:eastAsia="Calibri" w:cs="Times New Roman"/>
          <w:color w:val="000000"/>
          <w:sz w:val="28"/>
          <w:szCs w:val="28"/>
        </w:rPr>
        <w:t xml:space="preserve">явлений, понятий </w:t>
      </w:r>
      <w:r w:rsidRPr="00DF59AA">
        <w:rPr>
          <w:rFonts w:eastAsia="Calibri" w:cs="Times New Roman"/>
          <w:sz w:val="28"/>
          <w:szCs w:val="28"/>
        </w:rPr>
        <w:t xml:space="preserve">и законов  должны рассматриваться не столько как цель, сколько как средство </w:t>
      </w:r>
      <w:r w:rsidRPr="00DF59AA">
        <w:rPr>
          <w:rFonts w:eastAsia="Calibri" w:cs="Times New Roman"/>
          <w:color w:val="000000"/>
          <w:sz w:val="28"/>
          <w:szCs w:val="28"/>
        </w:rPr>
        <w:t>развития</w:t>
      </w:r>
      <w:r w:rsidRPr="00DF59AA">
        <w:rPr>
          <w:rFonts w:eastAsia="Calibri" w:cs="Times New Roman"/>
          <w:color w:val="FF0000"/>
          <w:sz w:val="28"/>
          <w:szCs w:val="28"/>
        </w:rPr>
        <w:t xml:space="preserve"> </w:t>
      </w:r>
      <w:r w:rsidRPr="00DF59AA">
        <w:rPr>
          <w:rFonts w:eastAsia="Calibri" w:cs="Times New Roman"/>
          <w:sz w:val="28"/>
          <w:szCs w:val="28"/>
        </w:rPr>
        <w:t>познавательных и творческих способностей учащихся, умений логически мыслить, приобретения опыта планирования практических действий с предметами материального мира с использованием современных технических средств и приборов. При успешной организации самостоятельной, познавательной деятельности школьников на уроках физики  выполнение обязательных требований к знаниям и умениям школьников будет естественным следствием процесса их</w:t>
      </w:r>
      <w:r w:rsidRPr="00DF59AA">
        <w:rPr>
          <w:sz w:val="28"/>
          <w:szCs w:val="28"/>
        </w:rPr>
        <w:t xml:space="preserve"> </w:t>
      </w:r>
      <w:r w:rsidRPr="00DF59AA">
        <w:rPr>
          <w:rFonts w:eastAsia="Calibri" w:cs="Times New Roman"/>
          <w:sz w:val="28"/>
          <w:szCs w:val="28"/>
        </w:rPr>
        <w:t>умственного развития с использованием изучения физики в качестве средства достижения этой цели.</w:t>
      </w:r>
      <w:r w:rsidRPr="00DF59AA">
        <w:rPr>
          <w:sz w:val="28"/>
          <w:szCs w:val="28"/>
        </w:rPr>
        <w:t xml:space="preserve"> </w:t>
      </w:r>
      <w:r w:rsidRPr="00DF59AA">
        <w:rPr>
          <w:rFonts w:eastAsia="Calibri" w:cs="Times New Roman"/>
          <w:sz w:val="28"/>
          <w:szCs w:val="28"/>
        </w:rPr>
        <w:t>Особенностью предмета физика в учебном плане общеобразовательной школы является и тот факт, что овладение основными физическими понятиями и законами в современной жизни стало необходим</w:t>
      </w:r>
      <w:r w:rsidR="00DF59AA">
        <w:rPr>
          <w:rFonts w:eastAsia="Calibri" w:cs="Times New Roman"/>
          <w:sz w:val="28"/>
          <w:szCs w:val="28"/>
        </w:rPr>
        <w:t>ым практически каждому человеку</w:t>
      </w:r>
      <w:proofErr w:type="gramStart"/>
      <w:r w:rsidR="00D91F10">
        <w:rPr>
          <w:rFonts w:eastAsia="Calibri" w:cs="Times New Roman"/>
          <w:sz w:val="28"/>
          <w:szCs w:val="28"/>
        </w:rPr>
        <w:t xml:space="preserve"> </w:t>
      </w:r>
      <w:r w:rsidR="00DF59AA">
        <w:rPr>
          <w:rFonts w:eastAsia="Calibri" w:cs="Times New Roman"/>
          <w:sz w:val="28"/>
          <w:szCs w:val="28"/>
        </w:rPr>
        <w:t>,</w:t>
      </w:r>
      <w:proofErr w:type="gramEnd"/>
      <w:r w:rsidRPr="00DF59AA">
        <w:rPr>
          <w:sz w:val="28"/>
          <w:szCs w:val="28"/>
        </w:rPr>
        <w:t>содержания большое значение для связи обучения с жизнью имеют задачи о физических явлениях в быту. Они помогают видеть физику "вокруг нас", воспитывают у учащихся наблюдательность. Например:</w:t>
      </w:r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sz w:val="28"/>
          <w:szCs w:val="28"/>
        </w:rPr>
        <w:t xml:space="preserve">слайд </w:t>
      </w:r>
    </w:p>
    <w:p w:rsidR="006A3CB6" w:rsidRPr="00DF59AA" w:rsidRDefault="006A3CB6" w:rsidP="006A3CB6">
      <w:pPr>
        <w:tabs>
          <w:tab w:val="left" w:pos="726"/>
        </w:tabs>
        <w:rPr>
          <w:color w:val="FF0000"/>
          <w:sz w:val="28"/>
          <w:szCs w:val="28"/>
        </w:rPr>
      </w:pPr>
      <w:r w:rsidRPr="00DF59AA">
        <w:rPr>
          <w:color w:val="FF0000"/>
          <w:sz w:val="28"/>
          <w:szCs w:val="28"/>
        </w:rPr>
        <w:t>Рассчитать стоимость электроэнергии, которая потребляется вашей стиральной машиной, холодильником или телевизором за 3 ч. работы.</w:t>
      </w:r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sz w:val="28"/>
          <w:szCs w:val="28"/>
        </w:rPr>
        <w:t xml:space="preserve"> Решение  учебной физической задачи должно обеспечивать  познавательный интерес учащихся. Задача должна иметь новизну (ситуативную и содержательную), связь с практикой (в частности, с жизненным кругозором учащихся), практическую ценность, исследовательский элемент, информативную насыщенность, в работе над </w:t>
      </w:r>
      <w:r w:rsidRPr="00DF59AA">
        <w:rPr>
          <w:sz w:val="28"/>
          <w:szCs w:val="28"/>
        </w:rPr>
        <w:lastRenderedPageBreak/>
        <w:t>задачей должны использоваться методологически корректные постановка и решение,  анализ должен  физическим, образным.</w:t>
      </w:r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sz w:val="28"/>
          <w:szCs w:val="28"/>
        </w:rPr>
        <w:t>Из этих требований вытекает, что любая учебная физическая задача (в том числе стандартная) имеет познавательный характер (в большей или меньшей степени). Чтобы полнее его раскрыть и усилить, вызвав тем самым интерес учащихся к процессу решения задачи и полученному результату, нужно выбрать подходящие практические задачи из окружающего нас мира, то с чем мы сталкиваемся ежедневно.</w:t>
      </w:r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b/>
          <w:sz w:val="28"/>
          <w:szCs w:val="28"/>
        </w:rPr>
        <w:t>Задачи-вопросы</w:t>
      </w:r>
      <w:r w:rsidRPr="00DF59AA">
        <w:rPr>
          <w:sz w:val="28"/>
          <w:szCs w:val="28"/>
        </w:rPr>
        <w:t xml:space="preserve"> - это такие задачи, при решении которых требуется объяснить то или иное физическое явление или предсказать, как оно будет протекать при данных условиях, в содержании этих задач отсутствуют числовые данные.</w:t>
      </w:r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sz w:val="28"/>
          <w:szCs w:val="28"/>
        </w:rPr>
        <w:t>Слайд</w:t>
      </w:r>
    </w:p>
    <w:p w:rsidR="006A3CB6" w:rsidRPr="00DF59AA" w:rsidRDefault="006A3CB6" w:rsidP="006A3CB6">
      <w:pPr>
        <w:tabs>
          <w:tab w:val="left" w:pos="726"/>
        </w:tabs>
        <w:rPr>
          <w:i/>
          <w:sz w:val="28"/>
          <w:szCs w:val="28"/>
        </w:rPr>
      </w:pPr>
      <w:r w:rsidRPr="00DF59AA">
        <w:rPr>
          <w:sz w:val="28"/>
          <w:szCs w:val="28"/>
        </w:rPr>
        <w:t xml:space="preserve">Например: </w:t>
      </w:r>
      <w:r w:rsidRPr="00DF59AA">
        <w:rPr>
          <w:i/>
          <w:color w:val="FF0000"/>
          <w:sz w:val="28"/>
          <w:szCs w:val="28"/>
        </w:rPr>
        <w:t>Почему волосок электрической лампочки накаливается добела, в то время как провода остаются холодными, хотя по ним проходит такой же ток</w:t>
      </w:r>
      <w:r w:rsidRPr="00DF59AA">
        <w:rPr>
          <w:i/>
          <w:sz w:val="28"/>
          <w:szCs w:val="28"/>
        </w:rPr>
        <w:t xml:space="preserve"> (8 </w:t>
      </w:r>
      <w:proofErr w:type="spellStart"/>
      <w:r w:rsidRPr="00DF59AA">
        <w:rPr>
          <w:i/>
          <w:sz w:val="28"/>
          <w:szCs w:val="28"/>
        </w:rPr>
        <w:t>кл</w:t>
      </w:r>
      <w:proofErr w:type="spellEnd"/>
      <w:proofErr w:type="gramStart"/>
      <w:r w:rsidRPr="00DF59AA">
        <w:rPr>
          <w:i/>
          <w:sz w:val="28"/>
          <w:szCs w:val="28"/>
        </w:rPr>
        <w:t>.)</w:t>
      </w:r>
      <w:proofErr w:type="gramEnd"/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sz w:val="28"/>
          <w:szCs w:val="28"/>
        </w:rPr>
        <w:t xml:space="preserve"> И такие задачи решаются устно; необходимость обоснования ответов на поставленные вопросы приучает учащихся рассуждать, помогает глубже осознать сущность физических законов. Необходи</w:t>
      </w:r>
      <w:r w:rsidR="00DF59AA">
        <w:rPr>
          <w:sz w:val="28"/>
          <w:szCs w:val="28"/>
        </w:rPr>
        <w:t>м</w:t>
      </w:r>
      <w:r w:rsidRPr="00DF59AA">
        <w:rPr>
          <w:sz w:val="28"/>
          <w:szCs w:val="28"/>
        </w:rPr>
        <w:t>о привлекать внимание учащихся к тому, что физические явления вокруг нас в повседневной жизни.</w:t>
      </w:r>
    </w:p>
    <w:p w:rsidR="006A3CB6" w:rsidRPr="00DF59AA" w:rsidRDefault="006A3CB6" w:rsidP="006A3CB6">
      <w:pPr>
        <w:tabs>
          <w:tab w:val="left" w:pos="726"/>
        </w:tabs>
        <w:rPr>
          <w:sz w:val="28"/>
          <w:szCs w:val="28"/>
        </w:rPr>
      </w:pPr>
      <w:r w:rsidRPr="00DF59AA">
        <w:rPr>
          <w:sz w:val="28"/>
          <w:szCs w:val="28"/>
        </w:rPr>
        <w:t>слайд</w:t>
      </w:r>
    </w:p>
    <w:p w:rsidR="006A3CB6" w:rsidRPr="00DF59AA" w:rsidRDefault="006A3CB6" w:rsidP="006A3CB6">
      <w:pPr>
        <w:tabs>
          <w:tab w:val="left" w:pos="726"/>
        </w:tabs>
        <w:rPr>
          <w:color w:val="FF0000"/>
          <w:sz w:val="28"/>
          <w:szCs w:val="28"/>
        </w:rPr>
      </w:pPr>
      <w:r w:rsidRPr="00DF59AA">
        <w:rPr>
          <w:b/>
          <w:sz w:val="28"/>
          <w:szCs w:val="28"/>
        </w:rPr>
        <w:t>Задача 1</w:t>
      </w:r>
      <w:r w:rsidRPr="00DF59AA">
        <w:rPr>
          <w:b/>
          <w:color w:val="FF0000"/>
          <w:sz w:val="28"/>
          <w:szCs w:val="28"/>
        </w:rPr>
        <w:t xml:space="preserve">. </w:t>
      </w:r>
      <w:r w:rsidRPr="00DF59AA">
        <w:rPr>
          <w:color w:val="FF0000"/>
          <w:sz w:val="28"/>
          <w:szCs w:val="28"/>
        </w:rPr>
        <w:t xml:space="preserve">Сколько сухих дров надо сжечь в кормозапарнике, чтобы нагреть </w:t>
      </w:r>
      <w:smartTag w:uri="urn:schemas-microsoft-com:office:smarttags" w:element="metricconverter">
        <w:smartTagPr>
          <w:attr w:name="ProductID" w:val="100 кг"/>
        </w:smartTagPr>
        <w:r w:rsidRPr="00DF59AA">
          <w:rPr>
            <w:color w:val="FF0000"/>
            <w:sz w:val="28"/>
            <w:szCs w:val="28"/>
          </w:rPr>
          <w:t>100 кг</w:t>
        </w:r>
      </w:smartTag>
      <w:r w:rsidRPr="00DF59AA">
        <w:rPr>
          <w:color w:val="FF0000"/>
          <w:sz w:val="28"/>
          <w:szCs w:val="28"/>
        </w:rPr>
        <w:t xml:space="preserve"> воды от 10</w:t>
      </w:r>
      <w:proofErr w:type="gramStart"/>
      <w:r w:rsidRPr="00DF59AA">
        <w:rPr>
          <w:color w:val="FF0000"/>
          <w:sz w:val="28"/>
          <w:szCs w:val="28"/>
        </w:rPr>
        <w:t>°С</w:t>
      </w:r>
      <w:proofErr w:type="gramEnd"/>
      <w:r w:rsidRPr="00DF59AA">
        <w:rPr>
          <w:color w:val="FF0000"/>
          <w:sz w:val="28"/>
          <w:szCs w:val="28"/>
        </w:rPr>
        <w:t xml:space="preserve"> до кипения? КПД кормозапарника 15%.</w:t>
      </w:r>
    </w:p>
    <w:p w:rsidR="006A3CB6" w:rsidRPr="00DF59AA" w:rsidRDefault="006A3CB6" w:rsidP="006A3CB6">
      <w:pPr>
        <w:rPr>
          <w:rFonts w:eastAsia="Times New Roman" w:cs="Times New Roman"/>
          <w:sz w:val="28"/>
          <w:szCs w:val="28"/>
          <w:lang w:eastAsia="ru-RU"/>
        </w:rPr>
      </w:pPr>
      <w:r w:rsidRPr="00DF59AA">
        <w:rPr>
          <w:rFonts w:eastAsia="Times New Roman" w:cs="Times New Roman"/>
          <w:sz w:val="28"/>
          <w:szCs w:val="28"/>
          <w:lang w:eastAsia="ru-RU"/>
        </w:rPr>
        <w:t>Она не требует вспомогательного оборудования, но помогает учителю внедрять активные подходы в образовании, помогает детям вырабатывать критическое мышление, коммуникабельность и успешность.</w:t>
      </w:r>
    </w:p>
    <w:p w:rsidR="006A3CB6" w:rsidRPr="00DF59AA" w:rsidRDefault="006A3CB6" w:rsidP="006A3CB6">
      <w:pPr>
        <w:spacing w:line="288" w:lineRule="auto"/>
        <w:ind w:firstLine="720"/>
        <w:jc w:val="both"/>
        <w:rPr>
          <w:sz w:val="28"/>
          <w:szCs w:val="28"/>
        </w:rPr>
      </w:pPr>
      <w:r w:rsidRPr="00DF59AA">
        <w:rPr>
          <w:sz w:val="28"/>
          <w:szCs w:val="28"/>
        </w:rPr>
        <w:t xml:space="preserve">Заветная  мечта каждого творчески работающего педагога – научить ребенка видеть </w:t>
      </w:r>
      <w:proofErr w:type="gramStart"/>
      <w:r w:rsidRPr="00DF59AA">
        <w:rPr>
          <w:sz w:val="28"/>
          <w:szCs w:val="28"/>
        </w:rPr>
        <w:t>необычное</w:t>
      </w:r>
      <w:proofErr w:type="gramEnd"/>
      <w:r w:rsidRPr="00DF59AA">
        <w:rPr>
          <w:sz w:val="28"/>
          <w:szCs w:val="28"/>
        </w:rPr>
        <w:t xml:space="preserve"> в обычном, чтобы вся  дальнейшая жизнь каждого ребенка стала </w:t>
      </w:r>
      <w:r w:rsidRPr="00DF59AA">
        <w:rPr>
          <w:sz w:val="28"/>
          <w:szCs w:val="28"/>
          <w:shd w:val="clear" w:color="auto" w:fill="FFFFFF"/>
        </w:rPr>
        <w:t>непрерывным открытием. Учителя физики гораздо ближе находятся к  исполнению этой мечты.</w:t>
      </w:r>
      <w:r w:rsidRPr="00DF59AA">
        <w:rPr>
          <w:sz w:val="28"/>
          <w:szCs w:val="28"/>
        </w:rPr>
        <w:t xml:space="preserve"> Есть  возможность создавать условия для познания </w:t>
      </w:r>
      <w:r w:rsidRPr="00DF59AA">
        <w:rPr>
          <w:sz w:val="28"/>
          <w:szCs w:val="28"/>
          <w:shd w:val="clear" w:color="auto" w:fill="FFFFFF"/>
        </w:rPr>
        <w:t>физики</w:t>
      </w:r>
      <w:r w:rsidRPr="00DF59AA">
        <w:rPr>
          <w:sz w:val="28"/>
          <w:szCs w:val="28"/>
        </w:rPr>
        <w:t xml:space="preserve"> как уникального языка, описывающего все явления окружающего мира. Современная компьютерная техника – </w:t>
      </w:r>
      <w:r w:rsidRPr="00DF59AA">
        <w:rPr>
          <w:sz w:val="28"/>
          <w:szCs w:val="28"/>
        </w:rPr>
        <w:lastRenderedPageBreak/>
        <w:t xml:space="preserve">результат фундаментальных физических исследований в областях полупроводниковой микроэлектроники, квантовой и лазерной техники. Решая практические задачи на уроках </w:t>
      </w:r>
      <w:proofErr w:type="gramStart"/>
      <w:r w:rsidRPr="00DF59AA">
        <w:rPr>
          <w:sz w:val="28"/>
          <w:szCs w:val="28"/>
        </w:rPr>
        <w:t>физики</w:t>
      </w:r>
      <w:proofErr w:type="gramEnd"/>
      <w:r w:rsidRPr="00DF59AA">
        <w:rPr>
          <w:sz w:val="28"/>
          <w:szCs w:val="28"/>
        </w:rPr>
        <w:t xml:space="preserve">  реализовываются  принципы обучения (научность, доступность, наглядность). Подтверждение данной гипотезы </w:t>
      </w:r>
      <w:r w:rsidRPr="00DF59AA">
        <w:rPr>
          <w:sz w:val="28"/>
          <w:szCs w:val="28"/>
          <w:shd w:val="clear" w:color="auto" w:fill="FFFFFF"/>
        </w:rPr>
        <w:t>нахожу  в федеральном компоненте</w:t>
      </w:r>
      <w:r w:rsidRPr="00DF59AA">
        <w:rPr>
          <w:sz w:val="28"/>
          <w:szCs w:val="28"/>
        </w:rPr>
        <w:t xml:space="preserve"> государственного образования, в котором определены цели физического образования учащихся:</w:t>
      </w:r>
    </w:p>
    <w:p w:rsidR="006A3CB6" w:rsidRPr="00DF59AA" w:rsidRDefault="006A3CB6" w:rsidP="006A3CB6">
      <w:pPr>
        <w:spacing w:line="288" w:lineRule="auto"/>
        <w:ind w:firstLine="720"/>
        <w:jc w:val="both"/>
        <w:rPr>
          <w:sz w:val="28"/>
          <w:szCs w:val="28"/>
        </w:rPr>
      </w:pPr>
      <w:r w:rsidRPr="00DF59AA">
        <w:rPr>
          <w:sz w:val="28"/>
          <w:szCs w:val="28"/>
        </w:rPr>
        <w:t>-овладение системой физических знаний и умений, необходимых для применения в практической деятельности, изучения смежных дисциплин;</w:t>
      </w:r>
    </w:p>
    <w:p w:rsidR="006A3CB6" w:rsidRPr="00DF59AA" w:rsidRDefault="006A3CB6" w:rsidP="006A3CB6">
      <w:pPr>
        <w:spacing w:line="288" w:lineRule="auto"/>
        <w:ind w:firstLine="720"/>
        <w:jc w:val="both"/>
        <w:rPr>
          <w:sz w:val="28"/>
          <w:szCs w:val="28"/>
        </w:rPr>
      </w:pPr>
      <w:r w:rsidRPr="00DF59AA">
        <w:rPr>
          <w:sz w:val="28"/>
          <w:szCs w:val="28"/>
        </w:rPr>
        <w:t>-формирование представлений об идеях и методах физики как универсального языка науки и техники, средства моделирования явлений и процессов;</w:t>
      </w:r>
    </w:p>
    <w:p w:rsidR="006A3CB6" w:rsidRPr="00DF59AA" w:rsidRDefault="006A3CB6" w:rsidP="006A3CB6">
      <w:pPr>
        <w:rPr>
          <w:sz w:val="28"/>
          <w:szCs w:val="28"/>
        </w:rPr>
      </w:pPr>
      <w:r w:rsidRPr="00DF59AA">
        <w:rPr>
          <w:sz w:val="28"/>
          <w:szCs w:val="28"/>
        </w:rPr>
        <w:t>Существенная перемена в структуре образования может быть охарактеризована как перенос центра тяжести с преподавания в процессе обучения на учение. Это не обыкновенное «натаскивание» учеников, не экстенсивное увеличение знаний, а творческий подход к обучению всех участников образовательного процесса.</w:t>
      </w:r>
    </w:p>
    <w:p w:rsidR="00266E9C" w:rsidRPr="00DF59AA" w:rsidRDefault="00266E9C">
      <w:pPr>
        <w:rPr>
          <w:sz w:val="28"/>
          <w:szCs w:val="28"/>
        </w:rPr>
      </w:pPr>
    </w:p>
    <w:sectPr w:rsidR="00266E9C" w:rsidRPr="00DF59AA" w:rsidSect="005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B6"/>
    <w:rsid w:val="00183A34"/>
    <w:rsid w:val="00266E9C"/>
    <w:rsid w:val="006A3CB6"/>
    <w:rsid w:val="00966F75"/>
    <w:rsid w:val="00D91F10"/>
    <w:rsid w:val="00D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2012-03-25T13:53:00Z</dcterms:created>
  <dcterms:modified xsi:type="dcterms:W3CDTF">2014-05-19T17:23:00Z</dcterms:modified>
</cp:coreProperties>
</file>