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0" w:rsidRPr="006956F0" w:rsidRDefault="006956F0" w:rsidP="006956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56F0">
        <w:rPr>
          <w:rFonts w:ascii="Times New Roman" w:hAnsi="Times New Roman" w:cs="Times New Roman"/>
          <w:sz w:val="28"/>
          <w:szCs w:val="28"/>
        </w:rPr>
        <w:t xml:space="preserve">     Сценарий спортивного праздника "Малые Олимпийские игры".</w:t>
      </w:r>
    </w:p>
    <w:p w:rsidR="006956F0" w:rsidRPr="006956F0" w:rsidRDefault="006956F0" w:rsidP="006956F0">
      <w:pPr>
        <w:pStyle w:val="a3"/>
      </w:pPr>
      <w:r w:rsidRPr="006956F0">
        <w:rPr>
          <w:b/>
          <w:bCs/>
        </w:rPr>
        <w:t xml:space="preserve">ОБОРУДОВАНИЕ: </w:t>
      </w:r>
    </w:p>
    <w:p w:rsidR="006956F0" w:rsidRPr="006956F0" w:rsidRDefault="006956F0" w:rsidP="006956F0">
      <w:pPr>
        <w:pStyle w:val="a3"/>
      </w:pPr>
      <w:proofErr w:type="gramStart"/>
      <w:r w:rsidRPr="006956F0">
        <w:t xml:space="preserve">Спортивные флаги, спортивный инвентарь – мячи, воздушные шары, теннисные мячики, кегли, веревка, пневматическая винтовка, канат, гимнастические палки, аудиоаппаратура, </w:t>
      </w:r>
      <w:proofErr w:type="spellStart"/>
      <w:r w:rsidRPr="006956F0">
        <w:t>аудио-записи</w:t>
      </w:r>
      <w:proofErr w:type="spellEnd"/>
      <w:r w:rsidRPr="006956F0">
        <w:t>, плакаты.</w:t>
      </w:r>
      <w:proofErr w:type="gramEnd"/>
    </w:p>
    <w:p w:rsidR="006956F0" w:rsidRPr="006956F0" w:rsidRDefault="006956F0" w:rsidP="006956F0">
      <w:pPr>
        <w:pStyle w:val="a3"/>
        <w:rPr>
          <w:b/>
          <w:bCs/>
        </w:rPr>
      </w:pPr>
      <w:r>
        <w:rPr>
          <w:b/>
          <w:bCs/>
        </w:rPr>
        <w:t>ЦЕЛИ: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rPr>
          <w:b/>
          <w:bCs/>
          <w:i/>
          <w:iCs/>
        </w:rPr>
        <w:t>I. Образовательные:</w:t>
      </w:r>
      <w:r w:rsidRPr="006956F0">
        <w:t xml:space="preserve"> </w:t>
      </w:r>
    </w:p>
    <w:p w:rsidR="006956F0" w:rsidRPr="006956F0" w:rsidRDefault="006956F0" w:rsidP="006956F0">
      <w:pPr>
        <w:numPr>
          <w:ilvl w:val="0"/>
          <w:numId w:val="1"/>
        </w:numPr>
      </w:pPr>
      <w:r w:rsidRPr="006956F0">
        <w:t xml:space="preserve">Закрепление полученных знаний, умений и навыков в области физической культуры, знакомство с Олимпийской атрибутикой. </w:t>
      </w:r>
    </w:p>
    <w:p w:rsidR="006956F0" w:rsidRPr="006956F0" w:rsidRDefault="006956F0" w:rsidP="006956F0">
      <w:pPr>
        <w:numPr>
          <w:ilvl w:val="0"/>
          <w:numId w:val="1"/>
        </w:numPr>
      </w:pPr>
      <w:r w:rsidRPr="006956F0">
        <w:t xml:space="preserve">Формирование основ естественных движений человека, правильной осанки, а также других жизненно важных двигательных качеств. </w:t>
      </w:r>
    </w:p>
    <w:p w:rsidR="006956F0" w:rsidRPr="006956F0" w:rsidRDefault="006956F0" w:rsidP="006956F0">
      <w:pPr>
        <w:numPr>
          <w:ilvl w:val="0"/>
          <w:numId w:val="1"/>
        </w:numPr>
        <w:spacing w:before="100" w:beforeAutospacing="1" w:after="100" w:afterAutospacing="1"/>
      </w:pPr>
      <w:r w:rsidRPr="006956F0">
        <w:t xml:space="preserve">Укрепление физической подготовленности учащихся. </w:t>
      </w:r>
    </w:p>
    <w:p w:rsidR="006956F0" w:rsidRPr="006956F0" w:rsidRDefault="006956F0" w:rsidP="006956F0">
      <w:pPr>
        <w:numPr>
          <w:ilvl w:val="0"/>
          <w:numId w:val="1"/>
        </w:numPr>
        <w:spacing w:before="100" w:beforeAutospacing="1" w:after="100" w:afterAutospacing="1"/>
      </w:pPr>
      <w:r w:rsidRPr="006956F0">
        <w:t xml:space="preserve">Способность адаптации учащихся к соревнованиям (преодоление стрессовых ситуаций). 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rPr>
          <w:b/>
          <w:bCs/>
          <w:i/>
          <w:iCs/>
        </w:rPr>
        <w:t>II. Воспитательные:</w:t>
      </w:r>
      <w:r w:rsidRPr="006956F0">
        <w:t xml:space="preserve"> </w:t>
      </w:r>
    </w:p>
    <w:p w:rsidR="006956F0" w:rsidRPr="006956F0" w:rsidRDefault="006956F0" w:rsidP="006956F0">
      <w:pPr>
        <w:numPr>
          <w:ilvl w:val="0"/>
          <w:numId w:val="2"/>
        </w:numPr>
      </w:pPr>
      <w:r w:rsidRPr="006956F0">
        <w:t xml:space="preserve">Воспитание моральных и волевых качеств; навыков правильного поведения; интереса; потребности и привычки к систематическим занятиям физическими упражнениями. </w:t>
      </w:r>
    </w:p>
    <w:p w:rsidR="006956F0" w:rsidRPr="006956F0" w:rsidRDefault="006956F0" w:rsidP="006956F0">
      <w:pPr>
        <w:numPr>
          <w:ilvl w:val="0"/>
          <w:numId w:val="2"/>
        </w:numPr>
        <w:spacing w:before="100" w:beforeAutospacing="1" w:after="100" w:afterAutospacing="1"/>
      </w:pPr>
      <w:r w:rsidRPr="006956F0">
        <w:t xml:space="preserve">Воспитание патриотизма, честности, добрых, искренних отношений. 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rPr>
          <w:b/>
          <w:bCs/>
          <w:i/>
          <w:iCs/>
        </w:rPr>
        <w:t>III. Развивающие:</w:t>
      </w:r>
      <w:r w:rsidRPr="006956F0">
        <w:t xml:space="preserve"> </w:t>
      </w:r>
    </w:p>
    <w:p w:rsidR="006956F0" w:rsidRPr="006956F0" w:rsidRDefault="006956F0" w:rsidP="006956F0">
      <w:pPr>
        <w:numPr>
          <w:ilvl w:val="0"/>
          <w:numId w:val="3"/>
        </w:numPr>
      </w:pPr>
      <w:proofErr w:type="gramStart"/>
      <w:r w:rsidRPr="006956F0">
        <w:t xml:space="preserve">Развитие всех типов внимания (непроизвольного, произвольного, </w:t>
      </w:r>
      <w:proofErr w:type="spellStart"/>
      <w:r w:rsidRPr="006956F0">
        <w:t>послепроизвольного</w:t>
      </w:r>
      <w:proofErr w:type="spellEnd"/>
      <w:r w:rsidRPr="006956F0">
        <w:t xml:space="preserve">); восприятия (особенно пространства, движения, времени, темпа и ритма). </w:t>
      </w:r>
      <w:proofErr w:type="gramEnd"/>
    </w:p>
    <w:p w:rsidR="006956F0" w:rsidRPr="006956F0" w:rsidRDefault="006956F0" w:rsidP="006956F0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6956F0">
        <w:t xml:space="preserve">Развитие мышления (наглядно-действенного - тактическое, творческое); памяти (двигательной, тактильной, вестибулярной, зрительной, слуховой, словесно-логической). </w:t>
      </w:r>
      <w:proofErr w:type="gramEnd"/>
    </w:p>
    <w:p w:rsidR="006956F0" w:rsidRPr="006956F0" w:rsidRDefault="006956F0" w:rsidP="006956F0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6956F0">
        <w:t>Валеологическая</w:t>
      </w:r>
      <w:proofErr w:type="spellEnd"/>
      <w:r w:rsidRPr="006956F0">
        <w:t xml:space="preserve"> - ориентация учащихся на ЗОЖ (отвлечь от вредных привычек). </w:t>
      </w:r>
    </w:p>
    <w:p w:rsidR="006956F0" w:rsidRPr="006956F0" w:rsidRDefault="006956F0" w:rsidP="006956F0">
      <w:pPr>
        <w:pStyle w:val="a3"/>
      </w:pPr>
      <w:r w:rsidRPr="006956F0">
        <w:rPr>
          <w:b/>
          <w:bCs/>
        </w:rPr>
        <w:t xml:space="preserve">ПРОГРАММА </w:t>
      </w:r>
      <w:proofErr w:type="gramStart"/>
      <w:r w:rsidRPr="006956F0">
        <w:rPr>
          <w:b/>
          <w:bCs/>
        </w:rPr>
        <w:t>СПОРТИВНОГО</w:t>
      </w:r>
      <w:proofErr w:type="gramEnd"/>
      <w:r w:rsidRPr="006956F0">
        <w:rPr>
          <w:b/>
          <w:bCs/>
        </w:rPr>
        <w:t xml:space="preserve"> ПРАЗНИКА.</w:t>
      </w:r>
      <w:r w:rsidRPr="006956F0">
        <w:t xml:space="preserve">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Торжественный вход в спортивный зал команд-участниц.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Парад участников соревнований. Рапорт капитанов о готовности команд.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Торжественное открытие праздника. </w:t>
      </w:r>
    </w:p>
    <w:p w:rsidR="006956F0" w:rsidRPr="006956F0" w:rsidRDefault="006956F0" w:rsidP="006956F0">
      <w:pPr>
        <w:numPr>
          <w:ilvl w:val="1"/>
          <w:numId w:val="4"/>
        </w:numPr>
        <w:spacing w:before="100" w:beforeAutospacing="1" w:after="100" w:afterAutospacing="1"/>
      </w:pPr>
      <w:r w:rsidRPr="006956F0">
        <w:t xml:space="preserve">Подъем флага. </w:t>
      </w:r>
    </w:p>
    <w:p w:rsidR="006956F0" w:rsidRPr="006956F0" w:rsidRDefault="006956F0" w:rsidP="006956F0">
      <w:pPr>
        <w:numPr>
          <w:ilvl w:val="1"/>
          <w:numId w:val="4"/>
        </w:numPr>
        <w:spacing w:before="100" w:beforeAutospacing="1" w:after="100" w:afterAutospacing="1"/>
      </w:pPr>
      <w:r w:rsidRPr="006956F0">
        <w:t xml:space="preserve">Клятва Олимпийца. </w:t>
      </w:r>
    </w:p>
    <w:p w:rsidR="006956F0" w:rsidRPr="006956F0" w:rsidRDefault="006956F0" w:rsidP="006956F0">
      <w:pPr>
        <w:numPr>
          <w:ilvl w:val="1"/>
          <w:numId w:val="4"/>
        </w:numPr>
        <w:spacing w:before="100" w:beforeAutospacing="1" w:after="100" w:afterAutospacing="1"/>
      </w:pPr>
      <w:r w:rsidRPr="006956F0">
        <w:t xml:space="preserve">Зажжение Олимпийского огня.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Выступление танцевальной группы.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Спортивные соревнования  между командами школ.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Танцевальное представление.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>Продолжение соревнований.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Вручение призов и грамот всем командам-участницам. Отметить лучшие команды. </w:t>
      </w:r>
    </w:p>
    <w:p w:rsidR="006956F0" w:rsidRPr="006956F0" w:rsidRDefault="006956F0" w:rsidP="006956F0">
      <w:pPr>
        <w:numPr>
          <w:ilvl w:val="0"/>
          <w:numId w:val="4"/>
        </w:numPr>
        <w:spacing w:before="100" w:beforeAutospacing="1" w:after="100" w:afterAutospacing="1"/>
      </w:pPr>
      <w:r w:rsidRPr="006956F0">
        <w:t xml:space="preserve">Закрытие праздника, спуск флага, погашение Олимпийского огня. </w:t>
      </w:r>
    </w:p>
    <w:p w:rsidR="006956F0" w:rsidRPr="006956F0" w:rsidRDefault="006956F0" w:rsidP="006956F0">
      <w:pPr>
        <w:pStyle w:val="a3"/>
        <w:jc w:val="center"/>
        <w:rPr>
          <w:b/>
          <w:bCs/>
        </w:rPr>
      </w:pPr>
    </w:p>
    <w:p w:rsidR="006956F0" w:rsidRPr="006956F0" w:rsidRDefault="006956F0" w:rsidP="006956F0">
      <w:pPr>
        <w:pStyle w:val="a3"/>
        <w:jc w:val="center"/>
        <w:rPr>
          <w:b/>
          <w:bCs/>
        </w:rPr>
      </w:pPr>
      <w:r w:rsidRPr="006956F0">
        <w:rPr>
          <w:b/>
          <w:bCs/>
        </w:rPr>
        <w:lastRenderedPageBreak/>
        <w:t>ХОД МЕРОПРИЯТИЯ</w:t>
      </w:r>
    </w:p>
    <w:p w:rsidR="006956F0" w:rsidRPr="006956F0" w:rsidRDefault="006956F0" w:rsidP="006956F0">
      <w:pPr>
        <w:numPr>
          <w:ilvl w:val="0"/>
          <w:numId w:val="5"/>
        </w:numPr>
      </w:pPr>
      <w:r w:rsidRPr="006956F0">
        <w:t xml:space="preserve">Торжественный вход команд в спортивный зал под звуки марша. </w:t>
      </w:r>
    </w:p>
    <w:p w:rsidR="006956F0" w:rsidRPr="006956F0" w:rsidRDefault="006956F0" w:rsidP="006956F0">
      <w:pPr>
        <w:numPr>
          <w:ilvl w:val="0"/>
          <w:numId w:val="5"/>
        </w:numPr>
        <w:spacing w:before="100" w:beforeAutospacing="1" w:after="100" w:afterAutospacing="1"/>
      </w:pPr>
      <w:r w:rsidRPr="006956F0">
        <w:t xml:space="preserve">Построение команд. </w:t>
      </w:r>
    </w:p>
    <w:p w:rsidR="006956F0" w:rsidRPr="006956F0" w:rsidRDefault="006956F0" w:rsidP="006956F0">
      <w:pPr>
        <w:numPr>
          <w:ilvl w:val="0"/>
          <w:numId w:val="5"/>
        </w:numPr>
        <w:spacing w:before="100" w:beforeAutospacing="1" w:after="100" w:afterAutospacing="1"/>
      </w:pPr>
      <w:r w:rsidRPr="006956F0">
        <w:t xml:space="preserve">Рапорт организатора игр представителю администрации. </w:t>
      </w:r>
    </w:p>
    <w:p w:rsidR="006956F0" w:rsidRPr="006956F0" w:rsidRDefault="006956F0" w:rsidP="006956F0">
      <w:pPr>
        <w:numPr>
          <w:ilvl w:val="0"/>
          <w:numId w:val="5"/>
        </w:numPr>
        <w:spacing w:before="100" w:beforeAutospacing="1" w:after="100" w:afterAutospacing="1"/>
      </w:pPr>
      <w:r w:rsidRPr="006956F0">
        <w:t xml:space="preserve">Рапорт капитанов команд (название команды, девиз, приветствие соперникам). </w:t>
      </w:r>
    </w:p>
    <w:p w:rsidR="006956F0" w:rsidRPr="006956F0" w:rsidRDefault="006956F0" w:rsidP="006956F0">
      <w:pPr>
        <w:numPr>
          <w:ilvl w:val="0"/>
          <w:numId w:val="5"/>
        </w:numPr>
        <w:spacing w:before="100" w:beforeAutospacing="1" w:after="100" w:afterAutospacing="1"/>
      </w:pPr>
      <w:r w:rsidRPr="006956F0">
        <w:t xml:space="preserve">Поднятие Государственного флага РФ по звуки гимна России. </w:t>
      </w:r>
    </w:p>
    <w:p w:rsidR="006956F0" w:rsidRPr="006956F0" w:rsidRDefault="006956F0" w:rsidP="006956F0">
      <w:pPr>
        <w:numPr>
          <w:ilvl w:val="0"/>
          <w:numId w:val="5"/>
        </w:numPr>
        <w:spacing w:before="100" w:beforeAutospacing="1" w:after="100" w:afterAutospacing="1"/>
      </w:pPr>
      <w:r w:rsidRPr="006956F0">
        <w:t xml:space="preserve">Приветственное слово администратора с пожеланиями удачных выступлений. </w:t>
      </w:r>
    </w:p>
    <w:p w:rsidR="006956F0" w:rsidRPr="006956F0" w:rsidRDefault="006956F0" w:rsidP="006956F0">
      <w:pPr>
        <w:spacing w:before="100" w:beforeAutospacing="1" w:after="100" w:afterAutospacing="1"/>
        <w:ind w:left="360"/>
      </w:pPr>
      <w:r w:rsidRPr="006956F0">
        <w:t xml:space="preserve"> </w:t>
      </w:r>
    </w:p>
    <w:p w:rsidR="006956F0" w:rsidRPr="006956F0" w:rsidRDefault="006956F0" w:rsidP="006956F0">
      <w:pPr>
        <w:pStyle w:val="a3"/>
        <w:jc w:val="both"/>
      </w:pPr>
      <w:r w:rsidRPr="006956F0">
        <w:rPr>
          <w:b/>
          <w:bCs/>
          <w:i/>
          <w:iCs/>
        </w:rPr>
        <w:t>Ведущий:</w:t>
      </w:r>
      <w:r w:rsidRPr="006956F0">
        <w:t xml:space="preserve"> “Ребята! Поздравляем вас с таким Великим праздником – открытием малых Олимпийских игр! Олимпийские игры – это символ мира и дружбы всех народов, проводятся они раз в четыре года. Они объединяют спортсменов всех стран в честных и равноправных соревнованиях. Олимпийская эмблема – пять переплетенных колец. Олимпийский девиз – “Быстрее, выше, сильнее”.</w:t>
      </w:r>
    </w:p>
    <w:p w:rsidR="006956F0" w:rsidRPr="006956F0" w:rsidRDefault="006956F0" w:rsidP="006956F0">
      <w:pPr>
        <w:pStyle w:val="a3"/>
      </w:pPr>
      <w:r w:rsidRPr="006956F0">
        <w:t xml:space="preserve">   Команды! Ровняйся! Смирно!</w:t>
      </w:r>
    </w:p>
    <w:p w:rsidR="006956F0" w:rsidRPr="006956F0" w:rsidRDefault="006956F0" w:rsidP="006956F0">
      <w:pPr>
        <w:spacing w:before="100" w:beforeAutospacing="1" w:after="100" w:afterAutospacing="1"/>
      </w:pPr>
      <w:r>
        <w:t xml:space="preserve">   </w:t>
      </w:r>
      <w:r w:rsidRPr="006956F0">
        <w:t xml:space="preserve">Поднятие Государственного флага РФ по звуки гимна России. </w:t>
      </w:r>
    </w:p>
    <w:p w:rsidR="006956F0" w:rsidRPr="006956F0" w:rsidRDefault="006956F0" w:rsidP="006956F0">
      <w:pPr>
        <w:pStyle w:val="a3"/>
        <w:ind w:firstLine="708"/>
      </w:pPr>
      <w:r w:rsidRPr="006956F0">
        <w:t>На торжественном открытии игр спортсмены произносят торжественную клятву, в которой обязуются соблюдать правила честно бороться за первенство.</w:t>
      </w:r>
    </w:p>
    <w:p w:rsidR="006956F0" w:rsidRPr="006956F0" w:rsidRDefault="006956F0" w:rsidP="006956F0">
      <w:pPr>
        <w:pStyle w:val="a3"/>
      </w:pPr>
      <w:r w:rsidRPr="006956F0">
        <w:rPr>
          <w:b/>
          <w:bCs/>
          <w:i/>
          <w:iCs/>
        </w:rPr>
        <w:t>Ведущий:</w:t>
      </w:r>
      <w:r w:rsidRPr="006956F0">
        <w:t xml:space="preserve"> Перед началом наших “Малых Олимпийских игр” я хочу также обратить внимание на наши правила (правила записаны на плакате).</w:t>
      </w:r>
    </w:p>
    <w:p w:rsidR="006956F0" w:rsidRPr="006956F0" w:rsidRDefault="006956F0" w:rsidP="006956F0">
      <w:pPr>
        <w:numPr>
          <w:ilvl w:val="0"/>
          <w:numId w:val="6"/>
        </w:numPr>
        <w:spacing w:before="100" w:beforeAutospacing="1" w:after="100" w:afterAutospacing="1"/>
      </w:pPr>
      <w:r w:rsidRPr="006956F0">
        <w:t xml:space="preserve">Играем не ради корысти, а ради удовольствия своего, и других. </w:t>
      </w:r>
    </w:p>
    <w:p w:rsidR="006956F0" w:rsidRPr="006956F0" w:rsidRDefault="006956F0" w:rsidP="006956F0">
      <w:pPr>
        <w:numPr>
          <w:ilvl w:val="0"/>
          <w:numId w:val="6"/>
        </w:numPr>
        <w:spacing w:before="100" w:beforeAutospacing="1" w:after="100" w:afterAutospacing="1"/>
      </w:pPr>
      <w:r w:rsidRPr="006956F0">
        <w:t xml:space="preserve">Играем честно! Обидно, когда проигрываешь, но все равно, не </w:t>
      </w:r>
      <w:proofErr w:type="gramStart"/>
      <w:r w:rsidRPr="006956F0">
        <w:t>мухлюй</w:t>
      </w:r>
      <w:proofErr w:type="gramEnd"/>
      <w:r w:rsidRPr="006956F0">
        <w:t xml:space="preserve">, не злись. </w:t>
      </w:r>
    </w:p>
    <w:p w:rsidR="006956F0" w:rsidRPr="006956F0" w:rsidRDefault="006956F0" w:rsidP="006956F0">
      <w:pPr>
        <w:numPr>
          <w:ilvl w:val="0"/>
          <w:numId w:val="6"/>
        </w:numPr>
        <w:spacing w:before="100" w:beforeAutospacing="1" w:after="100" w:afterAutospacing="1"/>
      </w:pPr>
      <w:r w:rsidRPr="006956F0">
        <w:t xml:space="preserve">Будь стойким. Не унывай при неудачах и не злорадствуй. </w:t>
      </w:r>
    </w:p>
    <w:p w:rsidR="006956F0" w:rsidRPr="006956F0" w:rsidRDefault="006956F0" w:rsidP="006956F0">
      <w:pPr>
        <w:numPr>
          <w:ilvl w:val="0"/>
          <w:numId w:val="6"/>
        </w:numPr>
        <w:spacing w:before="100" w:beforeAutospacing="1" w:after="100" w:afterAutospacing="1"/>
      </w:pPr>
      <w:r w:rsidRPr="006956F0">
        <w:t xml:space="preserve">Если выиграл – радуйся, но не зазнавайся. </w:t>
      </w:r>
    </w:p>
    <w:p w:rsidR="006956F0" w:rsidRPr="006956F0" w:rsidRDefault="006956F0" w:rsidP="006956F0">
      <w:pPr>
        <w:numPr>
          <w:ilvl w:val="0"/>
          <w:numId w:val="6"/>
        </w:numPr>
        <w:spacing w:before="100" w:beforeAutospacing="1" w:after="100" w:afterAutospacing="1"/>
      </w:pPr>
      <w:r w:rsidRPr="006956F0">
        <w:t xml:space="preserve">Не упрекай партнера за промахи, но постарайся поправить беду своими успехами. </w:t>
      </w:r>
    </w:p>
    <w:p w:rsidR="006956F0" w:rsidRPr="006956F0" w:rsidRDefault="006956F0" w:rsidP="006956F0">
      <w:pPr>
        <w:numPr>
          <w:ilvl w:val="0"/>
          <w:numId w:val="6"/>
        </w:numPr>
        <w:spacing w:before="100" w:beforeAutospacing="1" w:after="100" w:afterAutospacing="1"/>
      </w:pPr>
      <w:r w:rsidRPr="006956F0">
        <w:t xml:space="preserve">Сохраняй спокойствие независимо от исхода игры. </w:t>
      </w:r>
    </w:p>
    <w:p w:rsidR="006956F0" w:rsidRPr="006956F0" w:rsidRDefault="006956F0" w:rsidP="006956F0">
      <w:pPr>
        <w:pStyle w:val="a3"/>
        <w:spacing w:before="0" w:beforeAutospacing="0" w:after="0" w:afterAutospacing="0"/>
        <w:jc w:val="center"/>
      </w:pPr>
      <w:r w:rsidRPr="006956F0">
        <w:t>Итак, объявляю «Малые Олимпийские игры» открытыми.</w:t>
      </w:r>
    </w:p>
    <w:p w:rsidR="006956F0" w:rsidRPr="006956F0" w:rsidRDefault="006956F0" w:rsidP="006956F0">
      <w:pPr>
        <w:pStyle w:val="a3"/>
        <w:spacing w:before="0" w:beforeAutospacing="0" w:after="0" w:afterAutospacing="0"/>
        <w:jc w:val="center"/>
      </w:pPr>
    </w:p>
    <w:p w:rsidR="006956F0" w:rsidRPr="006956F0" w:rsidRDefault="006956F0" w:rsidP="006956F0">
      <w:pPr>
        <w:pStyle w:val="a3"/>
        <w:spacing w:before="0" w:beforeAutospacing="0" w:after="0" w:afterAutospacing="0"/>
        <w:jc w:val="center"/>
        <w:rPr>
          <w:b/>
        </w:rPr>
      </w:pPr>
      <w:r w:rsidRPr="006956F0">
        <w:rPr>
          <w:b/>
        </w:rPr>
        <w:t>Выступление детей.</w:t>
      </w:r>
    </w:p>
    <w:p w:rsidR="006956F0" w:rsidRPr="006956F0" w:rsidRDefault="006956F0" w:rsidP="006956F0">
      <w:pPr>
        <w:pStyle w:val="a3"/>
        <w:spacing w:before="0" w:beforeAutospacing="0" w:after="0" w:afterAutospacing="0"/>
        <w:jc w:val="center"/>
      </w:pP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t xml:space="preserve">          Сегодня здесь, в спортивном зале</w:t>
      </w:r>
      <w:r w:rsidRPr="006956F0">
        <w:br/>
        <w:t xml:space="preserve">          Мы спорт, уменье совместим.</w:t>
      </w:r>
      <w:r w:rsidRPr="006956F0">
        <w:br/>
        <w:t xml:space="preserve">          Мы этот славный праздник с Вами</w:t>
      </w:r>
      <w:r w:rsidRPr="006956F0">
        <w:br/>
        <w:t xml:space="preserve">          Прекрасным играм посвятим.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rPr>
          <w:u w:val="single"/>
        </w:rPr>
        <w:t xml:space="preserve">           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t xml:space="preserve">         Мы видим здесь приветливые лица,</w:t>
      </w:r>
      <w:r w:rsidRPr="006956F0">
        <w:br/>
        <w:t xml:space="preserve">         Спортивный дух мы чувствуем вокруг.</w:t>
      </w:r>
      <w:r w:rsidRPr="006956F0">
        <w:br/>
        <w:t xml:space="preserve">         У каждого здесь сердце олимпийца.</w:t>
      </w:r>
      <w:r w:rsidRPr="006956F0">
        <w:br/>
        <w:t xml:space="preserve">         Здесь каждый спорту и искусству друг.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r w:rsidRPr="006956F0">
        <w:t xml:space="preserve">         Спорт, ребята, очень нужен, </w:t>
      </w:r>
      <w:r w:rsidRPr="006956F0">
        <w:br/>
        <w:t xml:space="preserve">         Мы со спортом очень дружим.</w:t>
      </w:r>
      <w:r w:rsidRPr="006956F0">
        <w:br/>
        <w:t xml:space="preserve">         Спорт – помощник!</w:t>
      </w:r>
      <w:r w:rsidRPr="006956F0">
        <w:br/>
      </w:r>
      <w:r w:rsidRPr="006956F0">
        <w:lastRenderedPageBreak/>
        <w:t xml:space="preserve">         Спорт – здоровье!</w:t>
      </w:r>
      <w:r w:rsidRPr="006956F0">
        <w:br/>
        <w:t xml:space="preserve">         Спорт – игра! </w:t>
      </w:r>
    </w:p>
    <w:p w:rsidR="006956F0" w:rsidRPr="006956F0" w:rsidRDefault="006956F0" w:rsidP="006956F0"/>
    <w:p w:rsidR="006956F0" w:rsidRPr="006956F0" w:rsidRDefault="006956F0" w:rsidP="006956F0">
      <w:r w:rsidRPr="006956F0">
        <w:t xml:space="preserve">         В мире нет рецепта лучше,</w:t>
      </w:r>
      <w:r w:rsidRPr="006956F0">
        <w:br/>
        <w:t xml:space="preserve">         Будь со спортом неразлучен,</w:t>
      </w:r>
      <w:r w:rsidRPr="006956F0">
        <w:br/>
        <w:t xml:space="preserve">         Проживёшь 100 лет – </w:t>
      </w:r>
      <w:r w:rsidRPr="006956F0">
        <w:br/>
        <w:t xml:space="preserve">         Вот и весь секрет!</w:t>
      </w:r>
    </w:p>
    <w:p w:rsidR="006956F0" w:rsidRPr="006956F0" w:rsidRDefault="006956F0" w:rsidP="006956F0"/>
    <w:p w:rsidR="006956F0" w:rsidRPr="006956F0" w:rsidRDefault="006956F0" w:rsidP="006956F0">
      <w:r w:rsidRPr="006956F0">
        <w:t xml:space="preserve">         Мы праздник мира, дружбы открываем.</w:t>
      </w:r>
      <w:r w:rsidRPr="006956F0">
        <w:br/>
        <w:t xml:space="preserve">         Спортивный праздник закипит сейчас!</w:t>
      </w:r>
      <w:r w:rsidRPr="006956F0">
        <w:br/>
        <w:t xml:space="preserve">         Мы спортом дух и тело развиваем,</w:t>
      </w:r>
      <w:r w:rsidRPr="006956F0">
        <w:br/>
        <w:t xml:space="preserve">         Он наполнит силой каждого из вас!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t xml:space="preserve">                              </w:t>
      </w:r>
      <w:r w:rsidRPr="006956F0">
        <w:rPr>
          <w:b/>
        </w:rPr>
        <w:t>Выступление танцевальной группы.</w:t>
      </w:r>
    </w:p>
    <w:p w:rsidR="006956F0" w:rsidRPr="006956F0" w:rsidRDefault="006956F0" w:rsidP="006956F0"/>
    <w:p w:rsidR="006956F0" w:rsidRPr="006956F0" w:rsidRDefault="006956F0" w:rsidP="006956F0">
      <w:pPr>
        <w:jc w:val="center"/>
        <w:rPr>
          <w:b/>
          <w:i/>
          <w:sz w:val="28"/>
          <w:szCs w:val="28"/>
        </w:rPr>
      </w:pPr>
      <w:r w:rsidRPr="006956F0">
        <w:rPr>
          <w:b/>
          <w:i/>
          <w:sz w:val="28"/>
          <w:szCs w:val="28"/>
        </w:rPr>
        <w:t>Спортивная часть праздника.</w:t>
      </w:r>
    </w:p>
    <w:p w:rsidR="006956F0" w:rsidRPr="006956F0" w:rsidRDefault="006956F0" w:rsidP="006956F0">
      <w:pPr>
        <w:pStyle w:val="a3"/>
      </w:pPr>
      <w:r w:rsidRPr="006956F0">
        <w:t xml:space="preserve">   На открытие праздника команды-участники получают “Маршрутные листы” с указанием станций-заданий. Каждая из команд направляется на станцию. Игра начинается по сигналу. После выполнения задания команда передвигается на следующую станцию </w:t>
      </w:r>
      <w:r w:rsidRPr="006956F0">
        <w:rPr>
          <w:rStyle w:val="a4"/>
        </w:rPr>
        <w:t>(по круговой системе).</w:t>
      </w:r>
      <w:r w:rsidRPr="006956F0">
        <w:t xml:space="preserve"> На каждой станции команда зарабатывает баллы, которые заносятся в “Маршрутный лист”. По окончании игры баллы суммируются. Команда, набравшая большее количество баллов, занимает I место. Победители и призеры награждаются дипломами разных степеней.</w:t>
      </w:r>
    </w:p>
    <w:p w:rsidR="006956F0" w:rsidRPr="006956F0" w:rsidRDefault="006956F0" w:rsidP="006956F0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6956F0">
        <w:rPr>
          <w:b/>
          <w:i/>
          <w:sz w:val="28"/>
          <w:szCs w:val="28"/>
          <w:lang w:val="en-US"/>
        </w:rPr>
        <w:t>I</w:t>
      </w:r>
      <w:r w:rsidRPr="006956F0">
        <w:rPr>
          <w:b/>
          <w:i/>
          <w:sz w:val="28"/>
          <w:szCs w:val="28"/>
        </w:rPr>
        <w:t>. Кто больше?</w:t>
      </w:r>
      <w:proofErr w:type="gramEnd"/>
    </w:p>
    <w:p w:rsidR="006956F0" w:rsidRPr="006956F0" w:rsidRDefault="006956F0" w:rsidP="006956F0">
      <w:pPr>
        <w:pStyle w:val="a3"/>
        <w:spacing w:before="0" w:beforeAutospacing="0" w:after="0" w:afterAutospacing="0"/>
        <w:rPr>
          <w:b/>
        </w:rPr>
      </w:pPr>
      <w:r w:rsidRPr="006956F0">
        <w:rPr>
          <w:b/>
        </w:rPr>
        <w:t>1. «Быстрая скакалка».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t xml:space="preserve">   Два взрослых участника (судьи) крутят скакалку,10 детей прыгают.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t>И.п.- дети стоят в шеренге, скакалка сзади. Допускаются касания веревки, не повлекшие за собой остановки скакалки. Команда выполняет две попытки в зачет идет лучший результат.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pPr>
        <w:pStyle w:val="a3"/>
        <w:spacing w:before="0" w:beforeAutospacing="0" w:after="0" w:afterAutospacing="0"/>
        <w:rPr>
          <w:b/>
        </w:rPr>
      </w:pPr>
      <w:r w:rsidRPr="006956F0">
        <w:rPr>
          <w:b/>
        </w:rPr>
        <w:t>2.«Успей подобрать мячи».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t xml:space="preserve">   Стоя внутри круга диаметром 1м, подбросить теннисный мяч вверх и, пока он в воздухе, успеть подобрать с пола, </w:t>
      </w:r>
      <w:proofErr w:type="gramStart"/>
      <w:r w:rsidRPr="006956F0">
        <w:t>возможно</w:t>
      </w:r>
      <w:proofErr w:type="gramEnd"/>
      <w:r w:rsidRPr="006956F0">
        <w:t xml:space="preserve"> большее количество теннисных мячей (всего в круг кладется пять мячей). Побеждает тот, кто больше подберет мячей.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pPr>
        <w:pStyle w:val="a3"/>
        <w:spacing w:before="0" w:beforeAutospacing="0" w:after="0" w:afterAutospacing="0"/>
        <w:rPr>
          <w:b/>
        </w:rPr>
      </w:pPr>
      <w:r w:rsidRPr="006956F0">
        <w:rPr>
          <w:b/>
        </w:rPr>
        <w:t>3. «Метко в цель».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t xml:space="preserve">   Команда школы становиться у одного края площадки, другая команда у </w:t>
      </w:r>
      <w:proofErr w:type="spellStart"/>
      <w:r w:rsidRPr="006956F0">
        <w:t>другова</w:t>
      </w:r>
      <w:proofErr w:type="spellEnd"/>
      <w:r w:rsidRPr="006956F0">
        <w:t xml:space="preserve"> края площадки. По сигналу сбивают волейбольным мячом расставленные посреди зала кегли. Побеждает команда, которая больше собьет кеглей.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956F0">
        <w:rPr>
          <w:b/>
          <w:i/>
          <w:sz w:val="28"/>
          <w:szCs w:val="28"/>
          <w:lang w:val="en-US"/>
        </w:rPr>
        <w:t>II</w:t>
      </w:r>
      <w:r w:rsidRPr="006956F0">
        <w:rPr>
          <w:b/>
          <w:i/>
          <w:sz w:val="28"/>
          <w:szCs w:val="28"/>
        </w:rPr>
        <w:t>. Кто самый меткий?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pPr>
        <w:pStyle w:val="a3"/>
        <w:spacing w:before="0" w:beforeAutospacing="0" w:after="0" w:afterAutospacing="0"/>
        <w:rPr>
          <w:b/>
        </w:rPr>
      </w:pPr>
      <w:r w:rsidRPr="006956F0">
        <w:t xml:space="preserve">   </w:t>
      </w:r>
      <w:r w:rsidRPr="006956F0">
        <w:rPr>
          <w:b/>
        </w:rPr>
        <w:t>Стрельба из пневматической винтовки по воздушным шарам.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  <w:r w:rsidRPr="006956F0">
        <w:t>Каждый участник выполняет один выстрел из пневматической винтовки по воздушному шару (всего будет пять шаров). Команда победитель определяется по наибольшему количеству сбитых шаров. Здесь можно сбивать кегли - надо подумать?</w:t>
      </w: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pPr>
        <w:pStyle w:val="a3"/>
        <w:spacing w:before="0" w:beforeAutospacing="0" w:after="0" w:afterAutospacing="0"/>
      </w:pPr>
    </w:p>
    <w:p w:rsidR="006956F0" w:rsidRPr="006956F0" w:rsidRDefault="006956F0" w:rsidP="006956F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956F0">
        <w:rPr>
          <w:b/>
          <w:i/>
          <w:sz w:val="28"/>
          <w:szCs w:val="28"/>
          <w:lang w:val="en-US"/>
        </w:rPr>
        <w:lastRenderedPageBreak/>
        <w:t>III</w:t>
      </w:r>
      <w:r w:rsidRPr="006956F0">
        <w:rPr>
          <w:b/>
          <w:i/>
          <w:sz w:val="28"/>
          <w:szCs w:val="28"/>
        </w:rPr>
        <w:t>. Кто сильнее?</w:t>
      </w:r>
    </w:p>
    <w:p w:rsidR="006956F0" w:rsidRPr="006956F0" w:rsidRDefault="006956F0" w:rsidP="006956F0">
      <w:pPr>
        <w:pStyle w:val="a3"/>
        <w:spacing w:before="0" w:beforeAutospacing="0" w:after="0" w:afterAutospacing="0"/>
        <w:rPr>
          <w:b/>
          <w:i/>
        </w:rPr>
      </w:pPr>
    </w:p>
    <w:p w:rsidR="006956F0" w:rsidRPr="006956F0" w:rsidRDefault="006956F0" w:rsidP="006956F0">
      <w:pPr>
        <w:rPr>
          <w:b/>
        </w:rPr>
      </w:pPr>
      <w:r w:rsidRPr="006956F0">
        <w:rPr>
          <w:b/>
        </w:rPr>
        <w:t>1. «</w:t>
      </w:r>
      <w:proofErr w:type="spellStart"/>
      <w:r w:rsidRPr="006956F0">
        <w:rPr>
          <w:b/>
        </w:rPr>
        <w:t>Перетягивание</w:t>
      </w:r>
      <w:proofErr w:type="spellEnd"/>
      <w:r w:rsidRPr="006956F0">
        <w:rPr>
          <w:b/>
        </w:rPr>
        <w:t xml:space="preserve"> каната».</w:t>
      </w:r>
    </w:p>
    <w:p w:rsidR="006956F0" w:rsidRPr="006956F0" w:rsidRDefault="006956F0" w:rsidP="006956F0">
      <w:r w:rsidRPr="006956F0">
        <w:t xml:space="preserve">   Перед каждым направляющим обозначена поперечная линия, за которую надо перетянуть всех игроков команды соперника.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2. «Бой петухов».</w:t>
      </w:r>
    </w:p>
    <w:p w:rsidR="006956F0" w:rsidRPr="006956F0" w:rsidRDefault="006956F0" w:rsidP="006956F0">
      <w:r w:rsidRPr="006956F0">
        <w:t xml:space="preserve">   Игра выполняется в кругу диаметром два метра.</w:t>
      </w:r>
    </w:p>
    <w:p w:rsidR="006956F0" w:rsidRPr="006956F0" w:rsidRDefault="006956F0" w:rsidP="006956F0">
      <w:r w:rsidRPr="006956F0">
        <w:t xml:space="preserve">И.п. - стоя правым (левым) боком друг к другу </w:t>
      </w:r>
      <w:proofErr w:type="gramStart"/>
      <w:r w:rsidRPr="006956F0">
        <w:t>на</w:t>
      </w:r>
      <w:proofErr w:type="gramEnd"/>
      <w:r w:rsidRPr="006956F0">
        <w:t xml:space="preserve"> правой (левой), согнув другую назад и держа ее за носок, вторая рука за спиной. </w:t>
      </w:r>
      <w:proofErr w:type="gramStart"/>
      <w:r w:rsidRPr="006956F0">
        <w:t>Прыгая на одной и толкая друг друга</w:t>
      </w:r>
      <w:proofErr w:type="gramEnd"/>
      <w:r w:rsidRPr="006956F0">
        <w:t xml:space="preserve"> плечом, заставить партнера выйти из круга и встать на обе ноги.</w:t>
      </w:r>
    </w:p>
    <w:p w:rsidR="006956F0" w:rsidRPr="006956F0" w:rsidRDefault="006956F0" w:rsidP="006956F0">
      <w:pPr>
        <w:rPr>
          <w:b/>
        </w:rPr>
      </w:pPr>
    </w:p>
    <w:p w:rsidR="006956F0" w:rsidRPr="006956F0" w:rsidRDefault="006956F0" w:rsidP="006956F0">
      <w:pPr>
        <w:rPr>
          <w:b/>
        </w:rPr>
      </w:pPr>
      <w:r w:rsidRPr="006956F0">
        <w:rPr>
          <w:b/>
        </w:rPr>
        <w:t>3. «Достань кубик».</w:t>
      </w:r>
    </w:p>
    <w:p w:rsidR="006956F0" w:rsidRPr="006956F0" w:rsidRDefault="006956F0" w:rsidP="006956F0">
      <w:r w:rsidRPr="006956F0">
        <w:t xml:space="preserve">   Игра в парах.</w:t>
      </w:r>
    </w:p>
    <w:p w:rsidR="006956F0" w:rsidRPr="006956F0" w:rsidRDefault="006956F0" w:rsidP="006956F0">
      <w:r w:rsidRPr="006956F0">
        <w:t>И.п. – стоя боком друг к другу, выпад в противоположные стороны, держась за конец гимнастической палки. На расстоянии 1м. сзади от каждого игрока на полу лежит кубик. По сигналу каждый игрок тянет на себя палку, стараясь первым поднять с пола кубик.</w:t>
      </w:r>
    </w:p>
    <w:p w:rsidR="006956F0" w:rsidRPr="006956F0" w:rsidRDefault="006956F0" w:rsidP="006956F0"/>
    <w:p w:rsidR="006956F0" w:rsidRPr="006956F0" w:rsidRDefault="006956F0" w:rsidP="006956F0">
      <w:pPr>
        <w:jc w:val="center"/>
        <w:rPr>
          <w:b/>
          <w:i/>
          <w:sz w:val="28"/>
          <w:szCs w:val="28"/>
        </w:rPr>
      </w:pPr>
      <w:r w:rsidRPr="006956F0">
        <w:rPr>
          <w:b/>
          <w:i/>
          <w:sz w:val="28"/>
          <w:szCs w:val="28"/>
          <w:lang w:val="en-US"/>
        </w:rPr>
        <w:t>IV</w:t>
      </w:r>
      <w:r w:rsidRPr="006956F0">
        <w:rPr>
          <w:b/>
          <w:i/>
          <w:sz w:val="28"/>
          <w:szCs w:val="28"/>
        </w:rPr>
        <w:t>. Кто самый ловкий?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1. «Охотники и утки»</w:t>
      </w:r>
    </w:p>
    <w:p w:rsidR="006956F0" w:rsidRPr="006956F0" w:rsidRDefault="006956F0" w:rsidP="006956F0">
      <w:r w:rsidRPr="006956F0">
        <w:t xml:space="preserve">   Участвуют две команды «охотники» и «утки». Охотники встают за чертой и получают волейбольный мяч. Утки произвольно становятся на площадке. По сигналу охотники стараются мячом попасть в уток, не входя на площадку. «Утка» выходит из игры, как только в нее попадают мячом. Игра продолжается до тех пор, пока не будут выбиты все утки. Затем </w:t>
      </w:r>
      <w:proofErr w:type="gramStart"/>
      <w:r w:rsidRPr="006956F0">
        <w:t>играющие</w:t>
      </w:r>
      <w:proofErr w:type="gramEnd"/>
      <w:r w:rsidRPr="006956F0">
        <w:t xml:space="preserve"> меняются местами. Выигрывает команда, которая быстрее выбьет больше уток и затратит меньше времени.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2. «Гонка мячей по кругу».</w:t>
      </w:r>
    </w:p>
    <w:p w:rsidR="006956F0" w:rsidRPr="006956F0" w:rsidRDefault="006956F0" w:rsidP="006956F0">
      <w:r w:rsidRPr="006956F0">
        <w:t xml:space="preserve">   Участники двух школ встают в круг через одного ( 1-е номера одна школа, 2-е номера </w:t>
      </w:r>
      <w:proofErr w:type="gramStart"/>
      <w:r w:rsidRPr="006956F0">
        <w:t>-д</w:t>
      </w:r>
      <w:proofErr w:type="gramEnd"/>
      <w:r w:rsidRPr="006956F0">
        <w:t>ругая). Два рядом стоящих игрока – водящие, у них в руках по мячу. По сигналу мячи передаются по кругу в разные стороны через одного игрока. Побеждает команда, которая быстрее передаст мяч своему водящему. Если мячи столкнулись и упали, их поднимают и с места падения продолжают игру.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3. «Передал, садись».</w:t>
      </w:r>
    </w:p>
    <w:p w:rsidR="006956F0" w:rsidRPr="006956F0" w:rsidRDefault="006956F0" w:rsidP="006956F0">
      <w:r w:rsidRPr="006956F0">
        <w:t xml:space="preserve">   Участвуют две команды школ.</w:t>
      </w:r>
    </w:p>
    <w:p w:rsidR="006956F0" w:rsidRPr="006956F0" w:rsidRDefault="006956F0" w:rsidP="006956F0">
      <w:r w:rsidRPr="006956F0">
        <w:t>Играющие делятся на две равные команды и встают в колонну. Впереди колоны – водящий. Водящий передает мяч от груди каждому из игроков, а игроки передают мяч обратно водящему и при этом садятся. Побеждает команда, которая первой закончит игру.</w:t>
      </w:r>
    </w:p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>
      <w:pPr>
        <w:jc w:val="center"/>
        <w:rPr>
          <w:b/>
          <w:i/>
          <w:sz w:val="28"/>
          <w:szCs w:val="28"/>
        </w:rPr>
      </w:pPr>
      <w:proofErr w:type="gramStart"/>
      <w:r w:rsidRPr="006956F0">
        <w:rPr>
          <w:b/>
          <w:i/>
          <w:sz w:val="28"/>
          <w:szCs w:val="28"/>
          <w:lang w:val="en-US"/>
        </w:rPr>
        <w:t>V</w:t>
      </w:r>
      <w:r w:rsidRPr="006956F0">
        <w:rPr>
          <w:b/>
          <w:i/>
          <w:sz w:val="28"/>
          <w:szCs w:val="28"/>
        </w:rPr>
        <w:t>. Кто дальше?</w:t>
      </w:r>
      <w:proofErr w:type="gramEnd"/>
    </w:p>
    <w:p w:rsidR="006956F0" w:rsidRPr="006956F0" w:rsidRDefault="006956F0" w:rsidP="006956F0">
      <w:pPr>
        <w:rPr>
          <w:sz w:val="28"/>
          <w:szCs w:val="28"/>
        </w:rPr>
      </w:pPr>
    </w:p>
    <w:p w:rsidR="006956F0" w:rsidRPr="006956F0" w:rsidRDefault="006956F0" w:rsidP="006956F0">
      <w:pPr>
        <w:rPr>
          <w:b/>
        </w:rPr>
      </w:pPr>
      <w:r w:rsidRPr="006956F0">
        <w:rPr>
          <w:b/>
        </w:rPr>
        <w:t>1.«Прыжок спиной вперед».</w:t>
      </w:r>
    </w:p>
    <w:p w:rsidR="006956F0" w:rsidRPr="006956F0" w:rsidRDefault="006956F0" w:rsidP="006956F0">
      <w:r w:rsidRPr="006956F0">
        <w:t xml:space="preserve">   Прыжки в длину с места спиной вперед толчком двумя. Длина прыжка измеряется по носкам.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2. «Челнок».</w:t>
      </w:r>
    </w:p>
    <w:p w:rsidR="006956F0" w:rsidRPr="006956F0" w:rsidRDefault="006956F0" w:rsidP="006956F0">
      <w:r w:rsidRPr="006956F0">
        <w:t xml:space="preserve">   Прыжок в длину с места. Команда школы от стартовой линии выполняет прыжок в длину с места толком двумя, длина прыжка измеряется по пяткам. Затем от этой отметки </w:t>
      </w:r>
      <w:r w:rsidRPr="006956F0">
        <w:lastRenderedPageBreak/>
        <w:t>команда другой школы выполняет прыжок в длину в обратном направлении и так далее до последнего участника. Если команда школы перепрыгнет стартовую линию -  выиграла.</w:t>
      </w:r>
    </w:p>
    <w:p w:rsidR="006956F0" w:rsidRPr="006956F0" w:rsidRDefault="006956F0" w:rsidP="006956F0">
      <w:r w:rsidRPr="006956F0">
        <w:t>Если команда школы не допрыгнула до стартовой линии – проиграла.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3. «Отскоком от стены».</w:t>
      </w:r>
    </w:p>
    <w:p w:rsidR="006956F0" w:rsidRPr="006956F0" w:rsidRDefault="006956F0" w:rsidP="006956F0">
      <w:r w:rsidRPr="006956F0">
        <w:t xml:space="preserve">   Броски волейбольного мяча о стену на дальность отскока. Бросок мяча выполняется двумя руками сверху.</w:t>
      </w:r>
    </w:p>
    <w:p w:rsidR="006956F0" w:rsidRPr="006956F0" w:rsidRDefault="006956F0" w:rsidP="006956F0">
      <w:r w:rsidRPr="006956F0">
        <w:t>Здесь можно провести только второе.</w:t>
      </w:r>
    </w:p>
    <w:p w:rsidR="006956F0" w:rsidRPr="006956F0" w:rsidRDefault="006956F0" w:rsidP="006956F0"/>
    <w:p w:rsidR="006956F0" w:rsidRPr="006956F0" w:rsidRDefault="006956F0" w:rsidP="006956F0">
      <w:r w:rsidRPr="006956F0">
        <w:rPr>
          <w:b/>
          <w:i/>
        </w:rPr>
        <w:t>Ведущий:</w:t>
      </w:r>
      <w:r w:rsidRPr="006956F0">
        <w:t xml:space="preserve"> Вот и подошли </w:t>
      </w:r>
      <w:proofErr w:type="gramStart"/>
      <w:r w:rsidRPr="006956F0">
        <w:t>к</w:t>
      </w:r>
      <w:proofErr w:type="gramEnd"/>
      <w:r w:rsidRPr="006956F0">
        <w:t xml:space="preserve"> финале наши «Малые Олимпийские игры». Все участники команд показали свою ловкость, силу. Быстроту. А главное - получили </w:t>
      </w:r>
      <w:proofErr w:type="spellStart"/>
      <w:r w:rsidRPr="006956F0">
        <w:t>зарад</w:t>
      </w:r>
      <w:proofErr w:type="spellEnd"/>
      <w:r w:rsidRPr="006956F0">
        <w:t xml:space="preserve"> бодрости и массу положительных эмоций.</w:t>
      </w:r>
    </w:p>
    <w:p w:rsidR="006956F0" w:rsidRPr="006956F0" w:rsidRDefault="006956F0" w:rsidP="006956F0"/>
    <w:p w:rsidR="006956F0" w:rsidRPr="006956F0" w:rsidRDefault="006956F0" w:rsidP="006956F0">
      <w:r w:rsidRPr="006956F0">
        <w:t>А сейчас все на места вы становитесь</w:t>
      </w:r>
    </w:p>
    <w:p w:rsidR="006956F0" w:rsidRPr="006956F0" w:rsidRDefault="006956F0" w:rsidP="006956F0">
      <w:r w:rsidRPr="006956F0">
        <w:t>И немножко притаитесь</w:t>
      </w:r>
    </w:p>
    <w:p w:rsidR="006956F0" w:rsidRPr="006956F0" w:rsidRDefault="006956F0" w:rsidP="006956F0">
      <w:r w:rsidRPr="006956F0">
        <w:t>Прошли все испытания вы,</w:t>
      </w:r>
    </w:p>
    <w:p w:rsidR="006956F0" w:rsidRPr="006956F0" w:rsidRDefault="006956F0" w:rsidP="006956F0">
      <w:r w:rsidRPr="006956F0">
        <w:t>И без сомненья</w:t>
      </w:r>
    </w:p>
    <w:p w:rsidR="006956F0" w:rsidRPr="006956F0" w:rsidRDefault="006956F0" w:rsidP="006956F0">
      <w:r w:rsidRPr="006956F0">
        <w:t>В конце пути, как обещали мы.</w:t>
      </w:r>
    </w:p>
    <w:p w:rsidR="006956F0" w:rsidRPr="006956F0" w:rsidRDefault="006956F0" w:rsidP="006956F0">
      <w:r w:rsidRPr="006956F0">
        <w:t>Вас ждут призы и награжденья.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Идет подсчет результатов. Объявление команды победителей. Награждение.</w:t>
      </w:r>
    </w:p>
    <w:p w:rsidR="006956F0" w:rsidRPr="006956F0" w:rsidRDefault="006956F0" w:rsidP="006956F0">
      <w:pPr>
        <w:rPr>
          <w:b/>
        </w:rPr>
      </w:pPr>
    </w:p>
    <w:p w:rsidR="006956F0" w:rsidRPr="006956F0" w:rsidRDefault="006956F0" w:rsidP="006956F0">
      <w:pPr>
        <w:rPr>
          <w:b/>
          <w:i/>
        </w:rPr>
      </w:pPr>
      <w:r w:rsidRPr="006956F0">
        <w:rPr>
          <w:b/>
          <w:i/>
        </w:rPr>
        <w:t>Ведущий:</w:t>
      </w:r>
    </w:p>
    <w:p w:rsidR="006956F0" w:rsidRPr="006956F0" w:rsidRDefault="006956F0" w:rsidP="006956F0">
      <w:r w:rsidRPr="006956F0">
        <w:t>Перед тем. Как с вами попрощаться</w:t>
      </w:r>
    </w:p>
    <w:p w:rsidR="006956F0" w:rsidRPr="006956F0" w:rsidRDefault="006956F0" w:rsidP="006956F0">
      <w:r w:rsidRPr="006956F0">
        <w:t>Мы хотим вам пожелать!</w:t>
      </w:r>
    </w:p>
    <w:p w:rsidR="006956F0" w:rsidRPr="006956F0" w:rsidRDefault="006956F0" w:rsidP="006956F0">
      <w:r w:rsidRPr="006956F0">
        <w:t>Здоровья крепкого,</w:t>
      </w:r>
    </w:p>
    <w:p w:rsidR="006956F0" w:rsidRPr="006956F0" w:rsidRDefault="006956F0" w:rsidP="006956F0">
      <w:proofErr w:type="gramStart"/>
      <w:r w:rsidRPr="006956F0">
        <w:t>Почаще</w:t>
      </w:r>
      <w:proofErr w:type="gramEnd"/>
      <w:r w:rsidRPr="006956F0">
        <w:t xml:space="preserve"> улыбаться,</w:t>
      </w:r>
    </w:p>
    <w:p w:rsidR="006956F0" w:rsidRPr="006956F0" w:rsidRDefault="006956F0" w:rsidP="006956F0">
      <w:r w:rsidRPr="006956F0">
        <w:t>И никогда не унывать!</w:t>
      </w:r>
    </w:p>
    <w:p w:rsidR="006956F0" w:rsidRPr="006956F0" w:rsidRDefault="006956F0" w:rsidP="006956F0"/>
    <w:p w:rsidR="006956F0" w:rsidRPr="006956F0" w:rsidRDefault="006956F0" w:rsidP="006956F0">
      <w:pPr>
        <w:rPr>
          <w:b/>
        </w:rPr>
      </w:pPr>
      <w:r w:rsidRPr="006956F0">
        <w:rPr>
          <w:b/>
        </w:rPr>
        <w:t>До свидания! До новых встреч.</w:t>
      </w:r>
    </w:p>
    <w:p w:rsidR="006956F0" w:rsidRPr="006956F0" w:rsidRDefault="006956F0" w:rsidP="006956F0">
      <w:pPr>
        <w:rPr>
          <w:b/>
        </w:rPr>
      </w:pPr>
    </w:p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p w:rsidR="00956A7D" w:rsidRPr="006956F0" w:rsidRDefault="00956A7D"/>
    <w:p w:rsidR="006956F0" w:rsidRPr="006956F0" w:rsidRDefault="006956F0"/>
    <w:p w:rsidR="006956F0" w:rsidRPr="006956F0" w:rsidRDefault="006956F0"/>
    <w:p w:rsidR="006956F0" w:rsidRPr="006956F0" w:rsidRDefault="006956F0"/>
    <w:p w:rsidR="006956F0" w:rsidRPr="006956F0" w:rsidRDefault="006956F0"/>
    <w:p w:rsidR="006956F0" w:rsidRPr="006956F0" w:rsidRDefault="006956F0"/>
    <w:p w:rsidR="006956F0" w:rsidRPr="006956F0" w:rsidRDefault="006956F0"/>
    <w:p w:rsidR="006956F0" w:rsidRDefault="006956F0"/>
    <w:p w:rsidR="006956F0" w:rsidRDefault="006956F0"/>
    <w:p w:rsidR="006956F0" w:rsidRPr="006956F0" w:rsidRDefault="006956F0"/>
    <w:p w:rsidR="006956F0" w:rsidRPr="006956F0" w:rsidRDefault="006956F0"/>
    <w:p w:rsidR="006956F0" w:rsidRDefault="006956F0"/>
    <w:p w:rsidR="007941BD" w:rsidRDefault="007941BD"/>
    <w:p w:rsidR="007941BD" w:rsidRDefault="007941BD"/>
    <w:p w:rsidR="007941BD" w:rsidRPr="006956F0" w:rsidRDefault="007941BD"/>
    <w:p w:rsidR="006956F0" w:rsidRPr="006956F0" w:rsidRDefault="006956F0"/>
    <w:p w:rsidR="006956F0" w:rsidRPr="006956F0" w:rsidRDefault="006956F0" w:rsidP="006956F0">
      <w:pPr>
        <w:jc w:val="center"/>
        <w:rPr>
          <w:b/>
          <w:i/>
        </w:rPr>
      </w:pPr>
      <w:r w:rsidRPr="006956F0">
        <w:rPr>
          <w:b/>
          <w:i/>
        </w:rPr>
        <w:lastRenderedPageBreak/>
        <w:t>Маршрутный листок</w:t>
      </w:r>
    </w:p>
    <w:p w:rsidR="006956F0" w:rsidRPr="006956F0" w:rsidRDefault="006956F0" w:rsidP="006956F0">
      <w:pPr>
        <w:jc w:val="center"/>
        <w:rPr>
          <w:b/>
          <w:i/>
        </w:rPr>
      </w:pPr>
      <w:r>
        <w:rPr>
          <w:b/>
          <w:i/>
        </w:rPr>
        <w:t xml:space="preserve">Школа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номер школы)</w:t>
      </w:r>
      <w:r w:rsidRPr="006956F0">
        <w:rPr>
          <w:b/>
          <w:i/>
        </w:rPr>
        <w:t>.</w:t>
      </w:r>
    </w:p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80"/>
        <w:gridCol w:w="3642"/>
        <w:gridCol w:w="2389"/>
      </w:tblGrid>
      <w:tr w:rsidR="006956F0" w:rsidRPr="006956F0" w:rsidTr="00637B7C">
        <w:tc>
          <w:tcPr>
            <w:tcW w:w="54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№</w:t>
            </w:r>
          </w:p>
          <w:p w:rsidR="006956F0" w:rsidRPr="006956F0" w:rsidRDefault="006956F0" w:rsidP="00637B7C">
            <w:proofErr w:type="spellStart"/>
            <w:proofErr w:type="gramStart"/>
            <w:r w:rsidRPr="006956F0">
              <w:rPr>
                <w:b/>
              </w:rPr>
              <w:t>п</w:t>
            </w:r>
            <w:proofErr w:type="spellEnd"/>
            <w:proofErr w:type="gramEnd"/>
            <w:r w:rsidRPr="006956F0">
              <w:rPr>
                <w:b/>
                <w:lang w:val="en-US"/>
              </w:rPr>
              <w:t>/</w:t>
            </w:r>
            <w:proofErr w:type="spellStart"/>
            <w:r w:rsidRPr="006956F0">
              <w:rPr>
                <w:b/>
              </w:rPr>
              <w:t>п</w:t>
            </w:r>
            <w:proofErr w:type="spellEnd"/>
          </w:p>
        </w:tc>
        <w:tc>
          <w:tcPr>
            <w:tcW w:w="2988" w:type="dxa"/>
          </w:tcPr>
          <w:p w:rsidR="006956F0" w:rsidRPr="006956F0" w:rsidRDefault="006956F0" w:rsidP="00637B7C">
            <w:pPr>
              <w:jc w:val="center"/>
              <w:rPr>
                <w:b/>
              </w:rPr>
            </w:pPr>
            <w:r w:rsidRPr="006956F0">
              <w:rPr>
                <w:b/>
              </w:rPr>
              <w:t>Станции – задания, игры.</w:t>
            </w:r>
          </w:p>
        </w:tc>
        <w:tc>
          <w:tcPr>
            <w:tcW w:w="3650" w:type="dxa"/>
          </w:tcPr>
          <w:p w:rsidR="006956F0" w:rsidRPr="006956F0" w:rsidRDefault="006956F0" w:rsidP="00637B7C">
            <w:pPr>
              <w:jc w:val="center"/>
              <w:rPr>
                <w:b/>
              </w:rPr>
            </w:pPr>
            <w:r w:rsidRPr="006956F0">
              <w:rPr>
                <w:b/>
              </w:rPr>
              <w:t>Описание заданий, игр. Ошибки.</w:t>
            </w:r>
          </w:p>
        </w:tc>
        <w:tc>
          <w:tcPr>
            <w:tcW w:w="2393" w:type="dxa"/>
          </w:tcPr>
          <w:p w:rsidR="006956F0" w:rsidRPr="006956F0" w:rsidRDefault="006956F0" w:rsidP="00637B7C">
            <w:pPr>
              <w:jc w:val="center"/>
              <w:rPr>
                <w:b/>
              </w:rPr>
            </w:pPr>
            <w:r w:rsidRPr="006956F0">
              <w:rPr>
                <w:b/>
              </w:rPr>
              <w:t>Количество баллов.</w:t>
            </w:r>
          </w:p>
        </w:tc>
      </w:tr>
      <w:tr w:rsidR="006956F0" w:rsidRPr="006956F0" w:rsidTr="00637B7C">
        <w:tc>
          <w:tcPr>
            <w:tcW w:w="540" w:type="dxa"/>
            <w:vMerge w:val="restart"/>
          </w:tcPr>
          <w:p w:rsidR="006956F0" w:rsidRPr="006956F0" w:rsidRDefault="006956F0" w:rsidP="00637B7C"/>
          <w:p w:rsidR="006956F0" w:rsidRPr="006956F0" w:rsidRDefault="006956F0" w:rsidP="00637B7C"/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1.</w:t>
            </w:r>
          </w:p>
          <w:p w:rsidR="006956F0" w:rsidRPr="006956F0" w:rsidRDefault="006956F0" w:rsidP="00637B7C"/>
        </w:tc>
        <w:tc>
          <w:tcPr>
            <w:tcW w:w="2988" w:type="dxa"/>
            <w:vMerge w:val="restart"/>
          </w:tcPr>
          <w:p w:rsidR="006956F0" w:rsidRPr="006956F0" w:rsidRDefault="006956F0" w:rsidP="00637B7C">
            <w:pPr>
              <w:pStyle w:val="a3"/>
              <w:jc w:val="center"/>
              <w:rPr>
                <w:b/>
              </w:rPr>
            </w:pPr>
          </w:p>
          <w:p w:rsidR="006956F0" w:rsidRPr="006956F0" w:rsidRDefault="006956F0" w:rsidP="00637B7C">
            <w:pPr>
              <w:pStyle w:val="a3"/>
              <w:jc w:val="center"/>
              <w:rPr>
                <w:b/>
                <w:i/>
              </w:rPr>
            </w:pPr>
            <w:r w:rsidRPr="006956F0">
              <w:rPr>
                <w:b/>
                <w:i/>
              </w:rPr>
              <w:t>Кто больше?</w:t>
            </w:r>
          </w:p>
        </w:tc>
        <w:tc>
          <w:tcPr>
            <w:tcW w:w="3650" w:type="dxa"/>
          </w:tcPr>
          <w:p w:rsidR="006956F0" w:rsidRPr="006956F0" w:rsidRDefault="006956F0" w:rsidP="00637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956F0">
              <w:rPr>
                <w:b/>
              </w:rPr>
              <w:t>1. «Быстрая скакалка».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956F0">
              <w:rPr>
                <w:b/>
              </w:rPr>
              <w:t>2.«Успей подобрать мячи».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956F0">
              <w:rPr>
                <w:b/>
              </w:rPr>
              <w:t>3. «Метко в цель».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</w:tcPr>
          <w:p w:rsidR="006956F0" w:rsidRPr="006956F0" w:rsidRDefault="006956F0" w:rsidP="00637B7C">
            <w:pPr>
              <w:jc w:val="center"/>
            </w:pPr>
          </w:p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2.</w:t>
            </w:r>
          </w:p>
        </w:tc>
        <w:tc>
          <w:tcPr>
            <w:tcW w:w="2988" w:type="dxa"/>
          </w:tcPr>
          <w:p w:rsidR="006956F0" w:rsidRPr="006956F0" w:rsidRDefault="006956F0" w:rsidP="00637B7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6956F0" w:rsidRPr="006956F0" w:rsidRDefault="006956F0" w:rsidP="00637B7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956F0">
              <w:rPr>
                <w:b/>
                <w:i/>
              </w:rPr>
              <w:t>Кто самый меткий?</w:t>
            </w:r>
          </w:p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956F0">
              <w:rPr>
                <w:b/>
              </w:rPr>
              <w:t>Стрельба из пневматической винтовки по воздушным шарам.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 w:val="restart"/>
          </w:tcPr>
          <w:p w:rsidR="006956F0" w:rsidRPr="006956F0" w:rsidRDefault="006956F0" w:rsidP="00637B7C">
            <w:pPr>
              <w:jc w:val="center"/>
            </w:pPr>
          </w:p>
          <w:p w:rsidR="006956F0" w:rsidRPr="006956F0" w:rsidRDefault="006956F0" w:rsidP="00637B7C">
            <w:pPr>
              <w:rPr>
                <w:b/>
              </w:rPr>
            </w:pPr>
          </w:p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3.</w:t>
            </w:r>
          </w:p>
        </w:tc>
        <w:tc>
          <w:tcPr>
            <w:tcW w:w="2988" w:type="dxa"/>
            <w:vMerge w:val="restart"/>
          </w:tcPr>
          <w:p w:rsidR="006956F0" w:rsidRPr="006956F0" w:rsidRDefault="006956F0" w:rsidP="00637B7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6956F0" w:rsidRPr="006956F0" w:rsidRDefault="006956F0" w:rsidP="00637B7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6956F0" w:rsidRPr="006956F0" w:rsidRDefault="006956F0" w:rsidP="00637B7C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956F0">
              <w:rPr>
                <w:b/>
                <w:i/>
              </w:rPr>
              <w:t>Кто сильнее?</w:t>
            </w:r>
          </w:p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1. «</w:t>
            </w:r>
            <w:proofErr w:type="spellStart"/>
            <w:r w:rsidRPr="006956F0">
              <w:rPr>
                <w:b/>
              </w:rPr>
              <w:t>Перетягивание</w:t>
            </w:r>
            <w:proofErr w:type="spellEnd"/>
            <w:r w:rsidRPr="006956F0">
              <w:rPr>
                <w:b/>
              </w:rPr>
              <w:t xml:space="preserve"> каната».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2. «Бой петухов».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3. «Достань кубик».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 w:val="restart"/>
          </w:tcPr>
          <w:p w:rsidR="006956F0" w:rsidRPr="006956F0" w:rsidRDefault="006956F0" w:rsidP="00637B7C">
            <w:pPr>
              <w:jc w:val="center"/>
              <w:rPr>
                <w:b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</w:rPr>
            </w:pPr>
            <w:r w:rsidRPr="006956F0">
              <w:rPr>
                <w:b/>
              </w:rPr>
              <w:t>4.</w:t>
            </w:r>
          </w:p>
        </w:tc>
        <w:tc>
          <w:tcPr>
            <w:tcW w:w="2988" w:type="dxa"/>
            <w:vMerge w:val="restart"/>
          </w:tcPr>
          <w:p w:rsidR="006956F0" w:rsidRPr="006956F0" w:rsidRDefault="006956F0" w:rsidP="00637B7C">
            <w:pPr>
              <w:jc w:val="center"/>
              <w:rPr>
                <w:b/>
                <w:i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  <w:i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  <w:i/>
              </w:rPr>
            </w:pPr>
            <w:r w:rsidRPr="006956F0">
              <w:rPr>
                <w:b/>
                <w:i/>
              </w:rPr>
              <w:t>Кто самый ловкий?</w:t>
            </w:r>
          </w:p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1. «Охотники и утки»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2. «Гонка мячей по кругу».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3. «Передал, садись».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 w:val="restart"/>
          </w:tcPr>
          <w:p w:rsidR="006956F0" w:rsidRPr="006956F0" w:rsidRDefault="006956F0" w:rsidP="00637B7C">
            <w:pPr>
              <w:jc w:val="center"/>
              <w:rPr>
                <w:b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</w:rPr>
            </w:pPr>
            <w:r w:rsidRPr="006956F0">
              <w:rPr>
                <w:b/>
              </w:rPr>
              <w:t>5.</w:t>
            </w:r>
          </w:p>
        </w:tc>
        <w:tc>
          <w:tcPr>
            <w:tcW w:w="2988" w:type="dxa"/>
            <w:vMerge w:val="restart"/>
          </w:tcPr>
          <w:p w:rsidR="006956F0" w:rsidRPr="006956F0" w:rsidRDefault="006956F0" w:rsidP="00637B7C">
            <w:pPr>
              <w:jc w:val="center"/>
              <w:rPr>
                <w:b/>
                <w:i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  <w:i/>
              </w:rPr>
            </w:pPr>
          </w:p>
          <w:p w:rsidR="006956F0" w:rsidRPr="006956F0" w:rsidRDefault="006956F0" w:rsidP="00637B7C">
            <w:pPr>
              <w:jc w:val="center"/>
              <w:rPr>
                <w:b/>
                <w:i/>
              </w:rPr>
            </w:pPr>
            <w:r w:rsidRPr="006956F0">
              <w:rPr>
                <w:b/>
                <w:i/>
              </w:rPr>
              <w:t>Кто дальше?</w:t>
            </w:r>
          </w:p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1.«Прыжок спиной вперед».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2. «Челнок».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  <w:tr w:rsidR="006956F0" w:rsidRPr="006956F0" w:rsidTr="00637B7C">
        <w:tc>
          <w:tcPr>
            <w:tcW w:w="540" w:type="dxa"/>
            <w:vMerge/>
          </w:tcPr>
          <w:p w:rsidR="006956F0" w:rsidRPr="006956F0" w:rsidRDefault="006956F0" w:rsidP="00637B7C"/>
        </w:tc>
        <w:tc>
          <w:tcPr>
            <w:tcW w:w="2988" w:type="dxa"/>
            <w:vMerge/>
          </w:tcPr>
          <w:p w:rsidR="006956F0" w:rsidRPr="006956F0" w:rsidRDefault="006956F0" w:rsidP="00637B7C"/>
        </w:tc>
        <w:tc>
          <w:tcPr>
            <w:tcW w:w="3650" w:type="dxa"/>
          </w:tcPr>
          <w:p w:rsidR="006956F0" w:rsidRPr="006956F0" w:rsidRDefault="006956F0" w:rsidP="00637B7C">
            <w:pPr>
              <w:rPr>
                <w:b/>
              </w:rPr>
            </w:pPr>
            <w:r w:rsidRPr="006956F0">
              <w:rPr>
                <w:b/>
              </w:rPr>
              <w:t>3. «Отскоком от стены».</w:t>
            </w:r>
          </w:p>
          <w:p w:rsidR="006956F0" w:rsidRPr="006956F0" w:rsidRDefault="006956F0" w:rsidP="00637B7C"/>
        </w:tc>
        <w:tc>
          <w:tcPr>
            <w:tcW w:w="2393" w:type="dxa"/>
          </w:tcPr>
          <w:p w:rsidR="006956F0" w:rsidRPr="006956F0" w:rsidRDefault="006956F0" w:rsidP="00637B7C"/>
        </w:tc>
      </w:tr>
    </w:tbl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p w:rsidR="006956F0" w:rsidRPr="006956F0" w:rsidRDefault="006956F0" w:rsidP="006956F0"/>
    <w:sectPr w:rsidR="006956F0" w:rsidRPr="006956F0" w:rsidSect="0095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F42"/>
    <w:multiLevelType w:val="multilevel"/>
    <w:tmpl w:val="5F14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5E33"/>
    <w:multiLevelType w:val="multilevel"/>
    <w:tmpl w:val="2DD6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E2FF1"/>
    <w:multiLevelType w:val="multilevel"/>
    <w:tmpl w:val="C9DA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B1510"/>
    <w:multiLevelType w:val="multilevel"/>
    <w:tmpl w:val="6A6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5502A"/>
    <w:multiLevelType w:val="multilevel"/>
    <w:tmpl w:val="26DC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97056"/>
    <w:multiLevelType w:val="multilevel"/>
    <w:tmpl w:val="E96E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6F0"/>
    <w:rsid w:val="00453893"/>
    <w:rsid w:val="006956F0"/>
    <w:rsid w:val="007941BD"/>
    <w:rsid w:val="00956A7D"/>
    <w:rsid w:val="00B462B8"/>
    <w:rsid w:val="00B7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6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6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6956F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95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залата</dc:creator>
  <cp:lastModifiedBy>залата</cp:lastModifiedBy>
  <cp:revision>3</cp:revision>
  <dcterms:created xsi:type="dcterms:W3CDTF">2014-01-19T04:11:00Z</dcterms:created>
  <dcterms:modified xsi:type="dcterms:W3CDTF">2014-01-19T05:25:00Z</dcterms:modified>
</cp:coreProperties>
</file>