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4" w:rsidRPr="0045511C" w:rsidRDefault="00EA44E5" w:rsidP="00EA44E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45511C">
        <w:rPr>
          <w:rFonts w:ascii="Times New Roman" w:hAnsi="Times New Roman" w:cs="Times New Roman"/>
          <w:sz w:val="36"/>
          <w:szCs w:val="36"/>
        </w:rPr>
        <w:t>Броски мяча в гандболе.</w:t>
      </w:r>
    </w:p>
    <w:p w:rsidR="0045511C" w:rsidRDefault="0045511C" w:rsidP="00EA44E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32"/>
          <w:szCs w:val="32"/>
        </w:rPr>
      </w:pPr>
    </w:p>
    <w:p w:rsidR="00EA44E5" w:rsidRP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A44E5">
        <w:rPr>
          <w:rFonts w:ascii="Times New Roman" w:hAnsi="Times New Roman" w:cs="Times New Roman"/>
          <w:b/>
          <w:i/>
          <w:sz w:val="32"/>
          <w:szCs w:val="32"/>
        </w:rPr>
        <w:t>Бросок согнутой рукой сверху в движении</w:t>
      </w:r>
    </w:p>
    <w:p w:rsidR="00EA44E5" w:rsidRDefault="00EA44E5" w:rsidP="00EA44E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4E5" w:rsidRDefault="00EA44E5" w:rsidP="00EA44E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4E5">
        <w:rPr>
          <w:rFonts w:ascii="Times New Roman" w:hAnsi="Times New Roman" w:cs="Times New Roman"/>
          <w:i/>
          <w:sz w:val="28"/>
          <w:szCs w:val="28"/>
        </w:rPr>
        <w:t>Две разновидности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Бросок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шагов или подскока;</w:t>
      </w:r>
    </w:p>
    <w:p w:rsid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сходу.</w:t>
      </w:r>
    </w:p>
    <w:p w:rsid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Бросок сходу более результативен, он уступает броску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шагами в силе. Он превосходит его в быстроте выполнения. </w:t>
      </w:r>
    </w:p>
    <w:p w:rsidR="00EA44E5" w:rsidRP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броске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шагов взмах выполняется на три шага. Причем второй и третий шаги делаются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: носки ног разворачиваются под углом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направлению разбега в конце замаха скорость бега замедляется, бросающий оказывается боком к воротам, вес тела на сзади стоящей ноге. Рука с мячом почти полностью выпрямлена. Бросок начинается с поворота грудью к воротам и переноса тяжести на впереди стоящую ногу. Одновременно согнутая в локтевом суставе рука с мячом выбрасывается вперёд. Выпуск мяча завершается захлёстывающим движением предплечья, кисти и пальцев</w:t>
      </w:r>
      <w:r w:rsidR="0045511C">
        <w:rPr>
          <w:rFonts w:ascii="Times New Roman" w:hAnsi="Times New Roman" w:cs="Times New Roman"/>
          <w:sz w:val="28"/>
          <w:szCs w:val="28"/>
        </w:rPr>
        <w:t>.</w:t>
      </w:r>
    </w:p>
    <w:p w:rsidR="00EA44E5" w:rsidRPr="00EA44E5" w:rsidRDefault="00EA44E5" w:rsidP="00EA44E5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A44E5" w:rsidRPr="00EA44E5" w:rsidSect="0059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A44E5"/>
    <w:rsid w:val="0045511C"/>
    <w:rsid w:val="004F1F1A"/>
    <w:rsid w:val="00597AE1"/>
    <w:rsid w:val="00EA44E5"/>
    <w:rsid w:val="00F1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2012-04-24T17:55:00Z</dcterms:created>
  <dcterms:modified xsi:type="dcterms:W3CDTF">2012-04-24T18:11:00Z</dcterms:modified>
</cp:coreProperties>
</file>