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040"/>
        <w:gridCol w:w="1498"/>
        <w:gridCol w:w="1360"/>
        <w:gridCol w:w="2120"/>
        <w:gridCol w:w="1070"/>
        <w:gridCol w:w="3191"/>
      </w:tblGrid>
      <w:tr w:rsidR="006A1F0C" w:rsidRPr="00FB099E" w:rsidTr="006A1F0C">
        <w:trPr>
          <w:trHeight w:val="274"/>
        </w:trPr>
        <w:tc>
          <w:tcPr>
            <w:tcW w:w="1040" w:type="dxa"/>
            <w:tcBorders>
              <w:right w:val="single" w:sz="4" w:space="0" w:color="auto"/>
            </w:tcBorders>
          </w:tcPr>
          <w:p w:rsidR="006A1F0C" w:rsidRPr="00FB099E" w:rsidRDefault="006A1F0C" w:rsidP="00A5705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099E">
              <w:rPr>
                <w:sz w:val="22"/>
                <w:szCs w:val="22"/>
              </w:rPr>
              <w:t>Народ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6A1F0C" w:rsidRPr="00FB099E" w:rsidRDefault="006A1F0C" w:rsidP="006A1F0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099E">
              <w:rPr>
                <w:sz w:val="22"/>
                <w:szCs w:val="22"/>
              </w:rPr>
              <w:t>самоназвание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6A1F0C" w:rsidRPr="00FB099E" w:rsidRDefault="006A1F0C" w:rsidP="006A1F0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099E">
              <w:rPr>
                <w:sz w:val="22"/>
                <w:szCs w:val="22"/>
              </w:rPr>
              <w:t xml:space="preserve">Первое упоминание 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6A1F0C" w:rsidRPr="00FB099E" w:rsidRDefault="006A1F0C" w:rsidP="00A5705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099E">
              <w:rPr>
                <w:sz w:val="22"/>
                <w:szCs w:val="22"/>
              </w:rPr>
              <w:t xml:space="preserve">место проживания </w:t>
            </w:r>
          </w:p>
          <w:p w:rsidR="006A1F0C" w:rsidRPr="00FB099E" w:rsidRDefault="006A1F0C" w:rsidP="00A5705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A1F0C" w:rsidRPr="00FB099E" w:rsidRDefault="00FB09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пища</w:t>
            </w:r>
          </w:p>
          <w:p w:rsidR="006A1F0C" w:rsidRPr="00FB099E" w:rsidRDefault="006A1F0C" w:rsidP="006A1F0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6A1F0C" w:rsidRPr="00FB099E" w:rsidRDefault="006A1F0C" w:rsidP="00A5705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099E">
              <w:rPr>
                <w:sz w:val="22"/>
                <w:szCs w:val="22"/>
              </w:rPr>
              <w:t>традиционные занятия</w:t>
            </w:r>
          </w:p>
        </w:tc>
      </w:tr>
    </w:tbl>
    <w:p w:rsidR="007D3FF3" w:rsidRPr="00FB099E" w:rsidRDefault="005D600C" w:rsidP="006A1F0C">
      <w:pPr>
        <w:pStyle w:val="a4"/>
        <w:spacing w:before="0" w:beforeAutospacing="0" w:after="0" w:afterAutospacing="0"/>
        <w:rPr>
          <w:sz w:val="22"/>
          <w:szCs w:val="22"/>
        </w:rPr>
      </w:pPr>
      <w:r w:rsidRPr="00FB099E">
        <w:rPr>
          <w:sz w:val="22"/>
          <w:szCs w:val="22"/>
        </w:rPr>
        <w:br/>
      </w:r>
      <w:r w:rsidRPr="00FB099E">
        <w:rPr>
          <w:b/>
          <w:sz w:val="22"/>
          <w:szCs w:val="22"/>
        </w:rPr>
        <w:t>Вепсы</w:t>
      </w:r>
      <w:r w:rsidRPr="00FB099E">
        <w:rPr>
          <w:sz w:val="22"/>
          <w:szCs w:val="22"/>
        </w:rPr>
        <w:t xml:space="preserve"> - (</w:t>
      </w:r>
      <w:proofErr w:type="gramStart"/>
      <w:r w:rsidRPr="00FB099E">
        <w:rPr>
          <w:sz w:val="22"/>
          <w:szCs w:val="22"/>
        </w:rPr>
        <w:t>устаревшее</w:t>
      </w:r>
      <w:proofErr w:type="gramEnd"/>
      <w:r w:rsidRPr="00FB099E">
        <w:rPr>
          <w:sz w:val="22"/>
          <w:szCs w:val="22"/>
        </w:rPr>
        <w:t xml:space="preserve"> - чудь) один из малочисленных народов северо-запада России. </w:t>
      </w:r>
      <w:r w:rsidRPr="00FB099E">
        <w:rPr>
          <w:sz w:val="22"/>
          <w:szCs w:val="22"/>
        </w:rPr>
        <w:br/>
        <w:t xml:space="preserve">Основная территория расселения народа - Карелия, Ленинградская и Вологодская области. Язык вепсов принадлежит к прибалтийско-финской группе. </w:t>
      </w:r>
      <w:r w:rsidRPr="00FB099E">
        <w:rPr>
          <w:sz w:val="22"/>
          <w:szCs w:val="22"/>
        </w:rPr>
        <w:br/>
        <w:t xml:space="preserve">20 января 1994 года на территории трёх национальных сельских советов Южного </w:t>
      </w:r>
      <w:proofErr w:type="spellStart"/>
      <w:r w:rsidRPr="00FB099E">
        <w:rPr>
          <w:sz w:val="22"/>
          <w:szCs w:val="22"/>
        </w:rPr>
        <w:t>Прионежья</w:t>
      </w:r>
      <w:proofErr w:type="spellEnd"/>
      <w:r w:rsidRPr="00FB099E">
        <w:rPr>
          <w:sz w:val="22"/>
          <w:szCs w:val="22"/>
        </w:rPr>
        <w:t xml:space="preserve"> Республики Карелия, где преимущественно проживают северные вепсы, образована самоуправляющаяся территория - </w:t>
      </w:r>
      <w:proofErr w:type="spellStart"/>
      <w:r w:rsidRPr="00FB099E">
        <w:rPr>
          <w:sz w:val="22"/>
          <w:szCs w:val="22"/>
        </w:rPr>
        <w:t>Вепская</w:t>
      </w:r>
      <w:proofErr w:type="spellEnd"/>
      <w:r w:rsidRPr="00FB099E">
        <w:rPr>
          <w:sz w:val="22"/>
          <w:szCs w:val="22"/>
        </w:rPr>
        <w:t xml:space="preserve"> Национальная Волость. </w:t>
      </w:r>
      <w:r w:rsidRPr="00FB099E">
        <w:rPr>
          <w:sz w:val="22"/>
          <w:szCs w:val="22"/>
        </w:rPr>
        <w:br/>
        <w:t xml:space="preserve">По летописным, археологическим и лингвистическим данным, вепсы были расселены на обширном пространстве от Белого озера (ныне Вологодской области) </w:t>
      </w:r>
      <w:proofErr w:type="gramStart"/>
      <w:r w:rsidRPr="00FB099E">
        <w:rPr>
          <w:sz w:val="22"/>
          <w:szCs w:val="22"/>
        </w:rPr>
        <w:t>до</w:t>
      </w:r>
      <w:proofErr w:type="gramEnd"/>
      <w:r w:rsidRPr="00FB099E">
        <w:rPr>
          <w:sz w:val="22"/>
          <w:szCs w:val="22"/>
        </w:rPr>
        <w:t xml:space="preserve"> Онежского и Ладожского, называемого </w:t>
      </w:r>
      <w:proofErr w:type="spellStart"/>
      <w:r w:rsidRPr="00FB099E">
        <w:rPr>
          <w:sz w:val="22"/>
          <w:szCs w:val="22"/>
        </w:rPr>
        <w:t>Межозерьем</w:t>
      </w:r>
      <w:proofErr w:type="spellEnd"/>
      <w:r w:rsidRPr="00FB099E">
        <w:rPr>
          <w:sz w:val="22"/>
          <w:szCs w:val="22"/>
        </w:rPr>
        <w:t xml:space="preserve">. До появления вепсов, на севере эти места были заселены предками современных саамов. Прародиной вепсов считается юго-восточная Прибалтика, откуда они окончательно переселились к началу второго тысячелетия нашей эры. </w:t>
      </w:r>
      <w:r w:rsidRPr="00FB099E">
        <w:rPr>
          <w:sz w:val="22"/>
          <w:szCs w:val="22"/>
        </w:rPr>
        <w:br/>
        <w:t xml:space="preserve">Основными занятиями предков вепсов были земледелие, охота, рыболовство, имелась развитая торговля. Проходивший по землям вепсов торговый путь </w:t>
      </w:r>
      <w:proofErr w:type="gramStart"/>
      <w:r w:rsidRPr="00FB099E">
        <w:rPr>
          <w:sz w:val="22"/>
          <w:szCs w:val="22"/>
        </w:rPr>
        <w:t>из</w:t>
      </w:r>
      <w:proofErr w:type="gramEnd"/>
      <w:r w:rsidRPr="00FB099E">
        <w:rPr>
          <w:sz w:val="22"/>
          <w:szCs w:val="22"/>
        </w:rPr>
        <w:t xml:space="preserve"> </w:t>
      </w:r>
      <w:proofErr w:type="gramStart"/>
      <w:r w:rsidRPr="00FB099E">
        <w:rPr>
          <w:sz w:val="22"/>
          <w:szCs w:val="22"/>
        </w:rPr>
        <w:t>варяг</w:t>
      </w:r>
      <w:proofErr w:type="gramEnd"/>
      <w:r w:rsidRPr="00FB099E">
        <w:rPr>
          <w:sz w:val="22"/>
          <w:szCs w:val="22"/>
        </w:rPr>
        <w:t xml:space="preserve"> в греки (из Скандинавии на юг), способствовал установлению её оживлённых связей с</w:t>
      </w:r>
      <w:r w:rsidR="00A5705E" w:rsidRPr="00FB099E">
        <w:rPr>
          <w:sz w:val="22"/>
          <w:szCs w:val="22"/>
        </w:rPr>
        <w:t xml:space="preserve"> центральными и южными землями.</w:t>
      </w:r>
      <w:r w:rsidRPr="00FB099E">
        <w:rPr>
          <w:sz w:val="22"/>
          <w:szCs w:val="22"/>
        </w:rPr>
        <w:br/>
      </w:r>
      <w:r w:rsidRPr="00FB099E">
        <w:rPr>
          <w:b/>
          <w:sz w:val="22"/>
          <w:szCs w:val="22"/>
        </w:rPr>
        <w:t xml:space="preserve">Саамы </w:t>
      </w:r>
      <w:r w:rsidRPr="00FB099E">
        <w:rPr>
          <w:sz w:val="22"/>
          <w:szCs w:val="22"/>
        </w:rPr>
        <w:br/>
        <w:t>Археологические находки подтверждают тот факт, что первые люди появились на Кольском полуострове около 5 тысяч лет назад. Саамы (устаревшее название - лопари) - самый западный из коренных малочисленных народов севера. Язык саамов входит в прибалтийско-финскую ветвь финно-угорской языковой семьи, но занимает в ней особое положение. Их антропологический тип представляет собой смешение евро</w:t>
      </w:r>
      <w:r w:rsidR="006A1F0C" w:rsidRPr="00FB099E">
        <w:rPr>
          <w:sz w:val="22"/>
          <w:szCs w:val="22"/>
        </w:rPr>
        <w:t xml:space="preserve">пейского и монгольского типов. </w:t>
      </w:r>
      <w:r w:rsidRPr="00FB099E">
        <w:rPr>
          <w:sz w:val="22"/>
          <w:szCs w:val="22"/>
        </w:rPr>
        <w:t>Саамы являлись язычниками. Они обычно строили из камней лабиринты</w:t>
      </w:r>
      <w:r w:rsidR="006A1F0C" w:rsidRPr="00FB099E">
        <w:rPr>
          <w:sz w:val="22"/>
          <w:szCs w:val="22"/>
        </w:rPr>
        <w:t xml:space="preserve"> и </w:t>
      </w:r>
      <w:proofErr w:type="spellStart"/>
      <w:r w:rsidR="006A1F0C" w:rsidRPr="00FB099E">
        <w:rPr>
          <w:sz w:val="22"/>
          <w:szCs w:val="22"/>
        </w:rPr>
        <w:t>сейды</w:t>
      </w:r>
      <w:proofErr w:type="spellEnd"/>
      <w:r w:rsidR="006A1F0C" w:rsidRPr="00FB099E">
        <w:rPr>
          <w:sz w:val="22"/>
          <w:szCs w:val="22"/>
        </w:rPr>
        <w:t xml:space="preserve"> для жертвоприношений. </w:t>
      </w:r>
      <w:r w:rsidRPr="00FB099E">
        <w:rPr>
          <w:sz w:val="22"/>
          <w:szCs w:val="22"/>
        </w:rPr>
        <w:t xml:space="preserve">В то время южное побережье полуострова называлось </w:t>
      </w:r>
      <w:proofErr w:type="spellStart"/>
      <w:r w:rsidRPr="00FB099E">
        <w:rPr>
          <w:sz w:val="22"/>
          <w:szCs w:val="22"/>
        </w:rPr>
        <w:t>терь</w:t>
      </w:r>
      <w:proofErr w:type="spellEnd"/>
      <w:r w:rsidRPr="00FB099E">
        <w:rPr>
          <w:sz w:val="22"/>
          <w:szCs w:val="22"/>
        </w:rPr>
        <w:t xml:space="preserve">, что </w:t>
      </w:r>
      <w:proofErr w:type="spellStart"/>
      <w:r w:rsidRPr="00FB099E">
        <w:rPr>
          <w:sz w:val="22"/>
          <w:szCs w:val="22"/>
        </w:rPr>
        <w:t>по-саамски</w:t>
      </w:r>
      <w:proofErr w:type="spellEnd"/>
      <w:r w:rsidRPr="00FB099E">
        <w:rPr>
          <w:sz w:val="22"/>
          <w:szCs w:val="22"/>
        </w:rPr>
        <w:t xml:space="preserve"> оз</w:t>
      </w:r>
      <w:r w:rsidR="006A1F0C" w:rsidRPr="00FB099E">
        <w:rPr>
          <w:sz w:val="22"/>
          <w:szCs w:val="22"/>
        </w:rPr>
        <w:t xml:space="preserve">начало земля, покрытая лесами. </w:t>
      </w:r>
      <w:r w:rsidR="007D3FF3" w:rsidRPr="00FB099E">
        <w:rPr>
          <w:sz w:val="22"/>
          <w:szCs w:val="22"/>
        </w:rPr>
        <w:t xml:space="preserve">Саамы, живущие по морскому побережью и по берегам рек и озер, издавна занимаются рыболовством, сочетая его с охотой на дикого оленя, пушного зверя, а также промыслом морского зверя. Традиционной основой экономики является оленеводство, для которого в прошлом был характерен вольный выпас оленей, перекочевки с зимних пастбищ </w:t>
      </w:r>
      <w:proofErr w:type="gramStart"/>
      <w:r w:rsidR="007D3FF3" w:rsidRPr="00FB099E">
        <w:rPr>
          <w:sz w:val="22"/>
          <w:szCs w:val="22"/>
        </w:rPr>
        <w:t>на</w:t>
      </w:r>
      <w:proofErr w:type="gramEnd"/>
      <w:r w:rsidR="007D3FF3" w:rsidRPr="00FB099E">
        <w:rPr>
          <w:sz w:val="22"/>
          <w:szCs w:val="22"/>
        </w:rPr>
        <w:t xml:space="preserve"> летние. В настоящее время развиваются также молочное животноводство, огородничество, </w:t>
      </w:r>
      <w:proofErr w:type="spellStart"/>
      <w:r w:rsidR="007D3FF3" w:rsidRPr="00FB099E">
        <w:rPr>
          <w:sz w:val="22"/>
          <w:szCs w:val="22"/>
        </w:rPr>
        <w:t>звероловство</w:t>
      </w:r>
      <w:proofErr w:type="gramStart"/>
      <w:r w:rsidR="007D3FF3" w:rsidRPr="00FB099E">
        <w:rPr>
          <w:sz w:val="22"/>
          <w:szCs w:val="22"/>
        </w:rPr>
        <w:t>.П</w:t>
      </w:r>
      <w:proofErr w:type="gramEnd"/>
      <w:r w:rsidR="007D3FF3" w:rsidRPr="00FB099E">
        <w:rPr>
          <w:sz w:val="22"/>
          <w:szCs w:val="22"/>
        </w:rPr>
        <w:t>олукочевой</w:t>
      </w:r>
      <w:proofErr w:type="spellEnd"/>
      <w:r w:rsidR="007D3FF3" w:rsidRPr="00FB099E">
        <w:rPr>
          <w:sz w:val="22"/>
          <w:szCs w:val="22"/>
        </w:rPr>
        <w:t xml:space="preserve"> образ жизни определил типы традиционных построек. Постоянным зимним жилищем в деревнях была срубная однокамерная постройка с окном и плоской дощатой крышей. Временным летним жилищем служила постройка в форме усеченной пирамиды из жердей и кольев, крытых дерном. Пол выстилался ветками и оленьими шкурами, в центре устраивался очаг. При перекочевке использовали шалаш из жердей, крытый летом мешковиной, зимой - оленьими шкурами.</w:t>
      </w:r>
      <w:r w:rsidR="006A1F0C" w:rsidRPr="00FB099E">
        <w:rPr>
          <w:sz w:val="22"/>
          <w:szCs w:val="22"/>
        </w:rPr>
        <w:t xml:space="preserve"> </w:t>
      </w:r>
      <w:r w:rsidR="007D3FF3" w:rsidRPr="00FB099E">
        <w:rPr>
          <w:sz w:val="22"/>
          <w:szCs w:val="22"/>
        </w:rPr>
        <w:t>Основу традиционной женской и мужской одежды представляла прямая суконная или холщовая рубаха, обшитая по вороту и обшлагам бисером и кусочками цветного сукна. Мужчины носили также ситцевую рубаху и штаны из сукна или оленьей кожи, женщины - рубаху и пеструю юбку на лямках с фартуком. Обувь - низкая, из кожи или меха с ремешками, обкручивавшимися вокруг ноги. Зимой носили глухую одежду, сшитую из оленьих шкур мехом внутрь (малиц</w:t>
      </w:r>
      <w:r w:rsidR="006A1F0C" w:rsidRPr="00FB099E">
        <w:rPr>
          <w:sz w:val="22"/>
          <w:szCs w:val="22"/>
        </w:rPr>
        <w:t>а) или наружу (</w:t>
      </w:r>
      <w:proofErr w:type="spellStart"/>
      <w:r w:rsidR="006A1F0C" w:rsidRPr="00FB099E">
        <w:rPr>
          <w:sz w:val="22"/>
          <w:szCs w:val="22"/>
        </w:rPr>
        <w:t>печок</w:t>
      </w:r>
      <w:proofErr w:type="spellEnd"/>
      <w:r w:rsidR="006A1F0C" w:rsidRPr="00FB099E">
        <w:rPr>
          <w:sz w:val="22"/>
          <w:szCs w:val="22"/>
        </w:rPr>
        <w:t xml:space="preserve">), у женщин </w:t>
      </w:r>
      <w:r w:rsidR="007D3FF3" w:rsidRPr="00FB099E">
        <w:rPr>
          <w:sz w:val="22"/>
          <w:szCs w:val="22"/>
        </w:rPr>
        <w:t xml:space="preserve">украшенную по подолу, вороту и обшлагам рукавов бисером, тесьмой, перламутровыми пуговицами. Зимняя обувь - меховые сапоги выше колен с загнутыми носами. Неизменной принадлежностью костюма саамов обоего пола был кожаный пояс. На голове зимой носили суконные шапки разных фасонов на меху, украшенные бисером, цветным сукном; летний головной убор у замужних женщин - </w:t>
      </w:r>
      <w:proofErr w:type="spellStart"/>
      <w:r w:rsidR="007D3FF3" w:rsidRPr="00FB099E">
        <w:rPr>
          <w:sz w:val="22"/>
          <w:szCs w:val="22"/>
        </w:rPr>
        <w:t>шамшура</w:t>
      </w:r>
      <w:proofErr w:type="spellEnd"/>
      <w:r w:rsidR="007D3FF3" w:rsidRPr="00FB099E">
        <w:rPr>
          <w:sz w:val="22"/>
          <w:szCs w:val="22"/>
        </w:rPr>
        <w:t>, близкая по форме к русскому кокошнику, у девушек - перевязка в виде полого цилиндра.</w:t>
      </w:r>
    </w:p>
    <w:p w:rsidR="006A1F0C" w:rsidRPr="00FB099E" w:rsidRDefault="007D3FF3" w:rsidP="00A5705E">
      <w:pPr>
        <w:pStyle w:val="a4"/>
        <w:spacing w:before="0" w:beforeAutospacing="0" w:after="0" w:afterAutospacing="0"/>
        <w:rPr>
          <w:sz w:val="22"/>
          <w:szCs w:val="22"/>
        </w:rPr>
      </w:pPr>
      <w:r w:rsidRPr="00FB099E">
        <w:rPr>
          <w:sz w:val="22"/>
          <w:szCs w:val="22"/>
        </w:rPr>
        <w:t>Традиционная пища саамов состоит из оленьего мяса и рыбы; в качестве приправ широко используются ягоды; употребляют также оленье молоко.</w:t>
      </w:r>
      <w:r w:rsidR="005D600C" w:rsidRPr="00FB099E">
        <w:rPr>
          <w:sz w:val="22"/>
          <w:szCs w:val="22"/>
        </w:rPr>
        <w:br/>
      </w:r>
      <w:r w:rsidR="005D600C" w:rsidRPr="00FB099E">
        <w:rPr>
          <w:b/>
          <w:sz w:val="22"/>
          <w:szCs w:val="22"/>
        </w:rPr>
        <w:t xml:space="preserve">Ненцы </w:t>
      </w:r>
      <w:r w:rsidR="005D600C" w:rsidRPr="00FB099E">
        <w:rPr>
          <w:sz w:val="22"/>
          <w:szCs w:val="22"/>
        </w:rPr>
        <w:br/>
      </w:r>
      <w:proofErr w:type="spellStart"/>
      <w:r w:rsidR="005D600C" w:rsidRPr="00FB099E">
        <w:rPr>
          <w:sz w:val="22"/>
          <w:szCs w:val="22"/>
        </w:rPr>
        <w:t>ненэц</w:t>
      </w:r>
      <w:proofErr w:type="spellEnd"/>
      <w:r w:rsidR="005D600C" w:rsidRPr="00FB099E">
        <w:rPr>
          <w:sz w:val="22"/>
          <w:szCs w:val="22"/>
        </w:rPr>
        <w:t xml:space="preserve"> или </w:t>
      </w:r>
      <w:proofErr w:type="spellStart"/>
      <w:r w:rsidR="005D600C" w:rsidRPr="00FB099E">
        <w:rPr>
          <w:sz w:val="22"/>
          <w:szCs w:val="22"/>
        </w:rPr>
        <w:t>хасова</w:t>
      </w:r>
      <w:proofErr w:type="spellEnd"/>
      <w:r w:rsidR="005D600C" w:rsidRPr="00FB099E">
        <w:rPr>
          <w:sz w:val="22"/>
          <w:szCs w:val="22"/>
        </w:rPr>
        <w:t xml:space="preserve"> (самоназвание - человек), самоеды, </w:t>
      </w:r>
      <w:proofErr w:type="spellStart"/>
      <w:r w:rsidR="005D600C" w:rsidRPr="00FB099E">
        <w:rPr>
          <w:sz w:val="22"/>
          <w:szCs w:val="22"/>
        </w:rPr>
        <w:t>юраки</w:t>
      </w:r>
      <w:proofErr w:type="spellEnd"/>
      <w:r w:rsidR="005D600C" w:rsidRPr="00FB099E">
        <w:rPr>
          <w:sz w:val="22"/>
          <w:szCs w:val="22"/>
        </w:rPr>
        <w:t xml:space="preserve"> (устаревшее), народ в России, коренное население Европейского Севера и севера Западной и Средней Сибири. Живут в Ненецком автономном округе, Архангельской области, северных районах Республики Коми, Ямало-Ненецком и Ханты-Мансийском автономном округе, Тюменской области. Говорят на ненецком языке самодийской группы уральской семьи.</w:t>
      </w:r>
      <w:r w:rsidR="005D600C" w:rsidRPr="00FB099E">
        <w:rPr>
          <w:sz w:val="22"/>
          <w:szCs w:val="22"/>
        </w:rPr>
        <w:br/>
      </w:r>
      <w:proofErr w:type="gramStart"/>
      <w:r w:rsidR="005D600C" w:rsidRPr="00FB099E">
        <w:rPr>
          <w:sz w:val="22"/>
          <w:szCs w:val="22"/>
        </w:rPr>
        <w:t xml:space="preserve">Первое письменное свидетельство о ненцах в исторических источниках относится к 11 в. В рассказе новгородца </w:t>
      </w:r>
      <w:proofErr w:type="spellStart"/>
      <w:r w:rsidR="005D600C" w:rsidRPr="00FB099E">
        <w:rPr>
          <w:sz w:val="22"/>
          <w:szCs w:val="22"/>
        </w:rPr>
        <w:t>Гюряты</w:t>
      </w:r>
      <w:proofErr w:type="spellEnd"/>
      <w:r w:rsidR="005D600C" w:rsidRPr="00FB099E">
        <w:rPr>
          <w:sz w:val="22"/>
          <w:szCs w:val="22"/>
        </w:rPr>
        <w:t xml:space="preserve"> </w:t>
      </w:r>
      <w:proofErr w:type="spellStart"/>
      <w:r w:rsidR="005D600C" w:rsidRPr="00FB099E">
        <w:rPr>
          <w:sz w:val="22"/>
          <w:szCs w:val="22"/>
        </w:rPr>
        <w:t>Роговича</w:t>
      </w:r>
      <w:proofErr w:type="spellEnd"/>
      <w:r w:rsidR="005D600C" w:rsidRPr="00FB099E">
        <w:rPr>
          <w:sz w:val="22"/>
          <w:szCs w:val="22"/>
        </w:rPr>
        <w:t>, включенном в Повесть временных лет.</w:t>
      </w:r>
      <w:proofErr w:type="gramEnd"/>
      <w:r w:rsidR="005D600C" w:rsidRPr="00FB099E">
        <w:rPr>
          <w:sz w:val="22"/>
          <w:szCs w:val="22"/>
        </w:rPr>
        <w:t xml:space="preserve"> В 13 веке в результате поездки через Русь папского посла францисканца </w:t>
      </w:r>
      <w:proofErr w:type="spellStart"/>
      <w:r w:rsidR="005D600C" w:rsidRPr="00FB099E">
        <w:rPr>
          <w:sz w:val="22"/>
          <w:szCs w:val="22"/>
        </w:rPr>
        <w:t>Плано</w:t>
      </w:r>
      <w:proofErr w:type="spellEnd"/>
      <w:r w:rsidR="005D600C" w:rsidRPr="00FB099E">
        <w:rPr>
          <w:sz w:val="22"/>
          <w:szCs w:val="22"/>
        </w:rPr>
        <w:t xml:space="preserve"> </w:t>
      </w:r>
      <w:proofErr w:type="spellStart"/>
      <w:r w:rsidR="005D600C" w:rsidRPr="00FB099E">
        <w:rPr>
          <w:sz w:val="22"/>
          <w:szCs w:val="22"/>
        </w:rPr>
        <w:t>Карпини</w:t>
      </w:r>
      <w:proofErr w:type="spellEnd"/>
      <w:r w:rsidR="005D600C" w:rsidRPr="00FB099E">
        <w:rPr>
          <w:sz w:val="22"/>
          <w:szCs w:val="22"/>
        </w:rPr>
        <w:t xml:space="preserve"> к монгольскому хану о самоедах становится известно в Западной Европе.</w:t>
      </w:r>
      <w:r w:rsidR="005D600C" w:rsidRPr="00FB099E">
        <w:rPr>
          <w:sz w:val="22"/>
          <w:szCs w:val="22"/>
        </w:rPr>
        <w:br/>
        <w:t>Традиционные занятия охота на пушного зверя, дикого оленя, боровую и водоплавающую дичь, рыболовство. С середины XVIII века ведущей отраслью хозяйства стало домашнее оленеводство.</w:t>
      </w:r>
      <w:r w:rsidR="005D600C" w:rsidRPr="00FB099E">
        <w:rPr>
          <w:sz w:val="22"/>
          <w:szCs w:val="22"/>
        </w:rPr>
        <w:br/>
        <w:t xml:space="preserve">Семьи оленеводов кочуют. Значительное число семей живёт в городах Нарьян-Мар, Салехард, Печора и др. Большинство ненцев вело кочевой образ жизни. Традиционное жилище - разборный шестовой чум с покрытием из оленьих шкур зимой и бересты летом. Верхняя одежда (малица, </w:t>
      </w:r>
      <w:proofErr w:type="spellStart"/>
      <w:r w:rsidR="005D600C" w:rsidRPr="00FB099E">
        <w:rPr>
          <w:sz w:val="22"/>
          <w:szCs w:val="22"/>
        </w:rPr>
        <w:t>сокуй</w:t>
      </w:r>
      <w:proofErr w:type="spellEnd"/>
      <w:r w:rsidR="005D600C" w:rsidRPr="00FB099E">
        <w:rPr>
          <w:sz w:val="22"/>
          <w:szCs w:val="22"/>
        </w:rPr>
        <w:t xml:space="preserve">) и обувь (пимы) шились </w:t>
      </w:r>
      <w:r w:rsidR="005D600C" w:rsidRPr="00FB099E">
        <w:rPr>
          <w:sz w:val="22"/>
          <w:szCs w:val="22"/>
        </w:rPr>
        <w:lastRenderedPageBreak/>
        <w:t xml:space="preserve">из оленьих шкур. Передвигались на лёгких деревянных нартах. Пища - оленье мясо, рыба. В религиозных </w:t>
      </w:r>
      <w:proofErr w:type="gramStart"/>
      <w:r w:rsidR="005D600C" w:rsidRPr="00FB099E">
        <w:rPr>
          <w:sz w:val="22"/>
          <w:szCs w:val="22"/>
        </w:rPr>
        <w:t>воззрениях</w:t>
      </w:r>
      <w:proofErr w:type="gramEnd"/>
      <w:r w:rsidR="005D600C" w:rsidRPr="00FB099E">
        <w:rPr>
          <w:sz w:val="22"/>
          <w:szCs w:val="22"/>
        </w:rPr>
        <w:t xml:space="preserve"> господствовала вера в духов - хозяев неба, земли, огня, рек, явлений </w:t>
      </w:r>
      <w:r w:rsidR="00A5705E" w:rsidRPr="00FB099E">
        <w:rPr>
          <w:sz w:val="22"/>
          <w:szCs w:val="22"/>
        </w:rPr>
        <w:t xml:space="preserve"> </w:t>
      </w:r>
      <w:r w:rsidR="005D600C" w:rsidRPr="00FB099E">
        <w:rPr>
          <w:sz w:val="22"/>
          <w:szCs w:val="22"/>
        </w:rPr>
        <w:t>природы.</w:t>
      </w:r>
    </w:p>
    <w:p w:rsidR="006A1F0C" w:rsidRPr="00FB099E" w:rsidRDefault="006A1F0C" w:rsidP="006A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99E">
        <w:rPr>
          <w:rFonts w:ascii="Times New Roman" w:hAnsi="Times New Roman" w:cs="Times New Roman"/>
          <w:b/>
        </w:rPr>
        <w:t>Поморы</w:t>
      </w:r>
      <w:r w:rsidRPr="00FB099E">
        <w:rPr>
          <w:rFonts w:ascii="Times New Roman" w:hAnsi="Times New Roman" w:cs="Times New Roman"/>
        </w:rPr>
        <w:t xml:space="preserve"> - особая часть населения Севера - </w:t>
      </w:r>
      <w:proofErr w:type="spellStart"/>
      <w:r w:rsidRPr="00FB099E">
        <w:rPr>
          <w:rFonts w:ascii="Times New Roman" w:hAnsi="Times New Roman" w:cs="Times New Roman"/>
        </w:rPr>
        <w:t>субэтнос</w:t>
      </w:r>
      <w:proofErr w:type="spellEnd"/>
      <w:r w:rsidRPr="00FB099E">
        <w:rPr>
          <w:rFonts w:ascii="Times New Roman" w:hAnsi="Times New Roman" w:cs="Times New Roman"/>
        </w:rPr>
        <w:t xml:space="preserve"> русского народа, потомки древних русских поселенцев, селившихся начиная с XII века на юго-западном и юго-восточном побережье Белого моря. Поморы издавна занимались рыболовством, торговым мореплаванием и судостроением. </w:t>
      </w:r>
      <w:proofErr w:type="gramStart"/>
      <w:r w:rsidRPr="00FB099E">
        <w:rPr>
          <w:rFonts w:ascii="Times New Roman" w:hAnsi="Times New Roman" w:cs="Times New Roman"/>
        </w:rPr>
        <w:t>На парусных судах (</w:t>
      </w:r>
      <w:proofErr w:type="spellStart"/>
      <w:r w:rsidRPr="00FB099E">
        <w:rPr>
          <w:rFonts w:ascii="Times New Roman" w:hAnsi="Times New Roman" w:cs="Times New Roman"/>
        </w:rPr>
        <w:t>кочах</w:t>
      </w:r>
      <w:proofErr w:type="spellEnd"/>
      <w:r w:rsidRPr="00FB099E">
        <w:rPr>
          <w:rFonts w:ascii="Times New Roman" w:hAnsi="Times New Roman" w:cs="Times New Roman"/>
        </w:rPr>
        <w:t>) они посещали полярные земли и острова (</w:t>
      </w:r>
      <w:proofErr w:type="spellStart"/>
      <w:r w:rsidRPr="00FB099E">
        <w:rPr>
          <w:rFonts w:ascii="Times New Roman" w:hAnsi="Times New Roman" w:cs="Times New Roman"/>
        </w:rPr>
        <w:t>Колгуев</w:t>
      </w:r>
      <w:proofErr w:type="spellEnd"/>
      <w:r w:rsidRPr="00FB099E">
        <w:rPr>
          <w:rFonts w:ascii="Times New Roman" w:hAnsi="Times New Roman" w:cs="Times New Roman"/>
        </w:rPr>
        <w:t xml:space="preserve">, Новая Земля), впервые достигли архипелага Шпицберген (его поморское название </w:t>
      </w:r>
      <w:proofErr w:type="spellStart"/>
      <w:r w:rsidRPr="00FB099E">
        <w:rPr>
          <w:rFonts w:ascii="Times New Roman" w:hAnsi="Times New Roman" w:cs="Times New Roman"/>
        </w:rPr>
        <w:t>Грумант</w:t>
      </w:r>
      <w:proofErr w:type="spellEnd"/>
      <w:r w:rsidRPr="00FB099E">
        <w:rPr>
          <w:rFonts w:ascii="Times New Roman" w:hAnsi="Times New Roman" w:cs="Times New Roman"/>
        </w:rPr>
        <w:t xml:space="preserve">, возможно, произошло от искажённого Гренландия), на восток доходили до северной Сибири, где основали город </w:t>
      </w:r>
      <w:proofErr w:type="spellStart"/>
      <w:r w:rsidRPr="00FB099E">
        <w:rPr>
          <w:rFonts w:ascii="Times New Roman" w:hAnsi="Times New Roman" w:cs="Times New Roman"/>
        </w:rPr>
        <w:t>Мангазея</w:t>
      </w:r>
      <w:proofErr w:type="spellEnd"/>
      <w:r w:rsidRPr="00FB099E">
        <w:rPr>
          <w:rFonts w:ascii="Times New Roman" w:hAnsi="Times New Roman" w:cs="Times New Roman"/>
        </w:rPr>
        <w:t>.. Слово поморы произошло от Поморья (Поморский берег, берег Белого и Баренцева моря).</w:t>
      </w:r>
      <w:proofErr w:type="gramEnd"/>
      <w:r w:rsidRPr="00FB099E">
        <w:rPr>
          <w:rFonts w:ascii="Times New Roman" w:hAnsi="Times New Roman" w:cs="Times New Roman"/>
        </w:rPr>
        <w:t xml:space="preserve"> Термин поморы впервые появляется в русских летописях в 1526 году.</w:t>
      </w:r>
      <w:r w:rsidRPr="00FB099E">
        <w:rPr>
          <w:rFonts w:ascii="Times New Roman" w:hAnsi="Times New Roman" w:cs="Times New Roman"/>
        </w:rPr>
        <w:br/>
      </w:r>
      <w:r w:rsidRPr="00FB099E">
        <w:rPr>
          <w:rFonts w:ascii="Times New Roman" w:hAnsi="Times New Roman" w:cs="Times New Roman"/>
          <w:b/>
          <w:color w:val="000000" w:themeColor="text1"/>
        </w:rPr>
        <w:t xml:space="preserve">КОМИ </w:t>
      </w:r>
      <w:r w:rsidRPr="00FB099E">
        <w:rPr>
          <w:rFonts w:ascii="Times New Roman" w:hAnsi="Times New Roman" w:cs="Times New Roman"/>
        </w:rPr>
        <w:t xml:space="preserve">(самоназвание), коми </w:t>
      </w:r>
      <w:proofErr w:type="spellStart"/>
      <w:r w:rsidRPr="00FB099E">
        <w:rPr>
          <w:rFonts w:ascii="Times New Roman" w:hAnsi="Times New Roman" w:cs="Times New Roman"/>
        </w:rPr>
        <w:t>морт</w:t>
      </w:r>
      <w:proofErr w:type="spellEnd"/>
      <w:r w:rsidRPr="00FB099E">
        <w:rPr>
          <w:rFonts w:ascii="Times New Roman" w:hAnsi="Times New Roman" w:cs="Times New Roman"/>
        </w:rPr>
        <w:t xml:space="preserve"> ("коми человек"), коми </w:t>
      </w:r>
      <w:proofErr w:type="spellStart"/>
      <w:r w:rsidRPr="00FB099E">
        <w:rPr>
          <w:rFonts w:ascii="Times New Roman" w:hAnsi="Times New Roman" w:cs="Times New Roman"/>
        </w:rPr>
        <w:t>войтыр</w:t>
      </w:r>
      <w:proofErr w:type="spellEnd"/>
      <w:r w:rsidRPr="00FB099E">
        <w:rPr>
          <w:rFonts w:ascii="Times New Roman" w:hAnsi="Times New Roman" w:cs="Times New Roman"/>
        </w:rPr>
        <w:t xml:space="preserve"> ("коми народ"), зыряне (устаревшее русское название), народ в России. </w:t>
      </w:r>
      <w:proofErr w:type="gramStart"/>
      <w:r w:rsidRPr="00FB099E">
        <w:rPr>
          <w:rFonts w:ascii="Times New Roman" w:hAnsi="Times New Roman" w:cs="Times New Roman"/>
        </w:rPr>
        <w:t>Численность 336,3 тыс. человек, коренное население Коми (292 тыс. человек), живут также в Архангельской, Свердловской, Мурманской, Омской, Тюменской областях, Ненецком, Ямало-Ненецком и Ханты-Мансийском автономных округах.</w:t>
      </w:r>
      <w:proofErr w:type="gramEnd"/>
    </w:p>
    <w:p w:rsidR="006A1F0C" w:rsidRPr="00FB099E" w:rsidRDefault="006A1F0C" w:rsidP="006A1F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Специфической отраслью скотоводства у северных Коми (</w:t>
      </w:r>
      <w:proofErr w:type="spellStart"/>
      <w:r w:rsidRPr="00FB099E">
        <w:rPr>
          <w:sz w:val="22"/>
          <w:szCs w:val="22"/>
        </w:rPr>
        <w:t>ижемцев</w:t>
      </w:r>
      <w:proofErr w:type="spellEnd"/>
      <w:r w:rsidRPr="00FB099E">
        <w:rPr>
          <w:sz w:val="22"/>
          <w:szCs w:val="22"/>
        </w:rPr>
        <w:t xml:space="preserve">) было оленеводство. Заниматься оленеводством </w:t>
      </w:r>
      <w:proofErr w:type="spellStart"/>
      <w:r w:rsidRPr="00FB099E">
        <w:rPr>
          <w:sz w:val="22"/>
          <w:szCs w:val="22"/>
        </w:rPr>
        <w:t>ижемские</w:t>
      </w:r>
      <w:proofErr w:type="spellEnd"/>
      <w:r w:rsidRPr="00FB099E">
        <w:rPr>
          <w:sz w:val="22"/>
          <w:szCs w:val="22"/>
        </w:rPr>
        <w:t xml:space="preserve"> Коми стали не ранее конца 17 века, по некоторым данным, в середине столетия. Массовое распространение, особенно у </w:t>
      </w:r>
      <w:proofErr w:type="spellStart"/>
      <w:r w:rsidRPr="00FB099E">
        <w:rPr>
          <w:sz w:val="22"/>
          <w:szCs w:val="22"/>
        </w:rPr>
        <w:t>верхневычегодских</w:t>
      </w:r>
      <w:proofErr w:type="spellEnd"/>
      <w:r w:rsidRPr="00FB099E">
        <w:rPr>
          <w:sz w:val="22"/>
          <w:szCs w:val="22"/>
        </w:rPr>
        <w:t xml:space="preserve">, печорских и </w:t>
      </w:r>
      <w:proofErr w:type="spellStart"/>
      <w:r w:rsidRPr="00FB099E">
        <w:rPr>
          <w:sz w:val="22"/>
          <w:szCs w:val="22"/>
        </w:rPr>
        <w:t>удорских</w:t>
      </w:r>
      <w:proofErr w:type="spellEnd"/>
      <w:r w:rsidRPr="00FB099E">
        <w:rPr>
          <w:sz w:val="22"/>
          <w:szCs w:val="22"/>
        </w:rPr>
        <w:t xml:space="preserve"> Коми, имела охота. Пушнина издавна представляла собой основной товарный продукт, поступающий из Коми края. Со 2-й половины 19 века товарное значение приобрела также добыча боровой дичи.</w:t>
      </w:r>
    </w:p>
    <w:p w:rsidR="006A1F0C" w:rsidRPr="00FB099E" w:rsidRDefault="006A1F0C" w:rsidP="006A1F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 </w:t>
      </w:r>
      <w:proofErr w:type="gramStart"/>
      <w:r w:rsidRPr="00FB099E">
        <w:rPr>
          <w:sz w:val="22"/>
          <w:szCs w:val="22"/>
        </w:rPr>
        <w:t>Основные объекты добычи: боровая дичь (рябчик, тетерев, глухарь, куропатка); из водоплавающих: утка, гусь; дикие копытные (лось и олень); пушные звери: белка, горностай, куница, лиса, заяц, медведь, выдра, норка, песец и белая куропатка.</w:t>
      </w:r>
      <w:proofErr w:type="gramEnd"/>
    </w:p>
    <w:p w:rsidR="006A1F0C" w:rsidRPr="00FB099E" w:rsidRDefault="006A1F0C" w:rsidP="006A1F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 </w:t>
      </w:r>
      <w:r w:rsidRPr="00FB099E">
        <w:rPr>
          <w:rStyle w:val="a5"/>
          <w:b w:val="0"/>
          <w:sz w:val="22"/>
          <w:szCs w:val="22"/>
        </w:rPr>
        <w:t>Давние традиции</w:t>
      </w:r>
      <w:r w:rsidRPr="00FB099E">
        <w:rPr>
          <w:sz w:val="22"/>
          <w:szCs w:val="22"/>
        </w:rPr>
        <w:t xml:space="preserve"> </w:t>
      </w:r>
      <w:r w:rsidRPr="00FB099E">
        <w:rPr>
          <w:rStyle w:val="a5"/>
          <w:b w:val="0"/>
          <w:sz w:val="22"/>
          <w:szCs w:val="22"/>
        </w:rPr>
        <w:t>у Коми</w:t>
      </w:r>
      <w:r w:rsidRPr="00FB099E">
        <w:rPr>
          <w:sz w:val="22"/>
          <w:szCs w:val="22"/>
        </w:rPr>
        <w:t xml:space="preserve"> имело рыболовство. Рыба ценных пород предназначалась в основном для рынка. </w:t>
      </w:r>
      <w:proofErr w:type="gramStart"/>
      <w:r w:rsidRPr="00FB099E">
        <w:rPr>
          <w:sz w:val="22"/>
          <w:szCs w:val="22"/>
        </w:rPr>
        <w:t>Особенно большое значение имело товарное рыболовство у северных Коми Вспомогательное, но существенное значение в рамках традиционного хозяйственного комплекса Коми имело собирательство (брусника, клюква, голубика, черника, морошка, земляника, малина, смородина, рябина, черёмуха).</w:t>
      </w:r>
      <w:proofErr w:type="gramEnd"/>
      <w:r w:rsidRPr="00FB099E">
        <w:rPr>
          <w:sz w:val="22"/>
          <w:szCs w:val="22"/>
        </w:rPr>
        <w:t xml:space="preserve"> У печорских Коми существенное значение имел сбор кедровых орехов. Повсеместно в большом количестве весной запасали берёзовый сок (</w:t>
      </w:r>
      <w:proofErr w:type="spellStart"/>
      <w:r w:rsidRPr="00FB099E">
        <w:rPr>
          <w:sz w:val="22"/>
          <w:szCs w:val="22"/>
        </w:rPr>
        <w:t>зарава</w:t>
      </w:r>
      <w:proofErr w:type="spellEnd"/>
      <w:r w:rsidRPr="00FB099E">
        <w:rPr>
          <w:sz w:val="22"/>
          <w:szCs w:val="22"/>
        </w:rPr>
        <w:t>). У всех этнографических групп Коми (кроме северных Коми-оленеводов) была распространена заготовка на зиму грибов (засаливанием и сушением).</w:t>
      </w:r>
    </w:p>
    <w:p w:rsidR="006A1F0C" w:rsidRPr="00FB099E" w:rsidRDefault="006A1F0C" w:rsidP="006A1F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rStyle w:val="a5"/>
          <w:b w:val="0"/>
          <w:sz w:val="22"/>
          <w:szCs w:val="22"/>
        </w:rPr>
        <w:t> Основные типы поселений</w:t>
      </w:r>
      <w:r w:rsidRPr="00FB099E">
        <w:rPr>
          <w:sz w:val="22"/>
          <w:szCs w:val="22"/>
        </w:rPr>
        <w:t>: деревня (</w:t>
      </w:r>
      <w:proofErr w:type="spellStart"/>
      <w:r w:rsidRPr="00FB099E">
        <w:rPr>
          <w:sz w:val="22"/>
          <w:szCs w:val="22"/>
        </w:rPr>
        <w:t>сикт</w:t>
      </w:r>
      <w:proofErr w:type="spellEnd"/>
      <w:r w:rsidRPr="00FB099E">
        <w:rPr>
          <w:sz w:val="22"/>
          <w:szCs w:val="22"/>
        </w:rPr>
        <w:t xml:space="preserve">, </w:t>
      </w:r>
      <w:proofErr w:type="spellStart"/>
      <w:r w:rsidRPr="00FB099E">
        <w:rPr>
          <w:sz w:val="22"/>
          <w:szCs w:val="22"/>
        </w:rPr>
        <w:t>грезд</w:t>
      </w:r>
      <w:proofErr w:type="spellEnd"/>
      <w:r w:rsidRPr="00FB099E">
        <w:rPr>
          <w:sz w:val="22"/>
          <w:szCs w:val="22"/>
        </w:rPr>
        <w:t xml:space="preserve">) и село (погост), расположенные в основном по берегам рек, не имеющие укреплений и окружённые сельскохозяйственными угодьями. </w:t>
      </w:r>
    </w:p>
    <w:p w:rsidR="006A1F0C" w:rsidRPr="00FB099E" w:rsidRDefault="006A1F0C" w:rsidP="002E073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 Традиционное жилище - наземная, прямоугольная по форме, срубная из сосновых брёвен постройка </w:t>
      </w:r>
      <w:proofErr w:type="gramStart"/>
      <w:r w:rsidRPr="00FB099E">
        <w:rPr>
          <w:sz w:val="22"/>
          <w:szCs w:val="22"/>
        </w:rPr>
        <w:t>на</w:t>
      </w:r>
      <w:proofErr w:type="gramEnd"/>
      <w:r w:rsidRPr="00FB099E">
        <w:rPr>
          <w:sz w:val="22"/>
          <w:szCs w:val="22"/>
        </w:rPr>
        <w:t xml:space="preserve"> высоком </w:t>
      </w:r>
      <w:proofErr w:type="spellStart"/>
      <w:r w:rsidRPr="00FB099E">
        <w:rPr>
          <w:sz w:val="22"/>
          <w:szCs w:val="22"/>
        </w:rPr>
        <w:t>подклете</w:t>
      </w:r>
      <w:proofErr w:type="spellEnd"/>
      <w:r w:rsidRPr="00FB099E">
        <w:rPr>
          <w:sz w:val="22"/>
          <w:szCs w:val="22"/>
        </w:rPr>
        <w:t>. Жилая часть - из двух изб (зимней и летней), соединённых сенями, составляет единое целое с хозяйственным двором. Двухъярусный скотный двор: внизу хлев (карта), вверху поветь (</w:t>
      </w:r>
      <w:proofErr w:type="spellStart"/>
      <w:r w:rsidRPr="00FB099E">
        <w:rPr>
          <w:sz w:val="22"/>
          <w:szCs w:val="22"/>
        </w:rPr>
        <w:t>стын</w:t>
      </w:r>
      <w:proofErr w:type="spellEnd"/>
      <w:r w:rsidRPr="00FB099E">
        <w:rPr>
          <w:sz w:val="22"/>
          <w:szCs w:val="22"/>
        </w:rPr>
        <w:t xml:space="preserve">). Характерная черта жилища - </w:t>
      </w:r>
      <w:proofErr w:type="spellStart"/>
      <w:r w:rsidRPr="00FB099E">
        <w:rPr>
          <w:sz w:val="22"/>
          <w:szCs w:val="22"/>
        </w:rPr>
        <w:t>односкатность</w:t>
      </w:r>
      <w:proofErr w:type="spellEnd"/>
      <w:r w:rsidRPr="00FB099E">
        <w:rPr>
          <w:sz w:val="22"/>
          <w:szCs w:val="22"/>
        </w:rPr>
        <w:t xml:space="preserve"> крыши, крытой тёсом. Для южных районов характерны одноэтажные жилища, у северных Коми в конце 19 века распространились двухэтажные многокомнатные дома. Из украшений жилища распространена резьба, ею украшают фронтоны, полотенца, подзоры и </w:t>
      </w:r>
      <w:proofErr w:type="spellStart"/>
      <w:r w:rsidRPr="00FB099E">
        <w:rPr>
          <w:sz w:val="22"/>
          <w:szCs w:val="22"/>
        </w:rPr>
        <w:t>причелины</w:t>
      </w:r>
      <w:proofErr w:type="spellEnd"/>
      <w:r w:rsidRPr="00FB099E">
        <w:rPr>
          <w:sz w:val="22"/>
          <w:szCs w:val="22"/>
        </w:rPr>
        <w:t xml:space="preserve"> крыши. Окна украшают наличниками с глухой, </w:t>
      </w:r>
      <w:proofErr w:type="spellStart"/>
      <w:r w:rsidRPr="00FB099E">
        <w:rPr>
          <w:sz w:val="22"/>
          <w:szCs w:val="22"/>
        </w:rPr>
        <w:t>пропильной</w:t>
      </w:r>
      <w:proofErr w:type="spellEnd"/>
      <w:r w:rsidRPr="00FB099E">
        <w:rPr>
          <w:sz w:val="22"/>
          <w:szCs w:val="22"/>
        </w:rPr>
        <w:t xml:space="preserve">, ажурной резьбой. Орнамент - геометрический. </w:t>
      </w:r>
    </w:p>
    <w:p w:rsidR="005D600C" w:rsidRPr="00FB099E" w:rsidRDefault="006A1F0C" w:rsidP="006A1F0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 </w:t>
      </w:r>
      <w:r w:rsidRPr="00FB099E">
        <w:rPr>
          <w:rStyle w:val="a5"/>
          <w:sz w:val="22"/>
          <w:szCs w:val="22"/>
        </w:rPr>
        <w:t>Традиционная пища</w:t>
      </w:r>
      <w:r w:rsidRPr="00FB099E">
        <w:rPr>
          <w:sz w:val="22"/>
          <w:szCs w:val="22"/>
        </w:rPr>
        <w:t xml:space="preserve"> - растительная, мясные и рыбные продукты. </w:t>
      </w:r>
      <w:proofErr w:type="spellStart"/>
      <w:proofErr w:type="gramStart"/>
      <w:r w:rsidRPr="00FB099E">
        <w:rPr>
          <w:sz w:val="22"/>
          <w:szCs w:val="22"/>
        </w:rPr>
        <w:t>Общераспространены</w:t>
      </w:r>
      <w:proofErr w:type="spellEnd"/>
      <w:r w:rsidRPr="00FB099E">
        <w:rPr>
          <w:sz w:val="22"/>
          <w:szCs w:val="22"/>
        </w:rPr>
        <w:t xml:space="preserve"> кислые супы, летом - холодные похлёбки на основе хлебного кваса, каша из ячневой (реже перловой) крупы, рыба в варёном, солёном, сушёном, жареном виде, как начинка для пирогов.</w:t>
      </w:r>
      <w:proofErr w:type="gramEnd"/>
      <w:r w:rsidRPr="00FB099E">
        <w:rPr>
          <w:sz w:val="22"/>
          <w:szCs w:val="22"/>
        </w:rPr>
        <w:t xml:space="preserve"> Рыбный пирог обязателен и в праздники. Мясо чаще было на столе у северных Коми - оленеводов и у охотников. Значительное место в пищевом рационе занимает выпечка: хлеб, сочни, оладьи, пироги, шаньги и др. Из традиционных напитков, помимо чая, распространены отвары ягод и трав, хлебный квас, берёзовый сок (</w:t>
      </w:r>
      <w:proofErr w:type="spellStart"/>
      <w:r w:rsidRPr="00FB099E">
        <w:rPr>
          <w:sz w:val="22"/>
          <w:szCs w:val="22"/>
        </w:rPr>
        <w:t>зарава</w:t>
      </w:r>
      <w:proofErr w:type="spellEnd"/>
      <w:r w:rsidRPr="00FB099E">
        <w:rPr>
          <w:sz w:val="22"/>
          <w:szCs w:val="22"/>
        </w:rPr>
        <w:t>), компот из пареной репы или брюквы, на праздничном столе домашнее пиво (сур).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FB099E">
        <w:rPr>
          <w:b/>
          <w:bCs/>
          <w:sz w:val="22"/>
          <w:szCs w:val="22"/>
        </w:rPr>
        <w:t>Каре́лы</w:t>
      </w:r>
      <w:proofErr w:type="spellEnd"/>
      <w:proofErr w:type="gramEnd"/>
      <w:r w:rsidRPr="00FB099E">
        <w:rPr>
          <w:sz w:val="22"/>
          <w:szCs w:val="22"/>
        </w:rPr>
        <w:t xml:space="preserve"> (общее самоназвание — </w:t>
      </w:r>
      <w:hyperlink r:id="rId4" w:tooltip="Карельский язык" w:history="1">
        <w:proofErr w:type="spellStart"/>
        <w:r w:rsidRPr="00FB099E">
          <w:rPr>
            <w:rStyle w:val="a3"/>
            <w:sz w:val="22"/>
            <w:szCs w:val="22"/>
          </w:rPr>
          <w:t>карельск</w:t>
        </w:r>
        <w:proofErr w:type="spellEnd"/>
        <w:r w:rsidRPr="00FB099E">
          <w:rPr>
            <w:rStyle w:val="a3"/>
            <w:sz w:val="22"/>
            <w:szCs w:val="22"/>
          </w:rPr>
          <w:t>.</w:t>
        </w:r>
      </w:hyperlink>
      <w:r w:rsidRPr="00FB099E">
        <w:rPr>
          <w:sz w:val="22"/>
          <w:szCs w:val="22"/>
        </w:rPr>
        <w:t xml:space="preserve"> </w:t>
      </w:r>
      <w:proofErr w:type="spellStart"/>
      <w:r w:rsidRPr="00FB099E">
        <w:rPr>
          <w:i/>
          <w:iCs/>
          <w:sz w:val="22"/>
          <w:szCs w:val="22"/>
        </w:rPr>
        <w:t>karjalaižet</w:t>
      </w:r>
      <w:proofErr w:type="spellEnd"/>
      <w:r w:rsidRPr="00FB099E">
        <w:rPr>
          <w:sz w:val="22"/>
          <w:szCs w:val="22"/>
          <w:vertAlign w:val="superscript"/>
        </w:rPr>
        <w:fldChar w:fldCharType="begin"/>
      </w:r>
      <w:r w:rsidRPr="00FB099E">
        <w:rPr>
          <w:sz w:val="22"/>
          <w:szCs w:val="22"/>
          <w:vertAlign w:val="superscript"/>
        </w:rPr>
        <w:instrText xml:space="preserve"> HYPERLINK "http://ru.wikipedia.org/wiki/%CA%E0%F0%E5%EB%FB" \l "cite_note-11" </w:instrText>
      </w:r>
      <w:r w:rsidRPr="00FB099E">
        <w:rPr>
          <w:sz w:val="22"/>
          <w:szCs w:val="22"/>
          <w:vertAlign w:val="superscript"/>
        </w:rPr>
        <w:fldChar w:fldCharType="separate"/>
      </w:r>
      <w:r w:rsidRPr="00FB099E">
        <w:rPr>
          <w:rStyle w:val="a3"/>
          <w:sz w:val="22"/>
          <w:szCs w:val="22"/>
          <w:vertAlign w:val="superscript"/>
        </w:rPr>
        <w:t>[11]</w:t>
      </w:r>
      <w:r w:rsidRPr="00FB099E">
        <w:rPr>
          <w:sz w:val="22"/>
          <w:szCs w:val="22"/>
          <w:vertAlign w:val="superscript"/>
        </w:rPr>
        <w:fldChar w:fldCharType="end"/>
      </w:r>
      <w:r w:rsidRPr="00FB099E">
        <w:rPr>
          <w:sz w:val="22"/>
          <w:szCs w:val="22"/>
        </w:rPr>
        <w:t xml:space="preserve">) — </w:t>
      </w:r>
      <w:hyperlink r:id="rId5" w:tooltip="Финно-угорские народы" w:history="1">
        <w:r w:rsidRPr="00FB099E">
          <w:rPr>
            <w:rStyle w:val="a3"/>
            <w:sz w:val="22"/>
            <w:szCs w:val="22"/>
          </w:rPr>
          <w:t>финно-угорский народ</w:t>
        </w:r>
      </w:hyperlink>
      <w:r w:rsidRPr="00FB099E">
        <w:rPr>
          <w:sz w:val="22"/>
          <w:szCs w:val="22"/>
        </w:rPr>
        <w:t xml:space="preserve">, проживают в основном в России: в </w:t>
      </w:r>
      <w:hyperlink r:id="rId6" w:tooltip="Республика Карелия" w:history="1">
        <w:r w:rsidRPr="00FB099E">
          <w:rPr>
            <w:rStyle w:val="a3"/>
            <w:sz w:val="22"/>
            <w:szCs w:val="22"/>
          </w:rPr>
          <w:t>Республике Карелия</w:t>
        </w:r>
      </w:hyperlink>
      <w:r w:rsidRPr="00FB099E">
        <w:rPr>
          <w:sz w:val="22"/>
          <w:szCs w:val="22"/>
        </w:rPr>
        <w:t xml:space="preserve">, </w:t>
      </w:r>
      <w:hyperlink r:id="rId7" w:tooltip="Ленинградская область" w:history="1">
        <w:r w:rsidRPr="00FB099E">
          <w:rPr>
            <w:rStyle w:val="a3"/>
            <w:sz w:val="22"/>
            <w:szCs w:val="22"/>
          </w:rPr>
          <w:t>Ленинградской области</w:t>
        </w:r>
      </w:hyperlink>
      <w:r w:rsidRPr="00FB099E">
        <w:rPr>
          <w:sz w:val="22"/>
          <w:szCs w:val="22"/>
        </w:rPr>
        <w:t xml:space="preserve">, </w:t>
      </w:r>
      <w:hyperlink r:id="rId8" w:tooltip="Тверская область" w:history="1">
        <w:r w:rsidRPr="00FB099E">
          <w:rPr>
            <w:rStyle w:val="a3"/>
            <w:sz w:val="22"/>
            <w:szCs w:val="22"/>
          </w:rPr>
          <w:t>Тверской области</w:t>
        </w:r>
      </w:hyperlink>
      <w:r w:rsidRPr="00FB099E">
        <w:rPr>
          <w:sz w:val="22"/>
          <w:szCs w:val="22"/>
        </w:rPr>
        <w:t xml:space="preserve"> и в </w:t>
      </w:r>
      <w:hyperlink r:id="rId9" w:tooltip="Восточная Финляндия" w:history="1">
        <w:r w:rsidRPr="00FB099E">
          <w:rPr>
            <w:rStyle w:val="a3"/>
            <w:sz w:val="22"/>
            <w:szCs w:val="22"/>
          </w:rPr>
          <w:t>восточной Финляндии</w:t>
        </w:r>
      </w:hyperlink>
      <w:r w:rsidRPr="00FB099E">
        <w:rPr>
          <w:sz w:val="22"/>
          <w:szCs w:val="22"/>
        </w:rPr>
        <w:t>. Древние карелы (</w:t>
      </w:r>
      <w:proofErr w:type="spellStart"/>
      <w:r w:rsidRPr="00FB099E">
        <w:rPr>
          <w:sz w:val="22"/>
          <w:szCs w:val="22"/>
        </w:rPr>
        <w:t>корела</w:t>
      </w:r>
      <w:proofErr w:type="spellEnd"/>
      <w:r w:rsidRPr="00FB099E">
        <w:rPr>
          <w:sz w:val="22"/>
          <w:szCs w:val="22"/>
        </w:rPr>
        <w:t xml:space="preserve">) упоминаются в русских летописях (впервые в 1143), скандинавских сагах, хрониках, буллах папы римского. </w:t>
      </w:r>
      <w:r w:rsidRPr="00FB099E">
        <w:rPr>
          <w:sz w:val="22"/>
          <w:szCs w:val="22"/>
        </w:rPr>
        <w:br/>
        <w:t>Распространение пашенного земледелия (</w:t>
      </w:r>
      <w:proofErr w:type="spellStart"/>
      <w:r w:rsidRPr="00FB099E">
        <w:rPr>
          <w:sz w:val="22"/>
          <w:szCs w:val="22"/>
        </w:rPr>
        <w:t>нач</w:t>
      </w:r>
      <w:proofErr w:type="spellEnd"/>
      <w:r w:rsidRPr="00FB099E">
        <w:rPr>
          <w:sz w:val="22"/>
          <w:szCs w:val="22"/>
        </w:rPr>
        <w:t xml:space="preserve">. 2-го тыс. н.э.) положило начало возникновению у карел комплексного хозяйства. </w:t>
      </w:r>
      <w:proofErr w:type="gramStart"/>
      <w:r w:rsidRPr="00FB099E">
        <w:rPr>
          <w:sz w:val="22"/>
          <w:szCs w:val="22"/>
        </w:rPr>
        <w:t>Традиционные занятия - трехпольное и подсечное земледелие, животноводство, охота, рыболовство, лесные промыслы, ремесла, на Севере - оленеводство.</w:t>
      </w:r>
      <w:proofErr w:type="gramEnd"/>
      <w:r w:rsidRPr="00FB099E">
        <w:rPr>
          <w:sz w:val="22"/>
          <w:szCs w:val="22"/>
        </w:rPr>
        <w:t xml:space="preserve"> Карелия — классический регион подсечного земледелия.</w:t>
      </w:r>
      <w:r w:rsidR="002E073C" w:rsidRPr="00FB099E">
        <w:rPr>
          <w:sz w:val="22"/>
          <w:szCs w:val="22"/>
        </w:rPr>
        <w:t xml:space="preserve"> Каждый карел считал </w:t>
      </w:r>
      <w:proofErr w:type="gramStart"/>
      <w:r w:rsidR="002E073C" w:rsidRPr="00FB099E">
        <w:rPr>
          <w:sz w:val="22"/>
          <w:szCs w:val="22"/>
        </w:rPr>
        <w:t>себя</w:t>
      </w:r>
      <w:proofErr w:type="gramEnd"/>
      <w:r w:rsidR="002E073C" w:rsidRPr="00FB099E">
        <w:rPr>
          <w:sz w:val="22"/>
          <w:szCs w:val="22"/>
        </w:rPr>
        <w:t xml:space="preserve"> прежде всего земледельцем, но пригодных для обработки земель было очень мало. Основную их часть составляли </w:t>
      </w:r>
      <w:hyperlink r:id="rId10" w:history="1">
        <w:r w:rsidR="002E073C" w:rsidRPr="00FB099E">
          <w:rPr>
            <w:rStyle w:val="a3"/>
            <w:sz w:val="22"/>
            <w:szCs w:val="22"/>
          </w:rPr>
          <w:t>болота, леса, озёра</w:t>
        </w:r>
      </w:hyperlink>
      <w:r w:rsidR="002E073C" w:rsidRPr="00FB099E">
        <w:rPr>
          <w:sz w:val="22"/>
          <w:szCs w:val="22"/>
        </w:rPr>
        <w:t xml:space="preserve">. "Всюду камни, камни, а земли немного", - писал поэт А. Титов. Тяжким на такой земле был труд карела-хлебопашца, которому приходилось отвоевывать у лесов и болот каждый клочок земли под пашню и сенокос. </w:t>
      </w:r>
      <w:proofErr w:type="gramStart"/>
      <w:r w:rsidR="002E073C" w:rsidRPr="00FB099E">
        <w:rPr>
          <w:sz w:val="22"/>
          <w:szCs w:val="22"/>
        </w:rPr>
        <w:t>Да и климатические условия также были малоблагоприятны для земледелия</w:t>
      </w:r>
      <w:r w:rsidRPr="00FB099E">
        <w:rPr>
          <w:sz w:val="22"/>
          <w:szCs w:val="22"/>
        </w:rPr>
        <w:t xml:space="preserve"> Основные сельскохозяйственные культуры - рожь, ячмень, овес, горох, репа, редька, с начала 20в. - брюква, лук, морковь, свекла, с 40-х годов 19 в. — картофель.</w:t>
      </w:r>
      <w:proofErr w:type="gramEnd"/>
      <w:r w:rsidRPr="00FB099E">
        <w:rPr>
          <w:sz w:val="22"/>
          <w:szCs w:val="22"/>
        </w:rPr>
        <w:t xml:space="preserve"> Основные </w:t>
      </w:r>
      <w:proofErr w:type="spellStart"/>
      <w:proofErr w:type="gramStart"/>
      <w:r w:rsidRPr="00FB099E">
        <w:rPr>
          <w:sz w:val="22"/>
          <w:szCs w:val="22"/>
        </w:rPr>
        <w:t>сельско-хозяйственные</w:t>
      </w:r>
      <w:proofErr w:type="spellEnd"/>
      <w:proofErr w:type="gramEnd"/>
      <w:r w:rsidRPr="00FB099E">
        <w:rPr>
          <w:sz w:val="22"/>
          <w:szCs w:val="22"/>
        </w:rPr>
        <w:t xml:space="preserve"> орудия - </w:t>
      </w:r>
      <w:proofErr w:type="spellStart"/>
      <w:r w:rsidRPr="00FB099E">
        <w:rPr>
          <w:sz w:val="22"/>
          <w:szCs w:val="22"/>
        </w:rPr>
        <w:t>бесподошвенная</w:t>
      </w:r>
      <w:proofErr w:type="spellEnd"/>
      <w:r w:rsidRPr="00FB099E">
        <w:rPr>
          <w:sz w:val="22"/>
          <w:szCs w:val="22"/>
        </w:rPr>
        <w:t xml:space="preserve"> соха </w:t>
      </w:r>
      <w:proofErr w:type="spellStart"/>
      <w:r w:rsidRPr="00FB099E">
        <w:rPr>
          <w:sz w:val="22"/>
          <w:szCs w:val="22"/>
        </w:rPr>
        <w:t>колового</w:t>
      </w:r>
      <w:proofErr w:type="spellEnd"/>
      <w:r w:rsidRPr="00FB099E">
        <w:rPr>
          <w:sz w:val="22"/>
          <w:szCs w:val="22"/>
        </w:rPr>
        <w:t xml:space="preserve"> типа, серпы с зубчатым рабочим краем, коса-горбуша, </w:t>
      </w:r>
      <w:proofErr w:type="spellStart"/>
      <w:r w:rsidRPr="00FB099E">
        <w:rPr>
          <w:sz w:val="22"/>
          <w:szCs w:val="22"/>
        </w:rPr>
        <w:t>борона-суковатка</w:t>
      </w:r>
      <w:proofErr w:type="spellEnd"/>
      <w:r w:rsidRPr="00FB099E">
        <w:rPr>
          <w:sz w:val="22"/>
          <w:szCs w:val="22"/>
        </w:rPr>
        <w:t xml:space="preserve">, с </w:t>
      </w:r>
      <w:proofErr w:type="spellStart"/>
      <w:r w:rsidRPr="00FB099E">
        <w:rPr>
          <w:sz w:val="22"/>
          <w:szCs w:val="22"/>
        </w:rPr>
        <w:t>нач</w:t>
      </w:r>
      <w:proofErr w:type="spellEnd"/>
      <w:r w:rsidRPr="00FB099E">
        <w:rPr>
          <w:sz w:val="22"/>
          <w:szCs w:val="22"/>
        </w:rPr>
        <w:t xml:space="preserve">. 20-го в железные плуги и бороны, с </w:t>
      </w:r>
      <w:hyperlink r:id="rId11" w:tooltip="1930" w:history="1">
        <w:r w:rsidRPr="00FB099E">
          <w:rPr>
            <w:rStyle w:val="a3"/>
            <w:sz w:val="22"/>
            <w:szCs w:val="22"/>
          </w:rPr>
          <w:t>1930</w:t>
        </w:r>
      </w:hyperlink>
      <w:r w:rsidRPr="00FB099E">
        <w:rPr>
          <w:sz w:val="22"/>
          <w:szCs w:val="22"/>
        </w:rPr>
        <w:t xml:space="preserve">-х - косы-литовки. Держали коров, </w:t>
      </w:r>
      <w:r w:rsidRPr="00FB099E">
        <w:rPr>
          <w:sz w:val="22"/>
          <w:szCs w:val="22"/>
        </w:rPr>
        <w:lastRenderedPageBreak/>
        <w:t xml:space="preserve">низкорослых лошадей, грубошерстных овец, на Юге Карелии - свиней. Важную роль играло рыболовство. Карелы занимались бортничеством, курением смолы, дегтя. Со средних веков развито железоделательное производство. В горнах и домашних </w:t>
      </w:r>
      <w:proofErr w:type="spellStart"/>
      <w:r w:rsidRPr="00FB099E">
        <w:rPr>
          <w:sz w:val="22"/>
          <w:szCs w:val="22"/>
        </w:rPr>
        <w:t>печах-дымницах</w:t>
      </w:r>
      <w:proofErr w:type="spellEnd"/>
      <w:r w:rsidRPr="00FB099E">
        <w:rPr>
          <w:sz w:val="22"/>
          <w:szCs w:val="22"/>
        </w:rPr>
        <w:t xml:space="preserve"> из местных болотных руд вырабатывали железо. Известна сварная технология, ковка, художественная и горновая пайка, обмеднение, </w:t>
      </w:r>
      <w:hyperlink r:id="rId12" w:tooltip="Инкрустация" w:history="1">
        <w:r w:rsidRPr="00FB099E">
          <w:rPr>
            <w:rStyle w:val="a3"/>
            <w:sz w:val="22"/>
            <w:szCs w:val="22"/>
          </w:rPr>
          <w:t>инкрустация</w:t>
        </w:r>
      </w:hyperlink>
      <w:r w:rsidRPr="00FB099E">
        <w:rPr>
          <w:sz w:val="22"/>
          <w:szCs w:val="22"/>
        </w:rPr>
        <w:t xml:space="preserve"> цветным металлом, меднолитейное дело, изготовление украшений из меди, бронзы, серебра. </w:t>
      </w:r>
      <w:proofErr w:type="gramStart"/>
      <w:r w:rsidRPr="00FB099E">
        <w:rPr>
          <w:sz w:val="22"/>
          <w:szCs w:val="22"/>
        </w:rPr>
        <w:t>Традиционные ремесла: кузнечное, оружейное, бондарное, ткацкое, вышивка, вязание, золотошвейное и жемчужное шитье, плетение из соломы, бересты, резьба и роспись по дереву, керамика, обработка дерева и металлов, изготовление украшений.</w:t>
      </w:r>
      <w:proofErr w:type="gramEnd"/>
      <w:r w:rsidRPr="00FB099E">
        <w:rPr>
          <w:sz w:val="22"/>
          <w:szCs w:val="22"/>
        </w:rPr>
        <w:t xml:space="preserve"> Основной доход давали лесные промыслы — рубка и сплав леса, заготовка дров, работа на лесопильных заводах</w:t>
      </w:r>
    </w:p>
    <w:p w:rsidR="002E073C" w:rsidRPr="00FB099E" w:rsidRDefault="002E073C" w:rsidP="002E073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hyperlink r:id="rId13" w:history="1">
        <w:proofErr w:type="gramStart"/>
        <w:r w:rsidRPr="00FB099E">
          <w:rPr>
            <w:rStyle w:val="a3"/>
            <w:sz w:val="22"/>
            <w:szCs w:val="22"/>
          </w:rPr>
          <w:t>Традиционная пища</w:t>
        </w:r>
      </w:hyperlink>
      <w:r w:rsidRPr="00FB099E">
        <w:rPr>
          <w:sz w:val="22"/>
          <w:szCs w:val="22"/>
        </w:rPr>
        <w:t>: похлебки из свежей, сушеной и соленой рыбы, сваренной с чешуей, с добавлением муки, яиц; рыба, запеченная в молоке или сметане, разнообразные каши, грибные супы, блюда из репы; у северных карел - рыба особого засола.</w:t>
      </w:r>
      <w:proofErr w:type="gramEnd"/>
      <w:r w:rsidRPr="00FB099E">
        <w:rPr>
          <w:sz w:val="22"/>
          <w:szCs w:val="22"/>
        </w:rPr>
        <w:t xml:space="preserve"> Выпекались различные пироги, рыбники, колобки, сочни с начинкой из каш и картофеля, толокна, печенья. Наряду с обычным кислым хлебом на северо-западе пекли так называемый "хлеб с дыркой" - сухой пресный хлеб в виде лепешек с круглым отверстием в центре, пригодный для длительного хранения. Из напитков особенно популярны овсяные и ягодные кисели, квас из репы, подсоленный кофе.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Занимались </w:t>
      </w:r>
      <w:proofErr w:type="spellStart"/>
      <w:r w:rsidRPr="00FB099E">
        <w:rPr>
          <w:sz w:val="22"/>
          <w:szCs w:val="22"/>
        </w:rPr>
        <w:t>карелы-ливвики</w:t>
      </w:r>
      <w:proofErr w:type="spellEnd"/>
      <w:r w:rsidRPr="00FB099E">
        <w:rPr>
          <w:sz w:val="22"/>
          <w:szCs w:val="22"/>
        </w:rPr>
        <w:t xml:space="preserve"> изготовлением жемчужных изделий. Жемчужные раковины добывались, в частности, в реке Мегрега и </w:t>
      </w:r>
      <w:proofErr w:type="spellStart"/>
      <w:r w:rsidRPr="00FB099E">
        <w:rPr>
          <w:sz w:val="22"/>
          <w:szCs w:val="22"/>
        </w:rPr>
        <w:t>Олонка</w:t>
      </w:r>
      <w:proofErr w:type="spellEnd"/>
      <w:r w:rsidRPr="00FB099E">
        <w:rPr>
          <w:sz w:val="22"/>
          <w:szCs w:val="22"/>
        </w:rPr>
        <w:t>. Жемчугом украшали свадебные девичьи головные уборы (</w:t>
      </w:r>
      <w:proofErr w:type="spellStart"/>
      <w:r w:rsidRPr="00FB099E">
        <w:rPr>
          <w:sz w:val="22"/>
          <w:szCs w:val="22"/>
        </w:rPr>
        <w:t>povoinikka</w:t>
      </w:r>
      <w:proofErr w:type="spellEnd"/>
      <w:r w:rsidRPr="00FB099E">
        <w:rPr>
          <w:sz w:val="22"/>
          <w:szCs w:val="22"/>
        </w:rPr>
        <w:t>), состоящие из подзора, поднизи и широкой ленты (</w:t>
      </w:r>
      <w:proofErr w:type="spellStart"/>
      <w:r w:rsidRPr="00FB099E">
        <w:rPr>
          <w:sz w:val="22"/>
          <w:szCs w:val="22"/>
        </w:rPr>
        <w:t>žemčugat</w:t>
      </w:r>
      <w:proofErr w:type="spellEnd"/>
      <w:r w:rsidRPr="00FB099E">
        <w:rPr>
          <w:sz w:val="22"/>
          <w:szCs w:val="22"/>
        </w:rPr>
        <w:t>).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Для изготовления различных предметов быта с глубокой древности использовалось </w:t>
      </w:r>
      <w:proofErr w:type="spellStart"/>
      <w:r w:rsidRPr="00FB099E">
        <w:rPr>
          <w:sz w:val="22"/>
          <w:szCs w:val="22"/>
        </w:rPr>
        <w:t>карелами-ливвиками</w:t>
      </w:r>
      <w:proofErr w:type="spellEnd"/>
      <w:r w:rsidRPr="00FB099E">
        <w:rPr>
          <w:sz w:val="22"/>
          <w:szCs w:val="22"/>
        </w:rPr>
        <w:t xml:space="preserve"> береста. Ею устилали ямы для хранения рыбы, покрывали крыши домов, её подкладывали под оконные коробки, чтобы предохранить гниение брёвен; из неё плели лапти; обтягивали берестяной лентой треснувшие кувшины и горшки; кусочек бересты сапожник подкладывал под подошву сапога, чтобы он не пропускал воду и для "скрипу".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Каждый карел умел сплести из неё кошель, корзину, солонки, короба для сыпучих продуктов и молока, лапти и ножны, скрутить верёвку или сделать рукомойник.</w:t>
      </w:r>
    </w:p>
    <w:p w:rsidR="002E073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Такой вид промысла, как </w:t>
      </w:r>
      <w:proofErr w:type="spellStart"/>
      <w:r w:rsidRPr="00FB099E">
        <w:rPr>
          <w:sz w:val="22"/>
          <w:szCs w:val="22"/>
        </w:rPr>
        <w:t>соломоплетение</w:t>
      </w:r>
      <w:proofErr w:type="spellEnd"/>
      <w:r w:rsidRPr="00FB099E">
        <w:rPr>
          <w:sz w:val="22"/>
          <w:szCs w:val="22"/>
        </w:rPr>
        <w:t xml:space="preserve"> (</w:t>
      </w:r>
      <w:proofErr w:type="spellStart"/>
      <w:r w:rsidRPr="00FB099E">
        <w:rPr>
          <w:sz w:val="22"/>
          <w:szCs w:val="22"/>
        </w:rPr>
        <w:t>kãžiaštie</w:t>
      </w:r>
      <w:proofErr w:type="spellEnd"/>
      <w:r w:rsidRPr="00FB099E">
        <w:rPr>
          <w:sz w:val="22"/>
          <w:szCs w:val="22"/>
        </w:rPr>
        <w:t xml:space="preserve">) возник в некоторых деревнях </w:t>
      </w:r>
      <w:proofErr w:type="spellStart"/>
      <w:r w:rsidRPr="00FB099E">
        <w:rPr>
          <w:sz w:val="22"/>
          <w:szCs w:val="22"/>
        </w:rPr>
        <w:t>Олонецкого</w:t>
      </w:r>
      <w:proofErr w:type="spellEnd"/>
      <w:r w:rsidRPr="00FB099E">
        <w:rPr>
          <w:sz w:val="22"/>
          <w:szCs w:val="22"/>
        </w:rPr>
        <w:t xml:space="preserve"> уезда в конце XIX века. Зачинателем этого промысла считают крестьянина из д. Мегрега - Михаила Васильевича Соколова. Плетением из ржаной соломы занимались, в основном, женщины и подростки. Изделия из соломы (шляпы, сумки, туфли, сапоги) продавались </w:t>
      </w:r>
      <w:proofErr w:type="gramStart"/>
      <w:r w:rsidRPr="00FB099E">
        <w:rPr>
          <w:sz w:val="22"/>
          <w:szCs w:val="22"/>
        </w:rPr>
        <w:t>рынках</w:t>
      </w:r>
      <w:proofErr w:type="gramEnd"/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, так и в Петербурге, Одессе и за границей. </w:t>
      </w:r>
      <w:proofErr w:type="spellStart"/>
      <w:r w:rsidRPr="00FB099E">
        <w:rPr>
          <w:sz w:val="22"/>
          <w:szCs w:val="22"/>
        </w:rPr>
        <w:t>Олонецкие</w:t>
      </w:r>
      <w:proofErr w:type="spellEnd"/>
      <w:r w:rsidRPr="00FB099E">
        <w:rPr>
          <w:sz w:val="22"/>
          <w:szCs w:val="22"/>
        </w:rPr>
        <w:t xml:space="preserve"> соломенные изделия, изготовленные карелкой Матрёной </w:t>
      </w:r>
      <w:proofErr w:type="spellStart"/>
      <w:r w:rsidRPr="00FB099E">
        <w:rPr>
          <w:sz w:val="22"/>
          <w:szCs w:val="22"/>
        </w:rPr>
        <w:t>Комиссаровой</w:t>
      </w:r>
      <w:proofErr w:type="spellEnd"/>
      <w:r w:rsidRPr="00FB099E">
        <w:rPr>
          <w:sz w:val="22"/>
          <w:szCs w:val="22"/>
        </w:rPr>
        <w:t>, на Всемирной парижской выставке 1900 года были удостоены серебряной медали.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 xml:space="preserve">Исконно традиционным занятием в карельской среде было ремесло деревообработки. Карельские плотники, судя по таможенным книгам XVI века, славились как искусные мастера по дереву далеко за пределами своего края, благодаря многообразию техники, приёмов и форм украшения, которые свидетельствуют о давних традициях. В этих книгах описаны жилые постройки - "хоромы", украшенные резьбой и росписью, "стаканы </w:t>
      </w:r>
      <w:proofErr w:type="spellStart"/>
      <w:r w:rsidRPr="00FB099E">
        <w:rPr>
          <w:sz w:val="22"/>
          <w:szCs w:val="22"/>
        </w:rPr>
        <w:t>корельчатые</w:t>
      </w:r>
      <w:proofErr w:type="spellEnd"/>
      <w:r w:rsidRPr="00FB099E">
        <w:rPr>
          <w:sz w:val="22"/>
          <w:szCs w:val="22"/>
        </w:rPr>
        <w:t xml:space="preserve">", рюмки, ложки, </w:t>
      </w:r>
      <w:proofErr w:type="spellStart"/>
      <w:r w:rsidRPr="00FB099E">
        <w:rPr>
          <w:sz w:val="22"/>
          <w:szCs w:val="22"/>
        </w:rPr>
        <w:t>стоины</w:t>
      </w:r>
      <w:proofErr w:type="spellEnd"/>
      <w:proofErr w:type="gramStart"/>
      <w:r w:rsidRPr="00FB099E">
        <w:rPr>
          <w:sz w:val="22"/>
          <w:szCs w:val="22"/>
        </w:rPr>
        <w:t xml:space="preserve"> (), </w:t>
      </w:r>
      <w:proofErr w:type="gramEnd"/>
      <w:r w:rsidRPr="00FB099E">
        <w:rPr>
          <w:sz w:val="22"/>
          <w:szCs w:val="22"/>
        </w:rPr>
        <w:t>братины (), блюда и ставцы (), вывозимые на продажу из деревень низовья реки Олонки.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B099E">
        <w:rPr>
          <w:sz w:val="22"/>
          <w:szCs w:val="22"/>
        </w:rPr>
        <w:t>Основной формой семьи является малая, состоящая из трех-четырех поколений, во главе с дедом или отцом. Семейное имущество считалось общим достоянием</w:t>
      </w:r>
      <w:proofErr w:type="gramStart"/>
      <w:r w:rsidRPr="00FB099E">
        <w:rPr>
          <w:sz w:val="22"/>
          <w:szCs w:val="22"/>
        </w:rPr>
        <w:t>.</w:t>
      </w:r>
      <w:proofErr w:type="gramEnd"/>
    </w:p>
    <w:p w:rsidR="002E073C" w:rsidRPr="00FB099E" w:rsidRDefault="005D600C" w:rsidP="002E0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99E">
        <w:rPr>
          <w:rFonts w:ascii="Times New Roman" w:hAnsi="Times New Roman" w:cs="Times New Roman"/>
        </w:rPr>
        <w:t>".</w:t>
      </w:r>
      <w:r w:rsidR="002E073C" w:rsidRPr="00FB099E">
        <w:rPr>
          <w:rFonts w:ascii="Times New Roman" w:hAnsi="Times New Roman" w:cs="Times New Roman"/>
        </w:rPr>
        <w:t xml:space="preserve"> Основной формой духовной культуры карел являлось устно-поэтическое творчество. Эпос карел считается одним </w:t>
      </w:r>
      <w:proofErr w:type="gramStart"/>
      <w:r w:rsidR="002E073C" w:rsidRPr="00FB099E">
        <w:rPr>
          <w:rFonts w:ascii="Times New Roman" w:hAnsi="Times New Roman" w:cs="Times New Roman"/>
        </w:rPr>
        <w:t>из</w:t>
      </w:r>
      <w:proofErr w:type="gramEnd"/>
      <w:r w:rsidR="002E073C" w:rsidRPr="00FB099E">
        <w:rPr>
          <w:rFonts w:ascii="Times New Roman" w:hAnsi="Times New Roman" w:cs="Times New Roman"/>
        </w:rPr>
        <w:t xml:space="preserve"> наиболее архаичных в мировом фольклоре. Он формировался в основном в 1-м тыс. н.э., древнейшие пласты возникли в более раннее время. Фольклор представлен древнейшими эпическими песнями (рунами), сопровождавшимися игрой на щипковом инструменте кантеле. Карело-финский эпос «Калевала» записан главным образом в </w:t>
      </w:r>
      <w:proofErr w:type="spellStart"/>
      <w:r w:rsidR="002E073C" w:rsidRPr="00FB099E">
        <w:rPr>
          <w:rFonts w:ascii="Times New Roman" w:hAnsi="Times New Roman" w:cs="Times New Roman"/>
        </w:rPr>
        <w:t>Ухтинском</w:t>
      </w:r>
      <w:proofErr w:type="spellEnd"/>
      <w:r w:rsidR="002E073C" w:rsidRPr="00FB099E">
        <w:rPr>
          <w:rFonts w:ascii="Times New Roman" w:hAnsi="Times New Roman" w:cs="Times New Roman"/>
        </w:rPr>
        <w:t xml:space="preserve"> (ныне </w:t>
      </w:r>
      <w:proofErr w:type="spellStart"/>
      <w:r w:rsidR="002E073C" w:rsidRPr="00FB099E">
        <w:rPr>
          <w:rFonts w:ascii="Times New Roman" w:hAnsi="Times New Roman" w:cs="Times New Roman"/>
        </w:rPr>
        <w:t>Калевальском</w:t>
      </w:r>
      <w:proofErr w:type="spellEnd"/>
      <w:r w:rsidR="002E073C" w:rsidRPr="00FB099E">
        <w:rPr>
          <w:rFonts w:ascii="Times New Roman" w:hAnsi="Times New Roman" w:cs="Times New Roman"/>
        </w:rPr>
        <w:t xml:space="preserve">) районе, насчитывает 22 795 стихов. Эпос переведен более чем на 100 языков народов мира. </w:t>
      </w:r>
    </w:p>
    <w:p w:rsidR="005D600C" w:rsidRPr="00FB099E" w:rsidRDefault="005D600C" w:rsidP="00A5705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sectPr w:rsidR="005D600C" w:rsidRPr="00FB099E" w:rsidSect="007D3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00C"/>
    <w:rsid w:val="002E073C"/>
    <w:rsid w:val="00567474"/>
    <w:rsid w:val="005D600C"/>
    <w:rsid w:val="0061467A"/>
    <w:rsid w:val="006A1F0C"/>
    <w:rsid w:val="007D3FF3"/>
    <w:rsid w:val="00800321"/>
    <w:rsid w:val="00A5705E"/>
    <w:rsid w:val="00F67192"/>
    <w:rsid w:val="00FB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0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3FF3"/>
    <w:rPr>
      <w:b/>
      <w:bCs/>
    </w:rPr>
  </w:style>
  <w:style w:type="table" w:styleId="a6">
    <w:name w:val="Table Grid"/>
    <w:basedOn w:val="a1"/>
    <w:uiPriority w:val="59"/>
    <w:rsid w:val="007D3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5%D1%80%D1%81%D0%BA%D0%B0%D1%8F_%D0%BE%D0%B1%D0%BB%D0%B0%D1%81%D1%82%D1%8C" TargetMode="External"/><Relationship Id="rId13" Type="http://schemas.openxmlformats.org/officeDocument/2006/relationships/hyperlink" Target="http://www.finugor.ru/?q=wiki/%D0%BA%D0%B0%D1%80%D0%B5%D0%BB%D1%8C%D1%81%D0%BA%D0%B0%D1%8F+%D0%BA%D1%83%D1%85%D0%BD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12" Type="http://schemas.openxmlformats.org/officeDocument/2006/relationships/hyperlink" Target="http://letopisi.ru/index.php/%D0%98%D0%BD%D0%BA%D1%80%D1%83%D1%81%D1%82%D0%B0%D1%86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0%D0%B5%D1%81%D0%BF%D1%83%D0%B1%D0%BB%D0%B8%D0%BA%D0%B0_%D0%9A%D0%B0%D1%80%D0%B5%D0%BB%D0%B8%D1%8F" TargetMode="External"/><Relationship Id="rId11" Type="http://schemas.openxmlformats.org/officeDocument/2006/relationships/hyperlink" Target="http://letopisi.ru/index.php/1930" TargetMode="External"/><Relationship Id="rId5" Type="http://schemas.openxmlformats.org/officeDocument/2006/relationships/hyperlink" Target="http://ru.wikipedia.org/wiki/%D0%A4%D0%B8%D0%BD%D0%BD%D0%BE-%D1%83%D0%B3%D0%BE%D1%80%D1%81%D0%BA%D0%B8%D0%B5_%D0%BD%D0%B0%D1%80%D0%BE%D0%B4%D1%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inugor.ru/?q=image/tid/62" TargetMode="External"/><Relationship Id="rId4" Type="http://schemas.openxmlformats.org/officeDocument/2006/relationships/hyperlink" Target="http://ru.wikipedia.org/wiki/%D0%9A%D0%B0%D1%80%D0%B5%D0%BB%D1%8C%D1%81%D0%BA%D0%B8%D0%B9_%D1%8F%D0%B7%D1%8B%D0%BA" TargetMode="External"/><Relationship Id="rId9" Type="http://schemas.openxmlformats.org/officeDocument/2006/relationships/hyperlink" Target="http://ru.wikipedia.org/wiki/%D0%92%D0%BE%D1%81%D1%82%D0%BE%D1%87%D0%BD%D0%B0%D1%8F_%D0%A4%D0%B8%D0%BD%D0%BB%D1%8F%D0%BD%D0%B4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Teacher7</cp:lastModifiedBy>
  <cp:revision>3</cp:revision>
  <cp:lastPrinted>2013-03-14T04:07:00Z</cp:lastPrinted>
  <dcterms:created xsi:type="dcterms:W3CDTF">2013-03-14T02:37:00Z</dcterms:created>
  <dcterms:modified xsi:type="dcterms:W3CDTF">2013-03-14T05:06:00Z</dcterms:modified>
</cp:coreProperties>
</file>