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AD" w:rsidRDefault="001532AD" w:rsidP="001532AD">
      <w:pPr>
        <w:rPr>
          <w:sz w:val="20"/>
          <w:szCs w:val="20"/>
        </w:rPr>
      </w:pPr>
    </w:p>
    <w:p w:rsidR="001532AD" w:rsidRPr="001532AD" w:rsidRDefault="001532AD" w:rsidP="00153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</w:t>
      </w:r>
      <w:r w:rsidR="003C40C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Pr="001532AD">
        <w:rPr>
          <w:b/>
          <w:sz w:val="28"/>
          <w:szCs w:val="28"/>
        </w:rPr>
        <w:t>.</w:t>
      </w:r>
    </w:p>
    <w:p w:rsidR="001532AD" w:rsidRPr="001532AD" w:rsidRDefault="001532AD" w:rsidP="001532AD">
      <w:pPr>
        <w:rPr>
          <w:sz w:val="28"/>
          <w:szCs w:val="28"/>
        </w:rPr>
      </w:pPr>
      <w:r w:rsidRPr="001532AD">
        <w:rPr>
          <w:b/>
          <w:i/>
          <w:sz w:val="28"/>
          <w:szCs w:val="28"/>
        </w:rPr>
        <w:t>Оценка обеспеченности разных регионов и стран основными видами природных ресурсов.</w:t>
      </w:r>
    </w:p>
    <w:p w:rsidR="001532AD" w:rsidRPr="001532AD" w:rsidRDefault="001532AD" w:rsidP="001532AD">
      <w:pPr>
        <w:rPr>
          <w:b/>
          <w:i/>
          <w:sz w:val="28"/>
          <w:szCs w:val="28"/>
        </w:rPr>
      </w:pPr>
      <w:r w:rsidRPr="001532AD">
        <w:rPr>
          <w:b/>
          <w:i/>
          <w:sz w:val="28"/>
          <w:szCs w:val="28"/>
        </w:rPr>
        <w:t xml:space="preserve">Цель: </w:t>
      </w:r>
      <w:r w:rsidRPr="001532AD">
        <w:rPr>
          <w:sz w:val="28"/>
          <w:szCs w:val="28"/>
        </w:rPr>
        <w:t>Формирование умений оценивать ресурсообеспеченность стран (регионов) с помощью карт и статистических показателей</w:t>
      </w:r>
      <w:r w:rsidRPr="001532AD">
        <w:rPr>
          <w:b/>
          <w:i/>
          <w:sz w:val="28"/>
          <w:szCs w:val="28"/>
        </w:rPr>
        <w:t xml:space="preserve"> </w:t>
      </w:r>
    </w:p>
    <w:p w:rsidR="001532AD" w:rsidRPr="001532AD" w:rsidRDefault="001532AD" w:rsidP="001532AD">
      <w:pPr>
        <w:rPr>
          <w:b/>
          <w:i/>
          <w:sz w:val="28"/>
          <w:szCs w:val="28"/>
        </w:rPr>
      </w:pPr>
    </w:p>
    <w:p w:rsidR="001532AD" w:rsidRPr="001532AD" w:rsidRDefault="001532AD" w:rsidP="001532AD">
      <w:pPr>
        <w:rPr>
          <w:sz w:val="28"/>
          <w:szCs w:val="28"/>
        </w:rPr>
      </w:pPr>
      <w:r w:rsidRPr="001532AD">
        <w:rPr>
          <w:i/>
          <w:sz w:val="28"/>
          <w:szCs w:val="28"/>
        </w:rPr>
        <w:t>Ход работы:</w:t>
      </w:r>
      <w:r w:rsidRPr="001532AD">
        <w:rPr>
          <w:sz w:val="28"/>
          <w:szCs w:val="28"/>
        </w:rPr>
        <w:t xml:space="preserve"> Используя карты атласа и материал учебника, выполните задания:</w:t>
      </w:r>
    </w:p>
    <w:p w:rsidR="001532AD" w:rsidRPr="001532AD" w:rsidRDefault="001532AD" w:rsidP="001532AD">
      <w:pPr>
        <w:rPr>
          <w:b/>
          <w:sz w:val="28"/>
          <w:szCs w:val="28"/>
        </w:rPr>
      </w:pPr>
      <w:r w:rsidRPr="001532AD">
        <w:rPr>
          <w:b/>
          <w:sz w:val="28"/>
          <w:szCs w:val="28"/>
        </w:rPr>
        <w:t>Вариант 1:</w:t>
      </w:r>
    </w:p>
    <w:p w:rsidR="001532AD" w:rsidRPr="001532AD" w:rsidRDefault="001532AD" w:rsidP="001532AD">
      <w:pPr>
        <w:pStyle w:val="a4"/>
        <w:numPr>
          <w:ilvl w:val="0"/>
          <w:numId w:val="2"/>
        </w:numPr>
        <w:rPr>
          <w:sz w:val="28"/>
          <w:szCs w:val="28"/>
        </w:rPr>
      </w:pPr>
      <w:r w:rsidRPr="001532AD">
        <w:rPr>
          <w:sz w:val="28"/>
          <w:szCs w:val="28"/>
        </w:rPr>
        <w:t>Определите обеспеченность разными видами ресурсов выбранной вами страны  с помощью карт атласа и материалов учебника:</w:t>
      </w:r>
      <w:r w:rsidRPr="001532AD">
        <w:rPr>
          <w:sz w:val="28"/>
          <w:szCs w:val="28"/>
        </w:rPr>
        <w:br/>
        <w:t>а) минерально-сырьевыми и топливными ресурсами;</w:t>
      </w:r>
      <w:r w:rsidRPr="001532AD">
        <w:rPr>
          <w:sz w:val="28"/>
          <w:szCs w:val="28"/>
        </w:rPr>
        <w:br/>
        <w:t>б) водными;</w:t>
      </w:r>
      <w:r w:rsidRPr="001532AD">
        <w:rPr>
          <w:sz w:val="28"/>
          <w:szCs w:val="28"/>
        </w:rPr>
        <w:br/>
        <w:t>в) земельными;</w:t>
      </w:r>
      <w:r w:rsidRPr="001532AD">
        <w:rPr>
          <w:sz w:val="28"/>
          <w:szCs w:val="28"/>
        </w:rPr>
        <w:br/>
        <w:t>г) лесными.</w:t>
      </w:r>
      <w:r w:rsidRPr="001532AD">
        <w:rPr>
          <w:sz w:val="28"/>
          <w:szCs w:val="28"/>
        </w:rPr>
        <w:br/>
        <w:t>2. Дайте характеристику агроклиматическим, гидроэнергетическим, рекреационным ресурсам и ресурсам Мирового океана страны  с помощью карт атласа.</w:t>
      </w:r>
      <w:r w:rsidRPr="001532AD">
        <w:rPr>
          <w:sz w:val="28"/>
          <w:szCs w:val="28"/>
        </w:rPr>
        <w:br/>
        <w:t>3. Сравните ресурсообеспеченность страны  с ресурсообеспеченностью других стран мира и регионов:</w:t>
      </w:r>
      <w:r w:rsidRPr="001532AD">
        <w:rPr>
          <w:sz w:val="28"/>
          <w:szCs w:val="28"/>
        </w:rPr>
        <w:br/>
        <w:t>а) назовите более обеспеченные страны;</w:t>
      </w:r>
      <w:r w:rsidRPr="001532AD">
        <w:rPr>
          <w:sz w:val="28"/>
          <w:szCs w:val="28"/>
        </w:rPr>
        <w:br/>
        <w:t>б) назовите менее обеспеченные страны.</w:t>
      </w:r>
      <w:r w:rsidRPr="001532AD">
        <w:rPr>
          <w:sz w:val="28"/>
          <w:szCs w:val="28"/>
        </w:rPr>
        <w:br/>
        <w:t>4. Объясните закономерности размещения различных ресурсов.</w:t>
      </w:r>
      <w:r w:rsidRPr="001532AD">
        <w:rPr>
          <w:sz w:val="28"/>
          <w:szCs w:val="28"/>
        </w:rPr>
        <w:br/>
        <w:t>5. Сделайте общий вывод о ресурсообеспеченности страны  и прогноз развития страны.</w:t>
      </w:r>
    </w:p>
    <w:p w:rsidR="001532AD" w:rsidRPr="001532AD" w:rsidRDefault="001532AD" w:rsidP="001532AD">
      <w:pPr>
        <w:rPr>
          <w:sz w:val="28"/>
          <w:szCs w:val="28"/>
        </w:rPr>
      </w:pPr>
    </w:p>
    <w:p w:rsidR="001532AD" w:rsidRPr="001532AD" w:rsidRDefault="001532AD" w:rsidP="001532AD">
      <w:pPr>
        <w:rPr>
          <w:b/>
          <w:sz w:val="28"/>
          <w:szCs w:val="28"/>
        </w:rPr>
      </w:pPr>
      <w:r w:rsidRPr="001532AD">
        <w:rPr>
          <w:b/>
          <w:sz w:val="28"/>
          <w:szCs w:val="28"/>
        </w:rPr>
        <w:t>Вариант 2:</w:t>
      </w:r>
    </w:p>
    <w:p w:rsidR="001532AD" w:rsidRPr="001532AD" w:rsidRDefault="001532AD" w:rsidP="001532AD">
      <w:pPr>
        <w:numPr>
          <w:ilvl w:val="0"/>
          <w:numId w:val="1"/>
        </w:numPr>
        <w:rPr>
          <w:sz w:val="28"/>
          <w:szCs w:val="28"/>
        </w:rPr>
      </w:pPr>
      <w:r w:rsidRPr="001532AD">
        <w:rPr>
          <w:sz w:val="28"/>
          <w:szCs w:val="28"/>
        </w:rPr>
        <w:t>Найдите данные об обеспеченности минеральными, земельными, водными и лесными ресурсами предложенных стран.</w:t>
      </w:r>
    </w:p>
    <w:p w:rsidR="001532AD" w:rsidRPr="001532AD" w:rsidRDefault="001532AD" w:rsidP="001532AD">
      <w:pPr>
        <w:numPr>
          <w:ilvl w:val="0"/>
          <w:numId w:val="1"/>
        </w:numPr>
        <w:rPr>
          <w:sz w:val="28"/>
          <w:szCs w:val="28"/>
        </w:rPr>
      </w:pPr>
      <w:r w:rsidRPr="001532AD">
        <w:rPr>
          <w:sz w:val="28"/>
          <w:szCs w:val="28"/>
        </w:rPr>
        <w:t xml:space="preserve"> Занесите результаты в таблицу.</w:t>
      </w:r>
    </w:p>
    <w:p w:rsidR="001532AD" w:rsidRPr="001532AD" w:rsidRDefault="001532AD" w:rsidP="001532AD">
      <w:pPr>
        <w:numPr>
          <w:ilvl w:val="0"/>
          <w:numId w:val="1"/>
        </w:numPr>
        <w:rPr>
          <w:sz w:val="28"/>
          <w:szCs w:val="28"/>
        </w:rPr>
      </w:pPr>
      <w:r w:rsidRPr="001532AD">
        <w:rPr>
          <w:sz w:val="28"/>
          <w:szCs w:val="28"/>
        </w:rPr>
        <w:t>Дайте оценку обеспеченности ресурсами каждой из указанных стран</w:t>
      </w:r>
    </w:p>
    <w:p w:rsidR="001532AD" w:rsidRPr="001532AD" w:rsidRDefault="001532AD" w:rsidP="001532AD">
      <w:pPr>
        <w:numPr>
          <w:ilvl w:val="0"/>
          <w:numId w:val="1"/>
        </w:numPr>
        <w:rPr>
          <w:sz w:val="28"/>
          <w:szCs w:val="28"/>
        </w:rPr>
      </w:pPr>
      <w:r w:rsidRPr="001532AD">
        <w:rPr>
          <w:sz w:val="28"/>
          <w:szCs w:val="28"/>
        </w:rPr>
        <w:t>Анализируя статистические данные о запасах и добыче основных видов природных ресурсов, сравните обеспеченность минеральными, земельными, водными и лесными ресурсами предложенных  стран.</w:t>
      </w:r>
    </w:p>
    <w:tbl>
      <w:tblPr>
        <w:tblStyle w:val="a3"/>
        <w:tblW w:w="0" w:type="auto"/>
        <w:tblLook w:val="01E0"/>
      </w:tblPr>
      <w:tblGrid>
        <w:gridCol w:w="2487"/>
        <w:gridCol w:w="1883"/>
        <w:gridCol w:w="1610"/>
        <w:gridCol w:w="1739"/>
        <w:gridCol w:w="1852"/>
      </w:tblGrid>
      <w:tr w:rsidR="001532AD" w:rsidRPr="001532AD" w:rsidTr="002D411E">
        <w:trPr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jc w:val="center"/>
              <w:rPr>
                <w:sz w:val="28"/>
                <w:szCs w:val="28"/>
              </w:rPr>
            </w:pPr>
            <w:r w:rsidRPr="001532AD">
              <w:rPr>
                <w:sz w:val="28"/>
                <w:szCs w:val="28"/>
              </w:rPr>
              <w:t>Страна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jc w:val="center"/>
              <w:rPr>
                <w:sz w:val="28"/>
                <w:szCs w:val="28"/>
              </w:rPr>
            </w:pPr>
            <w:r w:rsidRPr="001532AD">
              <w:rPr>
                <w:sz w:val="28"/>
                <w:szCs w:val="28"/>
              </w:rPr>
              <w:t>Виды ресурсов</w:t>
            </w:r>
          </w:p>
        </w:tc>
      </w:tr>
      <w:tr w:rsidR="001532AD" w:rsidRPr="001532AD" w:rsidTr="002D411E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jc w:val="center"/>
              <w:rPr>
                <w:sz w:val="28"/>
                <w:szCs w:val="28"/>
              </w:rPr>
            </w:pPr>
            <w:r w:rsidRPr="001532AD">
              <w:rPr>
                <w:sz w:val="28"/>
                <w:szCs w:val="28"/>
              </w:rPr>
              <w:t>Минеральные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jc w:val="center"/>
              <w:rPr>
                <w:sz w:val="28"/>
                <w:szCs w:val="28"/>
              </w:rPr>
            </w:pPr>
            <w:r w:rsidRPr="001532AD">
              <w:rPr>
                <w:sz w:val="28"/>
                <w:szCs w:val="28"/>
              </w:rPr>
              <w:t>Земельные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jc w:val="center"/>
              <w:rPr>
                <w:sz w:val="28"/>
                <w:szCs w:val="28"/>
              </w:rPr>
            </w:pPr>
            <w:r w:rsidRPr="001532AD">
              <w:rPr>
                <w:sz w:val="28"/>
                <w:szCs w:val="28"/>
              </w:rPr>
              <w:t>Водные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jc w:val="center"/>
              <w:rPr>
                <w:sz w:val="28"/>
                <w:szCs w:val="28"/>
              </w:rPr>
            </w:pPr>
            <w:r w:rsidRPr="001532AD">
              <w:rPr>
                <w:sz w:val="28"/>
                <w:szCs w:val="28"/>
              </w:rPr>
              <w:t>Лесные</w:t>
            </w:r>
          </w:p>
        </w:tc>
      </w:tr>
      <w:tr w:rsidR="001532AD" w:rsidRPr="001532AD" w:rsidTr="002D411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  <w:r w:rsidRPr="001532AD">
              <w:rPr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</w:p>
        </w:tc>
      </w:tr>
      <w:tr w:rsidR="001532AD" w:rsidRPr="001532AD" w:rsidTr="002D411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  <w:r w:rsidRPr="001532AD">
              <w:rPr>
                <w:sz w:val="28"/>
                <w:szCs w:val="28"/>
              </w:rPr>
              <w:t>Япония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</w:p>
        </w:tc>
      </w:tr>
      <w:tr w:rsidR="001532AD" w:rsidRPr="001532AD" w:rsidTr="002D411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  <w:r w:rsidRPr="001532AD">
              <w:rPr>
                <w:sz w:val="28"/>
                <w:szCs w:val="28"/>
              </w:rPr>
              <w:t>США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D" w:rsidRPr="001532AD" w:rsidRDefault="001532AD" w:rsidP="002D411E">
            <w:pPr>
              <w:rPr>
                <w:sz w:val="28"/>
                <w:szCs w:val="28"/>
              </w:rPr>
            </w:pPr>
          </w:p>
        </w:tc>
      </w:tr>
    </w:tbl>
    <w:p w:rsidR="000F7870" w:rsidRPr="001532AD" w:rsidRDefault="000F7870">
      <w:pPr>
        <w:rPr>
          <w:sz w:val="28"/>
          <w:szCs w:val="28"/>
        </w:rPr>
      </w:pPr>
    </w:p>
    <w:sectPr w:rsidR="000F7870" w:rsidRPr="001532AD" w:rsidSect="000F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C73"/>
    <w:multiLevelType w:val="hybridMultilevel"/>
    <w:tmpl w:val="53C8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37CF5"/>
    <w:multiLevelType w:val="hybridMultilevel"/>
    <w:tmpl w:val="D02233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32AD"/>
    <w:rsid w:val="000F7870"/>
    <w:rsid w:val="001532AD"/>
    <w:rsid w:val="003C40CE"/>
    <w:rsid w:val="00763F44"/>
    <w:rsid w:val="00DD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2A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Grizli777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2013-10-29T18:27:00Z</dcterms:created>
  <dcterms:modified xsi:type="dcterms:W3CDTF">2014-01-04T18:20:00Z</dcterms:modified>
</cp:coreProperties>
</file>