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C7" w:rsidRPr="00A24DC7" w:rsidRDefault="00A24DC7" w:rsidP="00A24DC7">
      <w:pPr>
        <w:pStyle w:val="a3"/>
        <w:jc w:val="right"/>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Районное методическое объединение учителей географии</w:t>
      </w:r>
    </w:p>
    <w:p w:rsidR="00A24DC7" w:rsidRDefault="00A24DC7" w:rsidP="00A24DC7">
      <w:pPr>
        <w:pStyle w:val="a3"/>
        <w:jc w:val="right"/>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29.11.29013</w:t>
      </w:r>
    </w:p>
    <w:p w:rsidR="00A24DC7" w:rsidRPr="00A24DC7" w:rsidRDefault="00A24DC7" w:rsidP="00A24DC7">
      <w:pPr>
        <w:pStyle w:val="a3"/>
        <w:jc w:val="right"/>
        <w:rPr>
          <w:rFonts w:ascii="Times New Roman" w:eastAsia="Times New Roman" w:hAnsi="Times New Roman" w:cs="Times New Roman"/>
          <w:sz w:val="24"/>
          <w:szCs w:val="24"/>
        </w:rPr>
      </w:pPr>
    </w:p>
    <w:p w:rsidR="00A24DC7" w:rsidRPr="00A24DC7" w:rsidRDefault="00A24DC7" w:rsidP="00A24DC7">
      <w:pPr>
        <w:pStyle w:val="a3"/>
        <w:jc w:val="center"/>
        <w:rPr>
          <w:rFonts w:ascii="Times New Roman" w:eastAsia="Times New Roman" w:hAnsi="Times New Roman" w:cs="Times New Roman"/>
          <w:b/>
          <w:sz w:val="32"/>
          <w:szCs w:val="32"/>
        </w:rPr>
      </w:pPr>
      <w:r w:rsidRPr="00A24DC7">
        <w:rPr>
          <w:rFonts w:ascii="Times New Roman" w:eastAsia="Times New Roman" w:hAnsi="Times New Roman" w:cs="Times New Roman"/>
          <w:b/>
          <w:sz w:val="32"/>
          <w:szCs w:val="32"/>
        </w:rPr>
        <w:t>Использование приемов технологии критического мышления на уроках географии</w:t>
      </w:r>
    </w:p>
    <w:p w:rsidR="00A24DC7" w:rsidRDefault="00A24DC7" w:rsidP="00A24DC7">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w:t>
      </w:r>
    </w:p>
    <w:p w:rsidR="00A24DC7" w:rsidRDefault="00A24DC7" w:rsidP="00B11971">
      <w:pPr>
        <w:pStyle w:val="a3"/>
        <w:rPr>
          <w:rFonts w:ascii="Times New Roman" w:eastAsia="Times New Roman" w:hAnsi="Times New Roman" w:cs="Times New Roman"/>
          <w:sz w:val="24"/>
          <w:szCs w:val="24"/>
        </w:rPr>
      </w:pPr>
    </w:p>
    <w:p w:rsidR="00A24DC7" w:rsidRDefault="00A24DC7" w:rsidP="00B11971">
      <w:pPr>
        <w:pStyle w:val="a3"/>
        <w:rPr>
          <w:rFonts w:ascii="Times New Roman" w:eastAsia="Times New Roman" w:hAnsi="Times New Roman" w:cs="Times New Roman"/>
          <w:sz w:val="24"/>
          <w:szCs w:val="24"/>
        </w:rPr>
      </w:pPr>
    </w:p>
    <w:p w:rsidR="00B11971" w:rsidRPr="00A24DC7" w:rsidRDefault="00656ED9" w:rsidP="00B11971">
      <w:pPr>
        <w:pStyle w:val="a3"/>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Урок – это работа души и тем усерднее эта работа, чем уважительнее отношение ребенка к самому, а также учителя к своей собственной личности</w:t>
      </w:r>
    </w:p>
    <w:p w:rsidR="002D67F1" w:rsidRPr="00A24DC7" w:rsidRDefault="002D67F1" w:rsidP="00B11971">
      <w:pPr>
        <w:pStyle w:val="a3"/>
        <w:rPr>
          <w:rFonts w:ascii="Times New Roman" w:eastAsia="Times New Roman" w:hAnsi="Times New Roman" w:cs="Times New Roman"/>
          <w:sz w:val="24"/>
          <w:szCs w:val="24"/>
        </w:rPr>
      </w:pPr>
    </w:p>
    <w:p w:rsidR="00656ED9" w:rsidRPr="00A24DC7" w:rsidRDefault="002D67F1" w:rsidP="00B11971">
      <w:pPr>
        <w:pStyle w:val="a3"/>
        <w:rPr>
          <w:rFonts w:ascii="Times New Roman" w:eastAsia="Times New Roman" w:hAnsi="Times New Roman" w:cs="Times New Roman"/>
          <w:sz w:val="24"/>
          <w:szCs w:val="24"/>
        </w:rPr>
      </w:pPr>
      <w:r w:rsidRPr="00A24DC7">
        <w:rPr>
          <w:rFonts w:ascii="Times New Roman" w:hAnsi="Times New Roman" w:cs="Times New Roman"/>
          <w:color w:val="000000"/>
          <w:sz w:val="24"/>
          <w:szCs w:val="24"/>
          <w:shd w:val="clear" w:color="auto" w:fill="FFFFFF"/>
        </w:rPr>
        <w:t>Как известно, урок является формой реализации педагогических взаимодействий, где происходит общение учителя и ученика. По итогом урока судят и о педагогическом мастерстве учителя, и об уровне подготовки ученика. Поэтому урок – это визитная карточка каждого учителя. Каждый урок – это сложная система, все компоненты здесь связаны; это целостный учебно-воспитательный процесс.</w:t>
      </w:r>
    </w:p>
    <w:p w:rsidR="009F7847" w:rsidRPr="00A24DC7" w:rsidRDefault="009F7847" w:rsidP="009F7847">
      <w:pPr>
        <w:pStyle w:val="a7"/>
        <w:numPr>
          <w:ilvl w:val="0"/>
          <w:numId w:val="1"/>
        </w:numPr>
        <w:spacing w:after="0" w:line="411" w:lineRule="atLeast"/>
        <w:rPr>
          <w:rFonts w:ascii="Times New Roman" w:eastAsia="Times New Roman" w:hAnsi="Times New Roman" w:cs="Times New Roman"/>
          <w:sz w:val="27"/>
          <w:szCs w:val="27"/>
        </w:rPr>
      </w:pPr>
      <w:r w:rsidRPr="00A24DC7">
        <w:rPr>
          <w:rFonts w:ascii="Times New Roman" w:eastAsia="Times New Roman" w:hAnsi="Times New Roman" w:cs="Times New Roman"/>
          <w:b/>
          <w:bCs/>
          <w:sz w:val="24"/>
          <w:szCs w:val="24"/>
        </w:rPr>
        <w:t>Каковы же особенности современного урока?</w:t>
      </w:r>
    </w:p>
    <w:p w:rsidR="009F7847" w:rsidRPr="00A24DC7" w:rsidRDefault="009F7847" w:rsidP="009F7847">
      <w:pPr>
        <w:spacing w:after="0" w:line="411" w:lineRule="atLeast"/>
        <w:rPr>
          <w:rFonts w:ascii="Times New Roman" w:eastAsia="Times New Roman" w:hAnsi="Times New Roman" w:cs="Times New Roman"/>
          <w:sz w:val="27"/>
          <w:szCs w:val="27"/>
        </w:rPr>
      </w:pPr>
      <w:r w:rsidRPr="00A24DC7">
        <w:rPr>
          <w:rFonts w:ascii="Times New Roman" w:eastAsia="Times New Roman" w:hAnsi="Times New Roman" w:cs="Times New Roman"/>
          <w:i/>
          <w:iCs/>
          <w:sz w:val="24"/>
          <w:szCs w:val="24"/>
          <w:u w:val="single"/>
        </w:rPr>
        <w:t>Современные подходы к   уроку:</w:t>
      </w:r>
      <w:r w:rsidRPr="00A24DC7">
        <w:rPr>
          <w:rFonts w:ascii="Times New Roman" w:eastAsia="Times New Roman" w:hAnsi="Times New Roman" w:cs="Times New Roman"/>
          <w:i/>
          <w:iCs/>
          <w:sz w:val="24"/>
          <w:szCs w:val="24"/>
        </w:rPr>
        <w:t>  личностно-ориентированный,   деятельностный, компетентностный</w:t>
      </w:r>
    </w:p>
    <w:p w:rsidR="009F7847" w:rsidRPr="00A24DC7" w:rsidRDefault="009F7847" w:rsidP="00B11971">
      <w:pPr>
        <w:pStyle w:val="a3"/>
        <w:rPr>
          <w:rFonts w:ascii="Times New Roman" w:eastAsia="Times New Roman" w:hAnsi="Times New Roman" w:cs="Times New Roman"/>
          <w:sz w:val="24"/>
          <w:szCs w:val="24"/>
        </w:rPr>
      </w:pPr>
    </w:p>
    <w:p w:rsidR="00216358" w:rsidRPr="00A24DC7" w:rsidRDefault="00307F79" w:rsidP="00307F79">
      <w:pPr>
        <w:shd w:val="clear" w:color="auto" w:fill="FFFFFF"/>
        <w:ind w:left="-851" w:right="26" w:firstLine="535"/>
        <w:jc w:val="both"/>
        <w:rPr>
          <w:rFonts w:ascii="Times New Roman" w:hAnsi="Times New Roman" w:cs="Times New Roman"/>
          <w:sz w:val="24"/>
          <w:szCs w:val="24"/>
        </w:rPr>
      </w:pPr>
      <w:r w:rsidRPr="00A24DC7">
        <w:rPr>
          <w:rFonts w:ascii="Times New Roman" w:eastAsia="Times New Roman" w:hAnsi="Times New Roman" w:cs="Times New Roman"/>
          <w:sz w:val="24"/>
          <w:szCs w:val="24"/>
        </w:rPr>
        <w:t>Ведущим направлением модернизации современного российского образования является компетентностный подход.</w:t>
      </w:r>
    </w:p>
    <w:p w:rsidR="00461D22" w:rsidRPr="00A24DC7" w:rsidRDefault="00461D22" w:rsidP="00461D22">
      <w:pPr>
        <w:pStyle w:val="a7"/>
        <w:numPr>
          <w:ilvl w:val="0"/>
          <w:numId w:val="1"/>
        </w:numPr>
        <w:shd w:val="clear" w:color="auto" w:fill="FFFFFF"/>
        <w:ind w:right="26"/>
        <w:jc w:val="both"/>
        <w:rPr>
          <w:rFonts w:ascii="Times New Roman" w:eastAsia="Batang" w:hAnsi="Times New Roman" w:cs="Times New Roman"/>
          <w:sz w:val="24"/>
          <w:szCs w:val="24"/>
          <w:lang w:eastAsia="ko-KR"/>
        </w:rPr>
      </w:pPr>
      <w:r w:rsidRPr="00A24DC7">
        <w:rPr>
          <w:rFonts w:ascii="Times New Roman" w:eastAsia="Batang" w:hAnsi="Times New Roman" w:cs="Times New Roman"/>
          <w:sz w:val="24"/>
          <w:szCs w:val="24"/>
          <w:lang w:eastAsia="ko-KR"/>
        </w:rPr>
        <w:t xml:space="preserve">Дайте пожалуйста определение </w:t>
      </w:r>
      <w:r w:rsidR="00CF16B0" w:rsidRPr="00A24DC7">
        <w:rPr>
          <w:rFonts w:ascii="Times New Roman" w:eastAsia="Batang" w:hAnsi="Times New Roman" w:cs="Times New Roman"/>
          <w:sz w:val="24"/>
          <w:szCs w:val="24"/>
          <w:lang w:eastAsia="ko-KR"/>
        </w:rPr>
        <w:t xml:space="preserve">понятию- </w:t>
      </w:r>
      <w:r w:rsidRPr="00A24DC7">
        <w:rPr>
          <w:rFonts w:ascii="Times New Roman" w:eastAsia="Times New Roman" w:hAnsi="Times New Roman" w:cs="Times New Roman"/>
          <w:sz w:val="24"/>
          <w:szCs w:val="24"/>
          <w:u w:val="single"/>
        </w:rPr>
        <w:t>компетентностный подход</w:t>
      </w:r>
    </w:p>
    <w:p w:rsidR="00216358" w:rsidRPr="00A24DC7" w:rsidRDefault="00307F79" w:rsidP="00461D22">
      <w:pPr>
        <w:pStyle w:val="a7"/>
        <w:numPr>
          <w:ilvl w:val="0"/>
          <w:numId w:val="1"/>
        </w:numPr>
        <w:shd w:val="clear" w:color="auto" w:fill="FFFFFF"/>
        <w:ind w:right="26"/>
        <w:jc w:val="both"/>
        <w:rPr>
          <w:rFonts w:ascii="Times New Roman" w:eastAsia="Batang" w:hAnsi="Times New Roman" w:cs="Times New Roman"/>
          <w:sz w:val="24"/>
          <w:szCs w:val="24"/>
          <w:lang w:eastAsia="ko-KR"/>
        </w:rPr>
      </w:pPr>
      <w:r w:rsidRPr="00A24DC7">
        <w:rPr>
          <w:rFonts w:ascii="Times New Roman" w:eastAsia="Times New Roman" w:hAnsi="Times New Roman" w:cs="Times New Roman"/>
          <w:i/>
          <w:iCs/>
          <w:sz w:val="24"/>
          <w:szCs w:val="24"/>
        </w:rPr>
        <w:t>Компетентностный подход в обучении предполагает не простое увеличение объема знаний в различных предметных областях, а создание условий для самостоятельного добывания знаний учащимися и развития способности применять их в незнакомых ситуациях.</w:t>
      </w:r>
      <w:r w:rsidRPr="00A24DC7">
        <w:rPr>
          <w:rFonts w:ascii="Times New Roman" w:eastAsia="Batang" w:hAnsi="Times New Roman" w:cs="Times New Roman"/>
          <w:sz w:val="24"/>
          <w:szCs w:val="24"/>
          <w:lang w:eastAsia="ko-KR"/>
        </w:rPr>
        <w:t xml:space="preserve"> </w:t>
      </w:r>
    </w:p>
    <w:p w:rsidR="00307F79" w:rsidRPr="00A24DC7" w:rsidRDefault="00307F79" w:rsidP="00307F79">
      <w:pPr>
        <w:shd w:val="clear" w:color="auto" w:fill="FFFFFF"/>
        <w:ind w:left="-851" w:right="26" w:firstLine="535"/>
        <w:jc w:val="both"/>
        <w:rPr>
          <w:rFonts w:ascii="Times New Roman" w:eastAsia="Times New Roman" w:hAnsi="Times New Roman" w:cs="Times New Roman"/>
          <w:color w:val="000000"/>
          <w:sz w:val="24"/>
          <w:szCs w:val="24"/>
        </w:rPr>
      </w:pPr>
      <w:r w:rsidRPr="00A24DC7">
        <w:rPr>
          <w:rFonts w:ascii="Times New Roman" w:eastAsia="Batang" w:hAnsi="Times New Roman" w:cs="Times New Roman"/>
          <w:sz w:val="24"/>
          <w:szCs w:val="24"/>
          <w:lang w:eastAsia="ko-KR"/>
        </w:rPr>
        <w:t>В целом можно определить компетентностный подход в образовании через понятие “как знать”, а не через “что знать”.</w:t>
      </w:r>
      <w:r w:rsidRPr="00A24DC7">
        <w:rPr>
          <w:rFonts w:ascii="Times New Roman" w:eastAsia="Times New Roman" w:hAnsi="Times New Roman" w:cs="Times New Roman"/>
          <w:sz w:val="24"/>
          <w:szCs w:val="24"/>
        </w:rPr>
        <w:t xml:space="preserve"> Современного ученика чрезвычайно трудно мотивировать к познавательной деятельности, к поиску пути к цели в поле информации и коммуникации. Происходит это потому, что дети часто испытывают серьёзные затруднения в восприятии учебного материала по всем школьным предметам. Причина этого в недостаточно высоком уровне развития мышления и, прежде всего критического.</w:t>
      </w:r>
    </w:p>
    <w:p w:rsidR="008B112D" w:rsidRPr="00A24DC7" w:rsidRDefault="008B112D" w:rsidP="008B112D">
      <w:pPr>
        <w:jc w:val="both"/>
        <w:rPr>
          <w:rFonts w:ascii="Times New Roman" w:hAnsi="Times New Roman" w:cs="Times New Roman"/>
          <w:sz w:val="24"/>
          <w:szCs w:val="24"/>
        </w:rPr>
      </w:pPr>
      <w:r w:rsidRPr="00A24DC7">
        <w:rPr>
          <w:rFonts w:ascii="Times New Roman" w:hAnsi="Times New Roman" w:cs="Times New Roman"/>
          <w:b/>
          <w:sz w:val="24"/>
          <w:szCs w:val="24"/>
        </w:rPr>
        <w:t>Критическое мышление</w:t>
      </w:r>
      <w:r w:rsidRPr="00A24DC7">
        <w:rPr>
          <w:rFonts w:ascii="Times New Roman" w:hAnsi="Times New Roman" w:cs="Times New Roman"/>
          <w:sz w:val="24"/>
          <w:szCs w:val="24"/>
        </w:rPr>
        <w:t xml:space="preserve"> – это способность анализировать информацию с позиции логики и личностно – психологического подхода, чтобы применять на практике. Это способность ставить новые вопросы, вырабатывать разнообразные аргументы, принимать независимые продуманные решения.</w:t>
      </w:r>
    </w:p>
    <w:p w:rsidR="00461D22" w:rsidRPr="00A24DC7" w:rsidRDefault="00461D22" w:rsidP="00461D22">
      <w:pPr>
        <w:ind w:left="-851" w:firstLine="708"/>
        <w:jc w:val="both"/>
        <w:rPr>
          <w:rFonts w:ascii="Times New Roman" w:hAnsi="Times New Roman" w:cs="Times New Roman"/>
          <w:color w:val="000000"/>
          <w:sz w:val="24"/>
          <w:szCs w:val="24"/>
        </w:rPr>
      </w:pPr>
      <w:r w:rsidRPr="00A24DC7">
        <w:rPr>
          <w:rFonts w:ascii="Times New Roman" w:eastAsia="Times New Roman" w:hAnsi="Times New Roman" w:cs="Times New Roman"/>
          <w:color w:val="000000"/>
          <w:sz w:val="24"/>
          <w:szCs w:val="24"/>
        </w:rPr>
        <w:t xml:space="preserve">Современная жизнь устанавливает свои приоритеты: не простое знание фактов, не умения, как таковые, а способность </w:t>
      </w:r>
      <w:r w:rsidRPr="00A24DC7">
        <w:rPr>
          <w:rFonts w:ascii="Times New Roman" w:eastAsia="Times New Roman" w:hAnsi="Times New Roman" w:cs="Times New Roman"/>
          <w:i/>
          <w:color w:val="000000"/>
          <w:sz w:val="24"/>
          <w:szCs w:val="24"/>
        </w:rPr>
        <w:t>пользоваться приобретённым;</w:t>
      </w:r>
      <w:r w:rsidRPr="00A24DC7">
        <w:rPr>
          <w:rFonts w:ascii="Times New Roman" w:eastAsia="Times New Roman" w:hAnsi="Times New Roman" w:cs="Times New Roman"/>
          <w:color w:val="000000"/>
          <w:sz w:val="24"/>
          <w:szCs w:val="24"/>
        </w:rPr>
        <w:t xml:space="preserve"> не объём информации, а </w:t>
      </w:r>
      <w:r w:rsidRPr="00A24DC7">
        <w:rPr>
          <w:rFonts w:ascii="Times New Roman" w:eastAsia="Times New Roman" w:hAnsi="Times New Roman" w:cs="Times New Roman"/>
          <w:i/>
          <w:color w:val="000000"/>
          <w:sz w:val="24"/>
          <w:szCs w:val="24"/>
        </w:rPr>
        <w:t>умение получать</w:t>
      </w:r>
      <w:r w:rsidRPr="00A24DC7">
        <w:rPr>
          <w:rFonts w:ascii="Times New Roman" w:eastAsia="Times New Roman" w:hAnsi="Times New Roman" w:cs="Times New Roman"/>
          <w:color w:val="000000"/>
          <w:sz w:val="24"/>
          <w:szCs w:val="24"/>
        </w:rPr>
        <w:t xml:space="preserve"> её и </w:t>
      </w:r>
      <w:r w:rsidRPr="00A24DC7">
        <w:rPr>
          <w:rFonts w:ascii="Times New Roman" w:eastAsia="Times New Roman" w:hAnsi="Times New Roman" w:cs="Times New Roman"/>
          <w:i/>
          <w:color w:val="000000"/>
          <w:sz w:val="24"/>
          <w:szCs w:val="24"/>
        </w:rPr>
        <w:t>моделировать;</w:t>
      </w:r>
      <w:r w:rsidRPr="00A24DC7">
        <w:rPr>
          <w:rFonts w:ascii="Times New Roman" w:eastAsia="Times New Roman" w:hAnsi="Times New Roman" w:cs="Times New Roman"/>
          <w:color w:val="000000"/>
          <w:sz w:val="24"/>
          <w:szCs w:val="24"/>
        </w:rPr>
        <w:t xml:space="preserve"> не потребительство, а </w:t>
      </w:r>
      <w:r w:rsidRPr="00A24DC7">
        <w:rPr>
          <w:rFonts w:ascii="Times New Roman" w:eastAsia="Times New Roman" w:hAnsi="Times New Roman" w:cs="Times New Roman"/>
          <w:i/>
          <w:color w:val="000000"/>
          <w:sz w:val="24"/>
          <w:szCs w:val="24"/>
        </w:rPr>
        <w:t>созидание</w:t>
      </w:r>
      <w:r w:rsidRPr="00A24DC7">
        <w:rPr>
          <w:rFonts w:ascii="Times New Roman" w:eastAsia="Times New Roman" w:hAnsi="Times New Roman" w:cs="Times New Roman"/>
          <w:color w:val="000000"/>
          <w:sz w:val="24"/>
          <w:szCs w:val="24"/>
        </w:rPr>
        <w:t xml:space="preserve"> и </w:t>
      </w:r>
      <w:r w:rsidRPr="00A24DC7">
        <w:rPr>
          <w:rFonts w:ascii="Times New Roman" w:eastAsia="Times New Roman" w:hAnsi="Times New Roman" w:cs="Times New Roman"/>
          <w:i/>
          <w:color w:val="000000"/>
          <w:sz w:val="24"/>
          <w:szCs w:val="24"/>
        </w:rPr>
        <w:t>сотрудничество.</w:t>
      </w:r>
      <w:r w:rsidRPr="00A24DC7">
        <w:rPr>
          <w:rFonts w:ascii="Times New Roman" w:eastAsia="Times New Roman" w:hAnsi="Times New Roman" w:cs="Times New Roman"/>
          <w:color w:val="000000"/>
          <w:sz w:val="24"/>
          <w:szCs w:val="24"/>
        </w:rPr>
        <w:t xml:space="preserve"> </w:t>
      </w:r>
    </w:p>
    <w:p w:rsidR="00461D22" w:rsidRPr="00A24DC7" w:rsidRDefault="00461D22" w:rsidP="00461D22">
      <w:pPr>
        <w:ind w:left="-851" w:firstLine="720"/>
        <w:jc w:val="both"/>
        <w:rPr>
          <w:rFonts w:ascii="Times New Roman" w:eastAsia="Times New Roman" w:hAnsi="Times New Roman" w:cs="Times New Roman"/>
          <w:bCs/>
          <w:color w:val="000000"/>
          <w:sz w:val="24"/>
          <w:szCs w:val="24"/>
          <w:u w:val="single"/>
        </w:rPr>
      </w:pPr>
      <w:r w:rsidRPr="00A24DC7">
        <w:rPr>
          <w:rFonts w:ascii="Times New Roman" w:eastAsia="Times New Roman" w:hAnsi="Times New Roman" w:cs="Times New Roman"/>
          <w:bCs/>
          <w:color w:val="000000"/>
          <w:sz w:val="24"/>
          <w:szCs w:val="24"/>
        </w:rPr>
        <w:t xml:space="preserve">Для развития КМ необходимо создание и применение специальных методических инструментов. Одним из этих эффективных инструментов стала разработанная американскими педагогами Джинни Стилом, Куртис  Меридит, Чарльзом Темплом </w:t>
      </w:r>
      <w:r w:rsidRPr="00A24DC7">
        <w:rPr>
          <w:rFonts w:ascii="Times New Roman" w:eastAsia="Times New Roman" w:hAnsi="Times New Roman" w:cs="Times New Roman"/>
          <w:bCs/>
          <w:color w:val="000000"/>
          <w:sz w:val="24"/>
          <w:szCs w:val="24"/>
          <w:u w:val="single"/>
        </w:rPr>
        <w:t xml:space="preserve">педагогическая технология развития критического мышления. </w:t>
      </w:r>
    </w:p>
    <w:p w:rsidR="00461D22" w:rsidRPr="00A24DC7" w:rsidRDefault="00314EDF" w:rsidP="00461D22">
      <w:pPr>
        <w:ind w:left="-851" w:right="2"/>
        <w:jc w:val="both"/>
        <w:rPr>
          <w:rFonts w:ascii="Times New Roman" w:hAnsi="Times New Roman" w:cs="Times New Roman"/>
          <w:b/>
          <w:sz w:val="24"/>
          <w:szCs w:val="24"/>
        </w:rPr>
      </w:pPr>
      <w:r w:rsidRPr="00A24DC7">
        <w:rPr>
          <w:rFonts w:ascii="Times New Roman" w:hAnsi="Times New Roman" w:cs="Times New Roman"/>
          <w:b/>
          <w:sz w:val="24"/>
          <w:szCs w:val="24"/>
        </w:rPr>
        <w:lastRenderedPageBreak/>
        <w:t>Предлагаю Вам заполнить таблицу</w:t>
      </w:r>
    </w:p>
    <w:tbl>
      <w:tblPr>
        <w:tblStyle w:val="a8"/>
        <w:tblW w:w="0" w:type="auto"/>
        <w:tblInd w:w="-851" w:type="dxa"/>
        <w:tblLook w:val="04A0"/>
      </w:tblPr>
      <w:tblGrid>
        <w:gridCol w:w="3190"/>
        <w:gridCol w:w="3190"/>
        <w:gridCol w:w="3191"/>
      </w:tblGrid>
      <w:tr w:rsidR="00314EDF" w:rsidRPr="00A24DC7" w:rsidTr="00314EDF">
        <w:tc>
          <w:tcPr>
            <w:tcW w:w="3190" w:type="dxa"/>
          </w:tcPr>
          <w:p w:rsidR="00314EDF" w:rsidRPr="00A24DC7" w:rsidRDefault="00314EDF" w:rsidP="00461D22">
            <w:pPr>
              <w:ind w:right="2"/>
              <w:jc w:val="both"/>
              <w:rPr>
                <w:rFonts w:ascii="Times New Roman" w:hAnsi="Times New Roman" w:cs="Times New Roman"/>
                <w:sz w:val="24"/>
                <w:szCs w:val="24"/>
              </w:rPr>
            </w:pPr>
            <w:r w:rsidRPr="00A24DC7">
              <w:rPr>
                <w:rFonts w:ascii="Times New Roman" w:hAnsi="Times New Roman" w:cs="Times New Roman"/>
                <w:sz w:val="24"/>
                <w:szCs w:val="24"/>
              </w:rPr>
              <w:t>ЗНАЮ</w:t>
            </w:r>
          </w:p>
        </w:tc>
        <w:tc>
          <w:tcPr>
            <w:tcW w:w="3190" w:type="dxa"/>
          </w:tcPr>
          <w:p w:rsidR="00314EDF" w:rsidRPr="00A24DC7" w:rsidRDefault="00314EDF" w:rsidP="00461D22">
            <w:pPr>
              <w:ind w:right="2"/>
              <w:jc w:val="both"/>
              <w:rPr>
                <w:rFonts w:ascii="Times New Roman" w:hAnsi="Times New Roman" w:cs="Times New Roman"/>
                <w:sz w:val="24"/>
                <w:szCs w:val="24"/>
              </w:rPr>
            </w:pPr>
            <w:r w:rsidRPr="00A24DC7">
              <w:rPr>
                <w:rFonts w:ascii="Times New Roman" w:hAnsi="Times New Roman" w:cs="Times New Roman"/>
                <w:sz w:val="24"/>
                <w:szCs w:val="24"/>
              </w:rPr>
              <w:t>Хочу узнать</w:t>
            </w:r>
          </w:p>
        </w:tc>
        <w:tc>
          <w:tcPr>
            <w:tcW w:w="3191" w:type="dxa"/>
          </w:tcPr>
          <w:p w:rsidR="00314EDF" w:rsidRPr="00A24DC7" w:rsidRDefault="00314EDF" w:rsidP="00461D22">
            <w:pPr>
              <w:ind w:right="2"/>
              <w:jc w:val="both"/>
              <w:rPr>
                <w:rFonts w:ascii="Times New Roman" w:hAnsi="Times New Roman" w:cs="Times New Roman"/>
                <w:sz w:val="24"/>
                <w:szCs w:val="24"/>
              </w:rPr>
            </w:pPr>
            <w:r w:rsidRPr="00A24DC7">
              <w:rPr>
                <w:rFonts w:ascii="Times New Roman" w:hAnsi="Times New Roman" w:cs="Times New Roman"/>
                <w:sz w:val="24"/>
                <w:szCs w:val="24"/>
              </w:rPr>
              <w:t>Узнал</w:t>
            </w:r>
          </w:p>
        </w:tc>
      </w:tr>
      <w:tr w:rsidR="00314EDF" w:rsidRPr="00A24DC7" w:rsidTr="00314EDF">
        <w:tc>
          <w:tcPr>
            <w:tcW w:w="3190" w:type="dxa"/>
          </w:tcPr>
          <w:p w:rsidR="00314EDF" w:rsidRPr="00A24DC7" w:rsidRDefault="00314EDF" w:rsidP="00461D22">
            <w:pPr>
              <w:ind w:right="2"/>
              <w:jc w:val="both"/>
              <w:rPr>
                <w:rFonts w:ascii="Times New Roman" w:hAnsi="Times New Roman" w:cs="Times New Roman"/>
                <w:sz w:val="24"/>
                <w:szCs w:val="24"/>
              </w:rPr>
            </w:pPr>
          </w:p>
        </w:tc>
        <w:tc>
          <w:tcPr>
            <w:tcW w:w="3190" w:type="dxa"/>
          </w:tcPr>
          <w:p w:rsidR="00314EDF" w:rsidRPr="00A24DC7" w:rsidRDefault="00314EDF" w:rsidP="00461D22">
            <w:pPr>
              <w:ind w:right="2"/>
              <w:jc w:val="both"/>
              <w:rPr>
                <w:rFonts w:ascii="Times New Roman" w:hAnsi="Times New Roman" w:cs="Times New Roman"/>
                <w:sz w:val="24"/>
                <w:szCs w:val="24"/>
              </w:rPr>
            </w:pPr>
          </w:p>
        </w:tc>
        <w:tc>
          <w:tcPr>
            <w:tcW w:w="3191" w:type="dxa"/>
          </w:tcPr>
          <w:p w:rsidR="00314EDF" w:rsidRPr="00A24DC7" w:rsidRDefault="00314EDF" w:rsidP="00461D22">
            <w:pPr>
              <w:ind w:right="2"/>
              <w:jc w:val="both"/>
              <w:rPr>
                <w:rFonts w:ascii="Times New Roman" w:hAnsi="Times New Roman" w:cs="Times New Roman"/>
                <w:sz w:val="24"/>
                <w:szCs w:val="24"/>
              </w:rPr>
            </w:pPr>
          </w:p>
        </w:tc>
      </w:tr>
    </w:tbl>
    <w:p w:rsidR="00461D22" w:rsidRPr="00A24DC7" w:rsidRDefault="00461D22" w:rsidP="00CF16B0">
      <w:pPr>
        <w:ind w:right="2"/>
        <w:jc w:val="both"/>
        <w:rPr>
          <w:rFonts w:ascii="Times New Roman" w:eastAsia="Times New Roman" w:hAnsi="Times New Roman" w:cs="Times New Roman"/>
          <w:i/>
          <w:sz w:val="24"/>
          <w:szCs w:val="24"/>
        </w:rPr>
      </w:pPr>
      <w:r w:rsidRPr="00A24DC7">
        <w:rPr>
          <w:rFonts w:ascii="Times New Roman" w:eastAsia="Times New Roman" w:hAnsi="Times New Roman" w:cs="Times New Roman"/>
          <w:b/>
          <w:i/>
          <w:sz w:val="24"/>
          <w:szCs w:val="24"/>
        </w:rPr>
        <w:t>ТРКМ представляет собой совокупность разнообразных приёмов, направленных на то, чтобы заинтересовать ученика</w:t>
      </w:r>
      <w:r w:rsidRPr="00A24DC7">
        <w:rPr>
          <w:rFonts w:ascii="Times New Roman" w:eastAsia="Times New Roman" w:hAnsi="Times New Roman" w:cs="Times New Roman"/>
          <w:b/>
          <w:sz w:val="24"/>
          <w:szCs w:val="24"/>
        </w:rPr>
        <w:t xml:space="preserve"> (пробудить в нём исследовательскую, творческую активность), </w:t>
      </w:r>
      <w:r w:rsidRPr="00A24DC7">
        <w:rPr>
          <w:rFonts w:ascii="Times New Roman" w:eastAsia="Times New Roman" w:hAnsi="Times New Roman" w:cs="Times New Roman"/>
          <w:b/>
          <w:i/>
          <w:sz w:val="24"/>
          <w:szCs w:val="24"/>
        </w:rPr>
        <w:t>предоставить ему условия для обобщения информации, способствовать развитию критического мышления, навыков самоанализа, рефлексии</w:t>
      </w:r>
      <w:r w:rsidRPr="00A24DC7">
        <w:rPr>
          <w:rFonts w:ascii="Times New Roman" w:eastAsia="Times New Roman" w:hAnsi="Times New Roman" w:cs="Times New Roman"/>
          <w:i/>
          <w:sz w:val="24"/>
          <w:szCs w:val="24"/>
        </w:rPr>
        <w:t xml:space="preserve">. </w:t>
      </w:r>
    </w:p>
    <w:p w:rsidR="00CF16B0" w:rsidRPr="00A24DC7" w:rsidRDefault="00CF16B0" w:rsidP="00CF16B0">
      <w:pPr>
        <w:pStyle w:val="a3"/>
        <w:rPr>
          <w:rFonts w:ascii="Times New Roman" w:hAnsi="Times New Roman" w:cs="Times New Roman"/>
          <w:b/>
          <w:sz w:val="24"/>
          <w:szCs w:val="24"/>
          <w:u w:val="single"/>
        </w:rPr>
      </w:pPr>
      <w:r w:rsidRPr="00A24DC7">
        <w:rPr>
          <w:rFonts w:ascii="Times New Roman" w:hAnsi="Times New Roman" w:cs="Times New Roman"/>
          <w:b/>
          <w:sz w:val="24"/>
          <w:szCs w:val="24"/>
          <w:u w:val="single"/>
        </w:rPr>
        <w:t>Акценты целей технологии РКМЧП</w:t>
      </w:r>
    </w:p>
    <w:p w:rsidR="00CF16B0" w:rsidRPr="00A24DC7" w:rsidRDefault="00CF16B0" w:rsidP="00CF16B0">
      <w:pPr>
        <w:pStyle w:val="a3"/>
        <w:rPr>
          <w:rFonts w:ascii="Times New Roman" w:hAnsi="Times New Roman" w:cs="Times New Roman"/>
          <w:sz w:val="24"/>
          <w:szCs w:val="24"/>
        </w:rPr>
      </w:pP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Формирование нового стиля мышления, для которого характерны открытость, гибкость, рефлексивность, осознание внутренней многозначности позиции и точек зрения, альтернативности принимаемых решений.</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Развитие таких базовых качеств личности, как критическое мышление, рефлексивность, коммуникативность, креативность, мобильность, самостоятельность, толерантность, ответственность за собственный выбор и результаты своей деятельности.</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xml:space="preserve">     Развитие аналитического, критического мышления. </w:t>
      </w:r>
    </w:p>
    <w:p w:rsidR="00CF16B0" w:rsidRPr="00A24DC7" w:rsidRDefault="00CF16B0" w:rsidP="00CF16B0">
      <w:pPr>
        <w:pStyle w:val="a3"/>
        <w:rPr>
          <w:rFonts w:ascii="Times New Roman" w:hAnsi="Times New Roman" w:cs="Times New Roman"/>
          <w:sz w:val="24"/>
          <w:szCs w:val="24"/>
        </w:rPr>
      </w:pP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Задача научить школьников:</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выделять причинно-следственные связи;</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рассматривать новые идеи и знания в контексте уже имеющихся;</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отвергать ненужную или неверную информацию;</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понимать, как различные части информации связаны между собой;</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выделять ошибки в рассуждениях;</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делать вывод о том, чьи конкретно ценностные ориентации, интересы, идейные установки отражают текст или говорящий человек;</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избегать категоричности в утверждениях;</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быть честным в своих рассуждениях;</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определять ложные стереотипы, ведущие к неправильным выводам;</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выявлять предвзятые отношение, мнение и суждение;</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уметь отличать факт, который всегда можно проверить, от предположения и личного мнения;</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подвергать сомнению логическую непоследовательность устной или письменной речи;</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отделять главное от существенного в тексте или в речи и уметь акцентировать на первом.</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Формирование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Стимулирование самостоятельной поисковой творческой деятельности, запуск механизмов самообразования и самоорганизации.</w:t>
      </w:r>
    </w:p>
    <w:p w:rsidR="00CF16B0" w:rsidRPr="00A24DC7" w:rsidRDefault="00CF16B0" w:rsidP="00CF16B0">
      <w:pPr>
        <w:pStyle w:val="a3"/>
        <w:rPr>
          <w:rFonts w:ascii="Times New Roman" w:hAnsi="Times New Roman" w:cs="Times New Roman"/>
          <w:sz w:val="24"/>
          <w:szCs w:val="24"/>
        </w:rPr>
      </w:pPr>
    </w:p>
    <w:p w:rsidR="00CF16B0" w:rsidRPr="00A24DC7" w:rsidRDefault="00CF16B0" w:rsidP="00CF16B0">
      <w:pPr>
        <w:pStyle w:val="a3"/>
        <w:jc w:val="center"/>
        <w:rPr>
          <w:rFonts w:ascii="Times New Roman" w:hAnsi="Times New Roman" w:cs="Times New Roman"/>
          <w:sz w:val="24"/>
          <w:szCs w:val="24"/>
          <w:u w:val="single"/>
        </w:rPr>
      </w:pPr>
      <w:r w:rsidRPr="00A24DC7">
        <w:rPr>
          <w:rFonts w:ascii="Times New Roman" w:hAnsi="Times New Roman" w:cs="Times New Roman"/>
          <w:sz w:val="24"/>
          <w:szCs w:val="24"/>
          <w:u w:val="single"/>
        </w:rPr>
        <w:t>Особенности концептуала</w:t>
      </w:r>
    </w:p>
    <w:p w:rsidR="00CF16B0" w:rsidRPr="00A24DC7" w:rsidRDefault="00CF16B0" w:rsidP="00CF16B0">
      <w:pPr>
        <w:pStyle w:val="a3"/>
        <w:rPr>
          <w:rFonts w:ascii="Times New Roman" w:hAnsi="Times New Roman" w:cs="Times New Roman"/>
          <w:sz w:val="24"/>
          <w:szCs w:val="24"/>
        </w:rPr>
      </w:pP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Не объем знаний или количество информации является целью образования, а то, как ученик умеет управлять этой информацией: искать, наилучшим способом присваивать, находить в ней смысл, применять в жизни.</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Не присвоение «готового» знания, а конструирование своего, которое рождается в процессе обучения.</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Коммуникативно-деятельный принцип обучения, предусматривающий диалоговый, интерактивный режим занятий, совместный поиск решения проблем, а также «партнерские» отношения между педагогом и обучаемыми.</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lastRenderedPageBreak/>
        <w:t>- Умение мыслить критически – это не выискивание недостатков, а объективная оценка положительных и отрицательных сторон в познаваемом объекте.</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Простые и чрезмерные обобщения, стереотипные слова, клише, штампы, неподтвержденные предположения не всегда точны и могут вести к формированию стереотипов.</w:t>
      </w:r>
    </w:p>
    <w:p w:rsidR="00CF16B0" w:rsidRPr="00A24DC7" w:rsidRDefault="00CF16B0" w:rsidP="00CF16B0">
      <w:pPr>
        <w:pStyle w:val="a3"/>
        <w:rPr>
          <w:rFonts w:ascii="Times New Roman" w:hAnsi="Times New Roman" w:cs="Times New Roman"/>
          <w:sz w:val="24"/>
          <w:szCs w:val="24"/>
        </w:rPr>
      </w:pPr>
      <w:r w:rsidRPr="00A24DC7">
        <w:rPr>
          <w:rFonts w:ascii="Times New Roman" w:hAnsi="Times New Roman" w:cs="Times New Roman"/>
          <w:sz w:val="24"/>
          <w:szCs w:val="24"/>
        </w:rPr>
        <w:t>- Слова «все», «никто», «всегда», «постоянно» и обобщенные предположения типа «Учителя не понимают детей», «Молодежь не уважает стариков» и другие подобные выражения ведут к неправильным представлениям, поэтому следует употреблять слова «некоторые», «иногда», «порой», «зачастую».</w:t>
      </w:r>
    </w:p>
    <w:p w:rsidR="00CF16B0" w:rsidRPr="00A24DC7" w:rsidRDefault="00CF16B0" w:rsidP="00CF16B0">
      <w:pPr>
        <w:pStyle w:val="a7"/>
        <w:ind w:left="-131" w:right="2"/>
        <w:jc w:val="both"/>
        <w:rPr>
          <w:rFonts w:ascii="Times New Roman" w:eastAsia="Times New Roman" w:hAnsi="Times New Roman" w:cs="Times New Roman"/>
          <w:i/>
          <w:sz w:val="24"/>
          <w:szCs w:val="24"/>
        </w:rPr>
      </w:pPr>
    </w:p>
    <w:p w:rsidR="00CF16B0" w:rsidRPr="00A24DC7" w:rsidRDefault="00AF724C" w:rsidP="00CF16B0">
      <w:pPr>
        <w:ind w:left="-851" w:firstLine="708"/>
        <w:jc w:val="both"/>
        <w:rPr>
          <w:rFonts w:ascii="Times New Roman" w:hAnsi="Times New Roman" w:cs="Times New Roman"/>
          <w:color w:val="000000"/>
          <w:sz w:val="24"/>
          <w:szCs w:val="24"/>
        </w:rPr>
      </w:pPr>
      <w:r w:rsidRPr="00A24DC7">
        <w:rPr>
          <w:rFonts w:ascii="Times New Roman" w:hAnsi="Times New Roman" w:cs="Times New Roman"/>
          <w:sz w:val="24"/>
          <w:szCs w:val="24"/>
        </w:rPr>
        <w:t>Для того, чтобы эффективно использовать данную технологию при работе с детьми необходимо знать особенности организации данной технологии ее структуру, приемы.</w:t>
      </w:r>
    </w:p>
    <w:p w:rsidR="00656ED9" w:rsidRPr="00A24DC7" w:rsidRDefault="00CF16B0" w:rsidP="00B11971">
      <w:pPr>
        <w:pStyle w:val="a3"/>
        <w:rPr>
          <w:rFonts w:ascii="Times New Roman" w:hAnsi="Times New Roman" w:cs="Times New Roman"/>
          <w:b/>
          <w:sz w:val="24"/>
          <w:szCs w:val="24"/>
        </w:rPr>
      </w:pPr>
      <w:r w:rsidRPr="00A24DC7">
        <w:rPr>
          <w:rFonts w:ascii="Times New Roman" w:hAnsi="Times New Roman" w:cs="Times New Roman"/>
          <w:sz w:val="24"/>
          <w:szCs w:val="24"/>
        </w:rPr>
        <w:t xml:space="preserve">Технология предлагает систему </w:t>
      </w:r>
      <w:r w:rsidRPr="00A24DC7">
        <w:rPr>
          <w:rFonts w:ascii="Times New Roman" w:hAnsi="Times New Roman" w:cs="Times New Roman"/>
          <w:b/>
          <w:sz w:val="24"/>
          <w:szCs w:val="24"/>
        </w:rPr>
        <w:t>конкретных методических приемов</w:t>
      </w:r>
      <w:r w:rsidRPr="00A24DC7">
        <w:rPr>
          <w:rFonts w:ascii="Times New Roman" w:hAnsi="Times New Roman" w:cs="Times New Roman"/>
          <w:sz w:val="24"/>
          <w:szCs w:val="24"/>
        </w:rPr>
        <w:t xml:space="preserve">, которая может быть использована в различных предметных областях (словесность, история, обществознание, правовое образование, иностранный язык, география, экология, мировая художественная культура, начальные классы и другие). Это </w:t>
      </w:r>
      <w:r w:rsidRPr="00A24DC7">
        <w:rPr>
          <w:rFonts w:ascii="Times New Roman" w:hAnsi="Times New Roman" w:cs="Times New Roman"/>
          <w:b/>
          <w:sz w:val="24"/>
          <w:szCs w:val="24"/>
        </w:rPr>
        <w:t>универсальная</w:t>
      </w:r>
      <w:r w:rsidRPr="00A24DC7">
        <w:rPr>
          <w:rFonts w:ascii="Times New Roman" w:hAnsi="Times New Roman" w:cs="Times New Roman"/>
          <w:sz w:val="24"/>
          <w:szCs w:val="24"/>
        </w:rPr>
        <w:t>, проникающая, "</w:t>
      </w:r>
      <w:r w:rsidRPr="00A24DC7">
        <w:rPr>
          <w:rFonts w:ascii="Times New Roman" w:hAnsi="Times New Roman" w:cs="Times New Roman"/>
          <w:b/>
          <w:sz w:val="24"/>
          <w:szCs w:val="24"/>
        </w:rPr>
        <w:t>надпредметная"</w:t>
      </w:r>
      <w:r w:rsidRPr="00A24DC7">
        <w:rPr>
          <w:rFonts w:ascii="Times New Roman" w:hAnsi="Times New Roman" w:cs="Times New Roman"/>
          <w:sz w:val="24"/>
          <w:szCs w:val="24"/>
        </w:rPr>
        <w:t xml:space="preserve"> технология, открытая к диалогу </w:t>
      </w:r>
      <w:r w:rsidRPr="00A24DC7">
        <w:rPr>
          <w:rFonts w:ascii="Times New Roman" w:hAnsi="Times New Roman" w:cs="Times New Roman"/>
          <w:b/>
          <w:sz w:val="24"/>
          <w:szCs w:val="24"/>
        </w:rPr>
        <w:t>с другими педагогическими подходами и технологиями</w:t>
      </w:r>
      <w:r w:rsidRPr="00A24DC7">
        <w:rPr>
          <w:rFonts w:ascii="Times New Roman" w:hAnsi="Times New Roman" w:cs="Times New Roman"/>
          <w:sz w:val="24"/>
          <w:szCs w:val="24"/>
        </w:rPr>
        <w:t xml:space="preserve">, ориентированными </w:t>
      </w:r>
      <w:r w:rsidRPr="00A24DC7">
        <w:rPr>
          <w:rFonts w:ascii="Times New Roman" w:hAnsi="Times New Roman" w:cs="Times New Roman"/>
          <w:b/>
          <w:sz w:val="24"/>
          <w:szCs w:val="24"/>
        </w:rPr>
        <w:t>на решение актуальных образовательных и воспитательных задач</w:t>
      </w:r>
    </w:p>
    <w:p w:rsidR="00CF16B0" w:rsidRPr="00A24DC7" w:rsidRDefault="00CF16B0" w:rsidP="00B11971">
      <w:pPr>
        <w:pStyle w:val="a3"/>
        <w:rPr>
          <w:rFonts w:ascii="Times New Roman" w:hAnsi="Times New Roman" w:cs="Times New Roman"/>
          <w:b/>
          <w:sz w:val="24"/>
          <w:szCs w:val="24"/>
        </w:rPr>
      </w:pPr>
    </w:p>
    <w:p w:rsidR="00D716F9" w:rsidRPr="00A24DC7" w:rsidRDefault="00D716F9" w:rsidP="008D3D21">
      <w:pPr>
        <w:pStyle w:val="a3"/>
        <w:rPr>
          <w:rFonts w:ascii="Times New Roman" w:hAnsi="Times New Roman" w:cs="Times New Roman"/>
          <w:sz w:val="24"/>
          <w:szCs w:val="24"/>
        </w:rPr>
      </w:pPr>
    </w:p>
    <w:p w:rsidR="00D716F9" w:rsidRPr="00A24DC7" w:rsidRDefault="0017282B" w:rsidP="0017282B">
      <w:pPr>
        <w:pStyle w:val="a3"/>
        <w:jc w:val="center"/>
        <w:rPr>
          <w:rFonts w:ascii="Times New Roman" w:hAnsi="Times New Roman" w:cs="Times New Roman"/>
          <w:sz w:val="32"/>
          <w:szCs w:val="32"/>
        </w:rPr>
      </w:pPr>
      <w:r w:rsidRPr="00A24DC7">
        <w:rPr>
          <w:rFonts w:ascii="Times New Roman" w:hAnsi="Times New Roman" w:cs="Times New Roman"/>
          <w:sz w:val="32"/>
          <w:szCs w:val="32"/>
        </w:rPr>
        <w:t>ПРИЕМЫ ТЕХНОЛОГИИ РАЗВИТИЯ КРИТИЧЕСКОГО МЫШЛЕНИЯ</w:t>
      </w:r>
    </w:p>
    <w:p w:rsidR="00D716F9" w:rsidRPr="00A24DC7" w:rsidRDefault="00D716F9" w:rsidP="008D3D21">
      <w:pPr>
        <w:pStyle w:val="a3"/>
        <w:rPr>
          <w:rFonts w:ascii="Times New Roman" w:hAnsi="Times New Roman" w:cs="Times New Roman"/>
          <w:sz w:val="24"/>
          <w:szCs w:val="24"/>
        </w:rPr>
      </w:pPr>
    </w:p>
    <w:p w:rsidR="0017282B" w:rsidRPr="00A24DC7" w:rsidRDefault="0017282B" w:rsidP="0017282B">
      <w:pPr>
        <w:pStyle w:val="a3"/>
        <w:numPr>
          <w:ilvl w:val="0"/>
          <w:numId w:val="4"/>
        </w:numPr>
        <w:rPr>
          <w:rFonts w:ascii="Times New Roman" w:hAnsi="Times New Roman" w:cs="Times New Roman"/>
          <w:sz w:val="24"/>
          <w:szCs w:val="24"/>
        </w:rPr>
      </w:pPr>
      <w:r w:rsidRPr="00A24DC7">
        <w:rPr>
          <w:rFonts w:ascii="Times New Roman" w:hAnsi="Times New Roman" w:cs="Times New Roman"/>
          <w:sz w:val="28"/>
          <w:szCs w:val="28"/>
        </w:rPr>
        <w:t>Денотатный граф</w:t>
      </w:r>
      <w:r w:rsidRPr="00A24DC7">
        <w:rPr>
          <w:rFonts w:ascii="Times New Roman" w:hAnsi="Times New Roman" w:cs="Times New Roman"/>
          <w:sz w:val="24"/>
          <w:szCs w:val="24"/>
        </w:rPr>
        <w:t xml:space="preserve"> - [от лат. denoto — обозначаю и греч. — пишу] — один из графических приёмов ТРКМ. Денотатный граф предлагает способ вычленения из текста существенных признаков ключевого понятия</w:t>
      </w:r>
    </w:p>
    <w:p w:rsidR="0017282B" w:rsidRPr="00A24DC7" w:rsidRDefault="0017282B" w:rsidP="0017282B">
      <w:pPr>
        <w:rPr>
          <w:rFonts w:ascii="Times New Roman" w:hAnsi="Times New Roman" w:cs="Times New Roman"/>
        </w:rPr>
      </w:pPr>
    </w:p>
    <w:p w:rsidR="0017282B" w:rsidRPr="00A24DC7" w:rsidRDefault="0017282B" w:rsidP="0017282B">
      <w:pPr>
        <w:jc w:val="center"/>
        <w:rPr>
          <w:rFonts w:ascii="Times New Roman" w:hAnsi="Times New Roman" w:cs="Times New Roman"/>
        </w:rPr>
      </w:pPr>
      <w:r w:rsidRPr="00A24DC7">
        <w:rPr>
          <w:rFonts w:ascii="Times New Roman" w:hAnsi="Times New Roman" w:cs="Times New Roman"/>
          <w:noProof/>
        </w:rPr>
        <w:drawing>
          <wp:inline distT="0" distB="0" distL="0" distR="0">
            <wp:extent cx="4246880" cy="218440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45122" cy="2183496"/>
                    </a:xfrm>
                    <a:prstGeom prst="rect">
                      <a:avLst/>
                    </a:prstGeom>
                    <a:noFill/>
                    <a:ln w="9525">
                      <a:noFill/>
                      <a:miter lim="800000"/>
                      <a:headEnd/>
                      <a:tailEnd/>
                    </a:ln>
                  </pic:spPr>
                </pic:pic>
              </a:graphicData>
            </a:graphic>
          </wp:inline>
        </w:drawing>
      </w:r>
    </w:p>
    <w:p w:rsidR="0017282B" w:rsidRPr="00A24DC7" w:rsidRDefault="0017282B" w:rsidP="0017282B">
      <w:pPr>
        <w:rPr>
          <w:rFonts w:ascii="Times New Roman" w:hAnsi="Times New Roman" w:cs="Times New Roman"/>
        </w:rPr>
      </w:pPr>
    </w:p>
    <w:p w:rsidR="00400B62" w:rsidRPr="00A24DC7" w:rsidRDefault="00400B62" w:rsidP="0017282B">
      <w:pPr>
        <w:rPr>
          <w:rFonts w:ascii="Times New Roman" w:hAnsi="Times New Roman" w:cs="Times New Roman"/>
        </w:rPr>
      </w:pPr>
    </w:p>
    <w:p w:rsidR="00400B62" w:rsidRPr="00A24DC7" w:rsidRDefault="00400B62" w:rsidP="0017282B">
      <w:pPr>
        <w:rPr>
          <w:rFonts w:ascii="Times New Roman" w:hAnsi="Times New Roman" w:cs="Times New Roman"/>
        </w:rPr>
      </w:pPr>
    </w:p>
    <w:p w:rsidR="00400B62" w:rsidRDefault="00400B62" w:rsidP="0017282B">
      <w:pPr>
        <w:rPr>
          <w:rFonts w:ascii="Times New Roman" w:hAnsi="Times New Roman" w:cs="Times New Roman"/>
        </w:rPr>
      </w:pPr>
    </w:p>
    <w:p w:rsidR="00A24DC7" w:rsidRPr="00A24DC7" w:rsidRDefault="00A24DC7" w:rsidP="0017282B">
      <w:pPr>
        <w:rPr>
          <w:rFonts w:ascii="Times New Roman" w:hAnsi="Times New Roman" w:cs="Times New Roman"/>
        </w:rPr>
      </w:pPr>
    </w:p>
    <w:p w:rsidR="0017282B" w:rsidRPr="00A24DC7" w:rsidRDefault="007C4D43" w:rsidP="0017282B">
      <w:pPr>
        <w:rPr>
          <w:rFonts w:ascii="Times New Roman" w:hAnsi="Times New Roman" w:cs="Times New Roman"/>
        </w:rPr>
      </w:pPr>
      <w:r w:rsidRPr="00A24DC7">
        <w:rPr>
          <w:rFonts w:ascii="Times New Roman" w:hAnsi="Times New Roman" w:cs="Times New Roman"/>
          <w:noProof/>
        </w:rPr>
        <w:lastRenderedPageBreak/>
        <w:pict>
          <v:rect id="_x0000_s1026" style="position:absolute;margin-left:166.15pt;margin-top:16.8pt;width:88pt;height:43.2pt;z-index:251658240">
            <v:textbox style="mso-next-textbox:#_x0000_s1026">
              <w:txbxContent>
                <w:p w:rsidR="00567BC5" w:rsidRDefault="00567BC5">
                  <w:r>
                    <w:t>Олимпиада по географии</w:t>
                  </w:r>
                </w:p>
              </w:txbxContent>
            </v:textbox>
          </v:rect>
        </w:pict>
      </w:r>
      <w:r w:rsidR="0017282B" w:rsidRPr="00A24DC7">
        <w:rPr>
          <w:rFonts w:ascii="Times New Roman" w:hAnsi="Times New Roman" w:cs="Times New Roman"/>
        </w:rPr>
        <w:t>Давайте попробуем составить денотатный граф для слова «Олимпиада по географии»</w:t>
      </w:r>
    </w:p>
    <w:p w:rsidR="00400B62" w:rsidRPr="00A24DC7" w:rsidRDefault="00400B62" w:rsidP="0017282B">
      <w:pPr>
        <w:rPr>
          <w:rFonts w:ascii="Times New Roman" w:hAnsi="Times New Roman" w:cs="Times New Roman"/>
        </w:rPr>
      </w:pPr>
    </w:p>
    <w:p w:rsidR="0017282B" w:rsidRPr="00A24DC7" w:rsidRDefault="007C4D43" w:rsidP="00567BC5">
      <w:pPr>
        <w:jc w:val="center"/>
        <w:rPr>
          <w:rFonts w:ascii="Times New Roman" w:hAnsi="Times New Roman" w:cs="Times New Roman"/>
        </w:rPr>
      </w:pPr>
      <w:r w:rsidRPr="00A24DC7">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270.15pt;margin-top:7.3pt;width:183.2pt;height:53.6pt;z-index:251660288" o:connectortype="straight">
            <v:stroke endarrow="block"/>
          </v:shape>
        </w:pict>
      </w:r>
      <w:r w:rsidRPr="00A24DC7">
        <w:rPr>
          <w:rFonts w:ascii="Times New Roman" w:hAnsi="Times New Roman" w:cs="Times New Roman"/>
          <w:noProof/>
        </w:rPr>
        <w:pict>
          <v:shape id="_x0000_s1029" type="#_x0000_t32" style="position:absolute;left:0;text-align:left;margin-left:258.15pt;margin-top:15.3pt;width:95.2pt;height:51.2pt;z-index:251661312" o:connectortype="straight">
            <v:stroke endarrow="block"/>
          </v:shape>
        </w:pict>
      </w:r>
      <w:r w:rsidRPr="00A24DC7">
        <w:rPr>
          <w:rFonts w:ascii="Times New Roman" w:hAnsi="Times New Roman" w:cs="Times New Roman"/>
          <w:noProof/>
        </w:rPr>
        <w:pict>
          <v:shape id="_x0000_s1038" type="#_x0000_t32" style="position:absolute;left:0;text-align:left;margin-left:90.95pt;margin-top:20.9pt;width:64.8pt;height:40pt;flip:x;z-index:251670528" o:connectortype="straight">
            <v:stroke endarrow="block"/>
          </v:shape>
        </w:pict>
      </w:r>
      <w:r w:rsidRPr="00A24DC7">
        <w:rPr>
          <w:rFonts w:ascii="Times New Roman" w:hAnsi="Times New Roman" w:cs="Times New Roman"/>
          <w:noProof/>
        </w:rPr>
        <w:pict>
          <v:shape id="_x0000_s1027" type="#_x0000_t32" style="position:absolute;left:0;text-align:left;margin-left:11.75pt;margin-top:11.3pt;width:2in;height:38.4pt;flip:x;z-index:251659264" o:connectortype="straight">
            <v:stroke endarrow="block"/>
          </v:shape>
        </w:pict>
      </w:r>
      <w:r w:rsidRPr="00A24DC7">
        <w:rPr>
          <w:rFonts w:ascii="Times New Roman" w:hAnsi="Times New Roman" w:cs="Times New Roman"/>
          <w:noProof/>
        </w:rPr>
        <w:pict>
          <v:shape id="_x0000_s1031" type="#_x0000_t32" style="position:absolute;left:0;text-align:left;margin-left:161.35pt;margin-top:20.9pt;width:11.2pt;height:45.6pt;flip:x;z-index:251663360" o:connectortype="straight">
            <v:stroke endarrow="block"/>
          </v:shape>
        </w:pict>
      </w:r>
      <w:r w:rsidRPr="00A24DC7">
        <w:rPr>
          <w:rFonts w:ascii="Times New Roman" w:hAnsi="Times New Roman" w:cs="Times New Roman"/>
          <w:noProof/>
        </w:rPr>
        <w:pict>
          <v:shape id="_x0000_s1030" type="#_x0000_t32" style="position:absolute;left:0;text-align:left;margin-left:210.15pt;margin-top:20.9pt;width:21.6pt;height:45.6pt;z-index:251662336" o:connectortype="straight">
            <v:stroke endarrow="block"/>
          </v:shape>
        </w:pict>
      </w:r>
    </w:p>
    <w:p w:rsidR="0017282B" w:rsidRPr="00A24DC7" w:rsidRDefault="0017282B" w:rsidP="0017282B">
      <w:pPr>
        <w:rPr>
          <w:rFonts w:ascii="Times New Roman" w:hAnsi="Times New Roman" w:cs="Times New Roman"/>
        </w:rPr>
      </w:pPr>
    </w:p>
    <w:p w:rsidR="0017282B" w:rsidRPr="00A24DC7" w:rsidRDefault="007C4D43" w:rsidP="00567BC5">
      <w:pPr>
        <w:jc w:val="center"/>
        <w:rPr>
          <w:rFonts w:ascii="Times New Roman" w:hAnsi="Times New Roman" w:cs="Times New Roman"/>
        </w:rPr>
      </w:pPr>
      <w:r w:rsidRPr="00A24DC7">
        <w:rPr>
          <w:rFonts w:ascii="Times New Roman" w:hAnsi="Times New Roman" w:cs="Times New Roman"/>
          <w:noProof/>
        </w:rPr>
        <w:pict>
          <v:rect id="_x0000_s1037" style="position:absolute;left:0;text-align:left;margin-left:412.55pt;margin-top:21.4pt;width:73.6pt;height:36.8pt;z-index:251669504">
            <v:textbox>
              <w:txbxContent>
                <w:p w:rsidR="00567BC5" w:rsidRDefault="00567BC5">
                  <w:r>
                    <w:t>основывается</w:t>
                  </w:r>
                </w:p>
              </w:txbxContent>
            </v:textbox>
          </v:rect>
        </w:pict>
      </w:r>
      <w:r w:rsidRPr="00A24DC7">
        <w:rPr>
          <w:rFonts w:ascii="Times New Roman" w:hAnsi="Times New Roman" w:cs="Times New Roman"/>
          <w:noProof/>
        </w:rPr>
        <w:pict>
          <v:rect id="_x0000_s1036" style="position:absolute;left:0;text-align:left;margin-left:319.75pt;margin-top:21.4pt;width:73.6pt;height:36.8pt;z-index:251668480">
            <v:textbox>
              <w:txbxContent>
                <w:p w:rsidR="00567BC5" w:rsidRPr="00A24DC7" w:rsidRDefault="00567BC5" w:rsidP="00A24DC7"/>
              </w:txbxContent>
            </v:textbox>
          </v:rect>
        </w:pict>
      </w:r>
      <w:r w:rsidRPr="00A24DC7">
        <w:rPr>
          <w:rFonts w:ascii="Times New Roman" w:hAnsi="Times New Roman" w:cs="Times New Roman"/>
          <w:noProof/>
        </w:rPr>
        <w:pict>
          <v:rect id="_x0000_s1035" style="position:absolute;left:0;text-align:left;margin-left:223.75pt;margin-top:21.4pt;width:81.6pt;height:36.8pt;z-index:251667456">
            <v:textbox>
              <w:txbxContent>
                <w:p w:rsidR="00567BC5" w:rsidRDefault="00567BC5">
                  <w:r>
                    <w:t xml:space="preserve">Включает </w:t>
                  </w:r>
                </w:p>
              </w:txbxContent>
            </v:textbox>
          </v:rect>
        </w:pict>
      </w:r>
      <w:r w:rsidRPr="00A24DC7">
        <w:rPr>
          <w:rFonts w:ascii="Times New Roman" w:hAnsi="Times New Roman" w:cs="Times New Roman"/>
          <w:noProof/>
        </w:rPr>
        <w:pict>
          <v:rect id="_x0000_s1032" style="position:absolute;left:0;text-align:left;margin-left:-67.45pt;margin-top:17.4pt;width:87.2pt;height:36.8pt;z-index:251664384">
            <v:textbox>
              <w:txbxContent>
                <w:p w:rsidR="00567BC5" w:rsidRDefault="00567BC5">
                  <w:r>
                    <w:t xml:space="preserve">Приглашает </w:t>
                  </w:r>
                </w:p>
              </w:txbxContent>
            </v:textbox>
          </v:rect>
        </w:pict>
      </w:r>
      <w:r w:rsidRPr="00A24DC7">
        <w:rPr>
          <w:rFonts w:ascii="Times New Roman" w:hAnsi="Times New Roman" w:cs="Times New Roman"/>
          <w:noProof/>
        </w:rPr>
        <w:pict>
          <v:rect id="_x0000_s1034" style="position:absolute;left:0;text-align:left;margin-left:128.55pt;margin-top:17.4pt;width:81.6pt;height:36.8pt;z-index:251666432">
            <v:textbox>
              <w:txbxContent>
                <w:p w:rsidR="00567BC5" w:rsidRDefault="00567BC5">
                  <w:r>
                    <w:t>Осуществляет</w:t>
                  </w:r>
                </w:p>
              </w:txbxContent>
            </v:textbox>
          </v:rect>
        </w:pict>
      </w:r>
      <w:r w:rsidRPr="00A24DC7">
        <w:rPr>
          <w:rFonts w:ascii="Times New Roman" w:hAnsi="Times New Roman" w:cs="Times New Roman"/>
          <w:noProof/>
        </w:rPr>
        <w:pict>
          <v:rect id="_x0000_s1033" style="position:absolute;left:0;text-align:left;margin-left:30.15pt;margin-top:17.4pt;width:84.8pt;height:36.8pt;z-index:251665408">
            <v:textbox>
              <w:txbxContent>
                <w:p w:rsidR="00567BC5" w:rsidRDefault="00567BC5">
                  <w:r>
                    <w:t xml:space="preserve">Состоится </w:t>
                  </w:r>
                </w:p>
              </w:txbxContent>
            </v:textbox>
          </v:rect>
        </w:pict>
      </w:r>
    </w:p>
    <w:p w:rsidR="0017282B" w:rsidRPr="00A24DC7" w:rsidRDefault="0017282B" w:rsidP="0017282B">
      <w:pPr>
        <w:rPr>
          <w:rFonts w:ascii="Times New Roman" w:hAnsi="Times New Roman" w:cs="Times New Roman"/>
        </w:rPr>
      </w:pPr>
    </w:p>
    <w:p w:rsidR="00567BC5" w:rsidRPr="00A24DC7" w:rsidRDefault="007C4D43" w:rsidP="0017282B">
      <w:pPr>
        <w:rPr>
          <w:rFonts w:ascii="Times New Roman" w:hAnsi="Times New Roman" w:cs="Times New Roman"/>
        </w:rPr>
      </w:pPr>
      <w:r w:rsidRPr="00A24DC7">
        <w:rPr>
          <w:rFonts w:ascii="Times New Roman" w:hAnsi="Times New Roman" w:cs="Times New Roman"/>
          <w:noProof/>
        </w:rPr>
        <w:pict>
          <v:shape id="_x0000_s1050" type="#_x0000_t32" style="position:absolute;margin-left:453.35pt;margin-top:13.1pt;width:4.8pt;height:20pt;z-index:251682816" o:connectortype="straight">
            <v:stroke endarrow="block"/>
          </v:shape>
        </w:pict>
      </w:r>
      <w:r w:rsidRPr="00A24DC7">
        <w:rPr>
          <w:rFonts w:ascii="Times New Roman" w:hAnsi="Times New Roman" w:cs="Times New Roman"/>
          <w:noProof/>
        </w:rPr>
        <w:pict>
          <v:shape id="_x0000_s1049" type="#_x0000_t32" style="position:absolute;margin-left:358.95pt;margin-top:13.1pt;width:1.6pt;height:20pt;z-index:251681792" o:connectortype="straight">
            <v:stroke endarrow="block"/>
          </v:shape>
        </w:pict>
      </w:r>
      <w:r w:rsidRPr="00A24DC7">
        <w:rPr>
          <w:rFonts w:ascii="Times New Roman" w:hAnsi="Times New Roman" w:cs="Times New Roman"/>
          <w:noProof/>
        </w:rPr>
        <w:pict>
          <v:shape id="_x0000_s1048" type="#_x0000_t32" style="position:absolute;margin-left:270.15pt;margin-top:13.1pt;width:0;height:20pt;z-index:251680768" o:connectortype="straight">
            <v:stroke endarrow="block"/>
          </v:shape>
        </w:pict>
      </w:r>
      <w:r w:rsidRPr="00A24DC7">
        <w:rPr>
          <w:rFonts w:ascii="Times New Roman" w:hAnsi="Times New Roman" w:cs="Times New Roman"/>
          <w:noProof/>
        </w:rPr>
        <w:pict>
          <v:shape id="_x0000_s1047" type="#_x0000_t32" style="position:absolute;margin-left:172.55pt;margin-top:9.1pt;width:0;height:20pt;z-index:251679744" o:connectortype="straight">
            <v:stroke endarrow="block"/>
          </v:shape>
        </w:pict>
      </w:r>
      <w:r w:rsidRPr="00A24DC7">
        <w:rPr>
          <w:rFonts w:ascii="Times New Roman" w:hAnsi="Times New Roman" w:cs="Times New Roman"/>
          <w:noProof/>
        </w:rPr>
        <w:pict>
          <v:shape id="_x0000_s1046" type="#_x0000_t32" style="position:absolute;margin-left:63.75pt;margin-top:9.1pt;width:.8pt;height:24pt;z-index:251678720" o:connectortype="straight">
            <v:stroke endarrow="block"/>
          </v:shape>
        </w:pict>
      </w:r>
      <w:r w:rsidRPr="00A24DC7">
        <w:rPr>
          <w:rFonts w:ascii="Times New Roman" w:hAnsi="Times New Roman" w:cs="Times New Roman"/>
          <w:noProof/>
        </w:rPr>
        <w:pict>
          <v:shape id="_x0000_s1039" type="#_x0000_t32" style="position:absolute;margin-left:-35.45pt;margin-top:9.1pt;width:.8pt;height:24pt;z-index:251671552" o:connectortype="straight">
            <v:stroke endarrow="block"/>
          </v:shape>
        </w:pict>
      </w:r>
    </w:p>
    <w:p w:rsidR="00567BC5" w:rsidRPr="00A24DC7" w:rsidRDefault="007C4D43" w:rsidP="0017282B">
      <w:pPr>
        <w:rPr>
          <w:rFonts w:ascii="Times New Roman" w:hAnsi="Times New Roman" w:cs="Times New Roman"/>
        </w:rPr>
      </w:pPr>
      <w:r w:rsidRPr="00A24DC7">
        <w:rPr>
          <w:rFonts w:ascii="Times New Roman" w:hAnsi="Times New Roman" w:cs="Times New Roman"/>
          <w:noProof/>
        </w:rPr>
        <w:pict>
          <v:roundrect id="_x0000_s1045" style="position:absolute;margin-left:424.55pt;margin-top:17.35pt;width:74.4pt;height:58.4pt;z-index:251677696" arcsize="10923f">
            <v:textbox>
              <w:txbxContent>
                <w:p w:rsidR="00567BC5" w:rsidRDefault="00567BC5">
                  <w:r>
                    <w:t>На комптет ориентив заданиях</w:t>
                  </w:r>
                </w:p>
              </w:txbxContent>
            </v:textbox>
          </v:roundrect>
        </w:pict>
      </w:r>
      <w:r w:rsidRPr="00A24DC7">
        <w:rPr>
          <w:rFonts w:ascii="Times New Roman" w:hAnsi="Times New Roman" w:cs="Times New Roman"/>
          <w:noProof/>
        </w:rPr>
        <w:pict>
          <v:roundrect id="_x0000_s1043" style="position:absolute;margin-left:223.75pt;margin-top:12.55pt;width:81.6pt;height:68.8pt;z-index:251675648" arcsize="10923f">
            <v:textbox>
              <w:txbxContent>
                <w:p w:rsidR="00567BC5" w:rsidRDefault="00567BC5" w:rsidP="00567BC5">
                  <w:pPr>
                    <w:pStyle w:val="a3"/>
                    <w:rPr>
                      <w:rFonts w:ascii="Times New Roman" w:hAnsi="Times New Roman" w:cs="Times New Roman"/>
                      <w:sz w:val="20"/>
                      <w:szCs w:val="20"/>
                    </w:rPr>
                  </w:pPr>
                  <w:r w:rsidRPr="00567BC5">
                    <w:rPr>
                      <w:rFonts w:ascii="Times New Roman" w:hAnsi="Times New Roman" w:cs="Times New Roman"/>
                      <w:sz w:val="20"/>
                      <w:szCs w:val="20"/>
                    </w:rPr>
                    <w:t>Теоритический и</w:t>
                  </w:r>
                  <w:r>
                    <w:t xml:space="preserve"> </w:t>
                  </w:r>
                  <w:r w:rsidRPr="00567BC5">
                    <w:rPr>
                      <w:rFonts w:ascii="Times New Roman" w:hAnsi="Times New Roman" w:cs="Times New Roman"/>
                      <w:sz w:val="20"/>
                      <w:szCs w:val="20"/>
                    </w:rPr>
                    <w:t xml:space="preserve">практический </w:t>
                  </w:r>
                </w:p>
                <w:p w:rsidR="00567BC5" w:rsidRPr="00567BC5" w:rsidRDefault="00567BC5" w:rsidP="00567BC5">
                  <w:pPr>
                    <w:pStyle w:val="a3"/>
                    <w:rPr>
                      <w:rFonts w:ascii="Times New Roman" w:hAnsi="Times New Roman" w:cs="Times New Roman"/>
                      <w:sz w:val="20"/>
                      <w:szCs w:val="20"/>
                    </w:rPr>
                  </w:pPr>
                  <w:r>
                    <w:rPr>
                      <w:rFonts w:ascii="Times New Roman" w:hAnsi="Times New Roman" w:cs="Times New Roman"/>
                      <w:sz w:val="20"/>
                      <w:szCs w:val="20"/>
                    </w:rPr>
                    <w:t>блок</w:t>
                  </w:r>
                </w:p>
              </w:txbxContent>
            </v:textbox>
          </v:roundrect>
        </w:pict>
      </w:r>
      <w:r w:rsidRPr="00A24DC7">
        <w:rPr>
          <w:rFonts w:ascii="Times New Roman" w:hAnsi="Times New Roman" w:cs="Times New Roman"/>
          <w:noProof/>
        </w:rPr>
        <w:pict>
          <v:roundrect id="_x0000_s1044" style="position:absolute;margin-left:331.75pt;margin-top:12.55pt;width:70.4pt;height:44.8pt;z-index:251676672" arcsize="10923f">
            <v:textbox>
              <w:txbxContent>
                <w:p w:rsidR="00567BC5" w:rsidRDefault="00567BC5"/>
              </w:txbxContent>
            </v:textbox>
          </v:roundrect>
        </w:pict>
      </w:r>
      <w:r w:rsidRPr="00A24DC7">
        <w:rPr>
          <w:rFonts w:ascii="Times New Roman" w:hAnsi="Times New Roman" w:cs="Times New Roman"/>
          <w:noProof/>
        </w:rPr>
        <w:pict>
          <v:roundrect id="_x0000_s1042" style="position:absolute;margin-left:128.55pt;margin-top:8.55pt;width:85.6pt;height:48.8pt;z-index:251674624" arcsize="10923f">
            <v:textbox>
              <w:txbxContent>
                <w:p w:rsidR="00567BC5" w:rsidRPr="00567BC5" w:rsidRDefault="00567BC5" w:rsidP="00567BC5">
                  <w:pPr>
                    <w:pStyle w:val="a3"/>
                    <w:rPr>
                      <w:sz w:val="20"/>
                      <w:szCs w:val="20"/>
                    </w:rPr>
                  </w:pPr>
                  <w:r w:rsidRPr="00567BC5">
                    <w:rPr>
                      <w:sz w:val="20"/>
                      <w:szCs w:val="20"/>
                    </w:rPr>
                    <w:t>Мониторинг сформ знаний</w:t>
                  </w:r>
                  <w:r>
                    <w:rPr>
                      <w:sz w:val="20"/>
                      <w:szCs w:val="20"/>
                    </w:rPr>
                    <w:t xml:space="preserve"> по гео</w:t>
                  </w:r>
                </w:p>
              </w:txbxContent>
            </v:textbox>
          </v:roundrect>
        </w:pict>
      </w:r>
      <w:r w:rsidRPr="00A24DC7">
        <w:rPr>
          <w:rFonts w:ascii="Times New Roman" w:hAnsi="Times New Roman" w:cs="Times New Roman"/>
          <w:noProof/>
        </w:rPr>
        <w:pict>
          <v:roundrect id="_x0000_s1041" style="position:absolute;margin-left:11.75pt;margin-top:12.55pt;width:89.6pt;height:40pt;z-index:251673600" arcsize="10923f">
            <v:textbox>
              <w:txbxContent>
                <w:p w:rsidR="00567BC5" w:rsidRDefault="00567BC5">
                  <w:r>
                    <w:t>29.11 на базе Токского СОШ</w:t>
                  </w:r>
                </w:p>
              </w:txbxContent>
            </v:textbox>
          </v:roundrect>
        </w:pict>
      </w:r>
      <w:r w:rsidRPr="00A24DC7">
        <w:rPr>
          <w:rFonts w:ascii="Times New Roman" w:hAnsi="Times New Roman" w:cs="Times New Roman"/>
          <w:noProof/>
        </w:rPr>
        <w:pict>
          <v:roundrect id="_x0000_s1040" style="position:absolute;margin-left:-72.25pt;margin-top:12.55pt;width:73.6pt;height:40pt;z-index:251672576" arcsize="10923f">
            <v:textbox>
              <w:txbxContent>
                <w:p w:rsidR="00567BC5" w:rsidRDefault="00567BC5">
                  <w:r>
                    <w:t>Учащихся7-11кл ОУ</w:t>
                  </w:r>
                </w:p>
              </w:txbxContent>
            </v:textbox>
          </v:roundrect>
        </w:pict>
      </w:r>
    </w:p>
    <w:p w:rsidR="00567BC5" w:rsidRPr="00A24DC7" w:rsidRDefault="00567BC5" w:rsidP="0017282B">
      <w:pPr>
        <w:rPr>
          <w:rFonts w:ascii="Times New Roman" w:hAnsi="Times New Roman" w:cs="Times New Roman"/>
        </w:rPr>
      </w:pPr>
    </w:p>
    <w:p w:rsidR="00567BC5" w:rsidRPr="00A24DC7" w:rsidRDefault="00567BC5" w:rsidP="0017282B">
      <w:pPr>
        <w:rPr>
          <w:rFonts w:ascii="Times New Roman" w:hAnsi="Times New Roman" w:cs="Times New Roman"/>
        </w:rPr>
      </w:pPr>
    </w:p>
    <w:p w:rsidR="00567BC5" w:rsidRPr="00A24DC7" w:rsidRDefault="00567BC5" w:rsidP="00567BC5">
      <w:pPr>
        <w:pStyle w:val="a7"/>
        <w:numPr>
          <w:ilvl w:val="0"/>
          <w:numId w:val="4"/>
        </w:numPr>
        <w:rPr>
          <w:rFonts w:ascii="Times New Roman" w:hAnsi="Times New Roman" w:cs="Times New Roman"/>
          <w:sz w:val="28"/>
          <w:szCs w:val="28"/>
        </w:rPr>
      </w:pPr>
      <w:r w:rsidRPr="00A24DC7">
        <w:rPr>
          <w:rFonts w:ascii="Times New Roman" w:hAnsi="Times New Roman" w:cs="Times New Roman"/>
          <w:sz w:val="28"/>
          <w:szCs w:val="28"/>
        </w:rPr>
        <w:t>Кластер</w:t>
      </w:r>
    </w:p>
    <w:p w:rsidR="0017282B" w:rsidRPr="00A24DC7" w:rsidRDefault="0017282B" w:rsidP="00567BC5">
      <w:pPr>
        <w:rPr>
          <w:rFonts w:ascii="Times New Roman" w:hAnsi="Times New Roman" w:cs="Times New Roman"/>
        </w:rPr>
      </w:pPr>
      <w:r w:rsidRPr="00A24DC7">
        <w:rPr>
          <w:rFonts w:ascii="Times New Roman" w:hAnsi="Times New Roman" w:cs="Times New Roman"/>
        </w:rPr>
        <w:t>Правила составления кластеров:</w:t>
      </w:r>
    </w:p>
    <w:p w:rsidR="0017282B" w:rsidRPr="00A24DC7" w:rsidRDefault="0017282B" w:rsidP="0017282B">
      <w:pPr>
        <w:rPr>
          <w:rFonts w:ascii="Times New Roman" w:hAnsi="Times New Roman" w:cs="Times New Roman"/>
        </w:rPr>
      </w:pPr>
      <w:r w:rsidRPr="00A24DC7">
        <w:rPr>
          <w:rFonts w:ascii="Times New Roman" w:hAnsi="Times New Roman" w:cs="Times New Roman"/>
        </w:rPr>
        <w:t>1 этап - посередине чистого листа (классной доски) пишется ключевое слово или словосочетание, которое является "сердцем" идеи, темы.</w:t>
      </w:r>
    </w:p>
    <w:p w:rsidR="0017282B" w:rsidRPr="00A24DC7" w:rsidRDefault="0017282B" w:rsidP="0017282B">
      <w:pPr>
        <w:rPr>
          <w:rFonts w:ascii="Times New Roman" w:hAnsi="Times New Roman" w:cs="Times New Roman"/>
        </w:rPr>
      </w:pPr>
      <w:r w:rsidRPr="00A24DC7">
        <w:rPr>
          <w:rFonts w:ascii="Times New Roman" w:hAnsi="Times New Roman" w:cs="Times New Roman"/>
        </w:rPr>
        <w:t>2 этап - учащиеся записывает все то, что вспомнилось им по поводу данной темы. В результате вокруг "разбрасываются" слова или словосочетания, выражающие идеи, факты, образы, подходящие для данной темы (модель "хаос").</w:t>
      </w:r>
    </w:p>
    <w:p w:rsidR="0017282B" w:rsidRPr="00A24DC7" w:rsidRDefault="0017282B" w:rsidP="0017282B">
      <w:pPr>
        <w:rPr>
          <w:rFonts w:ascii="Times New Roman" w:hAnsi="Times New Roman" w:cs="Times New Roman"/>
        </w:rPr>
      </w:pPr>
      <w:r w:rsidRPr="00A24DC7">
        <w:rPr>
          <w:rFonts w:ascii="Times New Roman" w:hAnsi="Times New Roman" w:cs="Times New Roman"/>
        </w:rPr>
        <w:t>3 этап - осуществляется систематизация. Хаотичные записи объединяются в группы, в зависимости от того, какую сторону содержания отражает то или иное записанное понятие, факт (модель "планета и ее спутники").</w:t>
      </w:r>
    </w:p>
    <w:p w:rsidR="0017282B" w:rsidRPr="00A24DC7" w:rsidRDefault="0017282B" w:rsidP="0017282B">
      <w:pPr>
        <w:rPr>
          <w:rFonts w:ascii="Times New Roman" w:hAnsi="Times New Roman" w:cs="Times New Roman"/>
        </w:rPr>
      </w:pPr>
      <w:r w:rsidRPr="00A24DC7">
        <w:rPr>
          <w:rFonts w:ascii="Times New Roman" w:hAnsi="Times New Roman" w:cs="Times New Roman"/>
        </w:rPr>
        <w:t>4 этап - по мере записи появившиеся слова соединяются прямыми линиями с ключевым понятием. У каждого из "спутников" в свою очередь тоже появляются "спутники", устанавливаются новые логические связи. В итоге получается структура, которая графически отображает наши размышления, определяет информационное поле данной темы.</w:t>
      </w:r>
    </w:p>
    <w:p w:rsidR="00D716F9" w:rsidRPr="00A24DC7" w:rsidRDefault="00D716F9" w:rsidP="008D3D21">
      <w:pPr>
        <w:pStyle w:val="a3"/>
        <w:rPr>
          <w:rFonts w:ascii="Times New Roman" w:hAnsi="Times New Roman" w:cs="Times New Roman"/>
          <w:sz w:val="24"/>
          <w:szCs w:val="24"/>
        </w:rPr>
      </w:pPr>
    </w:p>
    <w:p w:rsidR="00567BC5" w:rsidRPr="00A24DC7" w:rsidRDefault="00567BC5" w:rsidP="00567BC5">
      <w:pPr>
        <w:pStyle w:val="a7"/>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bCs/>
          <w:sz w:val="24"/>
          <w:szCs w:val="24"/>
        </w:rPr>
        <w:t xml:space="preserve">Инсерт </w:t>
      </w:r>
    </w:p>
    <w:p w:rsidR="00567BC5" w:rsidRPr="00A24DC7" w:rsidRDefault="00567BC5" w:rsidP="00567BC5">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bCs/>
          <w:sz w:val="24"/>
          <w:szCs w:val="24"/>
        </w:rPr>
        <w:t xml:space="preserve">Инсерт </w:t>
      </w:r>
      <w:r w:rsidRPr="00A24DC7">
        <w:rPr>
          <w:rFonts w:ascii="Times New Roman" w:eastAsia="Times New Roman" w:hAnsi="Times New Roman" w:cs="Times New Roman"/>
          <w:sz w:val="24"/>
          <w:szCs w:val="24"/>
        </w:rPr>
        <w:t xml:space="preserve">– самоактивизирующая системная разметка для эффективного чтения и размышления. </w:t>
      </w:r>
    </w:p>
    <w:p w:rsidR="00567BC5" w:rsidRPr="00A24DC7" w:rsidRDefault="00567BC5" w:rsidP="00567BC5">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bCs/>
          <w:sz w:val="24"/>
          <w:szCs w:val="24"/>
        </w:rPr>
        <w:t>I</w:t>
      </w:r>
      <w:r w:rsidRPr="00A24DC7">
        <w:rPr>
          <w:rFonts w:ascii="Times New Roman" w:eastAsia="Times New Roman" w:hAnsi="Times New Roman" w:cs="Times New Roman"/>
          <w:sz w:val="24"/>
          <w:szCs w:val="24"/>
        </w:rPr>
        <w:t xml:space="preserve"> – interactive – «интерактивный» </w:t>
      </w:r>
      <w:r w:rsidRPr="00A24DC7">
        <w:rPr>
          <w:rFonts w:ascii="Times New Roman" w:eastAsia="Times New Roman" w:hAnsi="Times New Roman" w:cs="Times New Roman"/>
          <w:sz w:val="24"/>
          <w:szCs w:val="24"/>
        </w:rPr>
        <w:br/>
      </w:r>
      <w:r w:rsidRPr="00A24DC7">
        <w:rPr>
          <w:rFonts w:ascii="Times New Roman" w:eastAsia="Times New Roman" w:hAnsi="Times New Roman" w:cs="Times New Roman"/>
          <w:b/>
          <w:bCs/>
          <w:sz w:val="24"/>
          <w:szCs w:val="24"/>
        </w:rPr>
        <w:t>N</w:t>
      </w:r>
      <w:r w:rsidRPr="00A24DC7">
        <w:rPr>
          <w:rFonts w:ascii="Times New Roman" w:eastAsia="Times New Roman" w:hAnsi="Times New Roman" w:cs="Times New Roman"/>
          <w:sz w:val="24"/>
          <w:szCs w:val="24"/>
        </w:rPr>
        <w:t xml:space="preserve"> – noting – «отмечая» </w:t>
      </w:r>
      <w:r w:rsidRPr="00A24DC7">
        <w:rPr>
          <w:rFonts w:ascii="Times New Roman" w:eastAsia="Times New Roman" w:hAnsi="Times New Roman" w:cs="Times New Roman"/>
          <w:sz w:val="24"/>
          <w:szCs w:val="24"/>
        </w:rPr>
        <w:br/>
      </w:r>
      <w:r w:rsidRPr="00A24DC7">
        <w:rPr>
          <w:rFonts w:ascii="Times New Roman" w:eastAsia="Times New Roman" w:hAnsi="Times New Roman" w:cs="Times New Roman"/>
          <w:b/>
          <w:bCs/>
          <w:sz w:val="24"/>
          <w:szCs w:val="24"/>
        </w:rPr>
        <w:t xml:space="preserve">S </w:t>
      </w:r>
      <w:r w:rsidRPr="00A24DC7">
        <w:rPr>
          <w:rFonts w:ascii="Times New Roman" w:eastAsia="Times New Roman" w:hAnsi="Times New Roman" w:cs="Times New Roman"/>
          <w:sz w:val="24"/>
          <w:szCs w:val="24"/>
        </w:rPr>
        <w:t>– system – «системы»</w:t>
      </w:r>
      <w:r w:rsidRPr="00A24DC7">
        <w:rPr>
          <w:rFonts w:ascii="Times New Roman" w:eastAsia="Times New Roman" w:hAnsi="Times New Roman" w:cs="Times New Roman"/>
          <w:sz w:val="24"/>
          <w:szCs w:val="24"/>
        </w:rPr>
        <w:br/>
      </w:r>
      <w:r w:rsidRPr="00A24DC7">
        <w:rPr>
          <w:rFonts w:ascii="Times New Roman" w:eastAsia="Times New Roman" w:hAnsi="Times New Roman" w:cs="Times New Roman"/>
          <w:b/>
          <w:bCs/>
          <w:sz w:val="24"/>
          <w:szCs w:val="24"/>
        </w:rPr>
        <w:t>E</w:t>
      </w:r>
      <w:r w:rsidRPr="00A24DC7">
        <w:rPr>
          <w:rFonts w:ascii="Times New Roman" w:eastAsia="Times New Roman" w:hAnsi="Times New Roman" w:cs="Times New Roman"/>
          <w:sz w:val="24"/>
          <w:szCs w:val="24"/>
        </w:rPr>
        <w:t xml:space="preserve"> – effective – «эффективное»</w:t>
      </w:r>
      <w:r w:rsidRPr="00A24DC7">
        <w:rPr>
          <w:rFonts w:ascii="Times New Roman" w:eastAsia="Times New Roman" w:hAnsi="Times New Roman" w:cs="Times New Roman"/>
          <w:sz w:val="24"/>
          <w:szCs w:val="24"/>
        </w:rPr>
        <w:br/>
      </w:r>
      <w:r w:rsidRPr="00A24DC7">
        <w:rPr>
          <w:rFonts w:ascii="Times New Roman" w:eastAsia="Times New Roman" w:hAnsi="Times New Roman" w:cs="Times New Roman"/>
          <w:b/>
          <w:bCs/>
          <w:sz w:val="24"/>
          <w:szCs w:val="24"/>
        </w:rPr>
        <w:t>R</w:t>
      </w:r>
      <w:r w:rsidRPr="00A24DC7">
        <w:rPr>
          <w:rFonts w:ascii="Times New Roman" w:eastAsia="Times New Roman" w:hAnsi="Times New Roman" w:cs="Times New Roman"/>
          <w:sz w:val="24"/>
          <w:szCs w:val="24"/>
        </w:rPr>
        <w:t xml:space="preserve"> - reading – «чтение» </w:t>
      </w:r>
      <w:r w:rsidRPr="00A24DC7">
        <w:rPr>
          <w:rFonts w:ascii="Times New Roman" w:eastAsia="Times New Roman" w:hAnsi="Times New Roman" w:cs="Times New Roman"/>
          <w:sz w:val="24"/>
          <w:szCs w:val="24"/>
        </w:rPr>
        <w:br/>
      </w:r>
      <w:r w:rsidRPr="00A24DC7">
        <w:rPr>
          <w:rFonts w:ascii="Times New Roman" w:eastAsia="Times New Roman" w:hAnsi="Times New Roman" w:cs="Times New Roman"/>
          <w:b/>
          <w:bCs/>
          <w:sz w:val="24"/>
          <w:szCs w:val="24"/>
        </w:rPr>
        <w:t>T</w:t>
      </w:r>
      <w:r w:rsidRPr="00A24DC7">
        <w:rPr>
          <w:rFonts w:ascii="Times New Roman" w:eastAsia="Times New Roman" w:hAnsi="Times New Roman" w:cs="Times New Roman"/>
          <w:sz w:val="24"/>
          <w:szCs w:val="24"/>
        </w:rPr>
        <w:t xml:space="preserve"> – thinking – «размышление»</w:t>
      </w:r>
    </w:p>
    <w:p w:rsidR="00D716F9" w:rsidRPr="00A24DC7" w:rsidRDefault="00D716F9" w:rsidP="008D3D21">
      <w:pPr>
        <w:pStyle w:val="a3"/>
        <w:rPr>
          <w:rFonts w:ascii="Times New Roman" w:hAnsi="Times New Roman" w:cs="Times New Roman"/>
          <w:sz w:val="24"/>
          <w:szCs w:val="24"/>
        </w:rPr>
      </w:pPr>
    </w:p>
    <w:p w:rsidR="00D716F9" w:rsidRPr="00A24DC7" w:rsidRDefault="00D716F9" w:rsidP="008D3D21">
      <w:pPr>
        <w:pStyle w:val="a3"/>
        <w:rPr>
          <w:rFonts w:ascii="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92"/>
        <w:gridCol w:w="1759"/>
        <w:gridCol w:w="2567"/>
        <w:gridCol w:w="2556"/>
      </w:tblGrid>
      <w:tr w:rsidR="00567BC5" w:rsidRPr="00A24DC7" w:rsidTr="00567BC5">
        <w:trPr>
          <w:tblCellSpacing w:w="0" w:type="dxa"/>
        </w:trPr>
        <w:tc>
          <w:tcPr>
            <w:tcW w:w="0" w:type="auto"/>
            <w:vAlign w:val="center"/>
            <w:hideMark/>
          </w:tcPr>
          <w:p w:rsidR="00567BC5" w:rsidRPr="00A24DC7" w:rsidRDefault="00567BC5" w:rsidP="00A04B3B">
            <w:pPr>
              <w:spacing w:before="100" w:beforeAutospacing="1" w:after="100" w:afterAutospacing="1" w:line="240" w:lineRule="auto"/>
              <w:rPr>
                <w:rFonts w:ascii="Times New Roman" w:eastAsia="Times New Roman" w:hAnsi="Times New Roman" w:cs="Times New Roman"/>
              </w:rPr>
            </w:pPr>
            <w:r w:rsidRPr="00A24DC7">
              <w:rPr>
                <w:rFonts w:ascii="Times New Roman" w:eastAsia="Times New Roman" w:hAnsi="Times New Roman" w:cs="Times New Roman"/>
              </w:rPr>
              <w:t>«V»</w:t>
            </w:r>
            <w:r w:rsidRPr="00A24DC7">
              <w:rPr>
                <w:rFonts w:ascii="Times New Roman" w:eastAsia="Times New Roman" w:hAnsi="Times New Roman" w:cs="Times New Roman"/>
              </w:rPr>
              <w:br/>
            </w:r>
            <w:r w:rsidRPr="00A24DC7">
              <w:rPr>
                <w:rFonts w:ascii="Times New Roman" w:eastAsia="Times New Roman" w:hAnsi="Times New Roman" w:cs="Times New Roman"/>
              </w:rPr>
              <w:lastRenderedPageBreak/>
              <w:t xml:space="preserve">поставьте « V » (да) на полях, если то, что вы читаете, соответствует тому, что вы знаете, или думали, что знаете; </w:t>
            </w:r>
          </w:p>
        </w:tc>
        <w:tc>
          <w:tcPr>
            <w:tcW w:w="0" w:type="auto"/>
            <w:vAlign w:val="center"/>
            <w:hideMark/>
          </w:tcPr>
          <w:p w:rsidR="00567BC5" w:rsidRPr="00A24DC7" w:rsidRDefault="00567BC5" w:rsidP="00A04B3B">
            <w:pPr>
              <w:spacing w:before="100" w:beforeAutospacing="1" w:after="100" w:afterAutospacing="1" w:line="240" w:lineRule="auto"/>
              <w:rPr>
                <w:rFonts w:ascii="Times New Roman" w:eastAsia="Times New Roman" w:hAnsi="Times New Roman" w:cs="Times New Roman"/>
              </w:rPr>
            </w:pPr>
            <w:r w:rsidRPr="00A24DC7">
              <w:rPr>
                <w:rFonts w:ascii="Times New Roman" w:eastAsia="Times New Roman" w:hAnsi="Times New Roman" w:cs="Times New Roman"/>
              </w:rPr>
              <w:lastRenderedPageBreak/>
              <w:t>«+»</w:t>
            </w:r>
            <w:r w:rsidRPr="00A24DC7">
              <w:rPr>
                <w:rFonts w:ascii="Times New Roman" w:eastAsia="Times New Roman" w:hAnsi="Times New Roman" w:cs="Times New Roman"/>
              </w:rPr>
              <w:br/>
            </w:r>
            <w:r w:rsidRPr="00A24DC7">
              <w:rPr>
                <w:rFonts w:ascii="Times New Roman" w:eastAsia="Times New Roman" w:hAnsi="Times New Roman" w:cs="Times New Roman"/>
              </w:rPr>
              <w:lastRenderedPageBreak/>
              <w:t xml:space="preserve">поставьте «+» (плюс) на полях, если то, что вы читаете, является для вас новым; </w:t>
            </w:r>
          </w:p>
        </w:tc>
        <w:tc>
          <w:tcPr>
            <w:tcW w:w="0" w:type="auto"/>
            <w:vAlign w:val="center"/>
            <w:hideMark/>
          </w:tcPr>
          <w:p w:rsidR="00567BC5" w:rsidRPr="00A24DC7" w:rsidRDefault="00567BC5" w:rsidP="00A04B3B">
            <w:pPr>
              <w:spacing w:before="100" w:beforeAutospacing="1" w:after="100" w:afterAutospacing="1" w:line="240" w:lineRule="auto"/>
              <w:rPr>
                <w:rFonts w:ascii="Times New Roman" w:eastAsia="Times New Roman" w:hAnsi="Times New Roman" w:cs="Times New Roman"/>
              </w:rPr>
            </w:pPr>
            <w:r w:rsidRPr="00A24DC7">
              <w:rPr>
                <w:rFonts w:ascii="Times New Roman" w:eastAsia="Times New Roman" w:hAnsi="Times New Roman" w:cs="Times New Roman"/>
              </w:rPr>
              <w:lastRenderedPageBreak/>
              <w:t>« – »</w:t>
            </w:r>
            <w:r w:rsidRPr="00A24DC7">
              <w:rPr>
                <w:rFonts w:ascii="Times New Roman" w:eastAsia="Times New Roman" w:hAnsi="Times New Roman" w:cs="Times New Roman"/>
              </w:rPr>
              <w:br/>
            </w:r>
            <w:r w:rsidRPr="00A24DC7">
              <w:rPr>
                <w:rFonts w:ascii="Times New Roman" w:eastAsia="Times New Roman" w:hAnsi="Times New Roman" w:cs="Times New Roman"/>
              </w:rPr>
              <w:lastRenderedPageBreak/>
              <w:t xml:space="preserve">поставьте « – » (минус), на полях, если то, что вы читаете, противоречит тому, что вы уже знали, или думали, что знаете; </w:t>
            </w:r>
          </w:p>
        </w:tc>
        <w:tc>
          <w:tcPr>
            <w:tcW w:w="0" w:type="auto"/>
            <w:vAlign w:val="center"/>
            <w:hideMark/>
          </w:tcPr>
          <w:p w:rsidR="00567BC5" w:rsidRPr="00A24DC7" w:rsidRDefault="00567BC5" w:rsidP="00A04B3B">
            <w:pPr>
              <w:spacing w:before="100" w:beforeAutospacing="1" w:after="100" w:afterAutospacing="1" w:line="240" w:lineRule="auto"/>
              <w:rPr>
                <w:rFonts w:ascii="Times New Roman" w:eastAsia="Times New Roman" w:hAnsi="Times New Roman" w:cs="Times New Roman"/>
              </w:rPr>
            </w:pPr>
            <w:r w:rsidRPr="00A24DC7">
              <w:rPr>
                <w:rFonts w:ascii="Times New Roman" w:eastAsia="Times New Roman" w:hAnsi="Times New Roman" w:cs="Times New Roman"/>
              </w:rPr>
              <w:lastRenderedPageBreak/>
              <w:t>«?»</w:t>
            </w:r>
            <w:r w:rsidRPr="00A24DC7">
              <w:rPr>
                <w:rFonts w:ascii="Times New Roman" w:eastAsia="Times New Roman" w:hAnsi="Times New Roman" w:cs="Times New Roman"/>
              </w:rPr>
              <w:br/>
            </w:r>
            <w:r w:rsidRPr="00A24DC7">
              <w:rPr>
                <w:rFonts w:ascii="Times New Roman" w:eastAsia="Times New Roman" w:hAnsi="Times New Roman" w:cs="Times New Roman"/>
              </w:rPr>
              <w:lastRenderedPageBreak/>
              <w:t xml:space="preserve">поставьте «?» на полях, если то, что вы читаете, непонятно, или же вы хотели бы получить более подробные сведения по данному вопросу. </w:t>
            </w:r>
          </w:p>
        </w:tc>
      </w:tr>
    </w:tbl>
    <w:p w:rsidR="00D716F9" w:rsidRPr="00A24DC7" w:rsidRDefault="00D716F9" w:rsidP="008D3D21">
      <w:pPr>
        <w:pStyle w:val="a3"/>
        <w:rPr>
          <w:rFonts w:ascii="Times New Roman" w:hAnsi="Times New Roman" w:cs="Times New Roman"/>
          <w:sz w:val="24"/>
          <w:szCs w:val="24"/>
        </w:rPr>
      </w:pPr>
    </w:p>
    <w:p w:rsidR="00567BC5" w:rsidRPr="00A24DC7" w:rsidRDefault="00567BC5" w:rsidP="00567BC5">
      <w:pPr>
        <w:pStyle w:val="a7"/>
        <w:numPr>
          <w:ilvl w:val="0"/>
          <w:numId w:val="8"/>
        </w:numPr>
        <w:rPr>
          <w:rFonts w:ascii="Times New Roman" w:hAnsi="Times New Roman" w:cs="Times New Roman"/>
          <w:b/>
          <w:sz w:val="24"/>
          <w:szCs w:val="24"/>
        </w:rPr>
      </w:pPr>
      <w:r w:rsidRPr="00A24DC7">
        <w:rPr>
          <w:rFonts w:ascii="Times New Roman" w:hAnsi="Times New Roman" w:cs="Times New Roman"/>
          <w:b/>
          <w:sz w:val="24"/>
          <w:szCs w:val="24"/>
        </w:rPr>
        <w:t>ВЕРНЫ ЛИ УТВЕРЖДЕНИЯ   ( +-  да, - нет)</w:t>
      </w:r>
    </w:p>
    <w:p w:rsidR="00567BC5" w:rsidRPr="00A24DC7" w:rsidRDefault="00567BC5" w:rsidP="00567BC5">
      <w:pPr>
        <w:pStyle w:val="a7"/>
        <w:ind w:left="1440"/>
        <w:rPr>
          <w:rFonts w:ascii="Times New Roman" w:hAnsi="Times New Roman" w:cs="Times New Roman"/>
          <w:sz w:val="20"/>
          <w:szCs w:val="20"/>
        </w:rPr>
      </w:pPr>
    </w:p>
    <w:p w:rsidR="00567BC5" w:rsidRPr="00A24DC7" w:rsidRDefault="00567BC5" w:rsidP="00567BC5">
      <w:pPr>
        <w:pStyle w:val="a7"/>
        <w:ind w:left="1440"/>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color w:val="262626" w:themeColor="text1" w:themeTint="D9"/>
          <w:sz w:val="20"/>
        </w:rPr>
        <w:t xml:space="preserve">     1.  </w:t>
      </w:r>
      <w:r w:rsidRPr="00A24DC7">
        <w:rPr>
          <w:rStyle w:val="ab"/>
          <w:rFonts w:ascii="Times New Roman" w:hAnsi="Times New Roman" w:cs="Times New Roman"/>
          <w:b w:val="0"/>
          <w:color w:val="262626" w:themeColor="text1" w:themeTint="D9"/>
          <w:sz w:val="20"/>
        </w:rPr>
        <w:t>Северный Кавказ занимает пограничное положение между равнинами и горами.</w:t>
      </w:r>
    </w:p>
    <w:p w:rsidR="00567BC5" w:rsidRPr="00A24DC7" w:rsidRDefault="00567BC5" w:rsidP="00567BC5">
      <w:pPr>
        <w:pStyle w:val="a7"/>
        <w:ind w:left="1440"/>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      2. Северный Кавказ имеет выгодное приморское ЭГП (экономико-географическое положение).</w:t>
      </w:r>
    </w:p>
    <w:p w:rsidR="00567BC5" w:rsidRPr="00A24DC7" w:rsidRDefault="00567BC5" w:rsidP="00567BC5">
      <w:pPr>
        <w:pStyle w:val="a7"/>
        <w:ind w:left="1440"/>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      3. Для Северного Кавказа характерен однонациональный состав населения.</w:t>
      </w:r>
    </w:p>
    <w:p w:rsidR="00567BC5" w:rsidRPr="00A24DC7" w:rsidRDefault="00567BC5" w:rsidP="00567BC5">
      <w:pPr>
        <w:pStyle w:val="a7"/>
        <w:ind w:left="1440"/>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     4. Для Северного Кавказа характерна самая низкая доля сельского населения.</w:t>
      </w:r>
    </w:p>
    <w:p w:rsidR="00567BC5" w:rsidRPr="00A24DC7" w:rsidRDefault="00567BC5" w:rsidP="00567BC5">
      <w:pPr>
        <w:pStyle w:val="a7"/>
        <w:ind w:left="1440"/>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     5. Северный Кавказ – это единственный регион России, где естественный прирост  </w:t>
      </w:r>
    </w:p>
    <w:p w:rsidR="00567BC5" w:rsidRPr="00A24DC7" w:rsidRDefault="00567BC5" w:rsidP="00567BC5">
      <w:pPr>
        <w:pStyle w:val="a7"/>
        <w:ind w:left="1440"/>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          положительный.</w:t>
      </w:r>
    </w:p>
    <w:p w:rsidR="00567BC5" w:rsidRPr="00A24DC7" w:rsidRDefault="00567BC5" w:rsidP="00567BC5">
      <w:pPr>
        <w:pStyle w:val="a7"/>
        <w:rPr>
          <w:rStyle w:val="ab"/>
          <w:rFonts w:ascii="Times New Roman" w:hAnsi="Times New Roman" w:cs="Times New Roman"/>
          <w:b w:val="0"/>
          <w:sz w:val="28"/>
          <w:szCs w:val="28"/>
        </w:rPr>
      </w:pPr>
    </w:p>
    <w:p w:rsidR="00567BC5" w:rsidRPr="00A24DC7" w:rsidRDefault="00567BC5" w:rsidP="00567BC5">
      <w:pPr>
        <w:pStyle w:val="a7"/>
        <w:numPr>
          <w:ilvl w:val="0"/>
          <w:numId w:val="4"/>
        </w:numPr>
        <w:rPr>
          <w:rStyle w:val="ab"/>
          <w:rFonts w:ascii="Times New Roman" w:hAnsi="Times New Roman" w:cs="Times New Roman"/>
          <w:b w:val="0"/>
          <w:sz w:val="28"/>
          <w:szCs w:val="28"/>
        </w:rPr>
      </w:pPr>
      <w:r w:rsidRPr="00A24DC7">
        <w:rPr>
          <w:rStyle w:val="ab"/>
          <w:rFonts w:ascii="Times New Roman" w:hAnsi="Times New Roman" w:cs="Times New Roman"/>
          <w:sz w:val="28"/>
          <w:szCs w:val="28"/>
        </w:rPr>
        <w:t>прием «Концептуальная таблица».</w:t>
      </w:r>
    </w:p>
    <w:p w:rsidR="00567BC5" w:rsidRPr="00A24DC7" w:rsidRDefault="00567BC5" w:rsidP="00567BC5">
      <w:pPr>
        <w:pStyle w:val="a7"/>
        <w:jc w:val="both"/>
        <w:rPr>
          <w:rFonts w:ascii="Times New Roman" w:hAnsi="Times New Roman" w:cs="Times New Roman"/>
          <w:sz w:val="24"/>
          <w:szCs w:val="24"/>
          <w:u w:val="single"/>
        </w:rPr>
      </w:pPr>
      <w:r w:rsidRPr="00A24DC7">
        <w:rPr>
          <w:rFonts w:ascii="Times New Roman" w:hAnsi="Times New Roman" w:cs="Times New Roman"/>
          <w:sz w:val="24"/>
          <w:szCs w:val="24"/>
          <w:u w:val="single"/>
        </w:rPr>
        <w:t>\</w:t>
      </w:r>
    </w:p>
    <w:p w:rsidR="00567BC5" w:rsidRPr="00A24DC7" w:rsidRDefault="00567BC5" w:rsidP="00567BC5">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Концептуальные таблицы представляют собой матрицу, составление которой дает возможность более четкого сравнительного анализа (если необходимо рассматривать каждый из изучаемых процессов, объектов или явлений более детально) или комплексной оценки (в том случае, когда рассматриваемые процессы, объекты, явления или события изучаются как составляющие единой проблемы, события, объекта, процесса или явления). В заголовке таблицы может размещаться проблемный вопрос.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9"/>
        <w:gridCol w:w="6763"/>
        <w:gridCol w:w="1558"/>
      </w:tblGrid>
      <w:tr w:rsidR="00567BC5" w:rsidRPr="00A24DC7" w:rsidTr="00A04B3B">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 xml:space="preserve">          Москва</w:t>
            </w: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Линии сравнения</w:t>
            </w: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Санкт-Петербург</w:t>
            </w:r>
          </w:p>
        </w:tc>
      </w:tr>
      <w:tr w:rsidR="00567BC5" w:rsidRPr="00A24DC7" w:rsidTr="00A04B3B">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1.В какой части страны расположен город?</w:t>
            </w: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r>
      <w:tr w:rsidR="00567BC5" w:rsidRPr="00A24DC7" w:rsidTr="00A04B3B">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2.Выход к морю</w:t>
            </w: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r>
      <w:tr w:rsidR="00567BC5" w:rsidRPr="00A24DC7" w:rsidTr="00A04B3B">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3.Транспортное положение</w:t>
            </w: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r>
      <w:tr w:rsidR="00567BC5" w:rsidRPr="00A24DC7" w:rsidTr="00A04B3B">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4.Положение на реке</w:t>
            </w: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r>
      <w:tr w:rsidR="00567BC5" w:rsidRPr="00A24DC7" w:rsidTr="00A04B3B">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5.Планировка города</w:t>
            </w:r>
          </w:p>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 xml:space="preserve">   А) Определите тип планировки (радиально-кольцевая, дуговая, прямоугольная, линейная)</w:t>
            </w:r>
          </w:p>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 xml:space="preserve">   Б) явный центр города</w:t>
            </w:r>
          </w:p>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 xml:space="preserve">   В) год основания </w:t>
            </w:r>
          </w:p>
          <w:p w:rsidR="00567BC5" w:rsidRPr="00A24DC7" w:rsidRDefault="00567BC5" w:rsidP="00A04B3B">
            <w:pPr>
              <w:pStyle w:val="a3"/>
              <w:rPr>
                <w:rStyle w:val="ab"/>
                <w:rFonts w:ascii="Times New Roman" w:hAnsi="Times New Roman" w:cs="Times New Roman"/>
                <w:b w:val="0"/>
                <w:color w:val="262626" w:themeColor="text1" w:themeTint="D9"/>
                <w:sz w:val="20"/>
                <w:szCs w:val="20"/>
              </w:rPr>
            </w:pPr>
            <w:r w:rsidRPr="00A24DC7">
              <w:rPr>
                <w:rStyle w:val="ab"/>
                <w:rFonts w:ascii="Times New Roman" w:hAnsi="Times New Roman" w:cs="Times New Roman"/>
                <w:b w:val="0"/>
                <w:color w:val="262626" w:themeColor="text1" w:themeTint="D9"/>
                <w:sz w:val="20"/>
                <w:szCs w:val="20"/>
              </w:rPr>
              <w:t xml:space="preserve">   Г) достопримечательности</w:t>
            </w:r>
          </w:p>
        </w:tc>
        <w:tc>
          <w:tcPr>
            <w:tcW w:w="0" w:type="auto"/>
          </w:tcPr>
          <w:p w:rsidR="00567BC5" w:rsidRPr="00A24DC7" w:rsidRDefault="00567BC5" w:rsidP="00A04B3B">
            <w:pPr>
              <w:pStyle w:val="a3"/>
              <w:rPr>
                <w:rStyle w:val="ab"/>
                <w:rFonts w:ascii="Times New Roman" w:hAnsi="Times New Roman" w:cs="Times New Roman"/>
                <w:b w:val="0"/>
                <w:color w:val="262626" w:themeColor="text1" w:themeTint="D9"/>
                <w:sz w:val="20"/>
                <w:szCs w:val="20"/>
              </w:rPr>
            </w:pPr>
          </w:p>
        </w:tc>
      </w:tr>
    </w:tbl>
    <w:p w:rsidR="00567BC5" w:rsidRPr="00A24DC7" w:rsidRDefault="00567BC5" w:rsidP="00D716F9">
      <w:pPr>
        <w:jc w:val="both"/>
        <w:rPr>
          <w:rFonts w:ascii="Times New Roman" w:hAnsi="Times New Roman" w:cs="Times New Roman"/>
          <w:sz w:val="24"/>
          <w:szCs w:val="24"/>
          <w:u w:val="single"/>
        </w:rPr>
      </w:pPr>
    </w:p>
    <w:p w:rsidR="003118F9" w:rsidRPr="00A24DC7" w:rsidRDefault="003118F9" w:rsidP="003118F9">
      <w:pPr>
        <w:pStyle w:val="a7"/>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bCs/>
          <w:sz w:val="24"/>
          <w:szCs w:val="24"/>
        </w:rPr>
        <w:t xml:space="preserve">Таблица «Что? Где? Когда? Почему?» </w:t>
      </w:r>
      <w:r w:rsidRPr="00A24DC7">
        <w:rPr>
          <w:rFonts w:ascii="Times New Roman" w:eastAsia="Times New Roman" w:hAnsi="Times New Roman" w:cs="Times New Roman"/>
          <w:sz w:val="24"/>
          <w:szCs w:val="24"/>
        </w:rPr>
        <w:t xml:space="preserve">- это простой и знакомый прием. Таблица заполняется на стадии осмысления по ходу работы с информацией. </w:t>
      </w:r>
    </w:p>
    <w:tbl>
      <w:tblPr>
        <w:tblW w:w="9807"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1541"/>
        <w:gridCol w:w="1345"/>
        <w:gridCol w:w="1945"/>
        <w:gridCol w:w="1477"/>
        <w:gridCol w:w="3499"/>
      </w:tblGrid>
      <w:tr w:rsidR="003118F9" w:rsidRPr="00A24DC7" w:rsidTr="003118F9">
        <w:trPr>
          <w:trHeight w:val="27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bCs/>
                <w:sz w:val="24"/>
                <w:szCs w:val="24"/>
              </w:rPr>
              <w:t xml:space="preserve">Кто?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bCs/>
                <w:sz w:val="24"/>
                <w:szCs w:val="24"/>
              </w:rPr>
              <w:t xml:space="preserve">Что?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bCs/>
                <w:sz w:val="24"/>
                <w:szCs w:val="24"/>
              </w:rPr>
              <w:t xml:space="preserve">Где? </w:t>
            </w:r>
          </w:p>
        </w:tc>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bCs/>
                <w:sz w:val="24"/>
                <w:szCs w:val="24"/>
              </w:rPr>
              <w:t xml:space="preserve">Когда?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bCs/>
                <w:sz w:val="24"/>
                <w:szCs w:val="24"/>
              </w:rPr>
              <w:t xml:space="preserve">Почему? </w:t>
            </w:r>
          </w:p>
        </w:tc>
      </w:tr>
      <w:tr w:rsidR="003118F9" w:rsidRPr="00A24DC7" w:rsidTr="003118F9">
        <w:trPr>
          <w:trHeight w:val="27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b/>
                <w:bCs/>
                <w:sz w:val="24"/>
                <w:szCs w:val="24"/>
              </w:rPr>
            </w:pPr>
            <w:r w:rsidRPr="00A24DC7">
              <w:rPr>
                <w:rFonts w:ascii="Times New Roman" w:eastAsia="Times New Roman" w:hAnsi="Times New Roman" w:cs="Times New Roman"/>
                <w:b/>
                <w:bCs/>
                <w:sz w:val="24"/>
                <w:szCs w:val="24"/>
              </w:rPr>
              <w:t xml:space="preserve">Учитель </w:t>
            </w:r>
          </w:p>
          <w:p w:rsidR="003118F9" w:rsidRPr="00A24DC7" w:rsidRDefault="003118F9" w:rsidP="00A04B3B">
            <w:pPr>
              <w:spacing w:before="100" w:beforeAutospacing="1" w:after="100" w:afterAutospacing="1" w:line="240" w:lineRule="auto"/>
              <w:rPr>
                <w:rFonts w:ascii="Times New Roman" w:eastAsia="Times New Roman" w:hAnsi="Times New Roman" w:cs="Times New Roman"/>
                <w:b/>
                <w:bCs/>
                <w:sz w:val="24"/>
                <w:szCs w:val="24"/>
              </w:rPr>
            </w:pPr>
            <w:r w:rsidRPr="00A24DC7">
              <w:rPr>
                <w:rFonts w:ascii="Times New Roman" w:eastAsia="Times New Roman" w:hAnsi="Times New Roman" w:cs="Times New Roman"/>
                <w:b/>
                <w:bCs/>
                <w:sz w:val="24"/>
                <w:szCs w:val="24"/>
              </w:rPr>
              <w:t>географии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b/>
                <w:bCs/>
                <w:sz w:val="24"/>
                <w:szCs w:val="24"/>
              </w:rPr>
            </w:pPr>
            <w:r w:rsidRPr="00A24DC7">
              <w:rPr>
                <w:rFonts w:ascii="Times New Roman" w:eastAsia="Times New Roman" w:hAnsi="Times New Roman" w:cs="Times New Roman"/>
                <w:b/>
                <w:bCs/>
                <w:sz w:val="24"/>
                <w:szCs w:val="24"/>
              </w:rPr>
              <w:t>О ТРКМ</w:t>
            </w:r>
          </w:p>
        </w:tc>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b/>
                <w:bCs/>
                <w:sz w:val="24"/>
                <w:szCs w:val="24"/>
              </w:rPr>
            </w:pPr>
            <w:r w:rsidRPr="00A24DC7">
              <w:rPr>
                <w:rFonts w:ascii="Times New Roman" w:eastAsia="Times New Roman" w:hAnsi="Times New Roman" w:cs="Times New Roman"/>
                <w:b/>
                <w:bCs/>
                <w:sz w:val="24"/>
                <w:szCs w:val="24"/>
              </w:rPr>
              <w:t>РМО учит гео</w:t>
            </w:r>
          </w:p>
        </w:tc>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b/>
                <w:bCs/>
                <w:sz w:val="24"/>
                <w:szCs w:val="24"/>
              </w:rPr>
            </w:pPr>
            <w:r w:rsidRPr="00A24DC7">
              <w:rPr>
                <w:rFonts w:ascii="Times New Roman" w:eastAsia="Times New Roman" w:hAnsi="Times New Roman" w:cs="Times New Roman"/>
                <w:b/>
                <w:bCs/>
                <w:sz w:val="24"/>
                <w:szCs w:val="24"/>
              </w:rPr>
              <w:t>29.11.2013</w:t>
            </w:r>
          </w:p>
        </w:tc>
        <w:tc>
          <w:tcPr>
            <w:tcW w:w="0" w:type="auto"/>
            <w:tcBorders>
              <w:top w:val="outset" w:sz="6" w:space="0" w:color="auto"/>
              <w:left w:val="outset" w:sz="6" w:space="0" w:color="auto"/>
              <w:bottom w:val="outset" w:sz="6" w:space="0" w:color="auto"/>
              <w:right w:val="outset" w:sz="6" w:space="0" w:color="auto"/>
            </w:tcBorders>
            <w:vAlign w:val="center"/>
            <w:hideMark/>
          </w:tcPr>
          <w:p w:rsidR="003118F9" w:rsidRPr="00A24DC7" w:rsidRDefault="003118F9" w:rsidP="00A04B3B">
            <w:pPr>
              <w:spacing w:before="100" w:beforeAutospacing="1" w:after="100" w:afterAutospacing="1" w:line="240" w:lineRule="auto"/>
              <w:rPr>
                <w:rFonts w:ascii="Times New Roman" w:eastAsia="Times New Roman" w:hAnsi="Times New Roman" w:cs="Times New Roman"/>
                <w:b/>
                <w:bCs/>
                <w:sz w:val="24"/>
                <w:szCs w:val="24"/>
              </w:rPr>
            </w:pPr>
            <w:r w:rsidRPr="00A24DC7">
              <w:rPr>
                <w:rFonts w:ascii="Times New Roman" w:eastAsia="Times New Roman" w:hAnsi="Times New Roman" w:cs="Times New Roman"/>
                <w:b/>
                <w:bCs/>
                <w:sz w:val="24"/>
                <w:szCs w:val="24"/>
              </w:rPr>
              <w:t>Изучение современных</w:t>
            </w:r>
          </w:p>
          <w:p w:rsidR="003118F9" w:rsidRPr="00A24DC7" w:rsidRDefault="003118F9" w:rsidP="00A04B3B">
            <w:pPr>
              <w:spacing w:before="100" w:beforeAutospacing="1" w:after="100" w:afterAutospacing="1" w:line="240" w:lineRule="auto"/>
              <w:rPr>
                <w:rFonts w:ascii="Times New Roman" w:eastAsia="Times New Roman" w:hAnsi="Times New Roman" w:cs="Times New Roman"/>
                <w:b/>
                <w:bCs/>
                <w:sz w:val="24"/>
                <w:szCs w:val="24"/>
              </w:rPr>
            </w:pPr>
            <w:r w:rsidRPr="00A24DC7">
              <w:rPr>
                <w:rFonts w:ascii="Times New Roman" w:eastAsia="Times New Roman" w:hAnsi="Times New Roman" w:cs="Times New Roman"/>
                <w:b/>
                <w:bCs/>
                <w:sz w:val="24"/>
                <w:szCs w:val="24"/>
              </w:rPr>
              <w:t>педагогических технологий</w:t>
            </w:r>
          </w:p>
        </w:tc>
      </w:tr>
    </w:tbl>
    <w:p w:rsidR="00567BC5" w:rsidRPr="00A24DC7" w:rsidRDefault="00567BC5" w:rsidP="00D716F9">
      <w:pPr>
        <w:jc w:val="both"/>
        <w:rPr>
          <w:rFonts w:ascii="Times New Roman" w:hAnsi="Times New Roman" w:cs="Times New Roman"/>
          <w:sz w:val="24"/>
          <w:szCs w:val="24"/>
          <w:u w:val="single"/>
        </w:rPr>
      </w:pPr>
    </w:p>
    <w:p w:rsidR="00FA14F1" w:rsidRPr="00A24DC7" w:rsidRDefault="00FA14F1" w:rsidP="00FA14F1">
      <w:pPr>
        <w:pStyle w:val="a7"/>
        <w:numPr>
          <w:ilvl w:val="0"/>
          <w:numId w:val="4"/>
        </w:numPr>
        <w:rPr>
          <w:rStyle w:val="ab"/>
          <w:rFonts w:ascii="Times New Roman" w:hAnsi="Times New Roman" w:cs="Times New Roman"/>
          <w:b w:val="0"/>
          <w:color w:val="262626" w:themeColor="text1" w:themeTint="D9"/>
          <w:sz w:val="24"/>
          <w:szCs w:val="24"/>
        </w:rPr>
      </w:pPr>
      <w:r w:rsidRPr="00A24DC7">
        <w:rPr>
          <w:rStyle w:val="ab"/>
          <w:rFonts w:ascii="Times New Roman" w:hAnsi="Times New Roman" w:cs="Times New Roman"/>
          <w:color w:val="262626" w:themeColor="text1" w:themeTint="D9"/>
          <w:sz w:val="24"/>
          <w:szCs w:val="24"/>
        </w:rPr>
        <w:t xml:space="preserve">Прием «Фишбоун» </w:t>
      </w:r>
    </w:p>
    <w:p w:rsidR="00FA14F1" w:rsidRPr="00A24DC7" w:rsidRDefault="00FA14F1" w:rsidP="00FA14F1">
      <w:pPr>
        <w:pStyle w:val="a7"/>
        <w:rPr>
          <w:rStyle w:val="ab"/>
          <w:rFonts w:ascii="Times New Roman" w:hAnsi="Times New Roman" w:cs="Times New Roman"/>
          <w:b w:val="0"/>
          <w:color w:val="262626" w:themeColor="text1" w:themeTint="D9"/>
          <w:sz w:val="24"/>
          <w:szCs w:val="24"/>
        </w:rPr>
      </w:pPr>
      <w:r w:rsidRPr="00A24DC7">
        <w:rPr>
          <w:rStyle w:val="ab"/>
          <w:rFonts w:ascii="Times New Roman" w:hAnsi="Times New Roman" w:cs="Times New Roman"/>
          <w:color w:val="262626" w:themeColor="text1" w:themeTint="D9"/>
          <w:sz w:val="24"/>
          <w:szCs w:val="24"/>
        </w:rPr>
        <w:lastRenderedPageBreak/>
        <w:t xml:space="preserve">    Схема «Фишбоун» в переводе означает «рыбья кость». В «голове» этого скелета обозначена проблема, которая рассматривается в тексте. На самом скелете есть верхние и нижние косточки. На верхних косточках ученики отмечают причины возникновения изучаемой проблемы. Напротив верхних – располагаются нижние, на которых по ходу вписываются факты, подтверждающие наличие сформированных ими причин. Записи должны быть краткими, представлять собой ключевые слова или фразы, отражающие суть факты.</w:t>
      </w:r>
    </w:p>
    <w:p w:rsidR="00FA14F1" w:rsidRPr="00A24DC7" w:rsidRDefault="00FA14F1" w:rsidP="00FA14F1">
      <w:pPr>
        <w:pStyle w:val="a7"/>
        <w:rPr>
          <w:rStyle w:val="ab"/>
          <w:rFonts w:ascii="Times New Roman" w:hAnsi="Times New Roman" w:cs="Times New Roman"/>
          <w:color w:val="262626" w:themeColor="text1" w:themeTint="D9"/>
          <w:sz w:val="24"/>
          <w:szCs w:val="24"/>
        </w:rPr>
      </w:pPr>
    </w:p>
    <w:p w:rsidR="00FA14F1" w:rsidRPr="00A24DC7" w:rsidRDefault="00FA14F1" w:rsidP="00FA14F1">
      <w:pPr>
        <w:pStyle w:val="a7"/>
        <w:rPr>
          <w:rStyle w:val="ab"/>
          <w:rFonts w:ascii="Times New Roman" w:hAnsi="Times New Roman" w:cs="Times New Roman"/>
          <w:b w:val="0"/>
          <w:color w:val="262626" w:themeColor="text1" w:themeTint="D9"/>
          <w:sz w:val="24"/>
          <w:szCs w:val="24"/>
        </w:rPr>
      </w:pPr>
      <w:r w:rsidRPr="00A24DC7">
        <w:rPr>
          <w:rStyle w:val="ab"/>
          <w:rFonts w:ascii="Times New Roman" w:hAnsi="Times New Roman" w:cs="Times New Roman"/>
          <w:color w:val="262626" w:themeColor="text1" w:themeTint="D9"/>
          <w:sz w:val="24"/>
          <w:szCs w:val="24"/>
        </w:rPr>
        <w:t>Пример: Данный прием использовала на уроках географии по следующим темам: «Машиностроительный комплекс. Состав, значение, проблемы развития»,</w:t>
      </w:r>
    </w:p>
    <w:p w:rsidR="00FA14F1" w:rsidRPr="00A24DC7" w:rsidRDefault="00FA14F1" w:rsidP="000F1C5B">
      <w:pPr>
        <w:pStyle w:val="a7"/>
        <w:rPr>
          <w:rFonts w:ascii="Times New Roman" w:hAnsi="Times New Roman" w:cs="Times New Roman"/>
          <w:bCs/>
          <w:color w:val="262626" w:themeColor="text1" w:themeTint="D9"/>
          <w:sz w:val="24"/>
          <w:szCs w:val="24"/>
        </w:rPr>
      </w:pPr>
      <w:r w:rsidRPr="00A24DC7">
        <w:rPr>
          <w:rStyle w:val="ab"/>
          <w:rFonts w:ascii="Times New Roman" w:hAnsi="Times New Roman" w:cs="Times New Roman"/>
          <w:color w:val="262626" w:themeColor="text1" w:themeTint="D9"/>
          <w:sz w:val="24"/>
          <w:szCs w:val="24"/>
        </w:rPr>
        <w:t>«Цветная металлургия России», «Поволжье. Хозяйство. Экологические проблемы».</w:t>
      </w:r>
    </w:p>
    <w:p w:rsidR="00FA14F1" w:rsidRPr="00A24DC7" w:rsidRDefault="00FA14F1" w:rsidP="00FA14F1">
      <w:pPr>
        <w:pStyle w:val="a7"/>
        <w:spacing w:before="100" w:beforeAutospacing="1" w:after="100" w:afterAutospacing="1" w:line="240" w:lineRule="auto"/>
        <w:rPr>
          <w:rFonts w:ascii="Times New Roman" w:eastAsia="Times New Roman" w:hAnsi="Times New Roman" w:cs="Times New Roman"/>
          <w:sz w:val="24"/>
          <w:szCs w:val="24"/>
        </w:rPr>
      </w:pPr>
    </w:p>
    <w:p w:rsidR="00AA0D59" w:rsidRPr="00A24DC7" w:rsidRDefault="00AA0D59" w:rsidP="00AA0D59">
      <w:pPr>
        <w:pStyle w:val="a7"/>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b/>
          <w:sz w:val="24"/>
          <w:szCs w:val="24"/>
        </w:rPr>
        <w:t>Прием «Толстый и тонкий вопросы</w:t>
      </w:r>
      <w:r w:rsidRPr="00A24DC7">
        <w:rPr>
          <w:rFonts w:ascii="Times New Roman" w:eastAsia="Times New Roman" w:hAnsi="Times New Roman" w:cs="Times New Roman"/>
          <w:sz w:val="24"/>
          <w:szCs w:val="24"/>
        </w:rPr>
        <w:t xml:space="preserve">» известен и используется в следующих обучающих ситуациях. </w:t>
      </w:r>
    </w:p>
    <w:p w:rsidR="00AA0D59" w:rsidRPr="00A24DC7" w:rsidRDefault="00AA0D59" w:rsidP="00AA0D59">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 Для организации взаимоопроса. После изучения темы учащимся предлагается сформулировать три «тонких» и три «толстых» вопроса, связанных с пройденным материалом. Затем – они опрашивают друг друга, используя свои таблицы «толстых и тонких вопросов». </w:t>
      </w:r>
    </w:p>
    <w:p w:rsidR="00AA0D59" w:rsidRPr="00A24DC7" w:rsidRDefault="00AA0D59" w:rsidP="00AA0D59">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 Для начала беседы по изучаемой теме. Если просто спросить: «Что вас интересует в данной теме?», то есть вероятность, что вопросы будут необдуманными и скороспелыми. Если же после небольшого вступления попросить учащихся сформулировать хотя бы по одному вопросу в каждую графу, то уже можно судить об основных направлениях изучения темы, которые интересуют учащихся. </w:t>
      </w:r>
    </w:p>
    <w:p w:rsidR="00AA0D59" w:rsidRPr="00A24DC7" w:rsidRDefault="00AA0D59" w:rsidP="00AA0D59">
      <w:pPr>
        <w:spacing w:before="100" w:beforeAutospacing="1" w:after="100" w:afterAutospacing="1" w:line="240" w:lineRule="auto"/>
        <w:rPr>
          <w:rFonts w:ascii="Times New Roman" w:eastAsia="Times New Roman" w:hAnsi="Times New Roman" w:cs="Times New Roman"/>
          <w:b/>
          <w:sz w:val="24"/>
          <w:szCs w:val="24"/>
        </w:rPr>
      </w:pPr>
      <w:r w:rsidRPr="00A24DC7">
        <w:rPr>
          <w:rStyle w:val="ab"/>
          <w:rFonts w:ascii="Times New Roman" w:hAnsi="Times New Roman" w:cs="Times New Roman"/>
          <w:b w:val="0"/>
          <w:color w:val="262626" w:themeColor="text1" w:themeTint="D9"/>
          <w:sz w:val="24"/>
          <w:szCs w:val="24"/>
        </w:rPr>
        <w:t>«Тонкие» вопросы – вопросы репродуктивного плана, требующие однословного ответа. «Толстые» вопросы – вопросы, требующие размышления, привлечения дополнительных знаний, умения анализировать</w:t>
      </w:r>
    </w:p>
    <w:tbl>
      <w:tblPr>
        <w:tblW w:w="5000" w:type="pct"/>
        <w:tblCellSpacing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top w:w="120" w:type="dxa"/>
          <w:left w:w="120" w:type="dxa"/>
          <w:bottom w:w="120" w:type="dxa"/>
          <w:right w:w="120" w:type="dxa"/>
        </w:tblCellMar>
        <w:tblLook w:val="0000"/>
      </w:tblPr>
      <w:tblGrid>
        <w:gridCol w:w="4819"/>
        <w:gridCol w:w="4819"/>
      </w:tblGrid>
      <w:tr w:rsidR="009300DE" w:rsidRPr="00A24DC7" w:rsidTr="009300DE">
        <w:trPr>
          <w:tblCellSpacing w:w="6" w:type="dxa"/>
        </w:trPr>
        <w:tc>
          <w:tcPr>
            <w:tcW w:w="2491" w:type="pct"/>
            <w:shd w:val="clear" w:color="auto" w:fill="FFFFFF"/>
            <w:vAlign w:val="center"/>
          </w:tcPr>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тонкие</w:t>
            </w:r>
          </w:p>
        </w:tc>
        <w:tc>
          <w:tcPr>
            <w:tcW w:w="2491" w:type="pct"/>
            <w:shd w:val="clear" w:color="auto" w:fill="FFFFFF"/>
            <w:vAlign w:val="center"/>
          </w:tcPr>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толстые</w:t>
            </w:r>
          </w:p>
        </w:tc>
      </w:tr>
      <w:tr w:rsidR="009300DE" w:rsidRPr="00A24DC7" w:rsidTr="00A04B3B">
        <w:trPr>
          <w:tblCellSpacing w:w="6" w:type="dxa"/>
        </w:trPr>
        <w:tc>
          <w:tcPr>
            <w:tcW w:w="0" w:type="auto"/>
            <w:shd w:val="clear" w:color="auto" w:fill="FFFFFF"/>
            <w:vAlign w:val="center"/>
          </w:tcPr>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кто...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что...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когда...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может...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будет...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мог ли...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как звали...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было ли...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согласны ли вы...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верно... </w:t>
            </w:r>
          </w:p>
        </w:tc>
        <w:tc>
          <w:tcPr>
            <w:tcW w:w="0" w:type="auto"/>
            <w:shd w:val="clear" w:color="auto" w:fill="FFFFFF"/>
            <w:vAlign w:val="center"/>
          </w:tcPr>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дайте объяснение, почему...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почему вы думаете...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почему вы считаете...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в чем разница...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предположите, что будет, если... </w:t>
            </w:r>
          </w:p>
          <w:p w:rsidR="009300DE" w:rsidRPr="00A24DC7" w:rsidRDefault="009300DE" w:rsidP="009300DE">
            <w:pPr>
              <w:pStyle w:val="a3"/>
              <w:rPr>
                <w:rStyle w:val="ab"/>
                <w:rFonts w:ascii="Times New Roman" w:hAnsi="Times New Roman" w:cs="Times New Roman"/>
                <w:b w:val="0"/>
                <w:color w:val="262626" w:themeColor="text1" w:themeTint="D9"/>
                <w:sz w:val="20"/>
              </w:rPr>
            </w:pPr>
            <w:r w:rsidRPr="00A24DC7">
              <w:rPr>
                <w:rStyle w:val="ab"/>
                <w:rFonts w:ascii="Times New Roman" w:hAnsi="Times New Roman" w:cs="Times New Roman"/>
                <w:b w:val="0"/>
                <w:color w:val="262626" w:themeColor="text1" w:themeTint="D9"/>
                <w:sz w:val="20"/>
              </w:rPr>
              <w:t xml:space="preserve">что, если... </w:t>
            </w:r>
          </w:p>
        </w:tc>
      </w:tr>
    </w:tbl>
    <w:p w:rsidR="00AA0D59" w:rsidRPr="00A24DC7" w:rsidRDefault="009300DE" w:rsidP="00AA0D59">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noProof/>
          <w:sz w:val="24"/>
          <w:szCs w:val="24"/>
        </w:rPr>
        <w:lastRenderedPageBreak/>
        <w:drawing>
          <wp:inline distT="0" distB="0" distL="0" distR="0">
            <wp:extent cx="4766310" cy="182724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776470" cy="1831138"/>
                    </a:xfrm>
                    <a:prstGeom prst="rect">
                      <a:avLst/>
                    </a:prstGeom>
                    <a:noFill/>
                    <a:ln w="9525">
                      <a:noFill/>
                      <a:miter lim="800000"/>
                      <a:headEnd/>
                      <a:tailEnd/>
                    </a:ln>
                  </pic:spPr>
                </pic:pic>
              </a:graphicData>
            </a:graphic>
          </wp:inline>
        </w:drawing>
      </w:r>
    </w:p>
    <w:p w:rsidR="00AA0D59" w:rsidRPr="00A24DC7" w:rsidRDefault="00AA0D59" w:rsidP="00AA0D59">
      <w:pPr>
        <w:spacing w:before="100" w:beforeAutospacing="1" w:after="100" w:afterAutospacing="1" w:line="240" w:lineRule="auto"/>
        <w:rPr>
          <w:rFonts w:ascii="Times New Roman" w:eastAsia="Times New Roman" w:hAnsi="Times New Roman" w:cs="Times New Roman"/>
          <w:sz w:val="24"/>
          <w:szCs w:val="24"/>
        </w:rPr>
      </w:pPr>
    </w:p>
    <w:p w:rsidR="009300DE" w:rsidRPr="00A24DC7" w:rsidRDefault="009300DE" w:rsidP="009300DE">
      <w:pPr>
        <w:spacing w:before="100" w:beforeAutospacing="1" w:after="100" w:afterAutospacing="1" w:line="240" w:lineRule="auto"/>
        <w:rPr>
          <w:rFonts w:ascii="Times New Roman" w:eastAsia="Times New Roman" w:hAnsi="Times New Roman" w:cs="Times New Roman"/>
          <w:sz w:val="24"/>
          <w:szCs w:val="24"/>
          <w:u w:val="single"/>
        </w:rPr>
      </w:pPr>
      <w:r w:rsidRPr="00A24DC7">
        <w:rPr>
          <w:rFonts w:ascii="Times New Roman" w:eastAsia="Times New Roman" w:hAnsi="Times New Roman" w:cs="Times New Roman"/>
          <w:b/>
          <w:bCs/>
          <w:sz w:val="24"/>
          <w:szCs w:val="24"/>
          <w:u w:val="single"/>
        </w:rPr>
        <w:t xml:space="preserve">Краткие правила написания хайку: </w:t>
      </w:r>
    </w:p>
    <w:p w:rsidR="009300DE" w:rsidRPr="00A24DC7" w:rsidRDefault="009300DE" w:rsidP="009300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Три строчки и 17 слогов: 5 + 7 + 5. </w:t>
      </w:r>
    </w:p>
    <w:p w:rsidR="009300DE" w:rsidRPr="00A24DC7" w:rsidRDefault="009300DE" w:rsidP="009300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Должно иметь сезонное слово, указывающее на время года или времени суток. </w:t>
      </w:r>
    </w:p>
    <w:p w:rsidR="009300DE" w:rsidRPr="00A24DC7" w:rsidRDefault="009300DE" w:rsidP="009300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Должно показывать и передавать, но не называть и не объяснять. </w:t>
      </w:r>
    </w:p>
    <w:p w:rsidR="009300DE" w:rsidRPr="00A24DC7" w:rsidRDefault="009300DE" w:rsidP="009300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Не должно быть рифмы. </w:t>
      </w:r>
    </w:p>
    <w:p w:rsidR="009300DE" w:rsidRPr="00A24DC7" w:rsidRDefault="009300DE" w:rsidP="009300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Повествование ведется в настоящем времени. </w:t>
      </w:r>
    </w:p>
    <w:p w:rsidR="009300DE" w:rsidRPr="00A24DC7" w:rsidRDefault="009300DE" w:rsidP="009300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Первые две строчки описывают некое явление, на третьей строке подводится итог сказанному на предыдущих строчках. </w:t>
      </w:r>
    </w:p>
    <w:p w:rsidR="009300DE" w:rsidRPr="00A24DC7" w:rsidRDefault="009300DE" w:rsidP="009300D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Может строиться на приеме сопоставления двух объектов, явлений или действий. </w:t>
      </w:r>
    </w:p>
    <w:p w:rsidR="00567BC5" w:rsidRPr="00A24DC7" w:rsidRDefault="009300DE" w:rsidP="009300DE">
      <w:pPr>
        <w:pStyle w:val="a7"/>
        <w:rPr>
          <w:rFonts w:ascii="Times New Roman" w:hAnsi="Times New Roman" w:cs="Times New Roman"/>
          <w:b/>
          <w:u w:val="single"/>
        </w:rPr>
      </w:pPr>
      <w:r w:rsidRPr="00A24DC7">
        <w:rPr>
          <w:rFonts w:ascii="Times New Roman" w:eastAsia="Times New Roman" w:hAnsi="Times New Roman" w:cs="Times New Roman"/>
          <w:b/>
        </w:rPr>
        <w:t>Вот взошло солнце.</w:t>
      </w:r>
      <w:r w:rsidRPr="00A24DC7">
        <w:rPr>
          <w:rFonts w:ascii="Times New Roman" w:eastAsia="Times New Roman" w:hAnsi="Times New Roman" w:cs="Times New Roman"/>
          <w:b/>
        </w:rPr>
        <w:br/>
        <w:t>Вновь воздух сух и горяч.</w:t>
      </w:r>
      <w:r w:rsidRPr="00A24DC7">
        <w:rPr>
          <w:rFonts w:ascii="Times New Roman" w:eastAsia="Times New Roman" w:hAnsi="Times New Roman" w:cs="Times New Roman"/>
          <w:b/>
        </w:rPr>
        <w:br/>
        <w:t>Кругом лишь пески…</w:t>
      </w:r>
    </w:p>
    <w:p w:rsidR="009300DE" w:rsidRPr="00A24DC7" w:rsidRDefault="009300DE" w:rsidP="009300DE">
      <w:pPr>
        <w:pStyle w:val="a7"/>
        <w:rPr>
          <w:rFonts w:ascii="Times New Roman" w:eastAsia="Times New Roman" w:hAnsi="Times New Roman" w:cs="Times New Roman"/>
          <w:i/>
        </w:rPr>
      </w:pPr>
      <w:r w:rsidRPr="00A24DC7">
        <w:rPr>
          <w:rFonts w:ascii="Times New Roman" w:eastAsia="Times New Roman" w:hAnsi="Times New Roman" w:cs="Times New Roman"/>
          <w:i/>
        </w:rPr>
        <w:t>Ежи, корсаки</w:t>
      </w:r>
      <w:r w:rsidRPr="00A24DC7">
        <w:rPr>
          <w:rFonts w:ascii="Times New Roman" w:eastAsia="Times New Roman" w:hAnsi="Times New Roman" w:cs="Times New Roman"/>
          <w:i/>
        </w:rPr>
        <w:br/>
        <w:t>Вдруг попрятались в норы.</w:t>
      </w:r>
      <w:r w:rsidRPr="00A24DC7">
        <w:rPr>
          <w:rFonts w:ascii="Times New Roman" w:eastAsia="Times New Roman" w:hAnsi="Times New Roman" w:cs="Times New Roman"/>
          <w:i/>
        </w:rPr>
        <w:br/>
        <w:t>Полуденный зной</w:t>
      </w:r>
    </w:p>
    <w:p w:rsidR="009B3AD2" w:rsidRPr="00A24DC7" w:rsidRDefault="009B3AD2" w:rsidP="009300DE">
      <w:pPr>
        <w:pStyle w:val="a7"/>
        <w:rPr>
          <w:rFonts w:ascii="Times New Roman" w:hAnsi="Times New Roman" w:cs="Times New Roman"/>
          <w:b/>
          <w:i/>
          <w:u w:val="single"/>
        </w:rPr>
      </w:pPr>
    </w:p>
    <w:p w:rsidR="009B3AD2" w:rsidRPr="00A24DC7" w:rsidRDefault="009B3AD2" w:rsidP="009B3AD2">
      <w:pPr>
        <w:pStyle w:val="a7"/>
        <w:numPr>
          <w:ilvl w:val="0"/>
          <w:numId w:val="11"/>
        </w:numPr>
        <w:spacing w:line="240" w:lineRule="auto"/>
        <w:rPr>
          <w:rFonts w:ascii="Times New Roman" w:hAnsi="Times New Roman" w:cs="Times New Roman"/>
          <w:b/>
          <w:bCs/>
          <w:sz w:val="64"/>
          <w:szCs w:val="64"/>
        </w:rPr>
      </w:pPr>
      <w:r w:rsidRPr="00A24DC7">
        <w:rPr>
          <w:rFonts w:ascii="Times New Roman" w:hAnsi="Times New Roman" w:cs="Times New Roman"/>
          <w:b/>
          <w:bCs/>
          <w:sz w:val="24"/>
          <w:szCs w:val="24"/>
        </w:rPr>
        <w:t>Синквейн - пятистишье</w:t>
      </w:r>
      <w:r w:rsidRPr="00A24DC7">
        <w:rPr>
          <w:rFonts w:ascii="Times New Roman" w:hAnsi="Times New Roman" w:cs="Times New Roman"/>
          <w:sz w:val="24"/>
          <w:szCs w:val="24"/>
        </w:rPr>
        <w:t>) - это способ творческой рефлексии, который позволяет в художественной форме оценить изученное понятие, процесс или явление</w:t>
      </w:r>
      <w:r w:rsidRPr="00A24DC7">
        <w:rPr>
          <w:rFonts w:ascii="Times New Roman" w:hAnsi="Times New Roman" w:cs="Times New Roman"/>
          <w:b/>
          <w:bCs/>
          <w:sz w:val="24"/>
          <w:szCs w:val="24"/>
        </w:rPr>
        <w:t>.</w:t>
      </w:r>
      <w:r w:rsidRPr="00A24DC7">
        <w:rPr>
          <w:rFonts w:ascii="Times New Roman" w:hAnsi="Times New Roman" w:cs="Times New Roman"/>
          <w:b/>
          <w:bCs/>
          <w:sz w:val="64"/>
          <w:szCs w:val="64"/>
        </w:rPr>
        <w:t xml:space="preserve"> </w:t>
      </w:r>
    </w:p>
    <w:p w:rsidR="00567BC5" w:rsidRPr="00A24DC7" w:rsidRDefault="009B3AD2" w:rsidP="009B3AD2">
      <w:pPr>
        <w:spacing w:line="240" w:lineRule="auto"/>
        <w:rPr>
          <w:rFonts w:ascii="Times New Roman" w:hAnsi="Times New Roman" w:cs="Times New Roman"/>
          <w:sz w:val="24"/>
          <w:szCs w:val="24"/>
        </w:rPr>
      </w:pPr>
      <w:r w:rsidRPr="00A24DC7">
        <w:rPr>
          <w:rFonts w:ascii="Times New Roman" w:hAnsi="Times New Roman" w:cs="Times New Roman"/>
          <w:b/>
          <w:bCs/>
          <w:sz w:val="64"/>
          <w:szCs w:val="64"/>
        </w:rPr>
        <w:tab/>
        <w:t xml:space="preserve">  </w:t>
      </w:r>
      <w:r w:rsidRPr="00A24DC7">
        <w:rPr>
          <w:rFonts w:ascii="Times New Roman" w:hAnsi="Times New Roman" w:cs="Times New Roman"/>
          <w:sz w:val="24"/>
          <w:szCs w:val="24"/>
        </w:rPr>
        <w:t>1. Существительное; тема, главная мысль</w:t>
      </w:r>
      <w:r w:rsidRPr="00A24DC7">
        <w:rPr>
          <w:rFonts w:ascii="Times New Roman" w:hAnsi="Times New Roman" w:cs="Times New Roman"/>
          <w:sz w:val="24"/>
          <w:szCs w:val="24"/>
        </w:rPr>
        <w:br/>
      </w:r>
      <w:r w:rsidRPr="00A24DC7">
        <w:rPr>
          <w:rFonts w:ascii="Times New Roman" w:hAnsi="Times New Roman" w:cs="Times New Roman"/>
          <w:sz w:val="24"/>
          <w:szCs w:val="24"/>
        </w:rPr>
        <w:tab/>
        <w:t xml:space="preserve">      2. Прилагательные; два; качества этого слова</w:t>
      </w:r>
      <w:r w:rsidRPr="00A24DC7">
        <w:rPr>
          <w:rFonts w:ascii="Times New Roman" w:hAnsi="Times New Roman" w:cs="Times New Roman"/>
          <w:sz w:val="24"/>
          <w:szCs w:val="24"/>
        </w:rPr>
        <w:br/>
      </w:r>
      <w:r w:rsidRPr="00A24DC7">
        <w:rPr>
          <w:rFonts w:ascii="Times New Roman" w:hAnsi="Times New Roman" w:cs="Times New Roman"/>
          <w:sz w:val="24"/>
          <w:szCs w:val="24"/>
        </w:rPr>
        <w:tab/>
        <w:t xml:space="preserve">      3. Глаголы; три; действия этого слова</w:t>
      </w:r>
      <w:r w:rsidRPr="00A24DC7">
        <w:rPr>
          <w:rFonts w:ascii="Times New Roman" w:hAnsi="Times New Roman" w:cs="Times New Roman"/>
          <w:sz w:val="24"/>
          <w:szCs w:val="24"/>
        </w:rPr>
        <w:br/>
      </w:r>
      <w:r w:rsidRPr="00A24DC7">
        <w:rPr>
          <w:rFonts w:ascii="Times New Roman" w:hAnsi="Times New Roman" w:cs="Times New Roman"/>
          <w:sz w:val="24"/>
          <w:szCs w:val="24"/>
        </w:rPr>
        <w:tab/>
        <w:t xml:space="preserve">      4. Суждение из четырёх слов по первому слову, мысль</w:t>
      </w:r>
      <w:r w:rsidRPr="00A24DC7">
        <w:rPr>
          <w:rFonts w:ascii="Times New Roman" w:hAnsi="Times New Roman" w:cs="Times New Roman"/>
          <w:sz w:val="24"/>
          <w:szCs w:val="24"/>
        </w:rPr>
        <w:br/>
      </w:r>
      <w:r w:rsidRPr="00A24DC7">
        <w:rPr>
          <w:rFonts w:ascii="Times New Roman" w:hAnsi="Times New Roman" w:cs="Times New Roman"/>
          <w:sz w:val="24"/>
          <w:szCs w:val="24"/>
        </w:rPr>
        <w:tab/>
        <w:t xml:space="preserve">      5. Существительное; синоним первому слову, вывод, заключение</w:t>
      </w:r>
    </w:p>
    <w:p w:rsidR="009300DE" w:rsidRPr="00A24DC7" w:rsidRDefault="009300DE" w:rsidP="009300DE">
      <w:pPr>
        <w:pStyle w:val="a3"/>
        <w:rPr>
          <w:rFonts w:ascii="Times New Roman" w:hAnsi="Times New Roman" w:cs="Times New Roman"/>
          <w:i/>
          <w:sz w:val="24"/>
          <w:szCs w:val="24"/>
        </w:rPr>
      </w:pPr>
      <w:r w:rsidRPr="00A24DC7">
        <w:rPr>
          <w:rFonts w:ascii="Times New Roman" w:hAnsi="Times New Roman" w:cs="Times New Roman"/>
          <w:i/>
          <w:sz w:val="24"/>
          <w:szCs w:val="24"/>
        </w:rPr>
        <w:t>Россия</w:t>
      </w:r>
    </w:p>
    <w:p w:rsidR="009300DE" w:rsidRPr="00A24DC7" w:rsidRDefault="009300DE" w:rsidP="009300DE">
      <w:pPr>
        <w:pStyle w:val="a3"/>
        <w:rPr>
          <w:rFonts w:ascii="Times New Roman" w:hAnsi="Times New Roman" w:cs="Times New Roman"/>
          <w:i/>
          <w:sz w:val="24"/>
          <w:szCs w:val="24"/>
        </w:rPr>
      </w:pPr>
      <w:r w:rsidRPr="00A24DC7">
        <w:rPr>
          <w:rFonts w:ascii="Times New Roman" w:hAnsi="Times New Roman" w:cs="Times New Roman"/>
          <w:i/>
          <w:sz w:val="24"/>
          <w:szCs w:val="24"/>
        </w:rPr>
        <w:t>Большая, красивая</w:t>
      </w:r>
    </w:p>
    <w:p w:rsidR="009300DE" w:rsidRPr="00A24DC7" w:rsidRDefault="009300DE" w:rsidP="009300DE">
      <w:pPr>
        <w:pStyle w:val="a3"/>
        <w:rPr>
          <w:rFonts w:ascii="Times New Roman" w:hAnsi="Times New Roman" w:cs="Times New Roman"/>
          <w:i/>
          <w:sz w:val="24"/>
          <w:szCs w:val="24"/>
        </w:rPr>
      </w:pPr>
      <w:r w:rsidRPr="00A24DC7">
        <w:rPr>
          <w:rFonts w:ascii="Times New Roman" w:hAnsi="Times New Roman" w:cs="Times New Roman"/>
          <w:i/>
          <w:sz w:val="24"/>
          <w:szCs w:val="24"/>
        </w:rPr>
        <w:t>Цветёт, живёт, дружит</w:t>
      </w:r>
    </w:p>
    <w:p w:rsidR="009300DE" w:rsidRPr="00A24DC7" w:rsidRDefault="009300DE" w:rsidP="009300DE">
      <w:pPr>
        <w:pStyle w:val="a3"/>
        <w:rPr>
          <w:rFonts w:ascii="Times New Roman" w:hAnsi="Times New Roman" w:cs="Times New Roman"/>
          <w:i/>
          <w:sz w:val="24"/>
          <w:szCs w:val="24"/>
        </w:rPr>
      </w:pPr>
      <w:r w:rsidRPr="00A24DC7">
        <w:rPr>
          <w:rFonts w:ascii="Times New Roman" w:hAnsi="Times New Roman" w:cs="Times New Roman"/>
          <w:i/>
          <w:sz w:val="24"/>
          <w:szCs w:val="24"/>
        </w:rPr>
        <w:t>Россия – наша любимая страна</w:t>
      </w:r>
    </w:p>
    <w:p w:rsidR="009300DE" w:rsidRPr="00A24DC7" w:rsidRDefault="009300DE" w:rsidP="009300DE">
      <w:pPr>
        <w:pStyle w:val="a3"/>
        <w:rPr>
          <w:rFonts w:ascii="Times New Roman" w:hAnsi="Times New Roman" w:cs="Times New Roman"/>
          <w:i/>
          <w:sz w:val="24"/>
          <w:szCs w:val="24"/>
        </w:rPr>
      </w:pPr>
      <w:r w:rsidRPr="00A24DC7">
        <w:rPr>
          <w:rFonts w:ascii="Times New Roman" w:hAnsi="Times New Roman" w:cs="Times New Roman"/>
          <w:i/>
          <w:sz w:val="24"/>
          <w:szCs w:val="24"/>
        </w:rPr>
        <w:t>Родина</w:t>
      </w:r>
    </w:p>
    <w:p w:rsidR="005C08D0" w:rsidRPr="00A24DC7" w:rsidRDefault="005C08D0" w:rsidP="005C08D0">
      <w:pPr>
        <w:rPr>
          <w:rFonts w:ascii="Times New Roman" w:eastAsia="Times New Roman" w:hAnsi="Times New Roman" w:cs="Times New Roman"/>
          <w:i/>
          <w:iCs/>
          <w:color w:val="000000"/>
          <w:szCs w:val="12"/>
        </w:rPr>
      </w:pPr>
      <w:r w:rsidRPr="00A24DC7">
        <w:rPr>
          <w:rFonts w:ascii="Times New Roman" w:eastAsia="Times New Roman" w:hAnsi="Times New Roman" w:cs="Times New Roman"/>
          <w:b/>
          <w:bCs/>
          <w:i/>
          <w:iCs/>
          <w:color w:val="000000"/>
          <w:szCs w:val="12"/>
        </w:rPr>
        <w:t>Каникулы</w:t>
      </w:r>
      <w:r w:rsidRPr="00A24DC7">
        <w:rPr>
          <w:rFonts w:ascii="Times New Roman" w:eastAsia="Times New Roman" w:hAnsi="Times New Roman" w:cs="Times New Roman"/>
          <w:i/>
          <w:iCs/>
          <w:color w:val="000000"/>
          <w:szCs w:val="12"/>
        </w:rPr>
        <w:br/>
        <w:t xml:space="preserve">Долгожданные, но недолгие. </w:t>
      </w:r>
      <w:r w:rsidRPr="00A24DC7">
        <w:rPr>
          <w:rFonts w:ascii="Times New Roman" w:eastAsia="Times New Roman" w:hAnsi="Times New Roman" w:cs="Times New Roman"/>
          <w:i/>
          <w:iCs/>
          <w:color w:val="000000"/>
          <w:szCs w:val="12"/>
        </w:rPr>
        <w:br/>
        <w:t>Планируешь, предполагаешь - не успеваешь.</w:t>
      </w:r>
      <w:r w:rsidRPr="00A24DC7">
        <w:rPr>
          <w:rFonts w:ascii="Times New Roman" w:eastAsia="Times New Roman" w:hAnsi="Times New Roman" w:cs="Times New Roman"/>
          <w:i/>
          <w:iCs/>
          <w:color w:val="000000"/>
          <w:szCs w:val="12"/>
        </w:rPr>
        <w:br/>
        <w:t>Ну почему хорошее так быстротечно!</w:t>
      </w:r>
      <w:r w:rsidRPr="00A24DC7">
        <w:rPr>
          <w:rFonts w:ascii="Times New Roman" w:eastAsia="Times New Roman" w:hAnsi="Times New Roman" w:cs="Times New Roman"/>
          <w:i/>
          <w:iCs/>
          <w:color w:val="000000"/>
          <w:szCs w:val="12"/>
        </w:rPr>
        <w:br/>
        <w:t>Мгновение</w:t>
      </w:r>
    </w:p>
    <w:p w:rsidR="005C08D0" w:rsidRPr="00A24DC7" w:rsidRDefault="005C08D0" w:rsidP="005C08D0">
      <w:pPr>
        <w:rPr>
          <w:rFonts w:ascii="Times New Roman" w:eastAsia="Times New Roman" w:hAnsi="Times New Roman" w:cs="Times New Roman"/>
          <w:i/>
          <w:iCs/>
          <w:color w:val="000000"/>
          <w:szCs w:val="12"/>
        </w:rPr>
      </w:pPr>
      <w:r w:rsidRPr="00A24DC7">
        <w:rPr>
          <w:rFonts w:ascii="Times New Roman" w:eastAsia="Times New Roman" w:hAnsi="Times New Roman" w:cs="Times New Roman"/>
          <w:i/>
          <w:iCs/>
          <w:color w:val="000000"/>
          <w:szCs w:val="12"/>
        </w:rPr>
        <w:t xml:space="preserve">        </w:t>
      </w:r>
      <w:r w:rsidRPr="00A24DC7">
        <w:rPr>
          <w:rFonts w:ascii="Times New Roman" w:eastAsia="Times New Roman" w:hAnsi="Times New Roman" w:cs="Times New Roman"/>
          <w:b/>
          <w:bCs/>
          <w:i/>
          <w:iCs/>
          <w:color w:val="000000"/>
          <w:szCs w:val="12"/>
        </w:rPr>
        <w:t>Учитель.</w:t>
      </w:r>
      <w:r w:rsidRPr="00A24DC7">
        <w:rPr>
          <w:rFonts w:ascii="Times New Roman" w:eastAsia="Times New Roman" w:hAnsi="Times New Roman" w:cs="Times New Roman"/>
          <w:i/>
          <w:iCs/>
          <w:color w:val="000000"/>
          <w:szCs w:val="12"/>
        </w:rPr>
        <w:br/>
        <w:t xml:space="preserve">Душевный, открытый. </w:t>
      </w:r>
      <w:r w:rsidRPr="00A24DC7">
        <w:rPr>
          <w:rFonts w:ascii="Times New Roman" w:eastAsia="Times New Roman" w:hAnsi="Times New Roman" w:cs="Times New Roman"/>
          <w:i/>
          <w:iCs/>
          <w:color w:val="000000"/>
          <w:szCs w:val="12"/>
        </w:rPr>
        <w:br/>
      </w:r>
      <w:r w:rsidRPr="00A24DC7">
        <w:rPr>
          <w:rFonts w:ascii="Times New Roman" w:eastAsia="Times New Roman" w:hAnsi="Times New Roman" w:cs="Times New Roman"/>
          <w:i/>
          <w:iCs/>
          <w:color w:val="000000"/>
          <w:szCs w:val="12"/>
        </w:rPr>
        <w:lastRenderedPageBreak/>
        <w:t>Любящий, ищущий, думающий.</w:t>
      </w:r>
      <w:r w:rsidRPr="00A24DC7">
        <w:rPr>
          <w:rFonts w:ascii="Times New Roman" w:eastAsia="Times New Roman" w:hAnsi="Times New Roman" w:cs="Times New Roman"/>
          <w:i/>
          <w:iCs/>
          <w:color w:val="000000"/>
          <w:szCs w:val="12"/>
        </w:rPr>
        <w:br/>
        <w:t>Много идей - мало времени.</w:t>
      </w:r>
      <w:r w:rsidRPr="00A24DC7">
        <w:rPr>
          <w:rFonts w:ascii="Times New Roman" w:eastAsia="Times New Roman" w:hAnsi="Times New Roman" w:cs="Times New Roman"/>
          <w:i/>
          <w:iCs/>
          <w:color w:val="000000"/>
          <w:szCs w:val="12"/>
        </w:rPr>
        <w:br/>
        <w:t>Призвание.</w:t>
      </w:r>
    </w:p>
    <w:p w:rsidR="005C08D0" w:rsidRPr="00A24DC7" w:rsidRDefault="005C08D0" w:rsidP="005C08D0">
      <w:pPr>
        <w:rPr>
          <w:rFonts w:ascii="Times New Roman" w:eastAsia="Times New Roman" w:hAnsi="Times New Roman" w:cs="Times New Roman"/>
          <w:i/>
          <w:iCs/>
          <w:color w:val="000000"/>
          <w:szCs w:val="12"/>
        </w:rPr>
      </w:pPr>
      <w:r w:rsidRPr="00A24DC7">
        <w:rPr>
          <w:rFonts w:ascii="Times New Roman" w:eastAsia="Times New Roman" w:hAnsi="Times New Roman" w:cs="Times New Roman"/>
          <w:b/>
          <w:bCs/>
          <w:i/>
          <w:iCs/>
          <w:color w:val="000000"/>
          <w:szCs w:val="12"/>
        </w:rPr>
        <w:t xml:space="preserve"> </w:t>
      </w:r>
    </w:p>
    <w:p w:rsidR="005C08D0" w:rsidRPr="00A24DC7" w:rsidRDefault="005C08D0" w:rsidP="005C08D0">
      <w:pPr>
        <w:rPr>
          <w:rFonts w:ascii="Times New Roman" w:hAnsi="Times New Roman" w:cs="Times New Roman"/>
          <w:i/>
          <w:iCs/>
          <w:color w:val="000000"/>
          <w:szCs w:val="12"/>
        </w:rPr>
      </w:pPr>
      <w:r w:rsidRPr="00A24DC7">
        <w:rPr>
          <w:rFonts w:ascii="Times New Roman" w:eastAsia="Times New Roman" w:hAnsi="Times New Roman" w:cs="Times New Roman"/>
          <w:b/>
          <w:bCs/>
          <w:i/>
          <w:iCs/>
          <w:color w:val="000000"/>
          <w:szCs w:val="12"/>
        </w:rPr>
        <w:t xml:space="preserve">           Учитель.</w:t>
      </w:r>
      <w:r w:rsidRPr="00A24DC7">
        <w:rPr>
          <w:rFonts w:ascii="Times New Roman" w:eastAsia="Times New Roman" w:hAnsi="Times New Roman" w:cs="Times New Roman"/>
          <w:i/>
          <w:iCs/>
          <w:color w:val="000000"/>
          <w:szCs w:val="12"/>
        </w:rPr>
        <w:br/>
        <w:t xml:space="preserve">Суетливый, крикливый. </w:t>
      </w:r>
      <w:r w:rsidRPr="00A24DC7">
        <w:rPr>
          <w:rFonts w:ascii="Times New Roman" w:eastAsia="Times New Roman" w:hAnsi="Times New Roman" w:cs="Times New Roman"/>
          <w:i/>
          <w:iCs/>
          <w:color w:val="000000"/>
          <w:szCs w:val="12"/>
        </w:rPr>
        <w:br/>
        <w:t>Объясняет, объясняет и ждет.</w:t>
      </w:r>
      <w:r w:rsidRPr="00A24DC7">
        <w:rPr>
          <w:rFonts w:ascii="Times New Roman" w:eastAsia="Times New Roman" w:hAnsi="Times New Roman" w:cs="Times New Roman"/>
          <w:i/>
          <w:iCs/>
          <w:color w:val="000000"/>
          <w:szCs w:val="12"/>
        </w:rPr>
        <w:br/>
        <w:t>Когда окончится эта пытка?</w:t>
      </w:r>
      <w:r w:rsidRPr="00A24DC7">
        <w:rPr>
          <w:rFonts w:ascii="Times New Roman" w:eastAsia="Times New Roman" w:hAnsi="Times New Roman" w:cs="Times New Roman"/>
          <w:i/>
          <w:iCs/>
          <w:color w:val="000000"/>
          <w:szCs w:val="12"/>
        </w:rPr>
        <w:br/>
        <w:t>Бедолага</w:t>
      </w:r>
    </w:p>
    <w:p w:rsidR="003425C4" w:rsidRPr="00A24DC7" w:rsidRDefault="003425C4" w:rsidP="003425C4">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«Много – не есть хорошо». Урок не резиновый, поэтому одно из моих правил – это используйте не более двух приемов на одной стадии и подводите итог каждому приему, использованному в уроке. Не перегружать урок приёмами. В противном случае работа будет неэффективной. </w:t>
      </w:r>
    </w:p>
    <w:p w:rsidR="003425C4" w:rsidRPr="00A24DC7" w:rsidRDefault="003425C4" w:rsidP="003425C4">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 Использовать методы и приемы в соответствии с возрастом учеников. </w:t>
      </w:r>
    </w:p>
    <w:p w:rsidR="003425C4" w:rsidRPr="00A24DC7" w:rsidRDefault="003425C4" w:rsidP="003425C4">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xml:space="preserve">· После каждого приема должно следовать обсуждение (подведение итога) </w:t>
      </w:r>
    </w:p>
    <w:p w:rsidR="003425C4" w:rsidRPr="00A24DC7" w:rsidRDefault="003425C4" w:rsidP="003425C4">
      <w:pPr>
        <w:spacing w:before="100" w:beforeAutospacing="1" w:after="100" w:afterAutospacing="1" w:line="240" w:lineRule="auto"/>
        <w:rPr>
          <w:rFonts w:ascii="Times New Roman" w:eastAsia="Times New Roman" w:hAnsi="Times New Roman" w:cs="Times New Roman"/>
          <w:sz w:val="24"/>
          <w:szCs w:val="24"/>
        </w:rPr>
      </w:pPr>
      <w:r w:rsidRPr="00A24DC7">
        <w:rPr>
          <w:rFonts w:ascii="Times New Roman" w:eastAsia="Times New Roman" w:hAnsi="Times New Roman" w:cs="Times New Roman"/>
          <w:sz w:val="24"/>
          <w:szCs w:val="24"/>
        </w:rPr>
        <w:t>· Для эффективной реализации целей урока следует тщательно продумывать и выбирать методы и приемы для каждой стадии урока (вызов, осмысление содержания, рефлексия).</w:t>
      </w:r>
    </w:p>
    <w:p w:rsidR="00FA14F1" w:rsidRPr="00A24DC7" w:rsidRDefault="00357E36" w:rsidP="00FA14F1">
      <w:pPr>
        <w:pStyle w:val="a4"/>
      </w:pPr>
      <w:r w:rsidRPr="00A24DC7">
        <w:t>И в</w:t>
      </w:r>
      <w:r w:rsidR="00FA14F1" w:rsidRPr="00A24DC7">
        <w:t xml:space="preserve"> завершение занятия предлагаю вам составить акростих по буквам: ТРКМ</w:t>
      </w:r>
    </w:p>
    <w:p w:rsidR="00FA14F1" w:rsidRPr="00A24DC7" w:rsidRDefault="00FA14F1" w:rsidP="00FA14F1">
      <w:pPr>
        <w:pStyle w:val="a4"/>
      </w:pPr>
      <w:r w:rsidRPr="00A24DC7">
        <w:t>Акростих — (греч. akrostichís, от ákros крайний и stíchos строка) стихотворение, в котором начальные буквы каждой строки, читаемые сверху вниз, образуют какое-либо слово или фразу. Акростих появился в древнегреческой поэзии.</w:t>
      </w:r>
    </w:p>
    <w:p w:rsidR="00FA14F1" w:rsidRPr="00A24DC7" w:rsidRDefault="00FA14F1" w:rsidP="00FA14F1">
      <w:pPr>
        <w:pStyle w:val="a4"/>
        <w:rPr>
          <w:b/>
        </w:rPr>
      </w:pPr>
      <w:r w:rsidRPr="00A24DC7">
        <w:rPr>
          <w:rStyle w:val="ab"/>
          <w:b w:val="0"/>
          <w:sz w:val="36"/>
          <w:szCs w:val="36"/>
        </w:rPr>
        <w:t>Т….</w:t>
      </w:r>
      <w:r w:rsidRPr="00A24DC7">
        <w:rPr>
          <w:b/>
          <w:bCs/>
          <w:sz w:val="36"/>
          <w:szCs w:val="36"/>
        </w:rPr>
        <w:br/>
      </w:r>
      <w:r w:rsidRPr="00A24DC7">
        <w:rPr>
          <w:rStyle w:val="ab"/>
          <w:b w:val="0"/>
          <w:sz w:val="36"/>
          <w:szCs w:val="36"/>
        </w:rPr>
        <w:t>Р….</w:t>
      </w:r>
      <w:r w:rsidRPr="00A24DC7">
        <w:rPr>
          <w:b/>
          <w:bCs/>
          <w:sz w:val="36"/>
          <w:szCs w:val="36"/>
        </w:rPr>
        <w:br/>
      </w:r>
      <w:r w:rsidRPr="00A24DC7">
        <w:rPr>
          <w:rStyle w:val="ab"/>
          <w:b w:val="0"/>
          <w:sz w:val="36"/>
          <w:szCs w:val="36"/>
        </w:rPr>
        <w:t>К….</w:t>
      </w:r>
      <w:r w:rsidRPr="00A24DC7">
        <w:rPr>
          <w:b/>
          <w:bCs/>
          <w:sz w:val="36"/>
          <w:szCs w:val="36"/>
        </w:rPr>
        <w:br/>
      </w:r>
      <w:r w:rsidRPr="00A24DC7">
        <w:rPr>
          <w:rStyle w:val="ab"/>
          <w:b w:val="0"/>
          <w:sz w:val="36"/>
          <w:szCs w:val="36"/>
        </w:rPr>
        <w:t>М….</w:t>
      </w:r>
    </w:p>
    <w:p w:rsidR="00357E36" w:rsidRPr="00A24DC7" w:rsidRDefault="00357E36" w:rsidP="00FA14F1">
      <w:pPr>
        <w:jc w:val="both"/>
        <w:rPr>
          <w:rFonts w:ascii="Times New Roman" w:hAnsi="Times New Roman" w:cs="Times New Roman"/>
          <w:sz w:val="24"/>
          <w:szCs w:val="24"/>
        </w:rPr>
      </w:pPr>
      <w:r w:rsidRPr="00A24DC7">
        <w:rPr>
          <w:rFonts w:ascii="Times New Roman" w:hAnsi="Times New Roman" w:cs="Times New Roman"/>
          <w:sz w:val="24"/>
          <w:szCs w:val="24"/>
          <w:u w:val="single"/>
        </w:rPr>
        <w:t>ВЫВОДЫ:</w:t>
      </w:r>
    </w:p>
    <w:p w:rsidR="00FA14F1" w:rsidRPr="00A24DC7" w:rsidRDefault="00FA14F1" w:rsidP="00FA14F1">
      <w:pPr>
        <w:jc w:val="both"/>
        <w:rPr>
          <w:rFonts w:ascii="Times New Roman" w:hAnsi="Times New Roman" w:cs="Times New Roman"/>
          <w:sz w:val="24"/>
          <w:szCs w:val="24"/>
        </w:rPr>
      </w:pPr>
      <w:r w:rsidRPr="00A24DC7">
        <w:rPr>
          <w:rFonts w:ascii="Times New Roman" w:hAnsi="Times New Roman" w:cs="Times New Roman"/>
          <w:sz w:val="24"/>
          <w:szCs w:val="24"/>
          <w:u w:val="single"/>
        </w:rPr>
        <w:t>Что изменится, если в вашем педагогическом арсенале появится технология РКМЧП?</w:t>
      </w:r>
    </w:p>
    <w:p w:rsidR="00FA14F1" w:rsidRPr="00A24DC7" w:rsidRDefault="00FA14F1" w:rsidP="00FA14F1">
      <w:pPr>
        <w:jc w:val="both"/>
        <w:rPr>
          <w:rFonts w:ascii="Times New Roman" w:hAnsi="Times New Roman" w:cs="Times New Roman"/>
          <w:sz w:val="24"/>
          <w:szCs w:val="24"/>
        </w:rPr>
      </w:pPr>
      <w:r w:rsidRPr="00A24DC7">
        <w:rPr>
          <w:rFonts w:ascii="Times New Roman" w:hAnsi="Times New Roman" w:cs="Times New Roman"/>
          <w:b/>
          <w:sz w:val="24"/>
          <w:szCs w:val="24"/>
        </w:rPr>
        <w:t>С позиции ученика</w:t>
      </w:r>
      <w:r w:rsidRPr="00A24DC7">
        <w:rPr>
          <w:rFonts w:ascii="Times New Roman" w:hAnsi="Times New Roman" w:cs="Times New Roman"/>
          <w:sz w:val="24"/>
          <w:szCs w:val="24"/>
        </w:rPr>
        <w:t>:</w:t>
      </w:r>
    </w:p>
    <w:p w:rsidR="00FA14F1" w:rsidRPr="00A24DC7" w:rsidRDefault="00FA14F1" w:rsidP="00FA14F1">
      <w:pPr>
        <w:numPr>
          <w:ilvl w:val="0"/>
          <w:numId w:val="12"/>
        </w:numPr>
        <w:spacing w:after="0" w:line="240" w:lineRule="auto"/>
        <w:ind w:left="720" w:hanging="360"/>
        <w:jc w:val="both"/>
        <w:rPr>
          <w:rFonts w:ascii="Times New Roman" w:hAnsi="Times New Roman" w:cs="Times New Roman"/>
          <w:sz w:val="24"/>
          <w:szCs w:val="24"/>
        </w:rPr>
      </w:pPr>
      <w:r w:rsidRPr="00A24DC7">
        <w:rPr>
          <w:rFonts w:ascii="Times New Roman" w:hAnsi="Times New Roman" w:cs="Times New Roman"/>
          <w:sz w:val="24"/>
          <w:szCs w:val="24"/>
        </w:rPr>
        <w:t xml:space="preserve">"Критическое мышление позволяет увидеть проблему совершенно в новом ракурсе. Это возможность по-своему увидеть, понять и принять решение по той или иной проблеме. </w:t>
      </w:r>
    </w:p>
    <w:p w:rsidR="00FA14F1" w:rsidRPr="00A24DC7" w:rsidRDefault="00FA14F1" w:rsidP="00FA14F1">
      <w:pPr>
        <w:numPr>
          <w:ilvl w:val="0"/>
          <w:numId w:val="12"/>
        </w:numPr>
        <w:spacing w:after="0" w:line="240" w:lineRule="auto"/>
        <w:ind w:left="720" w:hanging="360"/>
        <w:jc w:val="both"/>
        <w:rPr>
          <w:rFonts w:ascii="Times New Roman" w:hAnsi="Times New Roman" w:cs="Times New Roman"/>
          <w:sz w:val="24"/>
          <w:szCs w:val="24"/>
        </w:rPr>
      </w:pPr>
      <w:r w:rsidRPr="00A24DC7">
        <w:rPr>
          <w:rFonts w:ascii="Times New Roman" w:hAnsi="Times New Roman" w:cs="Times New Roman"/>
          <w:sz w:val="24"/>
          <w:szCs w:val="24"/>
        </w:rPr>
        <w:t xml:space="preserve">"Я научилась выражать свои мысли, доверять себе" </w:t>
      </w:r>
    </w:p>
    <w:p w:rsidR="00FA14F1" w:rsidRPr="00A24DC7" w:rsidRDefault="00FA14F1" w:rsidP="00FA14F1">
      <w:pPr>
        <w:numPr>
          <w:ilvl w:val="0"/>
          <w:numId w:val="12"/>
        </w:numPr>
        <w:spacing w:after="0" w:line="240" w:lineRule="auto"/>
        <w:ind w:left="720" w:hanging="360"/>
        <w:jc w:val="both"/>
        <w:rPr>
          <w:rFonts w:ascii="Times New Roman" w:hAnsi="Times New Roman" w:cs="Times New Roman"/>
          <w:sz w:val="24"/>
          <w:szCs w:val="24"/>
        </w:rPr>
      </w:pPr>
      <w:r w:rsidRPr="00A24DC7">
        <w:rPr>
          <w:rFonts w:ascii="Times New Roman" w:hAnsi="Times New Roman" w:cs="Times New Roman"/>
          <w:sz w:val="24"/>
          <w:szCs w:val="24"/>
        </w:rPr>
        <w:t xml:space="preserve">"Теперь у меня появился стимул учиться" </w:t>
      </w:r>
    </w:p>
    <w:p w:rsidR="00FA14F1" w:rsidRPr="00A24DC7" w:rsidRDefault="00FA14F1" w:rsidP="00FA14F1">
      <w:pPr>
        <w:jc w:val="both"/>
        <w:rPr>
          <w:rFonts w:ascii="Times New Roman" w:hAnsi="Times New Roman" w:cs="Times New Roman"/>
          <w:b/>
          <w:sz w:val="24"/>
          <w:szCs w:val="24"/>
        </w:rPr>
      </w:pPr>
      <w:r w:rsidRPr="00A24DC7">
        <w:rPr>
          <w:rFonts w:ascii="Times New Roman" w:hAnsi="Times New Roman" w:cs="Times New Roman"/>
          <w:b/>
          <w:sz w:val="24"/>
          <w:szCs w:val="24"/>
        </w:rPr>
        <w:t>С позиции учителя:</w:t>
      </w:r>
    </w:p>
    <w:p w:rsidR="00FA14F1" w:rsidRPr="00A24DC7" w:rsidRDefault="00FA14F1" w:rsidP="00FA14F1">
      <w:pPr>
        <w:numPr>
          <w:ilvl w:val="0"/>
          <w:numId w:val="12"/>
        </w:numPr>
        <w:spacing w:after="0" w:line="240" w:lineRule="auto"/>
        <w:ind w:left="720" w:hanging="360"/>
        <w:jc w:val="both"/>
        <w:rPr>
          <w:rFonts w:ascii="Times New Roman" w:hAnsi="Times New Roman" w:cs="Times New Roman"/>
          <w:sz w:val="24"/>
          <w:szCs w:val="24"/>
        </w:rPr>
      </w:pPr>
      <w:r w:rsidRPr="00A24DC7">
        <w:rPr>
          <w:rFonts w:ascii="Times New Roman" w:hAnsi="Times New Roman" w:cs="Times New Roman"/>
          <w:sz w:val="24"/>
          <w:szCs w:val="24"/>
        </w:rPr>
        <w:t xml:space="preserve">"Я обнаруживаю скрытые таланты в своих учениках, они открывают для себя новые знания, и между ними устанавливаются отношения, основанные на взаимоуважении и доверии" </w:t>
      </w:r>
    </w:p>
    <w:p w:rsidR="00FA14F1" w:rsidRPr="00A24DC7" w:rsidRDefault="00FA14F1" w:rsidP="00FA14F1">
      <w:pPr>
        <w:numPr>
          <w:ilvl w:val="0"/>
          <w:numId w:val="12"/>
        </w:numPr>
        <w:spacing w:after="0" w:line="240" w:lineRule="auto"/>
        <w:ind w:left="720" w:hanging="360"/>
        <w:jc w:val="both"/>
        <w:rPr>
          <w:rFonts w:ascii="Times New Roman" w:hAnsi="Times New Roman" w:cs="Times New Roman"/>
          <w:sz w:val="24"/>
          <w:szCs w:val="24"/>
        </w:rPr>
      </w:pPr>
      <w:r w:rsidRPr="00A24DC7">
        <w:rPr>
          <w:rFonts w:ascii="Times New Roman" w:hAnsi="Times New Roman" w:cs="Times New Roman"/>
          <w:sz w:val="24"/>
          <w:szCs w:val="24"/>
        </w:rPr>
        <w:lastRenderedPageBreak/>
        <w:t>"Учитель поддерживает, но не навязывает, помогает, но не ущемляет, поощряет к исследованию, но не исследует проблему вместо них" .</w:t>
      </w:r>
    </w:p>
    <w:p w:rsidR="00FA14F1" w:rsidRPr="00A24DC7" w:rsidRDefault="00FA14F1" w:rsidP="00FA14F1">
      <w:pPr>
        <w:numPr>
          <w:ilvl w:val="0"/>
          <w:numId w:val="12"/>
        </w:numPr>
        <w:spacing w:after="0" w:line="240" w:lineRule="auto"/>
        <w:ind w:left="720" w:hanging="360"/>
        <w:jc w:val="both"/>
        <w:rPr>
          <w:rFonts w:ascii="Times New Roman" w:hAnsi="Times New Roman" w:cs="Times New Roman"/>
          <w:sz w:val="24"/>
          <w:szCs w:val="24"/>
        </w:rPr>
      </w:pPr>
      <w:r w:rsidRPr="00A24DC7">
        <w:rPr>
          <w:rFonts w:ascii="Times New Roman" w:hAnsi="Times New Roman" w:cs="Times New Roman"/>
          <w:sz w:val="24"/>
          <w:szCs w:val="24"/>
        </w:rPr>
        <w:t xml:space="preserve">"…учитель, который ценит критическое мышление, мало говорит, а труд его заключается в том, чтобы слушать, наблюдать и направлять учащихся". </w:t>
      </w:r>
    </w:p>
    <w:p w:rsidR="00357E36" w:rsidRPr="00A24DC7" w:rsidRDefault="00357E36" w:rsidP="00357E36">
      <w:pPr>
        <w:pStyle w:val="a7"/>
        <w:ind w:left="0"/>
        <w:rPr>
          <w:rStyle w:val="ab"/>
          <w:rFonts w:ascii="Times New Roman" w:hAnsi="Times New Roman" w:cs="Times New Roman"/>
          <w:b w:val="0"/>
          <w:sz w:val="20"/>
        </w:rPr>
      </w:pPr>
    </w:p>
    <w:p w:rsidR="00357E36" w:rsidRPr="00A24DC7" w:rsidRDefault="00357E36" w:rsidP="00357E36">
      <w:pPr>
        <w:pStyle w:val="a7"/>
        <w:ind w:left="0"/>
        <w:rPr>
          <w:rStyle w:val="ab"/>
          <w:rFonts w:ascii="Times New Roman" w:hAnsi="Times New Roman" w:cs="Times New Roman"/>
          <w:b w:val="0"/>
          <w:sz w:val="24"/>
          <w:szCs w:val="24"/>
        </w:rPr>
      </w:pPr>
      <w:r w:rsidRPr="00A24DC7">
        <w:rPr>
          <w:rStyle w:val="ab"/>
          <w:rFonts w:ascii="Times New Roman" w:hAnsi="Times New Roman" w:cs="Times New Roman"/>
          <w:b w:val="0"/>
          <w:sz w:val="24"/>
          <w:szCs w:val="24"/>
        </w:rPr>
        <w:t>В процессе работы по этой технологии, все приемы работы с информацией постепенно "переходят в руки" самому обучающемуся: он начинает все активнее использовать их в самостоятельной работе: начинает реально обучать себя сам. Результаты диагностики позволяют утверждать, что данная технология обеспечивает самостоятельность, активность учеников в их совместной работе в учебном процессе; развивает критическое мышление, помогает в освоении  культуры работы с текстом. Критериями эффективности развития навыков критического мышления  были выбраны:</w:t>
      </w:r>
    </w:p>
    <w:p w:rsidR="00357E36" w:rsidRPr="00A24DC7" w:rsidRDefault="00357E36" w:rsidP="00357E36">
      <w:pPr>
        <w:pStyle w:val="a7"/>
        <w:numPr>
          <w:ilvl w:val="0"/>
          <w:numId w:val="12"/>
        </w:numPr>
        <w:ind w:left="0"/>
        <w:rPr>
          <w:rStyle w:val="ab"/>
          <w:rFonts w:ascii="Times New Roman" w:hAnsi="Times New Roman" w:cs="Times New Roman"/>
          <w:b w:val="0"/>
          <w:sz w:val="24"/>
          <w:szCs w:val="24"/>
        </w:rPr>
      </w:pPr>
      <w:r w:rsidRPr="00A24DC7">
        <w:rPr>
          <w:rStyle w:val="ab"/>
          <w:rFonts w:ascii="Times New Roman" w:hAnsi="Times New Roman" w:cs="Times New Roman"/>
          <w:b w:val="0"/>
          <w:sz w:val="24"/>
          <w:szCs w:val="24"/>
        </w:rPr>
        <w:t xml:space="preserve"> Владение навыками поиска, трактовки, анализа различных видов информации;</w:t>
      </w:r>
    </w:p>
    <w:p w:rsidR="00357E36" w:rsidRPr="00A24DC7" w:rsidRDefault="00357E36" w:rsidP="00357E36">
      <w:pPr>
        <w:pStyle w:val="a7"/>
        <w:numPr>
          <w:ilvl w:val="0"/>
          <w:numId w:val="12"/>
        </w:numPr>
        <w:ind w:left="0"/>
        <w:rPr>
          <w:rStyle w:val="ab"/>
          <w:rFonts w:ascii="Times New Roman" w:hAnsi="Times New Roman" w:cs="Times New Roman"/>
          <w:b w:val="0"/>
          <w:sz w:val="24"/>
          <w:szCs w:val="24"/>
        </w:rPr>
      </w:pPr>
      <w:r w:rsidRPr="00A24DC7">
        <w:rPr>
          <w:rStyle w:val="ab"/>
          <w:rFonts w:ascii="Times New Roman" w:hAnsi="Times New Roman" w:cs="Times New Roman"/>
          <w:b w:val="0"/>
          <w:sz w:val="24"/>
          <w:szCs w:val="24"/>
        </w:rPr>
        <w:t>Умение формулировать корректные вопросы;</w:t>
      </w:r>
    </w:p>
    <w:p w:rsidR="00357E36" w:rsidRPr="00A24DC7" w:rsidRDefault="00357E36" w:rsidP="00357E36">
      <w:pPr>
        <w:pStyle w:val="a7"/>
        <w:numPr>
          <w:ilvl w:val="0"/>
          <w:numId w:val="12"/>
        </w:numPr>
        <w:ind w:left="0"/>
        <w:rPr>
          <w:rStyle w:val="ab"/>
          <w:rFonts w:ascii="Times New Roman" w:hAnsi="Times New Roman" w:cs="Times New Roman"/>
          <w:b w:val="0"/>
          <w:sz w:val="24"/>
          <w:szCs w:val="24"/>
        </w:rPr>
      </w:pPr>
      <w:r w:rsidRPr="00A24DC7">
        <w:rPr>
          <w:rStyle w:val="ab"/>
          <w:rFonts w:ascii="Times New Roman" w:hAnsi="Times New Roman" w:cs="Times New Roman"/>
          <w:b w:val="0"/>
          <w:sz w:val="24"/>
          <w:szCs w:val="24"/>
        </w:rPr>
        <w:t>Интерес к творческой деятельности;</w:t>
      </w:r>
    </w:p>
    <w:p w:rsidR="00357E36" w:rsidRPr="00A24DC7" w:rsidRDefault="00357E36" w:rsidP="00357E36">
      <w:pPr>
        <w:pStyle w:val="a7"/>
        <w:numPr>
          <w:ilvl w:val="0"/>
          <w:numId w:val="12"/>
        </w:numPr>
        <w:ind w:left="0"/>
        <w:rPr>
          <w:rStyle w:val="ab"/>
          <w:rFonts w:ascii="Times New Roman" w:hAnsi="Times New Roman" w:cs="Times New Roman"/>
          <w:b w:val="0"/>
          <w:sz w:val="24"/>
          <w:szCs w:val="24"/>
        </w:rPr>
      </w:pPr>
      <w:r w:rsidRPr="00A24DC7">
        <w:rPr>
          <w:rStyle w:val="ab"/>
          <w:rFonts w:ascii="Times New Roman" w:hAnsi="Times New Roman" w:cs="Times New Roman"/>
          <w:b w:val="0"/>
          <w:sz w:val="24"/>
          <w:szCs w:val="24"/>
        </w:rPr>
        <w:t>Самостоятельность учащихся в изучении предмета географии;</w:t>
      </w:r>
    </w:p>
    <w:p w:rsidR="00357E36" w:rsidRPr="00A24DC7" w:rsidRDefault="00357E36" w:rsidP="00357E36">
      <w:pPr>
        <w:pStyle w:val="a7"/>
        <w:numPr>
          <w:ilvl w:val="0"/>
          <w:numId w:val="12"/>
        </w:numPr>
        <w:ind w:left="0"/>
        <w:rPr>
          <w:rStyle w:val="ab"/>
          <w:rFonts w:ascii="Times New Roman" w:hAnsi="Times New Roman" w:cs="Times New Roman"/>
          <w:b w:val="0"/>
          <w:sz w:val="24"/>
          <w:szCs w:val="24"/>
        </w:rPr>
      </w:pPr>
      <w:r w:rsidRPr="00A24DC7">
        <w:rPr>
          <w:rStyle w:val="ab"/>
          <w:rFonts w:ascii="Times New Roman" w:hAnsi="Times New Roman" w:cs="Times New Roman"/>
          <w:b w:val="0"/>
          <w:sz w:val="24"/>
          <w:szCs w:val="24"/>
        </w:rPr>
        <w:t>Умение аргументировано отстаивать свою позицию;</w:t>
      </w:r>
    </w:p>
    <w:p w:rsidR="00357E36" w:rsidRPr="00A24DC7" w:rsidRDefault="00357E36" w:rsidP="00357E36">
      <w:pPr>
        <w:pStyle w:val="a7"/>
        <w:numPr>
          <w:ilvl w:val="0"/>
          <w:numId w:val="12"/>
        </w:numPr>
        <w:ind w:left="0"/>
        <w:rPr>
          <w:rStyle w:val="ab"/>
          <w:rFonts w:ascii="Times New Roman" w:hAnsi="Times New Roman" w:cs="Times New Roman"/>
          <w:b w:val="0"/>
          <w:sz w:val="24"/>
          <w:szCs w:val="24"/>
        </w:rPr>
      </w:pPr>
      <w:r w:rsidRPr="00A24DC7">
        <w:rPr>
          <w:rStyle w:val="ab"/>
          <w:rFonts w:ascii="Times New Roman" w:hAnsi="Times New Roman" w:cs="Times New Roman"/>
          <w:b w:val="0"/>
          <w:sz w:val="24"/>
          <w:szCs w:val="24"/>
        </w:rPr>
        <w:t>Умение найти выход в новой (нетрадиционной) ситуации;</w:t>
      </w:r>
    </w:p>
    <w:p w:rsidR="00357E36" w:rsidRPr="00A24DC7" w:rsidRDefault="00357E36" w:rsidP="00357E36">
      <w:pPr>
        <w:pStyle w:val="a7"/>
        <w:numPr>
          <w:ilvl w:val="0"/>
          <w:numId w:val="12"/>
        </w:numPr>
        <w:ind w:left="0"/>
        <w:rPr>
          <w:rStyle w:val="ab"/>
          <w:rFonts w:ascii="Times New Roman" w:hAnsi="Times New Roman" w:cs="Times New Roman"/>
          <w:b w:val="0"/>
          <w:sz w:val="24"/>
          <w:szCs w:val="24"/>
        </w:rPr>
      </w:pPr>
      <w:r w:rsidRPr="00A24DC7">
        <w:rPr>
          <w:rStyle w:val="ab"/>
          <w:rFonts w:ascii="Times New Roman" w:hAnsi="Times New Roman" w:cs="Times New Roman"/>
          <w:b w:val="0"/>
          <w:sz w:val="24"/>
          <w:szCs w:val="24"/>
        </w:rPr>
        <w:t>Положительная мотивация к учебному предмету;</w:t>
      </w:r>
    </w:p>
    <w:p w:rsidR="00620F31" w:rsidRPr="00A24DC7" w:rsidRDefault="00045A7F" w:rsidP="00620F31">
      <w:pPr>
        <w:pStyle w:val="a4"/>
        <w:jc w:val="center"/>
        <w:outlineLvl w:val="2"/>
        <w:rPr>
          <w:color w:val="000000"/>
          <w:sz w:val="32"/>
          <w:szCs w:val="32"/>
        </w:rPr>
      </w:pPr>
      <w:r w:rsidRPr="00A24DC7">
        <w:rPr>
          <w:color w:val="000000"/>
          <w:sz w:val="32"/>
          <w:szCs w:val="32"/>
        </w:rPr>
        <w:t xml:space="preserve">Я учусь вместе с детьми и  учусь сама у детей. </w:t>
      </w:r>
    </w:p>
    <w:p w:rsidR="00045A7F" w:rsidRPr="00A24DC7" w:rsidRDefault="00045A7F" w:rsidP="00620F31">
      <w:pPr>
        <w:pStyle w:val="a4"/>
        <w:jc w:val="center"/>
        <w:outlineLvl w:val="2"/>
        <w:rPr>
          <w:color w:val="000000"/>
          <w:sz w:val="32"/>
          <w:szCs w:val="32"/>
        </w:rPr>
      </w:pPr>
      <w:r w:rsidRPr="00A24DC7">
        <w:rPr>
          <w:color w:val="000000"/>
          <w:sz w:val="32"/>
          <w:szCs w:val="32"/>
        </w:rPr>
        <w:t>Желаю Все творческого успеха.</w:t>
      </w:r>
    </w:p>
    <w:p w:rsidR="00357E36" w:rsidRPr="00A24DC7" w:rsidRDefault="00357E36" w:rsidP="00045A7F">
      <w:pPr>
        <w:rPr>
          <w:rStyle w:val="ab"/>
          <w:rFonts w:ascii="Times New Roman" w:hAnsi="Times New Roman" w:cs="Times New Roman"/>
          <w:b w:val="0"/>
          <w:color w:val="262626" w:themeColor="text1" w:themeTint="D9"/>
          <w:sz w:val="20"/>
        </w:rPr>
      </w:pPr>
    </w:p>
    <w:p w:rsidR="00FA14F1" w:rsidRPr="00A24DC7" w:rsidRDefault="00FA14F1" w:rsidP="008D3D21">
      <w:pPr>
        <w:pStyle w:val="a3"/>
        <w:rPr>
          <w:rFonts w:ascii="Times New Roman" w:hAnsi="Times New Roman" w:cs="Times New Roman"/>
          <w:sz w:val="24"/>
          <w:szCs w:val="24"/>
        </w:rPr>
      </w:pPr>
    </w:p>
    <w:sectPr w:rsidR="00FA14F1" w:rsidRPr="00A24DC7" w:rsidSect="00567BC5">
      <w:headerReference w:type="default" r:id="rId10"/>
      <w:type w:val="continuous"/>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392" w:rsidRDefault="00456392" w:rsidP="000F1C5B">
      <w:pPr>
        <w:spacing w:after="0" w:line="240" w:lineRule="auto"/>
      </w:pPr>
      <w:r>
        <w:separator/>
      </w:r>
    </w:p>
  </w:endnote>
  <w:endnote w:type="continuationSeparator" w:id="1">
    <w:p w:rsidR="00456392" w:rsidRDefault="00456392" w:rsidP="000F1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392" w:rsidRDefault="00456392" w:rsidP="000F1C5B">
      <w:pPr>
        <w:spacing w:after="0" w:line="240" w:lineRule="auto"/>
      </w:pPr>
      <w:r>
        <w:separator/>
      </w:r>
    </w:p>
  </w:footnote>
  <w:footnote w:type="continuationSeparator" w:id="1">
    <w:p w:rsidR="00456392" w:rsidRDefault="00456392" w:rsidP="000F1C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5975"/>
      <w:docPartObj>
        <w:docPartGallery w:val="Page Numbers (Top of Page)"/>
        <w:docPartUnique/>
      </w:docPartObj>
    </w:sdtPr>
    <w:sdtContent>
      <w:p w:rsidR="000F1C5B" w:rsidRDefault="007C4D43">
        <w:pPr>
          <w:pStyle w:val="ac"/>
          <w:jc w:val="center"/>
        </w:pPr>
        <w:fldSimple w:instr=" PAGE   \* MERGEFORMAT ">
          <w:r w:rsidR="00A24DC7">
            <w:rPr>
              <w:noProof/>
            </w:rPr>
            <w:t>9</w:t>
          </w:r>
        </w:fldSimple>
      </w:p>
    </w:sdtContent>
  </w:sdt>
  <w:p w:rsidR="000F1C5B" w:rsidRDefault="000F1C5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FE547E"/>
    <w:multiLevelType w:val="hybridMultilevel"/>
    <w:tmpl w:val="76A04E3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120D3836"/>
    <w:multiLevelType w:val="singleLevel"/>
    <w:tmpl w:val="FFFFFFFF"/>
    <w:lvl w:ilvl="0">
      <w:numFmt w:val="decimal"/>
      <w:lvlText w:val="*"/>
      <w:lvlJc w:val="left"/>
    </w:lvl>
  </w:abstractNum>
  <w:abstractNum w:abstractNumId="3">
    <w:nsid w:val="1F7C0757"/>
    <w:multiLevelType w:val="hybridMultilevel"/>
    <w:tmpl w:val="91444DD4"/>
    <w:lvl w:ilvl="0" w:tplc="6E5ACFAA">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533E9"/>
    <w:multiLevelType w:val="hybridMultilevel"/>
    <w:tmpl w:val="54049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8643F"/>
    <w:multiLevelType w:val="hybridMultilevel"/>
    <w:tmpl w:val="00448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F65471"/>
    <w:multiLevelType w:val="hybridMultilevel"/>
    <w:tmpl w:val="C78607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D5E7253"/>
    <w:multiLevelType w:val="hybridMultilevel"/>
    <w:tmpl w:val="71124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106897"/>
    <w:multiLevelType w:val="multilevel"/>
    <w:tmpl w:val="34CC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1860DB"/>
    <w:multiLevelType w:val="hybridMultilevel"/>
    <w:tmpl w:val="D6984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7B2007"/>
    <w:multiLevelType w:val="hybridMultilevel"/>
    <w:tmpl w:val="779624AE"/>
    <w:lvl w:ilvl="0" w:tplc="6E5ACFAA">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562503"/>
    <w:multiLevelType w:val="hybridMultilevel"/>
    <w:tmpl w:val="E9FC2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6910C8"/>
    <w:multiLevelType w:val="hybridMultilevel"/>
    <w:tmpl w:val="BBCCF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1"/>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7"/>
  </w:num>
  <w:num w:numId="7">
    <w:abstractNumId w:val="6"/>
  </w:num>
  <w:num w:numId="8">
    <w:abstractNumId w:val="9"/>
  </w:num>
  <w:num w:numId="9">
    <w:abstractNumId w:val="8"/>
  </w:num>
  <w:num w:numId="10">
    <w:abstractNumId w:val="10"/>
  </w:num>
  <w:num w:numId="11">
    <w:abstractNumId w:val="3"/>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footnotePr>
    <w:footnote w:id="0"/>
    <w:footnote w:id="1"/>
  </w:footnotePr>
  <w:endnotePr>
    <w:endnote w:id="0"/>
    <w:endnote w:id="1"/>
  </w:endnotePr>
  <w:compat>
    <w:useFELayout/>
  </w:compat>
  <w:rsids>
    <w:rsidRoot w:val="00B11971"/>
    <w:rsid w:val="00002A98"/>
    <w:rsid w:val="0003471D"/>
    <w:rsid w:val="00045A7F"/>
    <w:rsid w:val="000F1C5B"/>
    <w:rsid w:val="0017282B"/>
    <w:rsid w:val="00216358"/>
    <w:rsid w:val="00270955"/>
    <w:rsid w:val="002D67F1"/>
    <w:rsid w:val="00307F79"/>
    <w:rsid w:val="003118F9"/>
    <w:rsid w:val="00314EDF"/>
    <w:rsid w:val="003425C4"/>
    <w:rsid w:val="00357E36"/>
    <w:rsid w:val="003765B8"/>
    <w:rsid w:val="003D0E7C"/>
    <w:rsid w:val="00400B62"/>
    <w:rsid w:val="00456392"/>
    <w:rsid w:val="00461D22"/>
    <w:rsid w:val="00567BC5"/>
    <w:rsid w:val="005C08D0"/>
    <w:rsid w:val="005D176B"/>
    <w:rsid w:val="00620F31"/>
    <w:rsid w:val="00643F45"/>
    <w:rsid w:val="00656ED9"/>
    <w:rsid w:val="007C4D43"/>
    <w:rsid w:val="007D0F17"/>
    <w:rsid w:val="008B112D"/>
    <w:rsid w:val="008D3D21"/>
    <w:rsid w:val="009300DE"/>
    <w:rsid w:val="00944BF9"/>
    <w:rsid w:val="0098563E"/>
    <w:rsid w:val="009B3AD2"/>
    <w:rsid w:val="009B4020"/>
    <w:rsid w:val="009F7847"/>
    <w:rsid w:val="00A24DC7"/>
    <w:rsid w:val="00A44395"/>
    <w:rsid w:val="00AA0D59"/>
    <w:rsid w:val="00AF724C"/>
    <w:rsid w:val="00B11971"/>
    <w:rsid w:val="00B73DC6"/>
    <w:rsid w:val="00BF636D"/>
    <w:rsid w:val="00CF16B0"/>
    <w:rsid w:val="00D1427B"/>
    <w:rsid w:val="00D6583B"/>
    <w:rsid w:val="00D716F9"/>
    <w:rsid w:val="00D71D5E"/>
    <w:rsid w:val="00E10D2C"/>
    <w:rsid w:val="00F006EA"/>
    <w:rsid w:val="00FA14F1"/>
    <w:rsid w:val="00FA3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_x0000_s1027"/>
        <o:r id="V:Rule14" type="connector" idref="#_x0000_s1039"/>
        <o:r id="V:Rule15" type="connector" idref="#_x0000_s1028"/>
        <o:r id="V:Rule16" type="connector" idref="#_x0000_s1031"/>
        <o:r id="V:Rule17" type="connector" idref="#_x0000_s1047"/>
        <o:r id="V:Rule18" type="connector" idref="#_x0000_s1048"/>
        <o:r id="V:Rule19" type="connector" idref="#_x0000_s1050"/>
        <o:r id="V:Rule20" type="connector" idref="#_x0000_s1046"/>
        <o:r id="V:Rule21" type="connector" idref="#_x0000_s1038"/>
        <o:r id="V:Rule22" type="connector" idref="#_x0000_s1049"/>
        <o:r id="V:Rule23" type="connector" idref="#_x0000_s1029"/>
        <o:r id="V:Rule2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1971"/>
    <w:pPr>
      <w:spacing w:after="0" w:line="240" w:lineRule="auto"/>
    </w:pPr>
  </w:style>
  <w:style w:type="paragraph" w:styleId="a4">
    <w:name w:val="Normal (Web)"/>
    <w:basedOn w:val="a"/>
    <w:uiPriority w:val="99"/>
    <w:rsid w:val="00B1197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qFormat/>
    <w:rsid w:val="00B11971"/>
    <w:rPr>
      <w:i/>
      <w:iCs/>
    </w:rPr>
  </w:style>
  <w:style w:type="character" w:customStyle="1" w:styleId="apple-converted-space">
    <w:name w:val="apple-converted-space"/>
    <w:basedOn w:val="a0"/>
    <w:rsid w:val="00B11971"/>
  </w:style>
  <w:style w:type="character" w:styleId="a6">
    <w:name w:val="Hyperlink"/>
    <w:basedOn w:val="a0"/>
    <w:uiPriority w:val="99"/>
    <w:semiHidden/>
    <w:unhideWhenUsed/>
    <w:rsid w:val="00656ED9"/>
    <w:rPr>
      <w:color w:val="0000FF"/>
      <w:u w:val="single"/>
    </w:rPr>
  </w:style>
  <w:style w:type="paragraph" w:styleId="a7">
    <w:name w:val="List Paragraph"/>
    <w:basedOn w:val="a"/>
    <w:uiPriority w:val="34"/>
    <w:qFormat/>
    <w:rsid w:val="009F7847"/>
    <w:pPr>
      <w:ind w:left="720"/>
      <w:contextualSpacing/>
    </w:pPr>
  </w:style>
  <w:style w:type="table" w:styleId="a8">
    <w:name w:val="Table Grid"/>
    <w:basedOn w:val="a1"/>
    <w:uiPriority w:val="59"/>
    <w:rsid w:val="00314E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1728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7282B"/>
    <w:rPr>
      <w:rFonts w:ascii="Tahoma" w:hAnsi="Tahoma" w:cs="Tahoma"/>
      <w:sz w:val="16"/>
      <w:szCs w:val="16"/>
    </w:rPr>
  </w:style>
  <w:style w:type="character" w:styleId="ab">
    <w:name w:val="Strong"/>
    <w:basedOn w:val="a0"/>
    <w:qFormat/>
    <w:rsid w:val="00567BC5"/>
    <w:rPr>
      <w:b/>
      <w:bCs/>
    </w:rPr>
  </w:style>
  <w:style w:type="paragraph" w:styleId="ac">
    <w:name w:val="header"/>
    <w:basedOn w:val="a"/>
    <w:link w:val="ad"/>
    <w:uiPriority w:val="99"/>
    <w:unhideWhenUsed/>
    <w:rsid w:val="000F1C5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F1C5B"/>
  </w:style>
  <w:style w:type="paragraph" w:styleId="ae">
    <w:name w:val="footer"/>
    <w:basedOn w:val="a"/>
    <w:link w:val="af"/>
    <w:uiPriority w:val="99"/>
    <w:semiHidden/>
    <w:unhideWhenUsed/>
    <w:rsid w:val="000F1C5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F1C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802DA-B9B4-44CD-A9B6-2FBC70CA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2013-11-28T14:46:00Z</cp:lastPrinted>
  <dcterms:created xsi:type="dcterms:W3CDTF">2013-11-25T12:18:00Z</dcterms:created>
  <dcterms:modified xsi:type="dcterms:W3CDTF">2013-12-20T17:24:00Z</dcterms:modified>
</cp:coreProperties>
</file>