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3B" w:rsidRDefault="001058D4">
      <w:r>
        <w:t>Разработка урока.</w:t>
      </w:r>
    </w:p>
    <w:p w:rsidR="001058D4" w:rsidRDefault="001058D4" w:rsidP="00D0503B">
      <w:pPr>
        <w:jc w:val="center"/>
        <w:rPr>
          <w:b/>
        </w:rPr>
      </w:pPr>
    </w:p>
    <w:p w:rsidR="00D0503B" w:rsidRDefault="00D0503B" w:rsidP="00D0503B">
      <w:pPr>
        <w:jc w:val="center"/>
      </w:pPr>
      <w:r w:rsidRPr="00C14B32">
        <w:rPr>
          <w:b/>
        </w:rPr>
        <w:t>Предмет:</w:t>
      </w:r>
      <w:r>
        <w:t xml:space="preserve"> Предпрофильная подготовка. </w:t>
      </w:r>
    </w:p>
    <w:p w:rsidR="00D0503B" w:rsidRDefault="00D0503B" w:rsidP="00D0503B">
      <w:pPr>
        <w:jc w:val="center"/>
        <w:rPr>
          <w:b/>
        </w:rPr>
      </w:pPr>
      <w:r w:rsidRPr="00C14B32">
        <w:rPr>
          <w:b/>
        </w:rPr>
        <w:t>Элективный курс «Основы выбора профессии».</w:t>
      </w:r>
    </w:p>
    <w:p w:rsidR="004A224F" w:rsidRPr="004A224F" w:rsidRDefault="004A224F" w:rsidP="004A224F">
      <w:r w:rsidRPr="004A224F">
        <w:t xml:space="preserve">Класс – 9 </w:t>
      </w:r>
    </w:p>
    <w:p w:rsidR="00D0503B" w:rsidRDefault="00D0503B">
      <w:r w:rsidRPr="00D0503B">
        <w:rPr>
          <w:u w:val="single"/>
        </w:rPr>
        <w:t>Тема:</w:t>
      </w:r>
      <w:r>
        <w:rPr>
          <w:u w:val="single"/>
        </w:rPr>
        <w:t xml:space="preserve"> </w:t>
      </w:r>
      <w:r w:rsidR="003C50F2">
        <w:t>Внимание.</w:t>
      </w:r>
    </w:p>
    <w:p w:rsidR="00D6182B" w:rsidRDefault="0060691F">
      <w:r w:rsidRPr="0060691F">
        <w:rPr>
          <w:u w:val="single"/>
        </w:rPr>
        <w:t>Тип учебного занятия</w:t>
      </w:r>
      <w:r w:rsidR="00D0503B" w:rsidRPr="0060691F">
        <w:rPr>
          <w:u w:val="single"/>
        </w:rPr>
        <w:t>:</w:t>
      </w:r>
      <w:r w:rsidR="00D0503B">
        <w:t xml:space="preserve"> </w:t>
      </w:r>
      <w:r w:rsidR="003C50F2">
        <w:t>Комбинированный</w:t>
      </w:r>
      <w:r w:rsidR="00D0503B">
        <w:t>.</w:t>
      </w:r>
      <w:r w:rsidR="00280232">
        <w:t xml:space="preserve"> </w:t>
      </w:r>
    </w:p>
    <w:p w:rsidR="00C6230D" w:rsidRDefault="00C6230D">
      <w:r w:rsidRPr="003C50F2">
        <w:rPr>
          <w:u w:val="single"/>
        </w:rPr>
        <w:t>Кол-во часов:</w:t>
      </w:r>
      <w:r w:rsidR="0060691F">
        <w:t>45 мин</w:t>
      </w:r>
      <w:r w:rsidR="00D0503B">
        <w:t>.</w:t>
      </w:r>
    </w:p>
    <w:p w:rsidR="00C14B32" w:rsidRDefault="00343A20">
      <w:proofErr w:type="spellStart"/>
      <w:r>
        <w:rPr>
          <w:u w:val="single"/>
        </w:rPr>
        <w:t>Межпредметная</w:t>
      </w:r>
      <w:proofErr w:type="spellEnd"/>
      <w:r w:rsidR="00C14B32" w:rsidRPr="003C50F2">
        <w:rPr>
          <w:u w:val="single"/>
        </w:rPr>
        <w:t xml:space="preserve"> связь:</w:t>
      </w:r>
      <w:r w:rsidR="00C14B32">
        <w:t xml:space="preserve"> русский язык и литература.</w:t>
      </w:r>
    </w:p>
    <w:p w:rsidR="00FC5F64" w:rsidRDefault="0000706D">
      <w:r>
        <w:rPr>
          <w:u w:val="single"/>
        </w:rPr>
        <w:t>Информационный р</w:t>
      </w:r>
      <w:r w:rsidR="00D32333" w:rsidRPr="003C50F2">
        <w:rPr>
          <w:u w:val="single"/>
        </w:rPr>
        <w:t>есурс:</w:t>
      </w:r>
      <w:r w:rsidR="002A198D" w:rsidRPr="002A198D">
        <w:t xml:space="preserve"> </w:t>
      </w:r>
      <w:r w:rsidR="002A198D">
        <w:t>vseposlovici.ru, викепедия</w:t>
      </w:r>
      <w:r>
        <w:t>,</w:t>
      </w:r>
      <w:r w:rsidRPr="0000706D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FC5F64">
        <w:t>Пословицы и поговорки</w:t>
      </w:r>
      <w:r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 w:rsidRPr="00FC5F64">
        <w:t>Издательство Академия развития </w:t>
      </w:r>
      <w:r w:rsidR="00FC5F64">
        <w:t>,</w:t>
      </w:r>
      <w:r w:rsidRPr="00FC5F64">
        <w:t>2008</w:t>
      </w:r>
      <w:r w:rsidR="00FC5F64" w:rsidRPr="00FC5F64">
        <w:t>.,</w:t>
      </w:r>
      <w:r w:rsidRPr="00FC5F64">
        <w:t> </w:t>
      </w:r>
      <w:r w:rsidR="00FC5F64" w:rsidRPr="00FC5F64">
        <w:t xml:space="preserve"> </w:t>
      </w:r>
      <w:r w:rsidRPr="00FC5F64">
        <w:t>Пословицы и поговорки народов Востока </w:t>
      </w:r>
      <w:r w:rsidRPr="00FC5F64">
        <w:br/>
        <w:t>Автор: Г. Л. Пермяков Издательство: Главная редакция восточной литерату</w:t>
      </w:r>
      <w:r w:rsidR="00FA72F5">
        <w:t>ры издательства "Наука"  1979 г</w:t>
      </w:r>
      <w:r w:rsidR="00FC5F64">
        <w:t>,</w:t>
      </w:r>
      <w:r w:rsidR="00FC5F64" w:rsidRPr="00FC5F64">
        <w:t xml:space="preserve"> </w:t>
      </w:r>
    </w:p>
    <w:p w:rsidR="0060691F" w:rsidRDefault="0060691F">
      <w:r w:rsidRPr="0060691F">
        <w:rPr>
          <w:u w:val="single"/>
        </w:rPr>
        <w:t>Профориентация</w:t>
      </w:r>
      <w:r>
        <w:t>: менеджер.</w:t>
      </w:r>
    </w:p>
    <w:p w:rsidR="00F141CB" w:rsidRDefault="00F141CB">
      <w:r w:rsidRPr="00F141CB">
        <w:rPr>
          <w:u w:val="single"/>
        </w:rPr>
        <w:t>Форма обучения:</w:t>
      </w:r>
      <w:r>
        <w:t xml:space="preserve"> групповая</w:t>
      </w:r>
      <w:r w:rsidR="00343A20">
        <w:t xml:space="preserve"> – содержание учебное сотрудничество (умение договориться, распределить работу, оценить свой вклад в общий результат)</w:t>
      </w:r>
    </w:p>
    <w:p w:rsidR="0060691F" w:rsidRDefault="0060691F" w:rsidP="0060691F">
      <w:r w:rsidRPr="0060691F">
        <w:rPr>
          <w:u w:val="single"/>
        </w:rPr>
        <w:t>Методы:</w:t>
      </w:r>
      <w:r w:rsidRPr="00324219">
        <w:t xml:space="preserve"> </w:t>
      </w:r>
      <w:r>
        <w:t xml:space="preserve">Объяснительно – </w:t>
      </w:r>
      <w:proofErr w:type="gramStart"/>
      <w:r>
        <w:t>иллюстративный</w:t>
      </w:r>
      <w:proofErr w:type="gramEnd"/>
      <w:r>
        <w:t>, частично репродуктивный, на опережение.</w:t>
      </w:r>
    </w:p>
    <w:p w:rsidR="00C6230D" w:rsidRDefault="00C6230D">
      <w:r w:rsidRPr="006D348B">
        <w:rPr>
          <w:u w:val="single"/>
        </w:rPr>
        <w:t>Цель урока</w:t>
      </w:r>
      <w:r>
        <w:t>:</w:t>
      </w:r>
    </w:p>
    <w:p w:rsidR="00F141CB" w:rsidRPr="00F141CB" w:rsidRDefault="00F141CB">
      <w:r w:rsidRPr="00F141CB">
        <w:t>Образовательная</w:t>
      </w:r>
      <w:r w:rsidR="00B62620">
        <w:t xml:space="preserve"> ц</w:t>
      </w:r>
      <w:r w:rsidR="00B62620" w:rsidRPr="00B62620">
        <w:t>ель</w:t>
      </w:r>
      <w:r w:rsidRPr="00F141CB">
        <w:t>:</w:t>
      </w:r>
      <w:r w:rsidR="0000706D">
        <w:t xml:space="preserve"> изучение окружающего мира, знакомство с  русскими пословицами и поговорками;</w:t>
      </w:r>
    </w:p>
    <w:p w:rsidR="00FA72F5" w:rsidRDefault="00F141CB">
      <w:r>
        <w:t>Воспитательная</w:t>
      </w:r>
      <w:r w:rsidR="00B62620">
        <w:t xml:space="preserve"> ц</w:t>
      </w:r>
      <w:r w:rsidR="00B62620" w:rsidRPr="00B62620">
        <w:t>ель</w:t>
      </w:r>
      <w:r>
        <w:t>:</w:t>
      </w:r>
      <w:r w:rsidR="0000706D">
        <w:t xml:space="preserve"> формирование </w:t>
      </w:r>
      <w:proofErr w:type="gramStart"/>
      <w:r w:rsidR="0000706D">
        <w:t>личностных</w:t>
      </w:r>
      <w:proofErr w:type="gramEnd"/>
      <w:r w:rsidR="0000706D">
        <w:t xml:space="preserve"> УУД</w:t>
      </w:r>
      <w:r w:rsidR="00FA72F5">
        <w:t>,</w:t>
      </w:r>
      <w:r>
        <w:t xml:space="preserve"> </w:t>
      </w:r>
    </w:p>
    <w:p w:rsidR="00F141CB" w:rsidRPr="00F141CB" w:rsidRDefault="00F141CB">
      <w:r>
        <w:t>Развивающая</w:t>
      </w:r>
      <w:r w:rsidR="00B62620">
        <w:t xml:space="preserve"> ц</w:t>
      </w:r>
      <w:r w:rsidR="00B62620" w:rsidRPr="00B62620">
        <w:t>ель</w:t>
      </w:r>
      <w:r>
        <w:t xml:space="preserve">: развитие </w:t>
      </w:r>
      <w:proofErr w:type="gramStart"/>
      <w:r>
        <w:t>познавательных</w:t>
      </w:r>
      <w:proofErr w:type="gramEnd"/>
      <w:r>
        <w:t>, коммуникативных УУД, развитие</w:t>
      </w:r>
      <w:r w:rsidRPr="00F141CB">
        <w:t xml:space="preserve"> </w:t>
      </w:r>
      <w:hyperlink r:id="rId6" w:tooltip="Образное мышление" w:history="1">
        <w:r w:rsidRPr="00F141CB">
          <w:t>образного</w:t>
        </w:r>
      </w:hyperlink>
      <w:r w:rsidRPr="00F141CB">
        <w:t> и </w:t>
      </w:r>
      <w:hyperlink r:id="rId7" w:tooltip="Логическое мышление" w:history="1">
        <w:r w:rsidRPr="00F141CB">
          <w:t>логического мышления</w:t>
        </w:r>
      </w:hyperlink>
      <w:r>
        <w:t>;</w:t>
      </w:r>
    </w:p>
    <w:p w:rsidR="00280232" w:rsidRDefault="00280232" w:rsidP="009F295A">
      <w:pPr>
        <w:pStyle w:val="a3"/>
      </w:pPr>
      <w:r w:rsidRPr="003C50F2">
        <w:rPr>
          <w:u w:val="single"/>
        </w:rPr>
        <w:t>Оснащение:</w:t>
      </w:r>
      <w:r w:rsidR="00C6230D">
        <w:t xml:space="preserve"> Раздаточный материал: конверты с набором  слов,</w:t>
      </w:r>
      <w:r w:rsidR="009D5D0C">
        <w:t xml:space="preserve"> секундомер, приложение</w:t>
      </w:r>
      <w:r w:rsidR="009F295A">
        <w:t>№1,</w:t>
      </w:r>
      <w:r w:rsidR="009F295A" w:rsidRPr="009F295A">
        <w:t xml:space="preserve"> </w:t>
      </w:r>
      <w:r w:rsidR="009F295A">
        <w:t>Приложение №2.</w:t>
      </w:r>
      <w:r w:rsidR="009F295A" w:rsidRPr="009F295A">
        <w:t>ОЦЕНОЧНЫЙ ЛИСТ</w:t>
      </w:r>
      <w:r w:rsidR="009D5D0C">
        <w:t>.</w:t>
      </w:r>
    </w:p>
    <w:p w:rsidR="00280232" w:rsidRDefault="00C6230D">
      <w:r w:rsidRPr="003C50F2">
        <w:rPr>
          <w:u w:val="single"/>
        </w:rPr>
        <w:t>Подготовка учителя:</w:t>
      </w:r>
      <w:r>
        <w:t xml:space="preserve"> Подготовить конверты  и вложить набор слов</w:t>
      </w:r>
      <w:r w:rsidR="00D0503B">
        <w:t xml:space="preserve"> данных </w:t>
      </w:r>
      <w:r>
        <w:t xml:space="preserve"> пословиц.</w:t>
      </w:r>
    </w:p>
    <w:p w:rsidR="00343A20" w:rsidRDefault="00343A20" w:rsidP="006D348B">
      <w:pPr>
        <w:jc w:val="center"/>
        <w:rPr>
          <w:b/>
        </w:rPr>
      </w:pPr>
    </w:p>
    <w:p w:rsidR="004A224F" w:rsidRDefault="004A224F" w:rsidP="006D348B">
      <w:pPr>
        <w:jc w:val="center"/>
        <w:rPr>
          <w:b/>
        </w:rPr>
      </w:pPr>
    </w:p>
    <w:p w:rsidR="004A224F" w:rsidRDefault="004A224F" w:rsidP="006D348B">
      <w:pPr>
        <w:jc w:val="center"/>
        <w:rPr>
          <w:b/>
        </w:rPr>
      </w:pPr>
    </w:p>
    <w:p w:rsidR="004A224F" w:rsidRDefault="004A224F" w:rsidP="006D348B">
      <w:pPr>
        <w:jc w:val="center"/>
        <w:rPr>
          <w:b/>
        </w:rPr>
      </w:pPr>
    </w:p>
    <w:p w:rsidR="004A224F" w:rsidRDefault="004A224F" w:rsidP="006D348B">
      <w:pPr>
        <w:jc w:val="center"/>
        <w:rPr>
          <w:b/>
        </w:rPr>
      </w:pPr>
    </w:p>
    <w:p w:rsidR="00D0503B" w:rsidRDefault="00D0503B" w:rsidP="006D348B">
      <w:pPr>
        <w:jc w:val="center"/>
        <w:rPr>
          <w:b/>
        </w:rPr>
      </w:pPr>
      <w:r w:rsidRPr="009D5D0C">
        <w:rPr>
          <w:b/>
        </w:rPr>
        <w:lastRenderedPageBreak/>
        <w:t>Ход урока.</w:t>
      </w:r>
    </w:p>
    <w:p w:rsidR="0060691F" w:rsidRDefault="00EB0E68" w:rsidP="0060691F">
      <w:pPr>
        <w:rPr>
          <w:b/>
        </w:rPr>
      </w:pPr>
      <w:r w:rsidRPr="00EB0E68">
        <w:rPr>
          <w:u w:val="single"/>
        </w:rPr>
        <w:t>Этап учебного занятия:</w:t>
      </w:r>
      <w:r w:rsidRPr="0060691F">
        <w:rPr>
          <w:b/>
        </w:rPr>
        <w:t xml:space="preserve"> </w:t>
      </w:r>
      <w:r>
        <w:rPr>
          <w:b/>
        </w:rPr>
        <w:t>Организационный момент -5</w:t>
      </w:r>
      <w:r w:rsidR="0060691F">
        <w:rPr>
          <w:b/>
        </w:rPr>
        <w:t xml:space="preserve"> мин.</w:t>
      </w:r>
    </w:p>
    <w:p w:rsidR="00EB0E68" w:rsidRDefault="00EB0E68" w:rsidP="00EB0E68">
      <w:pPr>
        <w:rPr>
          <w:b/>
        </w:rPr>
      </w:pPr>
      <w:r w:rsidRPr="00EB0E68">
        <w:rPr>
          <w:u w:val="single"/>
        </w:rPr>
        <w:t>Цель этапа</w:t>
      </w:r>
      <w:r>
        <w:rPr>
          <w:b/>
        </w:rPr>
        <w:t>:</w:t>
      </w:r>
      <w:r w:rsidRPr="00EB0E68">
        <w:t xml:space="preserve"> </w:t>
      </w:r>
      <w:r w:rsidRPr="00324219">
        <w:t>подготовить учащихся к работе на уроке, сообщить цели и задачи урока</w:t>
      </w:r>
    </w:p>
    <w:p w:rsidR="00D0503B" w:rsidRDefault="00D0503B">
      <w:r>
        <w:t>Учитель:</w:t>
      </w:r>
    </w:p>
    <w:p w:rsidR="00630FB3" w:rsidRDefault="006D348B" w:rsidP="00630FB3">
      <w:r>
        <w:t>Сегодня на уроке мы вспомним  пословицы и поговорки</w:t>
      </w:r>
      <w:r w:rsidR="00630FB3">
        <w:t>.</w:t>
      </w:r>
      <w:r>
        <w:t xml:space="preserve"> </w:t>
      </w:r>
      <w:r w:rsidR="00630FB3">
        <w:t>А так же поиграем в  игру.</w:t>
      </w:r>
    </w:p>
    <w:p w:rsidR="0060691F" w:rsidRDefault="00630FB3" w:rsidP="00630FB3">
      <w:r>
        <w:t>Знаете ли вы пословицы?</w:t>
      </w:r>
    </w:p>
    <w:p w:rsidR="00630FB3" w:rsidRDefault="00630FB3" w:rsidP="00630FB3">
      <w:r>
        <w:t xml:space="preserve">Ученики: Да. </w:t>
      </w:r>
    </w:p>
    <w:p w:rsidR="00630FB3" w:rsidRDefault="00630FB3" w:rsidP="00630FB3">
      <w:r>
        <w:t>Ум хорошо, а два лучше.</w:t>
      </w:r>
    </w:p>
    <w:p w:rsidR="00630FB3" w:rsidRDefault="00630FB3" w:rsidP="00630FB3">
      <w:r>
        <w:t>Скажи мне кто твой друг, и я скажу, кто ты.</w:t>
      </w:r>
    </w:p>
    <w:p w:rsidR="006D348B" w:rsidRDefault="00630FB3">
      <w:r>
        <w:t>Учитель: Молодцы.</w:t>
      </w:r>
    </w:p>
    <w:p w:rsidR="0060691F" w:rsidRPr="0060691F" w:rsidRDefault="00EB0E68">
      <w:pPr>
        <w:rPr>
          <w:b/>
        </w:rPr>
      </w:pPr>
      <w:r w:rsidRPr="00EB0E68">
        <w:rPr>
          <w:u w:val="single"/>
        </w:rPr>
        <w:t>Этап учебного занятия:</w:t>
      </w:r>
      <w:r w:rsidRPr="0060691F">
        <w:rPr>
          <w:b/>
        </w:rPr>
        <w:t xml:space="preserve"> </w:t>
      </w:r>
      <w:r w:rsidR="0060691F" w:rsidRPr="0060691F">
        <w:rPr>
          <w:b/>
        </w:rPr>
        <w:t>Изложение нового материала -15 мин.</w:t>
      </w:r>
    </w:p>
    <w:p w:rsidR="009E01AC" w:rsidRDefault="009E01AC">
      <w:r>
        <w:t>Определение.</w:t>
      </w:r>
    </w:p>
    <w:p w:rsidR="00D32333" w:rsidRDefault="00D32333" w:rsidP="002A198D">
      <w:pPr>
        <w:rPr>
          <w:shd w:val="clear" w:color="auto" w:fill="FFFFFF"/>
        </w:rPr>
      </w:pPr>
      <w:r w:rsidRPr="006D348B">
        <w:rPr>
          <w:b/>
          <w:bCs/>
          <w:color w:val="FF0000"/>
          <w:shd w:val="clear" w:color="auto" w:fill="FFFFFF"/>
        </w:rPr>
        <w:t>Пословица</w:t>
      </w:r>
      <w:r w:rsidRPr="006D348B">
        <w:rPr>
          <w:color w:val="FF0000"/>
          <w:shd w:val="clear" w:color="auto" w:fill="FFFFFF"/>
        </w:rPr>
        <w:t> </w:t>
      </w:r>
      <w:r>
        <w:rPr>
          <w:shd w:val="clear" w:color="auto" w:fill="FFFFFF"/>
        </w:rPr>
        <w:t>— малая форма народного поэтического творчества, облаченная в краткое, ритмизованное изречение, несущее обобщённую мысль, вывод, иносказание с дидактическим уклоном.</w:t>
      </w:r>
    </w:p>
    <w:p w:rsidR="00D32333" w:rsidRDefault="00D32333" w:rsidP="002A198D">
      <w:pPr>
        <w:rPr>
          <w:shd w:val="clear" w:color="auto" w:fill="FFFFFF"/>
        </w:rPr>
      </w:pPr>
      <w:r w:rsidRPr="006D348B">
        <w:rPr>
          <w:b/>
          <w:bCs/>
          <w:color w:val="FF0000"/>
          <w:shd w:val="clear" w:color="auto" w:fill="FFFFFF"/>
        </w:rPr>
        <w:t>Поговорка</w:t>
      </w:r>
      <w:r>
        <w:rPr>
          <w:shd w:val="clear" w:color="auto" w:fill="FFFFFF"/>
        </w:rPr>
        <w:t> — словосочетание, оборот речи, отражающий какое-либо явление жизни, один из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Малые жанры фольклора" w:history="1">
        <w:r w:rsidRPr="006D348B">
          <w:rPr>
            <w:u w:val="single"/>
          </w:rPr>
          <w:t>малых жанров фольклора</w:t>
        </w:r>
      </w:hyperlink>
      <w:r w:rsidRPr="006D348B">
        <w:rPr>
          <w:u w:val="single"/>
        </w:rPr>
        <w:t>.</w:t>
      </w:r>
      <w:r>
        <w:rPr>
          <w:shd w:val="clear" w:color="auto" w:fill="FFFFFF"/>
        </w:rPr>
        <w:t xml:space="preserve"> Часто имеет юмористический характер.</w:t>
      </w:r>
    </w:p>
    <w:p w:rsidR="00630FB3" w:rsidRDefault="00630FB3" w:rsidP="002A198D">
      <w:pPr>
        <w:rPr>
          <w:shd w:val="clear" w:color="auto" w:fill="FFFFFF"/>
        </w:rPr>
      </w:pPr>
      <w:r>
        <w:rPr>
          <w:shd w:val="clear" w:color="auto" w:fill="FFFFFF"/>
        </w:rPr>
        <w:t>Учитель:</w:t>
      </w:r>
    </w:p>
    <w:p w:rsidR="002A198D" w:rsidRDefault="00D32333" w:rsidP="002A198D">
      <w:pPr>
        <w:rPr>
          <w:rFonts w:cs="Times New Roman"/>
          <w:color w:val="413F36"/>
          <w:szCs w:val="24"/>
        </w:rPr>
      </w:pPr>
      <w:r w:rsidRPr="00630FB3">
        <w:rPr>
          <w:rStyle w:val="a7"/>
          <w:rFonts w:cs="Times New Roman"/>
          <w:b/>
          <w:bCs/>
          <w:i w:val="0"/>
          <w:color w:val="FF0000"/>
          <w:szCs w:val="24"/>
          <w:bdr w:val="none" w:sz="0" w:space="0" w:color="auto" w:frame="1"/>
        </w:rPr>
        <w:t>Пословицы и поговорки</w:t>
      </w:r>
      <w:r w:rsidRPr="00630FB3">
        <w:rPr>
          <w:rFonts w:cs="Times New Roman"/>
          <w:color w:val="FF0000"/>
          <w:szCs w:val="24"/>
        </w:rPr>
        <w:t> </w:t>
      </w:r>
      <w:r w:rsidRPr="002A198D">
        <w:rPr>
          <w:rFonts w:cs="Times New Roman"/>
          <w:color w:val="413F36"/>
          <w:szCs w:val="24"/>
        </w:rPr>
        <w:t xml:space="preserve">— </w:t>
      </w:r>
      <w:r w:rsidRPr="00630FB3">
        <w:t>это бесценное наследие всех народов нашей планеты. Они накапливались тысячелетиями еще задолго до появления письменности и передавались из уст в уста от поколения к поколению</w:t>
      </w:r>
      <w:r w:rsidR="002A198D">
        <w:rPr>
          <w:rFonts w:cs="Times New Roman"/>
          <w:color w:val="413F36"/>
          <w:szCs w:val="24"/>
        </w:rPr>
        <w:t xml:space="preserve">. </w:t>
      </w:r>
    </w:p>
    <w:p w:rsidR="00D32333" w:rsidRDefault="00D32333" w:rsidP="006D348B">
      <w:r w:rsidRPr="002A198D">
        <w:t>Художественное совершенство пословиц: образность, глубина содержания, яркость, богатство языка обеспечило им вечную жизнь в языках всех народов мира.</w:t>
      </w:r>
    </w:p>
    <w:p w:rsidR="00630FB3" w:rsidRPr="002A198D" w:rsidRDefault="00630FB3" w:rsidP="006D348B">
      <w:r w:rsidRPr="00630FB3">
        <w:rPr>
          <w:rStyle w:val="a7"/>
          <w:rFonts w:cs="Times New Roman"/>
          <w:b/>
          <w:bCs/>
          <w:i w:val="0"/>
          <w:color w:val="FF0000"/>
          <w:szCs w:val="24"/>
          <w:bdr w:val="none" w:sz="0" w:space="0" w:color="auto" w:frame="1"/>
        </w:rPr>
        <w:t>Пословицы и поговорки</w:t>
      </w:r>
      <w:r w:rsidRPr="00630FB3">
        <w:rPr>
          <w:rFonts w:cs="Times New Roman"/>
          <w:color w:val="FF0000"/>
          <w:szCs w:val="24"/>
        </w:rPr>
        <w:t> </w:t>
      </w:r>
    </w:p>
    <w:p w:rsidR="00630FB3" w:rsidRDefault="00D32333" w:rsidP="00630FB3">
      <w:pPr>
        <w:pStyle w:val="a3"/>
        <w:numPr>
          <w:ilvl w:val="0"/>
          <w:numId w:val="6"/>
        </w:numPr>
      </w:pPr>
      <w:r w:rsidRPr="002A198D">
        <w:t>учат, советуют, предостерегают;</w:t>
      </w:r>
      <w:r w:rsidR="002A198D">
        <w:t xml:space="preserve"> </w:t>
      </w:r>
      <w:r w:rsidRPr="002A198D">
        <w:t xml:space="preserve"> </w:t>
      </w:r>
    </w:p>
    <w:p w:rsidR="00630FB3" w:rsidRDefault="00D32333" w:rsidP="00630FB3">
      <w:pPr>
        <w:pStyle w:val="a3"/>
        <w:numPr>
          <w:ilvl w:val="0"/>
          <w:numId w:val="6"/>
        </w:numPr>
      </w:pPr>
      <w:r w:rsidRPr="002A198D">
        <w:t xml:space="preserve">хвалят трудолюбие, честность, смелость, доброту; </w:t>
      </w:r>
    </w:p>
    <w:p w:rsidR="00630FB3" w:rsidRDefault="00D32333" w:rsidP="00630FB3">
      <w:pPr>
        <w:pStyle w:val="a3"/>
        <w:numPr>
          <w:ilvl w:val="0"/>
          <w:numId w:val="6"/>
        </w:numPr>
      </w:pPr>
      <w:r w:rsidRPr="002A198D">
        <w:t>высмеивают зависть, жадность, трусость, лень;</w:t>
      </w:r>
    </w:p>
    <w:p w:rsidR="00630FB3" w:rsidRDefault="00D32333" w:rsidP="00630FB3">
      <w:pPr>
        <w:pStyle w:val="a3"/>
        <w:numPr>
          <w:ilvl w:val="0"/>
          <w:numId w:val="6"/>
        </w:numPr>
      </w:pPr>
      <w:r w:rsidRPr="002A198D">
        <w:t xml:space="preserve">осуждают эгоизм, зло; </w:t>
      </w:r>
    </w:p>
    <w:p w:rsidR="00D32333" w:rsidRPr="002A198D" w:rsidRDefault="00D32333" w:rsidP="00630FB3">
      <w:pPr>
        <w:pStyle w:val="a3"/>
        <w:numPr>
          <w:ilvl w:val="0"/>
          <w:numId w:val="6"/>
        </w:numPr>
      </w:pPr>
      <w:r w:rsidRPr="002A198D">
        <w:t>поощряют прилежание, благородство, упорство.</w:t>
      </w:r>
    </w:p>
    <w:p w:rsidR="00D32333" w:rsidRPr="002A198D" w:rsidRDefault="00D32333" w:rsidP="006D348B">
      <w:r w:rsidRPr="002A198D">
        <w:t>Все наши великие писатели и поэты — Г. Державин. А.</w:t>
      </w:r>
      <w:r w:rsidR="002A198D">
        <w:t xml:space="preserve"> </w:t>
      </w:r>
      <w:r w:rsidRPr="002A198D">
        <w:t>Пушкин. М. Лермонтов. Н. Гоголь. Н. Некрасов. Л. Толстой. А. Блок. С. Есенин. М. Горький. Ф. Достоевский. М. Шолохов и другие — учились на пословицах богатству, яркости и образности языка, использовали их в своих произведениях. Не случайно в их произведениях немало</w:t>
      </w:r>
      <w:r w:rsidRPr="002A198D">
        <w:rPr>
          <w:rStyle w:val="apple-converted-space"/>
          <w:rFonts w:cs="Times New Roman"/>
          <w:color w:val="413F36"/>
          <w:szCs w:val="24"/>
        </w:rPr>
        <w:t> </w:t>
      </w:r>
      <w:r w:rsidRPr="00630FB3">
        <w:rPr>
          <w:rStyle w:val="a6"/>
          <w:rFonts w:cs="Times New Roman"/>
          <w:color w:val="FF0000"/>
          <w:szCs w:val="24"/>
          <w:bdr w:val="none" w:sz="0" w:space="0" w:color="auto" w:frame="1"/>
        </w:rPr>
        <w:t>пословиц и поговорок</w:t>
      </w:r>
      <w:r w:rsidRPr="002A198D">
        <w:t>. В повести Пушкина «Капитанская дочка» Андрей Петрович Гринев, провожая своего сына, напутствует его: «Прощай. Петр. Служи верно, кому присягнешь... и помни пословицу: береги платье снову, а честь смолоду».</w:t>
      </w:r>
    </w:p>
    <w:p w:rsidR="009D5D0C" w:rsidRDefault="00D32333" w:rsidP="006D348B">
      <w:pPr>
        <w:rPr>
          <w:color w:val="FF0000"/>
        </w:rPr>
      </w:pPr>
      <w:r w:rsidRPr="002A198D">
        <w:t>Следует отметить, что и сами писатели и поэты являются создателями</w:t>
      </w:r>
      <w:r w:rsidRPr="002A198D">
        <w:rPr>
          <w:rStyle w:val="apple-converted-space"/>
          <w:rFonts w:cs="Times New Roman"/>
          <w:color w:val="413F36"/>
          <w:szCs w:val="24"/>
        </w:rPr>
        <w:t> </w:t>
      </w:r>
      <w:r w:rsidRPr="00630FB3">
        <w:rPr>
          <w:rStyle w:val="a6"/>
          <w:rFonts w:cs="Times New Roman"/>
          <w:color w:val="FF0000"/>
          <w:szCs w:val="24"/>
          <w:bdr w:val="none" w:sz="0" w:space="0" w:color="auto" w:frame="1"/>
        </w:rPr>
        <w:t>пословиц и поговорок</w:t>
      </w:r>
      <w:r w:rsidRPr="00630FB3">
        <w:rPr>
          <w:color w:val="FF0000"/>
        </w:rPr>
        <w:t>.</w:t>
      </w:r>
    </w:p>
    <w:p w:rsidR="00D32333" w:rsidRPr="002A198D" w:rsidRDefault="00D32333" w:rsidP="006D348B">
      <w:r w:rsidRPr="002A198D">
        <w:t xml:space="preserve"> Вспомним изречения Крылова: «Сильнее кошки зверя нет». «А воз и ныне там». Пушкина — «А счастье было так возможно». «Любви все возрасты покорны». Грибоедова — «</w:t>
      </w:r>
      <w:proofErr w:type="gramStart"/>
      <w:r w:rsidRPr="002A198D">
        <w:t>Счастливые</w:t>
      </w:r>
      <w:proofErr w:type="gramEnd"/>
      <w:r w:rsidRPr="002A198D">
        <w:t xml:space="preserve"> часов не наблюдают». «Свежо предание, а верится с трудом».</w:t>
      </w:r>
    </w:p>
    <w:p w:rsidR="009D5D0C" w:rsidRDefault="00D32333" w:rsidP="006D348B">
      <w:r w:rsidRPr="002A198D">
        <w:t>Ценность народных </w:t>
      </w:r>
      <w:r w:rsidRPr="009D5D0C">
        <w:rPr>
          <w:rStyle w:val="a6"/>
          <w:rFonts w:cs="Times New Roman"/>
          <w:color w:val="FF0000"/>
          <w:szCs w:val="24"/>
          <w:bdr w:val="none" w:sz="0" w:space="0" w:color="auto" w:frame="1"/>
        </w:rPr>
        <w:t>пословиц и поговорок</w:t>
      </w:r>
      <w:r w:rsidRPr="009D5D0C">
        <w:rPr>
          <w:rStyle w:val="apple-converted-space"/>
          <w:rFonts w:cs="Times New Roman"/>
          <w:color w:val="FF0000"/>
          <w:szCs w:val="24"/>
        </w:rPr>
        <w:t> </w:t>
      </w:r>
      <w:r w:rsidRPr="002A198D">
        <w:t>неоспорима: «</w:t>
      </w:r>
      <w:r w:rsidRPr="009D5D0C">
        <w:rPr>
          <w:rStyle w:val="a6"/>
          <w:rFonts w:cs="Times New Roman"/>
          <w:color w:val="FF0000"/>
          <w:szCs w:val="24"/>
          <w:bdr w:val="none" w:sz="0" w:space="0" w:color="auto" w:frame="1"/>
        </w:rPr>
        <w:t>Пословица</w:t>
      </w:r>
      <w:r w:rsidRPr="002A198D">
        <w:rPr>
          <w:rStyle w:val="apple-converted-space"/>
          <w:rFonts w:cs="Times New Roman"/>
          <w:color w:val="413F36"/>
          <w:szCs w:val="24"/>
        </w:rPr>
        <w:t> </w:t>
      </w:r>
      <w:r w:rsidRPr="002A198D">
        <w:t>не на ветер молвится».</w:t>
      </w:r>
      <w:r w:rsidR="002A198D">
        <w:t xml:space="preserve"> </w:t>
      </w:r>
      <w:proofErr w:type="gramStart"/>
      <w:r w:rsidRPr="006D348B">
        <w:rPr>
          <w:rStyle w:val="a6"/>
          <w:rFonts w:cs="Times New Roman"/>
          <w:color w:val="FF0000"/>
          <w:szCs w:val="24"/>
          <w:bdr w:val="none" w:sz="0" w:space="0" w:color="auto" w:frame="1"/>
        </w:rPr>
        <w:t>Пословица</w:t>
      </w:r>
      <w:r w:rsidRPr="002A198D">
        <w:rPr>
          <w:rStyle w:val="apple-converted-space"/>
          <w:rFonts w:cs="Times New Roman"/>
          <w:color w:val="413F36"/>
          <w:szCs w:val="24"/>
        </w:rPr>
        <w:t> </w:t>
      </w:r>
      <w:r w:rsidRPr="002A198D">
        <w:t>пословицу зовет, пословица беседу красит, да и вообще: пословицу не обойти, не объехать, ибо в ней выражены смысл и суть человеческой жизни:</w:t>
      </w:r>
      <w:proofErr w:type="gramEnd"/>
      <w:r w:rsidRPr="002A198D">
        <w:t xml:space="preserve"> «Жизнь измеряется не годами, а трудами», «Жизнь прожить — не поле перейти».</w:t>
      </w:r>
    </w:p>
    <w:p w:rsidR="009D5D0C" w:rsidRDefault="00D32333" w:rsidP="006D348B">
      <w:r w:rsidRPr="002A198D">
        <w:rPr>
          <w:rStyle w:val="apple-converted-space"/>
          <w:rFonts w:cs="Times New Roman"/>
          <w:color w:val="413F36"/>
          <w:szCs w:val="24"/>
        </w:rPr>
        <w:t> </w:t>
      </w:r>
      <w:r w:rsidRPr="009D5D0C">
        <w:rPr>
          <w:rStyle w:val="a6"/>
          <w:rFonts w:cs="Times New Roman"/>
          <w:color w:val="FF0000"/>
          <w:szCs w:val="24"/>
          <w:bdr w:val="none" w:sz="0" w:space="0" w:color="auto" w:frame="1"/>
        </w:rPr>
        <w:t>Пословица</w:t>
      </w:r>
      <w:r w:rsidRPr="002A198D">
        <w:rPr>
          <w:rStyle w:val="apple-converted-space"/>
          <w:rFonts w:cs="Times New Roman"/>
          <w:color w:val="413F36"/>
          <w:szCs w:val="24"/>
        </w:rPr>
        <w:t> </w:t>
      </w:r>
      <w:r w:rsidRPr="002A198D">
        <w:t>учит человека с самого раннего возраста: «Нет друга надежнее матери». «Кто матери не послушает, в беду попадет».</w:t>
      </w:r>
    </w:p>
    <w:p w:rsidR="00D32333" w:rsidRPr="002A198D" w:rsidRDefault="00D32333" w:rsidP="006D348B">
      <w:r w:rsidRPr="002A198D">
        <w:t xml:space="preserve"> Вовек не состарятся мудрые мысли о труде и учебе, составляющие главные напутственные слова молодому поколению: «Труд человека кормит, а лень портит». «Где труд, там и счастье». «Ученье — свет, а </w:t>
      </w:r>
      <w:r w:rsidR="009D5D0C" w:rsidRPr="002A198D">
        <w:t>не ученье</w:t>
      </w:r>
      <w:r w:rsidRPr="002A198D">
        <w:t> — тьма». «Ученье да труд к счастью ведут». «Век живи, век учись».</w:t>
      </w:r>
    </w:p>
    <w:p w:rsidR="009D5D0C" w:rsidRDefault="00D32333" w:rsidP="006D348B">
      <w:r w:rsidRPr="002A198D">
        <w:t xml:space="preserve">Народная мудрость учит преодолевать трудности: «Горе горюй, а руками воюй» (т.е. работай). «В беде руки не опускай — трудности преодолевай». </w:t>
      </w:r>
    </w:p>
    <w:p w:rsidR="00D32333" w:rsidRPr="009D5D0C" w:rsidRDefault="00D32333" w:rsidP="006D348B">
      <w:pPr>
        <w:rPr>
          <w:color w:val="FF0000"/>
        </w:rPr>
      </w:pPr>
      <w:r w:rsidRPr="002A198D">
        <w:t xml:space="preserve">Значительная часть пословиц содержит в себе советы и пожелания: «Не зная броду, не лезь в воду». «Не руби </w:t>
      </w:r>
      <w:proofErr w:type="gramStart"/>
      <w:r w:rsidRPr="002A198D">
        <w:t>сук</w:t>
      </w:r>
      <w:proofErr w:type="gramEnd"/>
      <w:r w:rsidRPr="002A198D">
        <w:t xml:space="preserve"> на котором сидишь». «Не беда ошибиться, беда не исправиться». Словом, коли дело не спорится, обратись за советом к</w:t>
      </w:r>
      <w:r w:rsidRPr="002A198D">
        <w:rPr>
          <w:rStyle w:val="apple-converted-space"/>
          <w:rFonts w:cs="Times New Roman"/>
          <w:color w:val="413F36"/>
          <w:szCs w:val="24"/>
        </w:rPr>
        <w:t> </w:t>
      </w:r>
      <w:r w:rsidRPr="009D5D0C">
        <w:rPr>
          <w:rStyle w:val="a6"/>
          <w:rFonts w:cs="Times New Roman"/>
          <w:color w:val="FF0000"/>
          <w:szCs w:val="24"/>
          <w:bdr w:val="none" w:sz="0" w:space="0" w:color="auto" w:frame="1"/>
        </w:rPr>
        <w:t>пословице и поговорке</w:t>
      </w:r>
      <w:r w:rsidRPr="009D5D0C">
        <w:rPr>
          <w:color w:val="FF0000"/>
        </w:rPr>
        <w:t>.</w:t>
      </w:r>
    </w:p>
    <w:p w:rsidR="00D32333" w:rsidRDefault="00D32333" w:rsidP="006D348B">
      <w:r w:rsidRPr="002A198D">
        <w:t>Совсем не случайно в предисловии к своему сборнику «Пословицы русского народа» — «</w:t>
      </w:r>
      <w:proofErr w:type="spellStart"/>
      <w:r w:rsidRPr="002A198D">
        <w:t>Напутное</w:t>
      </w:r>
      <w:proofErr w:type="spellEnd"/>
      <w:r w:rsidRPr="002A198D">
        <w:t>» — великий Даль писал о том, что</w:t>
      </w:r>
      <w:r w:rsidRPr="002A198D">
        <w:rPr>
          <w:rStyle w:val="apple-converted-space"/>
          <w:rFonts w:cs="Times New Roman"/>
          <w:color w:val="413F36"/>
          <w:szCs w:val="24"/>
        </w:rPr>
        <w:t> </w:t>
      </w:r>
      <w:r w:rsidRPr="006D348B">
        <w:rPr>
          <w:rStyle w:val="a6"/>
          <w:rFonts w:cs="Times New Roman"/>
          <w:color w:val="FF0000"/>
          <w:szCs w:val="24"/>
          <w:bdr w:val="none" w:sz="0" w:space="0" w:color="auto" w:frame="1"/>
        </w:rPr>
        <w:t>поговорки и пословицы</w:t>
      </w:r>
      <w:r w:rsidRPr="006D348B">
        <w:rPr>
          <w:color w:val="FF0000"/>
        </w:rPr>
        <w:t> </w:t>
      </w:r>
      <w:r w:rsidRPr="002A198D">
        <w:t xml:space="preserve">— это свод народной опытной премудрости, это цвет народного ума, самобытной стати, это житейская </w:t>
      </w:r>
      <w:proofErr w:type="gramStart"/>
      <w:r w:rsidRPr="002A198D">
        <w:t>народная</w:t>
      </w:r>
      <w:proofErr w:type="gramEnd"/>
      <w:r w:rsidRPr="002A198D">
        <w:t xml:space="preserve"> правда.</w:t>
      </w:r>
    </w:p>
    <w:p w:rsidR="003C50F2" w:rsidRDefault="00630FB3" w:rsidP="002A198D">
      <w:r>
        <w:t>Вопрос: Знакома ли вам игра пазл?</w:t>
      </w:r>
    </w:p>
    <w:p w:rsidR="00630FB3" w:rsidRDefault="00630FB3" w:rsidP="002A198D">
      <w:r>
        <w:t>Учащиеся: Да.</w:t>
      </w:r>
    </w:p>
    <w:p w:rsidR="002A198D" w:rsidRDefault="002A198D" w:rsidP="002A198D">
      <w:r w:rsidRPr="006D348B">
        <w:rPr>
          <w:b/>
          <w:bCs/>
          <w:color w:val="FF0000"/>
        </w:rPr>
        <w:t>Пазл</w:t>
      </w:r>
      <w:r w:rsidRPr="006D348B">
        <w:rPr>
          <w:color w:val="FF0000"/>
        </w:rPr>
        <w:t>,</w:t>
      </w:r>
      <w:r w:rsidRPr="006D348B">
        <w:rPr>
          <w:rStyle w:val="apple-converted-space"/>
          <w:rFonts w:cs="Times New Roman"/>
          <w:color w:val="FF0000"/>
          <w:sz w:val="20"/>
          <w:szCs w:val="20"/>
        </w:rPr>
        <w:t> </w:t>
      </w:r>
      <w:r w:rsidRPr="006D348B">
        <w:rPr>
          <w:b/>
          <w:bCs/>
          <w:color w:val="FF0000"/>
        </w:rPr>
        <w:t>складная картинка</w:t>
      </w:r>
      <w:r w:rsidRPr="006D348B">
        <w:rPr>
          <w:color w:val="FF0000"/>
        </w:rPr>
        <w:t>,</w:t>
      </w:r>
      <w:r w:rsidRPr="006D348B">
        <w:rPr>
          <w:rStyle w:val="apple-converted-space"/>
          <w:rFonts w:cs="Times New Roman"/>
          <w:color w:val="FF0000"/>
          <w:sz w:val="20"/>
          <w:szCs w:val="20"/>
        </w:rPr>
        <w:t> </w:t>
      </w:r>
      <w:r w:rsidRPr="006D348B">
        <w:rPr>
          <w:b/>
          <w:bCs/>
          <w:color w:val="FF0000"/>
        </w:rPr>
        <w:t>мозаика</w:t>
      </w:r>
      <w:r w:rsidRPr="006D348B">
        <w:rPr>
          <w:rStyle w:val="apple-converted-space"/>
          <w:rFonts w:cs="Times New Roman"/>
          <w:color w:val="FF0000"/>
          <w:sz w:val="20"/>
          <w:szCs w:val="20"/>
        </w:rPr>
        <w:t> </w:t>
      </w:r>
      <w:r w:rsidRPr="009E01AC">
        <w:t>(</w:t>
      </w:r>
      <w:hyperlink r:id="rId9" w:tooltip="Английский язык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англ.</w:t>
        </w:r>
      </w:hyperlink>
      <w:r w:rsidRPr="009E01AC">
        <w:t> </w:t>
      </w:r>
      <w:r w:rsidRPr="009E01AC">
        <w:rPr>
          <w:i/>
          <w:iCs/>
          <w:lang w:val="en"/>
        </w:rPr>
        <w:t>jigsaw</w:t>
      </w:r>
      <w:r w:rsidRPr="009E01AC">
        <w:rPr>
          <w:i/>
          <w:iCs/>
        </w:rPr>
        <w:t xml:space="preserve"> </w:t>
      </w:r>
      <w:r w:rsidRPr="009E01AC">
        <w:rPr>
          <w:i/>
          <w:iCs/>
          <w:lang w:val="en"/>
        </w:rPr>
        <w:t>puzzle</w:t>
      </w:r>
      <w:r w:rsidRPr="009E01AC">
        <w:t>) —</w:t>
      </w:r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10" w:tooltip="Игрушка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игра</w:t>
        </w:r>
      </w:hyperlink>
      <w:r w:rsidRPr="009E01AC">
        <w:t>-</w:t>
      </w:r>
      <w:hyperlink r:id="rId11" w:tooltip="Головоломка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головоломка</w:t>
        </w:r>
      </w:hyperlink>
      <w:r w:rsidRPr="009E01AC">
        <w:t>, в которой требуется составить</w:t>
      </w:r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12" w:tooltip="Мозаик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мозаику</w:t>
        </w:r>
      </w:hyperlink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r w:rsidRPr="009E01AC">
        <w:t>из множества фрагментов</w:t>
      </w:r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13" w:tooltip="Рисунок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рисунка</w:t>
        </w:r>
      </w:hyperlink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r w:rsidRPr="009E01AC">
        <w:t>различной формы.</w:t>
      </w:r>
    </w:p>
    <w:p w:rsidR="00630FB3" w:rsidRDefault="00630FB3" w:rsidP="00630FB3">
      <w:r>
        <w:t>Учитель:</w:t>
      </w:r>
      <w:r w:rsidRPr="00630FB3">
        <w:t xml:space="preserve"> </w:t>
      </w:r>
    </w:p>
    <w:p w:rsidR="00630FB3" w:rsidRDefault="00630FB3" w:rsidP="00630FB3">
      <w:r>
        <w:t xml:space="preserve">Всем вам знакома игра, я предлагаю вам, сегодня поиграть в эту игру, но  только  результатом будут </w:t>
      </w:r>
      <w:r w:rsidRPr="009D5D0C">
        <w:rPr>
          <w:u w:val="single"/>
        </w:rPr>
        <w:t>не картина</w:t>
      </w:r>
      <w:r>
        <w:t xml:space="preserve">, а  русская </w:t>
      </w:r>
      <w:r w:rsidRPr="009D5D0C">
        <w:rPr>
          <w:color w:val="FF0000"/>
        </w:rPr>
        <w:t>пословица или поговорка</w:t>
      </w:r>
      <w:r>
        <w:t xml:space="preserve">, а вместо частей картины  - </w:t>
      </w:r>
      <w:r w:rsidRPr="009D5D0C">
        <w:rPr>
          <w:u w:val="single"/>
        </w:rPr>
        <w:t>слова</w:t>
      </w:r>
      <w:r>
        <w:t>. И еще условие в нашей игре - это время. Время, данное для составления  пословицы и поговорки,</w:t>
      </w:r>
      <w:r w:rsidRPr="006D348B">
        <w:t xml:space="preserve"> </w:t>
      </w:r>
      <w:r>
        <w:t xml:space="preserve">будет </w:t>
      </w:r>
      <w:r w:rsidRPr="006D348B">
        <w:rPr>
          <w:u w:val="single"/>
        </w:rPr>
        <w:t>ограниченно</w:t>
      </w:r>
      <w:r>
        <w:t>.</w:t>
      </w:r>
    </w:p>
    <w:p w:rsidR="002A198D" w:rsidRDefault="002A198D" w:rsidP="002A198D">
      <w:r w:rsidRPr="009E01AC">
        <w:t>По мнению</w:t>
      </w:r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14" w:tooltip="Психолог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психологов</w:t>
        </w:r>
      </w:hyperlink>
      <w:r w:rsidRPr="009E01AC">
        <w:t>, собирание пазлов способствует развитию</w:t>
      </w:r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15" w:tooltip="Образное мышление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образного</w:t>
        </w:r>
      </w:hyperlink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r w:rsidRPr="009E01AC">
        <w:t>и</w:t>
      </w:r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16" w:tooltip="Логическое мышление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логического мышления</w:t>
        </w:r>
      </w:hyperlink>
      <w:r w:rsidRPr="009E01AC">
        <w:t>, произвольного</w:t>
      </w:r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17" w:tooltip="Внимание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внимания</w:t>
        </w:r>
      </w:hyperlink>
      <w:r w:rsidRPr="009E01AC">
        <w:t>,</w:t>
      </w:r>
      <w:r w:rsidRPr="009E01AC">
        <w:rPr>
          <w:rStyle w:val="apple-converted-space"/>
          <w:rFonts w:cs="Times New Roman"/>
          <w:color w:val="000000"/>
          <w:sz w:val="20"/>
          <w:szCs w:val="20"/>
        </w:rPr>
        <w:t> </w:t>
      </w:r>
      <w:hyperlink r:id="rId18" w:tooltip="Восприятие" w:history="1">
        <w:r w:rsidRPr="009E01AC">
          <w:rPr>
            <w:rStyle w:val="a5"/>
            <w:rFonts w:cs="Times New Roman"/>
            <w:color w:val="0B0080"/>
            <w:sz w:val="20"/>
            <w:szCs w:val="20"/>
          </w:rPr>
          <w:t>восприятия</w:t>
        </w:r>
      </w:hyperlink>
      <w:r w:rsidRPr="009E01AC">
        <w:t>, в частности, различению отдельных элементов по цвету, форме, размеру и т. д.; учит правильно воспринимать связь между частью и целым; развивает мелкую моторику руки.</w:t>
      </w:r>
    </w:p>
    <w:p w:rsidR="002A198D" w:rsidRDefault="002A198D" w:rsidP="002A198D">
      <w:pPr>
        <w:rPr>
          <w:rFonts w:cs="Times New Roman"/>
          <w:color w:val="000000"/>
          <w:szCs w:val="24"/>
          <w:shd w:val="clear" w:color="auto" w:fill="FFFFFF"/>
        </w:rPr>
      </w:pPr>
      <w:r w:rsidRPr="009E01AC">
        <w:rPr>
          <w:rFonts w:cs="Times New Roman"/>
          <w:color w:val="000000"/>
          <w:szCs w:val="24"/>
          <w:shd w:val="clear" w:color="auto" w:fill="FFFFFF"/>
        </w:rPr>
        <w:t>В настоящее время существует большое количество различных видов и модификаций пазлов. Цель при их сборе одна — получить из отдельных элементов единую картину.</w:t>
      </w:r>
    </w:p>
    <w:p w:rsidR="0060691F" w:rsidRDefault="00EB0E68" w:rsidP="002A198D">
      <w:pPr>
        <w:rPr>
          <w:rFonts w:cs="Times New Roman"/>
          <w:color w:val="000000"/>
          <w:szCs w:val="24"/>
          <w:shd w:val="clear" w:color="auto" w:fill="FFFFFF"/>
        </w:rPr>
      </w:pPr>
      <w:r w:rsidRPr="00EB0E68">
        <w:rPr>
          <w:u w:val="single"/>
        </w:rPr>
        <w:t>Этап учебного занятия:</w:t>
      </w:r>
      <w:r w:rsidRPr="0060691F">
        <w:rPr>
          <w:b/>
        </w:rPr>
        <w:t xml:space="preserve"> </w:t>
      </w:r>
      <w:r w:rsidRPr="00EB0E68">
        <w:rPr>
          <w:b/>
        </w:rPr>
        <w:t>Практическая работа</w:t>
      </w:r>
      <w:r>
        <w:rPr>
          <w:b/>
        </w:rPr>
        <w:t xml:space="preserve"> -15 мин.</w:t>
      </w:r>
    </w:p>
    <w:p w:rsidR="0000706D" w:rsidRDefault="00EB0E68" w:rsidP="002A198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Учитель: Подошло время игры.</w:t>
      </w:r>
    </w:p>
    <w:p w:rsidR="0000706D" w:rsidRPr="009E01AC" w:rsidRDefault="00EB0E68" w:rsidP="0000706D">
      <w:pPr>
        <w:rPr>
          <w:rFonts w:cs="Times New Roman"/>
          <w:szCs w:val="24"/>
        </w:rPr>
      </w:pPr>
      <w:r>
        <w:t xml:space="preserve">Класс делится на команды:  </w:t>
      </w:r>
      <w:r w:rsidR="0000706D">
        <w:t xml:space="preserve">по 5 человек. </w:t>
      </w:r>
    </w:p>
    <w:p w:rsidR="00630FB3" w:rsidRDefault="00630FB3" w:rsidP="002A198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Цель нашей игры: собрать 5 пословиц.</w:t>
      </w:r>
    </w:p>
    <w:p w:rsidR="00C6230D" w:rsidRDefault="00C6230D" w:rsidP="002A198D">
      <w:r>
        <w:t>Цель команды: Собрать из набора слов 5 пословиц</w:t>
      </w:r>
      <w:r w:rsidR="00D0503B">
        <w:t>.</w:t>
      </w:r>
      <w:r w:rsidR="009F295A">
        <w:t xml:space="preserve"> Выберите одного из команды и получите от учителя конверт со словами пословиц.</w:t>
      </w:r>
    </w:p>
    <w:p w:rsidR="00630FB3" w:rsidRDefault="00630FB3" w:rsidP="002A198D">
      <w:r>
        <w:t>Выиграет та команда, которая правильно и быстрее всех соберет 5 пословиц.</w:t>
      </w:r>
    </w:p>
    <w:p w:rsidR="00FA72F5" w:rsidRDefault="0077052C" w:rsidP="002A198D">
      <w:r>
        <w:t>Время:15 минут.</w:t>
      </w:r>
    </w:p>
    <w:p w:rsidR="0000706D" w:rsidRPr="0000706D" w:rsidRDefault="0000706D" w:rsidP="002A198D">
      <w:pPr>
        <w:rPr>
          <w:u w:val="single"/>
        </w:rPr>
      </w:pPr>
      <w:r w:rsidRPr="0000706D">
        <w:rPr>
          <w:u w:val="single"/>
        </w:rPr>
        <w:t>Критерии оценки работы команды:</w:t>
      </w:r>
    </w:p>
    <w:p w:rsidR="009D5D0C" w:rsidRDefault="009D5D0C" w:rsidP="002A198D">
      <w:r>
        <w:t>Первое место  и второе место оценивается на «5»</w:t>
      </w:r>
    </w:p>
    <w:p w:rsidR="009D5D0C" w:rsidRDefault="009D5D0C" w:rsidP="009D5D0C">
      <w:r>
        <w:t>Третье место и четвертое место оценивается на «4»</w:t>
      </w:r>
    </w:p>
    <w:p w:rsidR="009D5D0C" w:rsidRDefault="009D5D0C" w:rsidP="009D5D0C">
      <w:r>
        <w:t>Пятое место оценивается на «3».</w:t>
      </w:r>
    </w:p>
    <w:p w:rsidR="009D5D0C" w:rsidRPr="0060691F" w:rsidRDefault="00EB0E68" w:rsidP="0060691F">
      <w:pPr>
        <w:rPr>
          <w:b/>
        </w:rPr>
      </w:pPr>
      <w:r w:rsidRPr="00EB0E68">
        <w:rPr>
          <w:u w:val="single"/>
        </w:rPr>
        <w:t>Этап учебного занятия:</w:t>
      </w:r>
      <w:r w:rsidRPr="0060691F">
        <w:rPr>
          <w:b/>
        </w:rPr>
        <w:t xml:space="preserve"> </w:t>
      </w:r>
      <w:r w:rsidR="0060691F" w:rsidRPr="0060691F">
        <w:rPr>
          <w:b/>
        </w:rPr>
        <w:t>Подведение итогов. Закрепление темы урока, выставление отметок.</w:t>
      </w:r>
      <w:r w:rsidR="0060691F">
        <w:rPr>
          <w:b/>
        </w:rPr>
        <w:t xml:space="preserve"> -10 мин.</w:t>
      </w:r>
      <w:r w:rsidR="0060691F" w:rsidRPr="0060691F">
        <w:rPr>
          <w:b/>
        </w:rPr>
        <w:br/>
      </w:r>
    </w:p>
    <w:p w:rsidR="004A224F" w:rsidRDefault="004A224F"/>
    <w:p w:rsidR="004A224F" w:rsidRDefault="004A224F"/>
    <w:p w:rsidR="004A224F" w:rsidRDefault="004A224F"/>
    <w:p w:rsidR="004A224F" w:rsidRDefault="004A224F"/>
    <w:p w:rsidR="004A224F" w:rsidRDefault="004A224F"/>
    <w:p w:rsidR="004A224F" w:rsidRDefault="004A224F"/>
    <w:p w:rsidR="004A224F" w:rsidRDefault="004A224F"/>
    <w:p w:rsidR="004A224F" w:rsidRDefault="004A224F"/>
    <w:p w:rsidR="004A224F" w:rsidRDefault="004A224F"/>
    <w:p w:rsidR="004A224F" w:rsidRDefault="004A224F"/>
    <w:p w:rsidR="00280232" w:rsidRDefault="002A198D">
      <w:r>
        <w:t>Приложение№1.</w:t>
      </w:r>
    </w:p>
    <w:p w:rsidR="00280232" w:rsidRDefault="009F295A">
      <w:r>
        <w:t xml:space="preserve">Конверт </w:t>
      </w:r>
      <w:r w:rsidR="003717E2">
        <w:t>1</w:t>
      </w:r>
    </w:p>
    <w:p w:rsidR="00280232" w:rsidRDefault="00280232" w:rsidP="00280232">
      <w:pPr>
        <w:pStyle w:val="a3"/>
        <w:numPr>
          <w:ilvl w:val="0"/>
          <w:numId w:val="1"/>
        </w:numPr>
      </w:pPr>
      <w:r>
        <w:t xml:space="preserve">Кто сильно желает, тот цели добьётся </w:t>
      </w:r>
    </w:p>
    <w:p w:rsidR="00280232" w:rsidRDefault="00280232" w:rsidP="00280232">
      <w:pPr>
        <w:pStyle w:val="a3"/>
        <w:numPr>
          <w:ilvl w:val="0"/>
          <w:numId w:val="1"/>
        </w:numPr>
      </w:pPr>
      <w:r>
        <w:t>Труден только  первый шаг</w:t>
      </w:r>
    </w:p>
    <w:p w:rsidR="00280232" w:rsidRDefault="00280232" w:rsidP="00280232">
      <w:pPr>
        <w:pStyle w:val="a3"/>
        <w:numPr>
          <w:ilvl w:val="0"/>
          <w:numId w:val="1"/>
        </w:numPr>
      </w:pPr>
      <w:r>
        <w:t>Не доверяйся тому, кто легко обещает</w:t>
      </w:r>
    </w:p>
    <w:p w:rsidR="00280232" w:rsidRDefault="00280232" w:rsidP="00280232">
      <w:pPr>
        <w:pStyle w:val="a3"/>
        <w:numPr>
          <w:ilvl w:val="0"/>
          <w:numId w:val="1"/>
        </w:numPr>
      </w:pPr>
      <w:r>
        <w:t>С малого начинай – достигнешь больше.</w:t>
      </w:r>
    </w:p>
    <w:p w:rsidR="00280232" w:rsidRDefault="003717E2" w:rsidP="00280232">
      <w:pPr>
        <w:pStyle w:val="a3"/>
        <w:numPr>
          <w:ilvl w:val="0"/>
          <w:numId w:val="1"/>
        </w:numPr>
      </w:pPr>
      <w:r>
        <w:t>Спросить - не денег просить</w:t>
      </w:r>
    </w:p>
    <w:p w:rsidR="003717E2" w:rsidRDefault="003717E2" w:rsidP="003717E2">
      <w:pPr>
        <w:pStyle w:val="a3"/>
      </w:pPr>
      <w:bookmarkStart w:id="0" w:name="_GoBack"/>
      <w:bookmarkEnd w:id="0"/>
    </w:p>
    <w:p w:rsidR="003717E2" w:rsidRDefault="009F295A" w:rsidP="003717E2">
      <w:r>
        <w:t>Конверт</w:t>
      </w:r>
      <w:r w:rsidR="003717E2">
        <w:t xml:space="preserve"> 2</w:t>
      </w:r>
    </w:p>
    <w:p w:rsidR="003717E2" w:rsidRDefault="003717E2" w:rsidP="003717E2">
      <w:pPr>
        <w:pStyle w:val="a3"/>
        <w:numPr>
          <w:ilvl w:val="0"/>
          <w:numId w:val="2"/>
        </w:numPr>
      </w:pPr>
      <w:r>
        <w:t>Хороший товар сам себя х</w:t>
      </w:r>
      <w:r w:rsidR="00D0503B">
        <w:t>вал</w:t>
      </w:r>
      <w:r>
        <w:t>ит.</w:t>
      </w:r>
    </w:p>
    <w:p w:rsidR="003717E2" w:rsidRDefault="003717E2" w:rsidP="003717E2">
      <w:pPr>
        <w:pStyle w:val="a3"/>
        <w:numPr>
          <w:ilvl w:val="0"/>
          <w:numId w:val="2"/>
        </w:numPr>
      </w:pPr>
      <w:proofErr w:type="gramStart"/>
      <w:r>
        <w:t>Сперва</w:t>
      </w:r>
      <w:proofErr w:type="gramEnd"/>
      <w:r>
        <w:t xml:space="preserve"> поучись, потом в учителя становись.</w:t>
      </w:r>
    </w:p>
    <w:p w:rsidR="003717E2" w:rsidRDefault="003717E2" w:rsidP="003717E2">
      <w:pPr>
        <w:pStyle w:val="a3"/>
        <w:numPr>
          <w:ilvl w:val="0"/>
          <w:numId w:val="2"/>
        </w:numPr>
      </w:pPr>
      <w:r>
        <w:t>Лучше дважды спросить, чем один раз напутать</w:t>
      </w:r>
      <w:r w:rsidR="00D0503B">
        <w:t>.</w:t>
      </w:r>
    </w:p>
    <w:p w:rsidR="003717E2" w:rsidRDefault="003717E2" w:rsidP="003717E2">
      <w:pPr>
        <w:pStyle w:val="a3"/>
        <w:numPr>
          <w:ilvl w:val="0"/>
          <w:numId w:val="2"/>
        </w:numPr>
      </w:pPr>
      <w:r>
        <w:t>Учись хорошо слушать, если хочешь, чтобы приятно было слушать тебя.</w:t>
      </w:r>
    </w:p>
    <w:p w:rsidR="003717E2" w:rsidRDefault="003717E2" w:rsidP="003717E2">
      <w:pPr>
        <w:pStyle w:val="a3"/>
        <w:numPr>
          <w:ilvl w:val="0"/>
          <w:numId w:val="2"/>
        </w:numPr>
      </w:pPr>
      <w:r>
        <w:t>Как сам поживешь, так и прослывешь.</w:t>
      </w:r>
    </w:p>
    <w:p w:rsidR="003717E2" w:rsidRDefault="003717E2" w:rsidP="003717E2">
      <w:pPr>
        <w:pStyle w:val="a3"/>
      </w:pPr>
    </w:p>
    <w:p w:rsidR="003717E2" w:rsidRDefault="009F295A" w:rsidP="003717E2">
      <w:r>
        <w:t>Конверт</w:t>
      </w:r>
      <w:r w:rsidR="003717E2">
        <w:t xml:space="preserve"> 3.</w:t>
      </w:r>
    </w:p>
    <w:p w:rsidR="003717E2" w:rsidRDefault="003717E2" w:rsidP="003717E2">
      <w:pPr>
        <w:pStyle w:val="a3"/>
        <w:numPr>
          <w:ilvl w:val="0"/>
          <w:numId w:val="3"/>
        </w:numPr>
      </w:pPr>
      <w:r>
        <w:t>Доносчику -</w:t>
      </w:r>
      <w:r w:rsidR="009E389F">
        <w:t xml:space="preserve"> </w:t>
      </w:r>
      <w:r>
        <w:t>первый кнут</w:t>
      </w:r>
      <w:r w:rsidR="00D0503B">
        <w:t>.</w:t>
      </w:r>
    </w:p>
    <w:p w:rsidR="003717E2" w:rsidRDefault="003717E2" w:rsidP="003717E2">
      <w:pPr>
        <w:pStyle w:val="a3"/>
        <w:numPr>
          <w:ilvl w:val="0"/>
          <w:numId w:val="3"/>
        </w:numPr>
      </w:pPr>
      <w:r>
        <w:t>Не кричи о себе, пусть другие о тебе хоть тихо скажут</w:t>
      </w:r>
      <w:r w:rsidR="00D0503B">
        <w:t>.</w:t>
      </w:r>
    </w:p>
    <w:p w:rsidR="003717E2" w:rsidRDefault="003717E2" w:rsidP="003717E2">
      <w:pPr>
        <w:pStyle w:val="a3"/>
        <w:numPr>
          <w:ilvl w:val="0"/>
          <w:numId w:val="3"/>
        </w:numPr>
      </w:pPr>
      <w:r>
        <w:t xml:space="preserve">Добрый </w:t>
      </w:r>
      <w:r w:rsidR="00D0503B">
        <w:t>пример лучше  ста сл</w:t>
      </w:r>
      <w:r>
        <w:t>ов</w:t>
      </w:r>
      <w:r w:rsidR="00D0503B">
        <w:t>.</w:t>
      </w:r>
    </w:p>
    <w:p w:rsidR="003717E2" w:rsidRDefault="003717E2" w:rsidP="003717E2">
      <w:pPr>
        <w:pStyle w:val="a3"/>
        <w:numPr>
          <w:ilvl w:val="0"/>
          <w:numId w:val="3"/>
        </w:numPr>
      </w:pPr>
      <w:r>
        <w:t>Спать долго, жить с долгом</w:t>
      </w:r>
      <w:r w:rsidR="00D0503B">
        <w:t>.</w:t>
      </w:r>
    </w:p>
    <w:p w:rsidR="003717E2" w:rsidRDefault="003717E2" w:rsidP="003717E2">
      <w:pPr>
        <w:pStyle w:val="a3"/>
        <w:numPr>
          <w:ilvl w:val="0"/>
          <w:numId w:val="3"/>
        </w:numPr>
      </w:pPr>
      <w:r>
        <w:t>Украсть - в беду попасть.</w:t>
      </w:r>
    </w:p>
    <w:p w:rsidR="003717E2" w:rsidRDefault="003717E2" w:rsidP="003717E2">
      <w:pPr>
        <w:pStyle w:val="a3"/>
      </w:pPr>
    </w:p>
    <w:p w:rsidR="003717E2" w:rsidRDefault="009F295A" w:rsidP="003717E2">
      <w:r>
        <w:t xml:space="preserve">Конверт </w:t>
      </w:r>
      <w:r w:rsidR="003717E2">
        <w:t>4</w:t>
      </w:r>
    </w:p>
    <w:p w:rsidR="003717E2" w:rsidRDefault="009E389F" w:rsidP="003717E2">
      <w:pPr>
        <w:pStyle w:val="a3"/>
        <w:numPr>
          <w:ilvl w:val="0"/>
          <w:numId w:val="4"/>
        </w:numPr>
      </w:pPr>
      <w:r>
        <w:t>Признание – половина исправления.</w:t>
      </w:r>
    </w:p>
    <w:p w:rsidR="009E389F" w:rsidRDefault="009E389F" w:rsidP="003717E2">
      <w:pPr>
        <w:pStyle w:val="a3"/>
        <w:numPr>
          <w:ilvl w:val="0"/>
          <w:numId w:val="4"/>
        </w:numPr>
      </w:pPr>
      <w:r>
        <w:t xml:space="preserve">У </w:t>
      </w:r>
      <w:proofErr w:type="gramStart"/>
      <w:r>
        <w:t>нежелающего</w:t>
      </w:r>
      <w:proofErr w:type="gramEnd"/>
      <w:r>
        <w:t xml:space="preserve"> работать</w:t>
      </w:r>
      <w:r w:rsidR="00D0503B">
        <w:t>,</w:t>
      </w:r>
      <w:r>
        <w:t xml:space="preserve"> много поводов.</w:t>
      </w:r>
    </w:p>
    <w:p w:rsidR="009E389F" w:rsidRDefault="009E389F" w:rsidP="003717E2">
      <w:pPr>
        <w:pStyle w:val="a3"/>
        <w:numPr>
          <w:ilvl w:val="0"/>
          <w:numId w:val="4"/>
        </w:numPr>
      </w:pPr>
      <w:r>
        <w:t>Лучше заплатка, чем дырка.</w:t>
      </w:r>
    </w:p>
    <w:p w:rsidR="009E389F" w:rsidRDefault="009E389F" w:rsidP="003717E2">
      <w:pPr>
        <w:pStyle w:val="a3"/>
        <w:numPr>
          <w:ilvl w:val="0"/>
          <w:numId w:val="4"/>
        </w:numPr>
      </w:pPr>
      <w:r>
        <w:t>Допустить ошибку – проступок; не признать ошибки – преступление.</w:t>
      </w:r>
    </w:p>
    <w:p w:rsidR="009E389F" w:rsidRDefault="009E389F" w:rsidP="003717E2">
      <w:pPr>
        <w:pStyle w:val="a3"/>
        <w:numPr>
          <w:ilvl w:val="0"/>
          <w:numId w:val="4"/>
        </w:numPr>
      </w:pPr>
      <w:r>
        <w:t>Голова не для того дана, чтобы шапку носить, а чтобы ум – разум копить.</w:t>
      </w:r>
    </w:p>
    <w:p w:rsidR="009E389F" w:rsidRDefault="009E389F" w:rsidP="009E389F">
      <w:pPr>
        <w:pStyle w:val="a3"/>
      </w:pPr>
    </w:p>
    <w:p w:rsidR="009E389F" w:rsidRDefault="009F295A" w:rsidP="009E389F">
      <w:r>
        <w:t>Конверт</w:t>
      </w:r>
      <w:r w:rsidR="009E389F">
        <w:t xml:space="preserve"> 5.</w:t>
      </w:r>
    </w:p>
    <w:p w:rsidR="009E389F" w:rsidRDefault="009E389F" w:rsidP="009E389F">
      <w:pPr>
        <w:pStyle w:val="a3"/>
        <w:numPr>
          <w:ilvl w:val="0"/>
          <w:numId w:val="5"/>
        </w:numPr>
      </w:pPr>
      <w:r>
        <w:t>Кто дрожит, тот и бежит.</w:t>
      </w:r>
    </w:p>
    <w:p w:rsidR="009E389F" w:rsidRDefault="009E389F" w:rsidP="009E389F">
      <w:pPr>
        <w:pStyle w:val="a3"/>
        <w:numPr>
          <w:ilvl w:val="0"/>
          <w:numId w:val="5"/>
        </w:numPr>
      </w:pPr>
      <w:r>
        <w:t>Кто сам себе нравится, тот дру</w:t>
      </w:r>
      <w:r w:rsidR="00D0503B">
        <w:t>зья</w:t>
      </w:r>
      <w:r>
        <w:t>м не нравится.</w:t>
      </w:r>
    </w:p>
    <w:p w:rsidR="009E389F" w:rsidRDefault="009E389F" w:rsidP="009E389F">
      <w:pPr>
        <w:pStyle w:val="a3"/>
        <w:numPr>
          <w:ilvl w:val="0"/>
          <w:numId w:val="5"/>
        </w:numPr>
      </w:pPr>
      <w:r>
        <w:t>Грязь с лица можно смыть, грязь с души нельзя.</w:t>
      </w:r>
    </w:p>
    <w:p w:rsidR="009E389F" w:rsidRDefault="0077275C" w:rsidP="009E389F">
      <w:pPr>
        <w:pStyle w:val="a3"/>
        <w:numPr>
          <w:ilvl w:val="0"/>
          <w:numId w:val="5"/>
        </w:numPr>
      </w:pPr>
      <w:r>
        <w:t>Самое лучшее наследство –</w:t>
      </w:r>
      <w:r w:rsidR="00C6230D">
        <w:t xml:space="preserve"> </w:t>
      </w:r>
      <w:r>
        <w:t>воспитанность.</w:t>
      </w:r>
    </w:p>
    <w:p w:rsidR="0077275C" w:rsidRDefault="0077275C" w:rsidP="009E389F">
      <w:pPr>
        <w:pStyle w:val="a3"/>
        <w:numPr>
          <w:ilvl w:val="0"/>
          <w:numId w:val="5"/>
        </w:numPr>
      </w:pPr>
      <w:r>
        <w:t>Рукой победить одного, а головой тысячи.</w:t>
      </w:r>
    </w:p>
    <w:p w:rsidR="0077275C" w:rsidRDefault="0077275C" w:rsidP="0077275C">
      <w:pPr>
        <w:pStyle w:val="a3"/>
      </w:pPr>
    </w:p>
    <w:p w:rsidR="004A224F" w:rsidRDefault="004A224F" w:rsidP="001058D4">
      <w:pPr>
        <w:pStyle w:val="a3"/>
      </w:pPr>
    </w:p>
    <w:p w:rsidR="004A224F" w:rsidRDefault="004A224F" w:rsidP="001058D4">
      <w:pPr>
        <w:pStyle w:val="a3"/>
      </w:pPr>
    </w:p>
    <w:p w:rsidR="004A224F" w:rsidRDefault="004A224F" w:rsidP="001058D4">
      <w:pPr>
        <w:pStyle w:val="a3"/>
      </w:pPr>
    </w:p>
    <w:p w:rsidR="009F295A" w:rsidRDefault="009F295A" w:rsidP="001058D4">
      <w:pPr>
        <w:pStyle w:val="a3"/>
      </w:pPr>
      <w:r>
        <w:t>Приложение №2.  ОЦЕНОЧНЫЙ ЛИСТ</w:t>
      </w:r>
    </w:p>
    <w:tbl>
      <w:tblPr>
        <w:tblStyle w:val="a8"/>
        <w:tblW w:w="0" w:type="auto"/>
        <w:tblInd w:w="-743" w:type="dxa"/>
        <w:tblLayout w:type="fixed"/>
        <w:tblLook w:val="01E0" w:firstRow="1" w:lastRow="1" w:firstColumn="1" w:lastColumn="1" w:noHBand="0" w:noVBand="0"/>
      </w:tblPr>
      <w:tblGrid>
        <w:gridCol w:w="1931"/>
        <w:gridCol w:w="1931"/>
        <w:gridCol w:w="1440"/>
        <w:gridCol w:w="1800"/>
        <w:gridCol w:w="2963"/>
      </w:tblGrid>
      <w:tr w:rsidR="009F295A" w:rsidTr="004A224F">
        <w:tc>
          <w:tcPr>
            <w:tcW w:w="1931" w:type="dxa"/>
          </w:tcPr>
          <w:p w:rsidR="009F295A" w:rsidRDefault="009F295A" w:rsidP="00497DFA">
            <w:pPr>
              <w:jc w:val="center"/>
            </w:pPr>
            <w:r>
              <w:t>№ команды</w:t>
            </w:r>
          </w:p>
        </w:tc>
        <w:tc>
          <w:tcPr>
            <w:tcW w:w="1931" w:type="dxa"/>
          </w:tcPr>
          <w:p w:rsidR="001058D4" w:rsidRDefault="009F295A" w:rsidP="00497DFA">
            <w:pPr>
              <w:jc w:val="center"/>
            </w:pPr>
            <w:r>
              <w:t>Ф.И.</w:t>
            </w:r>
          </w:p>
          <w:p w:rsidR="009F295A" w:rsidRDefault="009F295A" w:rsidP="00497DFA">
            <w:pPr>
              <w:jc w:val="center"/>
            </w:pPr>
            <w:r>
              <w:t xml:space="preserve"> </w:t>
            </w:r>
            <w:r w:rsidR="001058D4">
              <w:t xml:space="preserve">Учащихся </w:t>
            </w:r>
          </w:p>
          <w:p w:rsidR="009F295A" w:rsidRDefault="009F295A" w:rsidP="00497DFA">
            <w:pPr>
              <w:jc w:val="center"/>
            </w:pPr>
            <w:r>
              <w:t>команда</w:t>
            </w:r>
          </w:p>
        </w:tc>
        <w:tc>
          <w:tcPr>
            <w:tcW w:w="1440" w:type="dxa"/>
          </w:tcPr>
          <w:p w:rsidR="009F295A" w:rsidRDefault="009F295A" w:rsidP="00497DFA">
            <w:pPr>
              <w:jc w:val="center"/>
            </w:pPr>
            <w:r>
              <w:t xml:space="preserve"> № Конверта</w:t>
            </w:r>
          </w:p>
        </w:tc>
        <w:tc>
          <w:tcPr>
            <w:tcW w:w="1800" w:type="dxa"/>
          </w:tcPr>
          <w:p w:rsidR="009F295A" w:rsidRDefault="009F295A" w:rsidP="00497DFA">
            <w:pPr>
              <w:jc w:val="center"/>
            </w:pPr>
            <w:r>
              <w:t>Время</w:t>
            </w:r>
          </w:p>
          <w:p w:rsidR="001058D4" w:rsidRDefault="001058D4" w:rsidP="00497DFA">
            <w:pPr>
              <w:jc w:val="center"/>
            </w:pPr>
            <w:r>
              <w:t>работы команды</w:t>
            </w:r>
          </w:p>
        </w:tc>
        <w:tc>
          <w:tcPr>
            <w:tcW w:w="2963" w:type="dxa"/>
          </w:tcPr>
          <w:p w:rsidR="009F295A" w:rsidRDefault="009F295A" w:rsidP="00497DFA">
            <w:pPr>
              <w:jc w:val="center"/>
            </w:pPr>
            <w:r>
              <w:t>Пословица</w:t>
            </w:r>
          </w:p>
        </w:tc>
      </w:tr>
      <w:tr w:rsidR="009F295A" w:rsidTr="004A224F">
        <w:tc>
          <w:tcPr>
            <w:tcW w:w="1931" w:type="dxa"/>
          </w:tcPr>
          <w:p w:rsidR="009F295A" w:rsidRDefault="009F295A" w:rsidP="00497DFA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</w:tc>
        <w:tc>
          <w:tcPr>
            <w:tcW w:w="144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180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2963" w:type="dxa"/>
          </w:tcPr>
          <w:p w:rsidR="009F295A" w:rsidRDefault="009F295A" w:rsidP="00497DFA">
            <w:pPr>
              <w:jc w:val="center"/>
            </w:pPr>
          </w:p>
        </w:tc>
      </w:tr>
      <w:tr w:rsidR="009F295A" w:rsidTr="004A224F">
        <w:tc>
          <w:tcPr>
            <w:tcW w:w="1931" w:type="dxa"/>
          </w:tcPr>
          <w:p w:rsidR="009F295A" w:rsidRDefault="009F295A" w:rsidP="00497DFA">
            <w:pPr>
              <w:jc w:val="center"/>
            </w:pPr>
            <w:r>
              <w:t>2</w:t>
            </w:r>
          </w:p>
        </w:tc>
        <w:tc>
          <w:tcPr>
            <w:tcW w:w="1931" w:type="dxa"/>
          </w:tcPr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</w:tc>
        <w:tc>
          <w:tcPr>
            <w:tcW w:w="144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180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2963" w:type="dxa"/>
          </w:tcPr>
          <w:p w:rsidR="009F295A" w:rsidRDefault="009F295A" w:rsidP="00497DFA">
            <w:pPr>
              <w:jc w:val="center"/>
            </w:pPr>
          </w:p>
        </w:tc>
      </w:tr>
      <w:tr w:rsidR="009F295A" w:rsidTr="004A224F">
        <w:tc>
          <w:tcPr>
            <w:tcW w:w="1931" w:type="dxa"/>
          </w:tcPr>
          <w:p w:rsidR="009F295A" w:rsidRDefault="009F295A" w:rsidP="00497DFA">
            <w:pPr>
              <w:jc w:val="center"/>
            </w:pPr>
            <w:r>
              <w:t>3</w:t>
            </w:r>
          </w:p>
        </w:tc>
        <w:tc>
          <w:tcPr>
            <w:tcW w:w="1931" w:type="dxa"/>
          </w:tcPr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</w:tc>
        <w:tc>
          <w:tcPr>
            <w:tcW w:w="144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180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2963" w:type="dxa"/>
          </w:tcPr>
          <w:p w:rsidR="009F295A" w:rsidRDefault="009F295A" w:rsidP="00497DFA">
            <w:pPr>
              <w:jc w:val="center"/>
            </w:pPr>
          </w:p>
        </w:tc>
      </w:tr>
      <w:tr w:rsidR="009F295A" w:rsidTr="004A224F">
        <w:tc>
          <w:tcPr>
            <w:tcW w:w="1931" w:type="dxa"/>
          </w:tcPr>
          <w:p w:rsidR="009F295A" w:rsidRDefault="009F295A" w:rsidP="00497DFA">
            <w:pPr>
              <w:jc w:val="center"/>
            </w:pPr>
            <w:r>
              <w:t>4</w:t>
            </w:r>
          </w:p>
        </w:tc>
        <w:tc>
          <w:tcPr>
            <w:tcW w:w="1931" w:type="dxa"/>
          </w:tcPr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</w:tc>
        <w:tc>
          <w:tcPr>
            <w:tcW w:w="144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180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2963" w:type="dxa"/>
          </w:tcPr>
          <w:p w:rsidR="009F295A" w:rsidRDefault="009F295A" w:rsidP="00497DFA">
            <w:pPr>
              <w:jc w:val="center"/>
            </w:pPr>
          </w:p>
        </w:tc>
      </w:tr>
      <w:tr w:rsidR="009F295A" w:rsidTr="004A224F">
        <w:tc>
          <w:tcPr>
            <w:tcW w:w="1931" w:type="dxa"/>
          </w:tcPr>
          <w:p w:rsidR="009F295A" w:rsidRDefault="009F295A" w:rsidP="00497DFA">
            <w:pPr>
              <w:jc w:val="center"/>
            </w:pPr>
            <w:r>
              <w:t>5</w:t>
            </w:r>
          </w:p>
          <w:p w:rsidR="001058D4" w:rsidRDefault="001058D4" w:rsidP="00497DFA">
            <w:pPr>
              <w:jc w:val="center"/>
            </w:pPr>
          </w:p>
          <w:p w:rsidR="001058D4" w:rsidRDefault="001058D4" w:rsidP="00497DFA">
            <w:pPr>
              <w:jc w:val="center"/>
            </w:pPr>
          </w:p>
        </w:tc>
        <w:tc>
          <w:tcPr>
            <w:tcW w:w="1931" w:type="dxa"/>
          </w:tcPr>
          <w:p w:rsidR="009F295A" w:rsidRDefault="009F295A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  <w:p w:rsidR="001058D4" w:rsidRDefault="001058D4" w:rsidP="00497DFA">
            <w:pPr>
              <w:jc w:val="center"/>
            </w:pPr>
          </w:p>
          <w:p w:rsidR="001058D4" w:rsidRDefault="001058D4" w:rsidP="00497DFA">
            <w:pPr>
              <w:jc w:val="center"/>
            </w:pPr>
          </w:p>
          <w:p w:rsidR="009F295A" w:rsidRDefault="009F295A" w:rsidP="00497DFA">
            <w:pPr>
              <w:jc w:val="center"/>
            </w:pPr>
          </w:p>
        </w:tc>
        <w:tc>
          <w:tcPr>
            <w:tcW w:w="144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1800" w:type="dxa"/>
          </w:tcPr>
          <w:p w:rsidR="009F295A" w:rsidRDefault="009F295A" w:rsidP="00497DFA">
            <w:pPr>
              <w:jc w:val="center"/>
            </w:pPr>
          </w:p>
        </w:tc>
        <w:tc>
          <w:tcPr>
            <w:tcW w:w="2963" w:type="dxa"/>
          </w:tcPr>
          <w:p w:rsidR="009F295A" w:rsidRDefault="009F295A" w:rsidP="00497DFA">
            <w:pPr>
              <w:jc w:val="center"/>
            </w:pPr>
          </w:p>
        </w:tc>
      </w:tr>
    </w:tbl>
    <w:p w:rsidR="009F295A" w:rsidRDefault="009F295A" w:rsidP="009F295A">
      <w:pPr>
        <w:jc w:val="center"/>
      </w:pPr>
    </w:p>
    <w:p w:rsidR="009F295A" w:rsidRDefault="009F295A" w:rsidP="009E389F">
      <w:pPr>
        <w:pStyle w:val="a3"/>
      </w:pPr>
    </w:p>
    <w:p w:rsidR="003717E2" w:rsidRDefault="003717E2" w:rsidP="003717E2">
      <w:pPr>
        <w:pStyle w:val="a3"/>
      </w:pPr>
    </w:p>
    <w:p w:rsidR="003717E2" w:rsidRDefault="003717E2" w:rsidP="003717E2">
      <w:pPr>
        <w:pStyle w:val="a3"/>
      </w:pPr>
    </w:p>
    <w:p w:rsidR="003717E2" w:rsidRDefault="003717E2" w:rsidP="003717E2"/>
    <w:p w:rsidR="003717E2" w:rsidRDefault="003717E2" w:rsidP="003717E2">
      <w:pPr>
        <w:pStyle w:val="a3"/>
      </w:pPr>
    </w:p>
    <w:p w:rsidR="003717E2" w:rsidRDefault="003717E2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1F37CB" w:rsidRDefault="001F37CB" w:rsidP="003717E2">
      <w:pPr>
        <w:pStyle w:val="a3"/>
      </w:pPr>
    </w:p>
    <w:p w:rsidR="003717E2" w:rsidRDefault="003717E2" w:rsidP="003717E2">
      <w:pPr>
        <w:pStyle w:val="a3"/>
      </w:pPr>
    </w:p>
    <w:p w:rsidR="003717E2" w:rsidRDefault="003717E2" w:rsidP="003717E2">
      <w:pPr>
        <w:pStyle w:val="a3"/>
      </w:pPr>
    </w:p>
    <w:sectPr w:rsidR="0037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7A3"/>
    <w:multiLevelType w:val="hybridMultilevel"/>
    <w:tmpl w:val="D8E8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7AE3"/>
    <w:multiLevelType w:val="hybridMultilevel"/>
    <w:tmpl w:val="DA04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4CE8"/>
    <w:multiLevelType w:val="hybridMultilevel"/>
    <w:tmpl w:val="5DC4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77A4F"/>
    <w:multiLevelType w:val="hybridMultilevel"/>
    <w:tmpl w:val="E00C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14D8"/>
    <w:multiLevelType w:val="hybridMultilevel"/>
    <w:tmpl w:val="88443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C3220"/>
    <w:multiLevelType w:val="hybridMultilevel"/>
    <w:tmpl w:val="4E5E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0"/>
    <w:rsid w:val="0000706D"/>
    <w:rsid w:val="001058D4"/>
    <w:rsid w:val="001E1C6F"/>
    <w:rsid w:val="001F37CB"/>
    <w:rsid w:val="00280232"/>
    <w:rsid w:val="002A198D"/>
    <w:rsid w:val="00343A20"/>
    <w:rsid w:val="003717E2"/>
    <w:rsid w:val="003C50F2"/>
    <w:rsid w:val="004A224F"/>
    <w:rsid w:val="0060691F"/>
    <w:rsid w:val="00630FB3"/>
    <w:rsid w:val="006D348B"/>
    <w:rsid w:val="00767E90"/>
    <w:rsid w:val="0077052C"/>
    <w:rsid w:val="0077275C"/>
    <w:rsid w:val="009C6625"/>
    <w:rsid w:val="009D5D0C"/>
    <w:rsid w:val="009E01AC"/>
    <w:rsid w:val="009E389F"/>
    <w:rsid w:val="009F295A"/>
    <w:rsid w:val="00B62620"/>
    <w:rsid w:val="00C14B32"/>
    <w:rsid w:val="00C6230D"/>
    <w:rsid w:val="00D0503B"/>
    <w:rsid w:val="00D32333"/>
    <w:rsid w:val="00D6182B"/>
    <w:rsid w:val="00EB0E68"/>
    <w:rsid w:val="00F141CB"/>
    <w:rsid w:val="00FA72F5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9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01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E01AC"/>
  </w:style>
  <w:style w:type="character" w:styleId="a5">
    <w:name w:val="Hyperlink"/>
    <w:basedOn w:val="a0"/>
    <w:uiPriority w:val="99"/>
    <w:semiHidden/>
    <w:unhideWhenUsed/>
    <w:rsid w:val="009E01AC"/>
    <w:rPr>
      <w:color w:val="0000FF"/>
      <w:u w:val="single"/>
    </w:rPr>
  </w:style>
  <w:style w:type="character" w:styleId="a6">
    <w:name w:val="Strong"/>
    <w:basedOn w:val="a0"/>
    <w:uiPriority w:val="22"/>
    <w:qFormat/>
    <w:rsid w:val="00D32333"/>
    <w:rPr>
      <w:b/>
      <w:bCs/>
    </w:rPr>
  </w:style>
  <w:style w:type="character" w:styleId="a7">
    <w:name w:val="Emphasis"/>
    <w:basedOn w:val="a0"/>
    <w:uiPriority w:val="20"/>
    <w:qFormat/>
    <w:rsid w:val="00D32333"/>
    <w:rPr>
      <w:i/>
      <w:iCs/>
    </w:rPr>
  </w:style>
  <w:style w:type="table" w:styleId="a8">
    <w:name w:val="Table Grid"/>
    <w:basedOn w:val="a1"/>
    <w:rsid w:val="009F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9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01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E01AC"/>
  </w:style>
  <w:style w:type="character" w:styleId="a5">
    <w:name w:val="Hyperlink"/>
    <w:basedOn w:val="a0"/>
    <w:uiPriority w:val="99"/>
    <w:semiHidden/>
    <w:unhideWhenUsed/>
    <w:rsid w:val="009E01AC"/>
    <w:rPr>
      <w:color w:val="0000FF"/>
      <w:u w:val="single"/>
    </w:rPr>
  </w:style>
  <w:style w:type="character" w:styleId="a6">
    <w:name w:val="Strong"/>
    <w:basedOn w:val="a0"/>
    <w:uiPriority w:val="22"/>
    <w:qFormat/>
    <w:rsid w:val="00D32333"/>
    <w:rPr>
      <w:b/>
      <w:bCs/>
    </w:rPr>
  </w:style>
  <w:style w:type="character" w:styleId="a7">
    <w:name w:val="Emphasis"/>
    <w:basedOn w:val="a0"/>
    <w:uiPriority w:val="20"/>
    <w:qFormat/>
    <w:rsid w:val="00D32333"/>
    <w:rPr>
      <w:i/>
      <w:iCs/>
    </w:rPr>
  </w:style>
  <w:style w:type="table" w:styleId="a8">
    <w:name w:val="Table Grid"/>
    <w:basedOn w:val="a1"/>
    <w:rsid w:val="009F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B%D1%8B%D0%B5_%D0%B6%D0%B0%D0%BD%D1%80%D1%8B_%D1%84%D0%BE%D0%BB%D1%8C%D0%BA%D0%BB%D0%BE%D1%80%D0%B0" TargetMode="External"/><Relationship Id="rId13" Type="http://schemas.openxmlformats.org/officeDocument/2006/relationships/hyperlink" Target="http://ru.wikipedia.org/wiki/%D0%A0%D0%B8%D1%81%D1%83%D0%BD%D0%BE%D0%BA" TargetMode="External"/><Relationship Id="rId18" Type="http://schemas.openxmlformats.org/officeDocument/2006/relationships/hyperlink" Target="http://ru.wikipedia.org/wiki/%D0%92%D0%BE%D1%81%D0%BF%D1%80%D0%B8%D1%8F%D1%82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0%BE%D0%B3%D0%B8%D1%87%D0%B5%D1%81%D0%BA%D0%BE%D0%B5_%D0%BC%D1%8B%D1%88%D0%BB%D0%B5%D0%BD%D0%B8%D0%B5" TargetMode="External"/><Relationship Id="rId12" Type="http://schemas.openxmlformats.org/officeDocument/2006/relationships/hyperlink" Target="http://ru.wikipedia.org/wiki/%D0%9C%D0%BE%D0%B7%D0%B0%D0%B8%D0%BA" TargetMode="External"/><Relationship Id="rId17" Type="http://schemas.openxmlformats.org/officeDocument/2006/relationships/hyperlink" Target="http://ru.wikipedia.org/wiki/%D0%92%D0%BD%D0%B8%D0%BC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E%D0%B3%D0%B8%D1%87%D0%B5%D1%81%D0%BA%D0%BE%D0%B5_%D0%BC%D1%8B%D1%88%D0%BB%D0%B5%D0%BD%D0%B8%D0%B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1%D1%80%D0%B0%D0%B7%D0%BD%D0%BE%D0%B5_%D0%BC%D1%8B%D1%88%D0%BB%D0%B5%D0%BD%D0%B8%D0%B5" TargetMode="External"/><Relationship Id="rId11" Type="http://schemas.openxmlformats.org/officeDocument/2006/relationships/hyperlink" Target="http://ru.wikipedia.org/wiki/%D0%93%D0%BE%D0%BB%D0%BE%D0%B2%D0%BE%D0%BB%D0%BE%D0%BC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0%B1%D1%80%D0%B0%D0%B7%D0%BD%D0%BE%D0%B5_%D0%BC%D1%8B%D1%88%D0%BB%D0%B5%D0%BD%D0%B8%D0%B5" TargetMode="External"/><Relationship Id="rId10" Type="http://schemas.openxmlformats.org/officeDocument/2006/relationships/hyperlink" Target="http://ru.wikipedia.org/wiki/%D0%98%D0%B3%D1%80%D1%83%D1%88%D0%BA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hyperlink" Target="http://ru.wikipedia.org/wiki/%D0%9F%D1%81%D0%B8%D1%85%D0%BE%D0%BB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cp:lastPrinted>2012-11-10T10:58:00Z</cp:lastPrinted>
  <dcterms:created xsi:type="dcterms:W3CDTF">2012-11-10T07:14:00Z</dcterms:created>
  <dcterms:modified xsi:type="dcterms:W3CDTF">2012-11-10T10:59:00Z</dcterms:modified>
</cp:coreProperties>
</file>