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FF" w:rsidRPr="00E95AFF" w:rsidRDefault="00E95AFF" w:rsidP="00E95AFF">
      <w:pPr>
        <w:spacing w:before="125" w:after="125" w:line="407" w:lineRule="atLeast"/>
        <w:jc w:val="center"/>
        <w:outlineLvl w:val="0"/>
        <w:rPr>
          <w:rFonts w:ascii="inherit" w:eastAsia="Times New Roman" w:hAnsi="inherit" w:cs="Times New Roman"/>
          <w:b/>
          <w:bCs/>
          <w:color w:val="000000" w:themeColor="text1"/>
          <w:kern w:val="36"/>
          <w:sz w:val="34"/>
          <w:szCs w:val="34"/>
        </w:rPr>
      </w:pPr>
      <w:r w:rsidRPr="00E95AFF">
        <w:rPr>
          <w:rFonts w:ascii="inherit" w:eastAsia="Times New Roman" w:hAnsi="inherit" w:cs="Times New Roman"/>
          <w:b/>
          <w:bCs/>
          <w:color w:val="000000" w:themeColor="text1"/>
          <w:kern w:val="36"/>
          <w:sz w:val="34"/>
          <w:szCs w:val="34"/>
        </w:rPr>
        <w:t>Открытый урок по физике "Сила трения"</w:t>
      </w:r>
    </w:p>
    <w:p w:rsidR="00E95AFF" w:rsidRPr="00E95AFF" w:rsidRDefault="00E95AFF" w:rsidP="00E95AFF">
      <w:pPr>
        <w:spacing w:before="250" w:after="250" w:line="240" w:lineRule="auto"/>
        <w:rPr>
          <w:rFonts w:ascii="Times New Roman" w:eastAsia="Times New Roman" w:hAnsi="Times New Roman" w:cs="Times New Roman"/>
          <w:sz w:val="24"/>
          <w:szCs w:val="24"/>
        </w:rPr>
      </w:pP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Цели: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Образовательные:</w:t>
      </w:r>
    </w:p>
    <w:p w:rsidR="00E95AFF" w:rsidRPr="00E95AFF" w:rsidRDefault="00E95AFF" w:rsidP="00E95AFF">
      <w:pPr>
        <w:numPr>
          <w:ilvl w:val="0"/>
          <w:numId w:val="2"/>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углубить представление учащихся о силе трения, раскрыть ее природу, показать какие есть виды трения;</w:t>
      </w:r>
    </w:p>
    <w:p w:rsidR="00E95AFF" w:rsidRPr="00E95AFF" w:rsidRDefault="00E95AFF" w:rsidP="00E95AFF">
      <w:pPr>
        <w:numPr>
          <w:ilvl w:val="0"/>
          <w:numId w:val="2"/>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 помощью эксперимента установить от чего зависит сила трения, установить математическую зависимость между силой трения и силой реакции опоры;</w:t>
      </w:r>
    </w:p>
    <w:p w:rsidR="00E95AFF" w:rsidRPr="00E95AFF" w:rsidRDefault="00E95AFF" w:rsidP="00E95AFF">
      <w:pPr>
        <w:numPr>
          <w:ilvl w:val="0"/>
          <w:numId w:val="2"/>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привить культуру физической речи, умение строить график на основе опытных данных, умение работать с прибором (динамометр), снимать показания с прибора, анализировать сравнивать.</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Развивающие:</w:t>
      </w:r>
    </w:p>
    <w:p w:rsidR="00E95AFF" w:rsidRPr="00E95AFF" w:rsidRDefault="00E95AFF" w:rsidP="00E95AFF">
      <w:pPr>
        <w:numPr>
          <w:ilvl w:val="0"/>
          <w:numId w:val="3"/>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развитие речи, логического мышления, трудоспособности, умение применять полученные знания в нестандартной ситуации, творческих способностей, интереса к истории физики.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Воспитательные:</w:t>
      </w:r>
    </w:p>
    <w:p w:rsidR="00E95AFF" w:rsidRPr="00E95AFF" w:rsidRDefault="00E95AFF" w:rsidP="00E95AFF">
      <w:pPr>
        <w:numPr>
          <w:ilvl w:val="0"/>
          <w:numId w:val="4"/>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умение работать в группе;</w:t>
      </w:r>
    </w:p>
    <w:p w:rsidR="00E95AFF" w:rsidRPr="00E95AFF" w:rsidRDefault="00E95AFF" w:rsidP="00E95AFF">
      <w:pPr>
        <w:numPr>
          <w:ilvl w:val="0"/>
          <w:numId w:val="4"/>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умение добиваться поставленной цели на примере биографий ученых.</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Метод:</w:t>
      </w:r>
      <w:r w:rsidRPr="00E95AFF">
        <w:rPr>
          <w:rFonts w:ascii="Times New Roman" w:eastAsia="Times New Roman" w:hAnsi="Times New Roman" w:cs="Times New Roman"/>
          <w:sz w:val="24"/>
          <w:szCs w:val="24"/>
        </w:rPr>
        <w:t> проблемный, исследовательский, репродуктивный.</w:t>
      </w:r>
    </w:p>
    <w:p w:rsidR="00E95AFF" w:rsidRPr="00E95AFF" w:rsidRDefault="00E95AFF" w:rsidP="00E95AFF">
      <w:pPr>
        <w:spacing w:after="125" w:line="240" w:lineRule="auto"/>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i/>
          <w:iCs/>
          <w:sz w:val="24"/>
          <w:szCs w:val="24"/>
        </w:rPr>
        <w:t>Межпредметные</w:t>
      </w:r>
      <w:proofErr w:type="spellEnd"/>
      <w:r w:rsidRPr="00E95AFF">
        <w:rPr>
          <w:rFonts w:ascii="Times New Roman" w:eastAsia="Times New Roman" w:hAnsi="Times New Roman" w:cs="Times New Roman"/>
          <w:i/>
          <w:iCs/>
          <w:sz w:val="24"/>
          <w:szCs w:val="24"/>
        </w:rPr>
        <w:t xml:space="preserve"> связи</w:t>
      </w:r>
      <w:r w:rsidRPr="00E95AFF">
        <w:rPr>
          <w:rFonts w:ascii="Times New Roman" w:eastAsia="Times New Roman" w:hAnsi="Times New Roman" w:cs="Times New Roman"/>
          <w:sz w:val="24"/>
          <w:szCs w:val="24"/>
        </w:rPr>
        <w:t>: математика, литература, физика 7 класса.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Приборы:</w:t>
      </w:r>
      <w:r w:rsidRPr="00E95AFF">
        <w:rPr>
          <w:rFonts w:ascii="Times New Roman" w:eastAsia="Times New Roman" w:hAnsi="Times New Roman" w:cs="Times New Roman"/>
          <w:sz w:val="24"/>
          <w:szCs w:val="24"/>
        </w:rPr>
        <w:t> брусок деревянный, деревянная линейка, динамометр, набор грузов, стекло, резина.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Оформление кабинета.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Высказывание и краткая биография ученых на стенде. </w:t>
      </w:r>
      <w:hyperlink r:id="rId5" w:history="1">
        <w:r w:rsidRPr="00E95AFF">
          <w:rPr>
            <w:rFonts w:ascii="Times New Roman" w:eastAsia="Times New Roman" w:hAnsi="Times New Roman" w:cs="Times New Roman"/>
            <w:color w:val="008738"/>
            <w:sz w:val="24"/>
            <w:szCs w:val="24"/>
            <w:u w:val="single"/>
          </w:rPr>
          <w:t>Приложение 1.</w:t>
        </w:r>
      </w:hyperlink>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“Знания, не рожденные опытом, матерью всякой достоверности, бесплодны и полны ошибок”.</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Леонардо да Винчи</w:t>
      </w:r>
    </w:p>
    <w:p w:rsidR="00E95AFF" w:rsidRPr="00E95AFF" w:rsidRDefault="00E95AFF" w:rsidP="00E95AFF">
      <w:pPr>
        <w:spacing w:after="125" w:line="240" w:lineRule="auto"/>
        <w:jc w:val="center"/>
        <w:rPr>
          <w:rFonts w:ascii="Times New Roman" w:eastAsia="Times New Roman" w:hAnsi="Times New Roman" w:cs="Times New Roman"/>
          <w:sz w:val="24"/>
          <w:szCs w:val="24"/>
        </w:rPr>
      </w:pPr>
      <w:r w:rsidRPr="00E95AFF">
        <w:rPr>
          <w:rFonts w:ascii="Times New Roman" w:eastAsia="Times New Roman" w:hAnsi="Times New Roman" w:cs="Times New Roman"/>
          <w:b/>
          <w:bCs/>
          <w:sz w:val="24"/>
          <w:szCs w:val="24"/>
        </w:rPr>
        <w:t>Ход урока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1. Постановка проблемы</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Учитель:</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“Когда я был школьником, мы с друзьями, утащили из дома три куска мыла и натерли им рельсы на подъеме. Та работа заняла у нас три часа. Но вот мы затаились в кустах и наблюдали, как груженый состав в течение получаса пытался подняться в горку, но все время скатывался. Домой я вернулся </w:t>
      </w:r>
      <w:proofErr w:type="gramStart"/>
      <w:r w:rsidRPr="00E95AFF">
        <w:rPr>
          <w:rFonts w:ascii="Times New Roman" w:eastAsia="Times New Roman" w:hAnsi="Times New Roman" w:cs="Times New Roman"/>
          <w:sz w:val="24"/>
          <w:szCs w:val="24"/>
        </w:rPr>
        <w:t>с</w:t>
      </w:r>
      <w:proofErr w:type="gramEnd"/>
      <w:r w:rsidRPr="00E95AFF">
        <w:rPr>
          <w:rFonts w:ascii="Times New Roman" w:eastAsia="Times New Roman" w:hAnsi="Times New Roman" w:cs="Times New Roman"/>
          <w:sz w:val="24"/>
          <w:szCs w:val="24"/>
        </w:rPr>
        <w:t xml:space="preserve"> счастливым человеком, с чувством хорошо выполненного дела. Но дома меня уже ждал отец с ремнем, я не успел спросить</w:t>
      </w:r>
      <w:proofErr w:type="gramStart"/>
      <w:r w:rsidRPr="00E95AFF">
        <w:rPr>
          <w:rFonts w:ascii="Times New Roman" w:eastAsia="Times New Roman" w:hAnsi="Times New Roman" w:cs="Times New Roman"/>
          <w:sz w:val="24"/>
          <w:szCs w:val="24"/>
        </w:rPr>
        <w:t xml:space="preserve"> ,</w:t>
      </w:r>
      <w:proofErr w:type="gramEnd"/>
      <w:r w:rsidRPr="00E95AFF">
        <w:rPr>
          <w:rFonts w:ascii="Times New Roman" w:eastAsia="Times New Roman" w:hAnsi="Times New Roman" w:cs="Times New Roman"/>
          <w:sz w:val="24"/>
          <w:szCs w:val="24"/>
        </w:rPr>
        <w:t xml:space="preserve"> за что получу. Моим друзьям повезло больше, их отцы не работали на железной дороге в отличие от моего папы. Так я понял, что </w:t>
      </w:r>
      <w:proofErr w:type="spellStart"/>
      <w:r w:rsidRPr="00E95AFF">
        <w:rPr>
          <w:rFonts w:ascii="Times New Roman" w:eastAsia="Times New Roman" w:hAnsi="Times New Roman" w:cs="Times New Roman"/>
          <w:sz w:val="24"/>
          <w:szCs w:val="24"/>
        </w:rPr>
        <w:t>такое</w:t>
      </w:r>
      <w:r w:rsidRPr="00E95AFF">
        <w:rPr>
          <w:rFonts w:ascii="Times New Roman" w:eastAsia="Times New Roman" w:hAnsi="Times New Roman" w:cs="Times New Roman"/>
          <w:i/>
          <w:iCs/>
          <w:sz w:val="24"/>
          <w:szCs w:val="24"/>
        </w:rPr>
        <w:t>коэффициент</w:t>
      </w:r>
      <w:proofErr w:type="spellEnd"/>
      <w:r w:rsidRPr="00E95AFF">
        <w:rPr>
          <w:rFonts w:ascii="Times New Roman" w:eastAsia="Times New Roman" w:hAnsi="Times New Roman" w:cs="Times New Roman"/>
          <w:i/>
          <w:iCs/>
          <w:sz w:val="24"/>
          <w:szCs w:val="24"/>
        </w:rPr>
        <w:t xml:space="preserve"> трения скольжения”.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(От заслуженного учителя России В. И. Ткачука)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lastRenderedPageBreak/>
        <w:t>Вопрос: “Что же понял школьник, и о чем конкретно шла речь в воспоминании?”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Идет обсуждение и вывод: о действии силы трении.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Учитель: “Тема нашего урока “Сила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2. Историческая справка.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Леонардо да Винчи (15.06.1452 – 02.05.1519) – итальянский художник, ученый и изобретатель.</w:t>
      </w:r>
    </w:p>
    <w:p w:rsidR="00E95AFF" w:rsidRPr="00E95AFF" w:rsidRDefault="00E95AFF" w:rsidP="00E95AFF">
      <w:pPr>
        <w:spacing w:after="125" w:line="240" w:lineRule="auto"/>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sz w:val="24"/>
          <w:szCs w:val="24"/>
        </w:rPr>
        <w:t>Амонтон</w:t>
      </w:r>
      <w:proofErr w:type="spellEnd"/>
      <w:r w:rsidRPr="00E95AFF">
        <w:rPr>
          <w:rFonts w:ascii="Times New Roman" w:eastAsia="Times New Roman" w:hAnsi="Times New Roman" w:cs="Times New Roman"/>
          <w:sz w:val="24"/>
          <w:szCs w:val="24"/>
        </w:rPr>
        <w:t xml:space="preserve"> </w:t>
      </w:r>
      <w:proofErr w:type="spellStart"/>
      <w:r w:rsidRPr="00E95AFF">
        <w:rPr>
          <w:rFonts w:ascii="Times New Roman" w:eastAsia="Times New Roman" w:hAnsi="Times New Roman" w:cs="Times New Roman"/>
          <w:sz w:val="24"/>
          <w:szCs w:val="24"/>
        </w:rPr>
        <w:t>Гильом</w:t>
      </w:r>
      <w:proofErr w:type="spellEnd"/>
      <w:r w:rsidRPr="00E95AFF">
        <w:rPr>
          <w:rFonts w:ascii="Times New Roman" w:eastAsia="Times New Roman" w:hAnsi="Times New Roman" w:cs="Times New Roman"/>
          <w:sz w:val="24"/>
          <w:szCs w:val="24"/>
        </w:rPr>
        <w:t xml:space="preserve"> (31.08.1663 – 11.10.1705) – французский физик, Член </w:t>
      </w:r>
      <w:proofErr w:type="gramStart"/>
      <w:r w:rsidRPr="00E95AFF">
        <w:rPr>
          <w:rFonts w:ascii="Times New Roman" w:eastAsia="Times New Roman" w:hAnsi="Times New Roman" w:cs="Times New Roman"/>
          <w:sz w:val="24"/>
          <w:szCs w:val="24"/>
        </w:rPr>
        <w:t>Парижской</w:t>
      </w:r>
      <w:proofErr w:type="gramEnd"/>
      <w:r w:rsidRPr="00E95AFF">
        <w:rPr>
          <w:rFonts w:ascii="Times New Roman" w:eastAsia="Times New Roman" w:hAnsi="Times New Roman" w:cs="Times New Roman"/>
          <w:sz w:val="24"/>
          <w:szCs w:val="24"/>
        </w:rPr>
        <w:t xml:space="preserve"> КН (1699).</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Кулон Шарль Огюстен (14.06.1736 – 23.08.1896) – французский физик и военный инженер, член Парижской АН (1803).</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3. Фронтальная беседа.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400 лет назад открыли трение – самый крепкий орешек естествознания. </w:t>
      </w:r>
      <w:proofErr w:type="gramStart"/>
      <w:r w:rsidRPr="00E95AFF">
        <w:rPr>
          <w:rFonts w:ascii="Times New Roman" w:eastAsia="Times New Roman" w:hAnsi="Times New Roman" w:cs="Times New Roman"/>
          <w:sz w:val="24"/>
          <w:szCs w:val="24"/>
        </w:rPr>
        <w:t>Трение встречается буквально на каждом шагу, без него и шага не сделаешь; держим ручку, в руке - трение, пишем вот эту самую фразу- трение; стоят на столе всякие предметы, не соскальзывают - трение; гвозди держат полку с книжками, не вылезают из стены - трение и т.д. и т.п.</w:t>
      </w:r>
      <w:proofErr w:type="gramEnd"/>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Когда возникает трение? Куда направлена сила трения? (При соприкосновении поверхностей тел. Сила трения всегда направлена в сторону противоположную скорости).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Существует какой-то механизм взаимодействия поверхностей. Обычно говорят о мелких зазубринах на поверхности тел, цепляющихся друг за друга. К этой мысли приводит следующий факт: при зачистке поверхностей трение уменьшается - это </w:t>
      </w:r>
      <w:proofErr w:type="gramStart"/>
      <w:r w:rsidRPr="00E95AFF">
        <w:rPr>
          <w:rFonts w:ascii="Times New Roman" w:eastAsia="Times New Roman" w:hAnsi="Times New Roman" w:cs="Times New Roman"/>
          <w:sz w:val="24"/>
          <w:szCs w:val="24"/>
        </w:rPr>
        <w:t>то</w:t>
      </w:r>
      <w:proofErr w:type="gramEnd"/>
      <w:r w:rsidRPr="00E95AFF">
        <w:rPr>
          <w:rFonts w:ascii="Times New Roman" w:eastAsia="Times New Roman" w:hAnsi="Times New Roman" w:cs="Times New Roman"/>
          <w:sz w:val="24"/>
          <w:szCs w:val="24"/>
        </w:rPr>
        <w:t xml:space="preserve"> что лежит на плаву. На самом деле механизм взаимодействия соприкасающихся поверхностей намного сложнее, и его нужно анализировать на молекулярном уровне. Так как сила трения имеет электромагнитную природу.</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4. Трение. Краткий конспект</w:t>
      </w:r>
      <w:r w:rsidRPr="00E95AFF">
        <w:rPr>
          <w:rFonts w:ascii="Times New Roman" w:eastAsia="Times New Roman" w:hAnsi="Times New Roman" w:cs="Times New Roman"/>
          <w:b/>
          <w:bCs/>
          <w:sz w:val="24"/>
          <w:szCs w:val="24"/>
        </w:rPr>
        <w:t>.</w:t>
      </w:r>
      <w:r w:rsidRPr="00E95AFF">
        <w:rPr>
          <w:rFonts w:ascii="Times New Roman" w:eastAsia="Times New Roman" w:hAnsi="Times New Roman" w:cs="Times New Roman"/>
          <w:sz w:val="24"/>
          <w:szCs w:val="24"/>
        </w:rPr>
        <w:t> </w:t>
      </w:r>
      <w:proofErr w:type="gramStart"/>
      <w:r w:rsidRPr="00E95AFF">
        <w:rPr>
          <w:rFonts w:ascii="Times New Roman" w:eastAsia="Times New Roman" w:hAnsi="Times New Roman" w:cs="Times New Roman"/>
          <w:sz w:val="24"/>
          <w:szCs w:val="24"/>
        </w:rPr>
        <w:t>(Сделать поясняющий чертеж.</w:t>
      </w:r>
      <w:proofErr w:type="gramEnd"/>
      <w:r w:rsidRPr="00E95AFF">
        <w:rPr>
          <w:rFonts w:ascii="Times New Roman" w:eastAsia="Times New Roman" w:hAnsi="Times New Roman" w:cs="Times New Roman"/>
          <w:sz w:val="24"/>
          <w:szCs w:val="24"/>
        </w:rPr>
        <w:t xml:space="preserve"> Написать определение. </w:t>
      </w:r>
      <w:proofErr w:type="gramStart"/>
      <w:r w:rsidRPr="00E95AFF">
        <w:rPr>
          <w:rFonts w:ascii="Times New Roman" w:eastAsia="Times New Roman" w:hAnsi="Times New Roman" w:cs="Times New Roman"/>
          <w:sz w:val="24"/>
          <w:szCs w:val="24"/>
        </w:rPr>
        <w:t>Причина возникновения)</w:t>
      </w:r>
      <w:proofErr w:type="gramEnd"/>
    </w:p>
    <w:p w:rsidR="00E95AFF" w:rsidRPr="00E95AFF" w:rsidRDefault="00E95AFF" w:rsidP="00E95AFF">
      <w:pPr>
        <w:numPr>
          <w:ilvl w:val="0"/>
          <w:numId w:val="5"/>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Сила трения покоя.</w:t>
      </w:r>
    </w:p>
    <w:p w:rsidR="00E95AFF" w:rsidRPr="00E95AFF" w:rsidRDefault="00E95AFF" w:rsidP="00E95AFF">
      <w:pPr>
        <w:numPr>
          <w:ilvl w:val="0"/>
          <w:numId w:val="5"/>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Сила трения качения.</w:t>
      </w:r>
    </w:p>
    <w:p w:rsidR="00E95AFF" w:rsidRPr="00E95AFF" w:rsidRDefault="00E95AFF" w:rsidP="00E95AFF">
      <w:pPr>
        <w:numPr>
          <w:ilvl w:val="0"/>
          <w:numId w:val="5"/>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Сила трения скольжения.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Формула расчета силы трения: </w:t>
      </w:r>
      <w:r w:rsidRPr="00E95AFF">
        <w:rPr>
          <w:rFonts w:ascii="Times New Roman" w:eastAsia="Times New Roman" w:hAnsi="Times New Roman" w:cs="Times New Roman"/>
          <w:b/>
          <w:bCs/>
          <w:sz w:val="24"/>
          <w:szCs w:val="24"/>
        </w:rPr>
        <w:t xml:space="preserve">F = µN, где N = </w:t>
      </w:r>
      <w:proofErr w:type="spellStart"/>
      <w:r w:rsidRPr="00E95AFF">
        <w:rPr>
          <w:rFonts w:ascii="Times New Roman" w:eastAsia="Times New Roman" w:hAnsi="Times New Roman" w:cs="Times New Roman"/>
          <w:b/>
          <w:bCs/>
          <w:sz w:val="24"/>
          <w:szCs w:val="24"/>
        </w:rPr>
        <w:t>mg</w:t>
      </w:r>
      <w:proofErr w:type="spellEnd"/>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О силе трения</w:t>
      </w:r>
    </w:p>
    <w:p w:rsidR="00E95AFF" w:rsidRPr="00E95AFF" w:rsidRDefault="00E95AFF" w:rsidP="00E95AFF">
      <w:pPr>
        <w:spacing w:after="125" w:line="250" w:lineRule="atLeast"/>
        <w:rPr>
          <w:rFonts w:ascii="Times New Roman" w:eastAsia="Times New Roman" w:hAnsi="Times New Roman" w:cs="Times New Roman"/>
          <w:sz w:val="20"/>
          <w:szCs w:val="20"/>
        </w:rPr>
      </w:pPr>
      <w:r w:rsidRPr="00E95AFF">
        <w:rPr>
          <w:rFonts w:ascii="Times New Roman" w:eastAsia="Times New Roman" w:hAnsi="Times New Roman" w:cs="Times New Roman"/>
          <w:sz w:val="20"/>
          <w:szCs w:val="20"/>
        </w:rPr>
        <w:t>Существует на свете сила трения.</w:t>
      </w:r>
      <w:r w:rsidRPr="00E95AFF">
        <w:rPr>
          <w:rFonts w:ascii="Times New Roman" w:eastAsia="Times New Roman" w:hAnsi="Times New Roman" w:cs="Times New Roman"/>
          <w:sz w:val="20"/>
          <w:szCs w:val="20"/>
        </w:rPr>
        <w:br/>
        <w:t>Она имеет большое значение!</w:t>
      </w:r>
      <w:r w:rsidRPr="00E95AFF">
        <w:rPr>
          <w:rFonts w:ascii="Times New Roman" w:eastAsia="Times New Roman" w:hAnsi="Times New Roman" w:cs="Times New Roman"/>
          <w:sz w:val="20"/>
          <w:szCs w:val="20"/>
        </w:rPr>
        <w:br/>
        <w:t>Есть три вида трения: скольжения, покоя, качения.</w:t>
      </w:r>
      <w:r w:rsidRPr="00E95AFF">
        <w:rPr>
          <w:rFonts w:ascii="Times New Roman" w:eastAsia="Times New Roman" w:hAnsi="Times New Roman" w:cs="Times New Roman"/>
          <w:sz w:val="20"/>
          <w:szCs w:val="20"/>
        </w:rPr>
        <w:br/>
        <w:t>Все по себе очень важны</w:t>
      </w:r>
      <w:proofErr w:type="gramStart"/>
      <w:r w:rsidRPr="00E95AFF">
        <w:rPr>
          <w:rFonts w:ascii="Times New Roman" w:eastAsia="Times New Roman" w:hAnsi="Times New Roman" w:cs="Times New Roman"/>
          <w:sz w:val="20"/>
          <w:szCs w:val="20"/>
        </w:rPr>
        <w:br/>
        <w:t>И</w:t>
      </w:r>
      <w:proofErr w:type="gramEnd"/>
      <w:r w:rsidRPr="00E95AFF">
        <w:rPr>
          <w:rFonts w:ascii="Times New Roman" w:eastAsia="Times New Roman" w:hAnsi="Times New Roman" w:cs="Times New Roman"/>
          <w:sz w:val="20"/>
          <w:szCs w:val="20"/>
        </w:rPr>
        <w:t xml:space="preserve"> в этом мире, конечно нужны. (В. </w:t>
      </w:r>
      <w:proofErr w:type="spellStart"/>
      <w:r w:rsidRPr="00E95AFF">
        <w:rPr>
          <w:rFonts w:ascii="Times New Roman" w:eastAsia="Times New Roman" w:hAnsi="Times New Roman" w:cs="Times New Roman"/>
          <w:sz w:val="20"/>
          <w:szCs w:val="20"/>
        </w:rPr>
        <w:t>Саяпин</w:t>
      </w:r>
      <w:proofErr w:type="spellEnd"/>
      <w:r w:rsidRPr="00E95AFF">
        <w:rPr>
          <w:rFonts w:ascii="Times New Roman" w:eastAsia="Times New Roman" w:hAnsi="Times New Roman" w:cs="Times New Roman"/>
          <w:sz w:val="20"/>
          <w:szCs w:val="20"/>
        </w:rPr>
        <w:t>)</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5. Физический эксперимент</w:t>
      </w:r>
      <w:r w:rsidRPr="00E95AFF">
        <w:rPr>
          <w:rFonts w:ascii="Times New Roman" w:eastAsia="Times New Roman" w:hAnsi="Times New Roman" w:cs="Times New Roman"/>
          <w:b/>
          <w:bCs/>
          <w:sz w:val="24"/>
          <w:szCs w:val="24"/>
        </w:rPr>
        <w:t>.</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Ученики выполняют задания по группам и оформляют отчет. Наиболее сильные ученики делают задания 1 и 2, другие – 3 и 4.</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sz w:val="24"/>
          <w:szCs w:val="24"/>
        </w:rPr>
        <w:t>Экспериментальная работа. “Измерение силы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Если положить на горизонтальную поверхность брусок и подействовать на него с достаточной силой в горизонтальном направлении, то брусок начнет двигаться. Чтобы </w:t>
      </w:r>
      <w:r w:rsidRPr="00E95AFF">
        <w:rPr>
          <w:rFonts w:ascii="Times New Roman" w:eastAsia="Times New Roman" w:hAnsi="Times New Roman" w:cs="Times New Roman"/>
          <w:sz w:val="24"/>
          <w:szCs w:val="24"/>
        </w:rPr>
        <w:lastRenderedPageBreak/>
        <w:t>брусок двигался равномерно и прямолинейно, нужно, чтобы модуль силы тяги был равен модулю силы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На этом основан метод измерения силы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Приборы и материалы:</w:t>
      </w:r>
      <w:r w:rsidRPr="00E95AFF">
        <w:rPr>
          <w:rFonts w:ascii="Times New Roman" w:eastAsia="Times New Roman" w:hAnsi="Times New Roman" w:cs="Times New Roman"/>
          <w:sz w:val="24"/>
          <w:szCs w:val="24"/>
        </w:rPr>
        <w:t> </w:t>
      </w:r>
      <w:proofErr w:type="spellStart"/>
      <w:r w:rsidRPr="00E95AFF">
        <w:rPr>
          <w:rFonts w:ascii="Times New Roman" w:eastAsia="Times New Roman" w:hAnsi="Times New Roman" w:cs="Times New Roman"/>
          <w:sz w:val="24"/>
          <w:szCs w:val="24"/>
        </w:rPr>
        <w:t>трибометр</w:t>
      </w:r>
      <w:proofErr w:type="spellEnd"/>
      <w:r w:rsidRPr="00E95AFF">
        <w:rPr>
          <w:rFonts w:ascii="Times New Roman" w:eastAsia="Times New Roman" w:hAnsi="Times New Roman" w:cs="Times New Roman"/>
          <w:sz w:val="24"/>
          <w:szCs w:val="24"/>
        </w:rPr>
        <w:t>, состоящий из деревянного бруска с тремя отверстиями и деревянной линейки, школьный динамометр, набор грузов по механике.</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Задание 1</w:t>
      </w:r>
      <w:r w:rsidRPr="00E95AFF">
        <w:rPr>
          <w:rFonts w:ascii="Times New Roman" w:eastAsia="Times New Roman" w:hAnsi="Times New Roman" w:cs="Times New Roman"/>
          <w:sz w:val="24"/>
          <w:szCs w:val="24"/>
        </w:rPr>
        <w:t>. </w:t>
      </w:r>
      <w:r w:rsidRPr="00E95AFF">
        <w:rPr>
          <w:rFonts w:ascii="Times New Roman" w:eastAsia="Times New Roman" w:hAnsi="Times New Roman" w:cs="Times New Roman"/>
          <w:i/>
          <w:iCs/>
          <w:sz w:val="24"/>
          <w:szCs w:val="24"/>
        </w:rPr>
        <w:t>Определить зависимость силы трения от массы тела.</w:t>
      </w:r>
    </w:p>
    <w:p w:rsidR="00E95AFF" w:rsidRPr="00E95AFF" w:rsidRDefault="00E95AFF" w:rsidP="00E95AFF">
      <w:pPr>
        <w:numPr>
          <w:ilvl w:val="0"/>
          <w:numId w:val="6"/>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Определите массу бруска и груза из набора.</w:t>
      </w:r>
    </w:p>
    <w:p w:rsidR="00E95AFF" w:rsidRPr="00E95AFF" w:rsidRDefault="00E95AFF" w:rsidP="00E95AFF">
      <w:pPr>
        <w:numPr>
          <w:ilvl w:val="0"/>
          <w:numId w:val="6"/>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Зацепив крючок динамометра за крючок бруска, приведите их в равномерное движение по линейке (или поверхности стола), измерьте силу тяги. Заметим, что во время движения бруска указатель динамометра колеблется, поэтому за результат измерения принимают среднее значение положения указателя между его крайними отклонениями. Результат измерения занесите в таблицу.</w:t>
      </w:r>
    </w:p>
    <w:p w:rsidR="00E95AFF" w:rsidRPr="00E95AFF" w:rsidRDefault="00E95AFF" w:rsidP="00E95AFF">
      <w:pPr>
        <w:numPr>
          <w:ilvl w:val="0"/>
          <w:numId w:val="6"/>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Нагружая брусок одним, двумя и тремя грузами, измерьте в каждом случае силу трения. Данные занесите в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33"/>
        <w:gridCol w:w="1226"/>
        <w:gridCol w:w="1896"/>
        <w:gridCol w:w="1767"/>
        <w:gridCol w:w="2243"/>
      </w:tblGrid>
      <w:tr w:rsidR="00E95AFF" w:rsidRPr="00E95AFF" w:rsidTr="00E95AF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Испытуемое тело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Масса </w:t>
            </w:r>
            <w:proofErr w:type="spellStart"/>
            <w:r w:rsidRPr="00E95AFF">
              <w:rPr>
                <w:rFonts w:ascii="Times New Roman" w:eastAsia="Times New Roman" w:hAnsi="Times New Roman" w:cs="Times New Roman"/>
                <w:sz w:val="24"/>
                <w:szCs w:val="24"/>
              </w:rPr>
              <w:t>m</w:t>
            </w:r>
            <w:proofErr w:type="spellEnd"/>
            <w:r w:rsidRPr="00E95AFF">
              <w:rPr>
                <w:rFonts w:ascii="Times New Roman" w:eastAsia="Times New Roman" w:hAnsi="Times New Roman" w:cs="Times New Roman"/>
                <w:sz w:val="24"/>
                <w:szCs w:val="24"/>
              </w:rPr>
              <w:t>, 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Сила тяжести F,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Сила трения F, 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Коэффициент трения</w:t>
            </w:r>
          </w:p>
        </w:tc>
      </w:tr>
      <w:tr w:rsidR="00E95AFF" w:rsidRPr="00E95AFF" w:rsidTr="00E95AF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Брусок с одним грузом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r>
      <w:tr w:rsidR="00E95AFF" w:rsidRPr="00E95AFF" w:rsidTr="00E95AF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Брусок с двумя грузами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r>
      <w:tr w:rsidR="00E95AFF" w:rsidRPr="00E95AFF" w:rsidTr="00E95AF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Брусок с тремя грузами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w:t>
            </w:r>
          </w:p>
        </w:tc>
      </w:tr>
    </w:tbl>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Задание 2. Определить коэффициент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По экспериментальным точкам постройте график зависимости силы трения от силы</w:t>
      </w:r>
      <w:proofErr w:type="gramStart"/>
      <w:r w:rsidRPr="00E95AFF">
        <w:rPr>
          <w:rFonts w:ascii="Times New Roman" w:eastAsia="Times New Roman" w:hAnsi="Times New Roman" w:cs="Times New Roman"/>
          <w:sz w:val="24"/>
          <w:szCs w:val="24"/>
        </w:rPr>
        <w:t xml:space="preserve"> </w:t>
      </w:r>
      <w:proofErr w:type="spellStart"/>
      <w:r w:rsidRPr="00E95AFF">
        <w:rPr>
          <w:rFonts w:ascii="Times New Roman" w:eastAsia="Times New Roman" w:hAnsi="Times New Roman" w:cs="Times New Roman"/>
          <w:sz w:val="24"/>
          <w:szCs w:val="24"/>
        </w:rPr>
        <w:t>__________________________.</w:t>
      </w:r>
      <w:proofErr w:type="gramEnd"/>
      <w:r w:rsidRPr="00E95AFF">
        <w:rPr>
          <w:rFonts w:ascii="Times New Roman" w:eastAsia="Times New Roman" w:hAnsi="Times New Roman" w:cs="Times New Roman"/>
          <w:sz w:val="24"/>
          <w:szCs w:val="24"/>
        </w:rPr>
        <w:t>Эта</w:t>
      </w:r>
      <w:proofErr w:type="spellEnd"/>
      <w:r w:rsidRPr="00E95AFF">
        <w:rPr>
          <w:rFonts w:ascii="Times New Roman" w:eastAsia="Times New Roman" w:hAnsi="Times New Roman" w:cs="Times New Roman"/>
          <w:sz w:val="24"/>
          <w:szCs w:val="24"/>
        </w:rPr>
        <w:t xml:space="preserve"> зависимость _________________. Так как неизбежен разброс экспериментальных точек, то график зависимости силы F от силы _______________________ (прямая, проходящая через начало координат) надо построить так, чтобы он проходил по возможности ближе ко всем экспериментальным точкам.</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График F(N). </w:t>
      </w:r>
      <w:r w:rsidRPr="00E95AFF">
        <w:rPr>
          <w:rFonts w:ascii="Times New Roman" w:eastAsia="Times New Roman" w:hAnsi="Times New Roman" w:cs="Times New Roman"/>
          <w:b/>
          <w:bCs/>
          <w:sz w:val="24"/>
          <w:szCs w:val="24"/>
        </w:rPr>
        <w:t>  µ = F/N</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Задание 3.</w:t>
      </w:r>
      <w:r w:rsidRPr="00E95AFF">
        <w:rPr>
          <w:rFonts w:ascii="Times New Roman" w:eastAsia="Times New Roman" w:hAnsi="Times New Roman" w:cs="Times New Roman"/>
          <w:sz w:val="24"/>
          <w:szCs w:val="24"/>
        </w:rPr>
        <w:t> </w:t>
      </w:r>
      <w:r w:rsidRPr="00E95AFF">
        <w:rPr>
          <w:rFonts w:ascii="Times New Roman" w:eastAsia="Times New Roman" w:hAnsi="Times New Roman" w:cs="Times New Roman"/>
          <w:i/>
          <w:iCs/>
          <w:sz w:val="24"/>
          <w:szCs w:val="24"/>
        </w:rPr>
        <w:t>Определить зависимость силы трения от площади поверхности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1.Изьмерьте длину, ширину и высоту бруска и вычислите площади основания бруска и боковой поверхности.</w:t>
      </w:r>
    </w:p>
    <w:tbl>
      <w:tblPr>
        <w:tblW w:w="0" w:type="auto"/>
        <w:tblCellMar>
          <w:top w:w="105" w:type="dxa"/>
          <w:left w:w="105" w:type="dxa"/>
          <w:bottom w:w="105" w:type="dxa"/>
          <w:right w:w="105" w:type="dxa"/>
        </w:tblCellMar>
        <w:tblLook w:val="04A0"/>
      </w:tblPr>
      <w:tblGrid>
        <w:gridCol w:w="2288"/>
        <w:gridCol w:w="1744"/>
        <w:gridCol w:w="2528"/>
      </w:tblGrid>
      <w:tr w:rsidR="00E95AFF" w:rsidRPr="00E95AFF" w:rsidTr="00E95AFF">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а = </w:t>
            </w:r>
            <w:proofErr w:type="spellStart"/>
            <w:r w:rsidRPr="00E95AFF">
              <w:rPr>
                <w:rFonts w:ascii="Times New Roman" w:eastAsia="Times New Roman" w:hAnsi="Times New Roman" w:cs="Times New Roman"/>
                <w:sz w:val="24"/>
                <w:szCs w:val="24"/>
              </w:rPr>
              <w:t>_______</w:t>
            </w:r>
            <w:proofErr w:type="gramStart"/>
            <w:r w:rsidRPr="00E95AFF">
              <w:rPr>
                <w:rFonts w:ascii="Times New Roman" w:eastAsia="Times New Roman" w:hAnsi="Times New Roman" w:cs="Times New Roman"/>
                <w:sz w:val="24"/>
                <w:szCs w:val="24"/>
              </w:rPr>
              <w:t>см</w:t>
            </w:r>
            <w:proofErr w:type="spellEnd"/>
            <w:proofErr w:type="gramEnd"/>
          </w:p>
        </w:tc>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sz w:val="24"/>
                <w:szCs w:val="24"/>
              </w:rPr>
              <w:t>b</w:t>
            </w:r>
            <w:proofErr w:type="spellEnd"/>
            <w:r w:rsidRPr="00E95AFF">
              <w:rPr>
                <w:rFonts w:ascii="Times New Roman" w:eastAsia="Times New Roman" w:hAnsi="Times New Roman" w:cs="Times New Roman"/>
                <w:sz w:val="24"/>
                <w:szCs w:val="24"/>
              </w:rPr>
              <w:t xml:space="preserve"> </w:t>
            </w:r>
            <w:proofErr w:type="spellStart"/>
            <w:r w:rsidRPr="00E95AFF">
              <w:rPr>
                <w:rFonts w:ascii="Times New Roman" w:eastAsia="Times New Roman" w:hAnsi="Times New Roman" w:cs="Times New Roman"/>
                <w:sz w:val="24"/>
                <w:szCs w:val="24"/>
              </w:rPr>
              <w:t>=________см</w:t>
            </w:r>
            <w:proofErr w:type="spellEnd"/>
          </w:p>
        </w:tc>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sz w:val="24"/>
                <w:szCs w:val="24"/>
              </w:rPr>
              <w:t>c</w:t>
            </w:r>
            <w:proofErr w:type="spellEnd"/>
            <w:r w:rsidRPr="00E95AFF">
              <w:rPr>
                <w:rFonts w:ascii="Times New Roman" w:eastAsia="Times New Roman" w:hAnsi="Times New Roman" w:cs="Times New Roman"/>
                <w:sz w:val="24"/>
                <w:szCs w:val="24"/>
              </w:rPr>
              <w:t xml:space="preserve"> </w:t>
            </w:r>
            <w:proofErr w:type="spellStart"/>
            <w:r w:rsidRPr="00E95AFF">
              <w:rPr>
                <w:rFonts w:ascii="Times New Roman" w:eastAsia="Times New Roman" w:hAnsi="Times New Roman" w:cs="Times New Roman"/>
                <w:sz w:val="24"/>
                <w:szCs w:val="24"/>
              </w:rPr>
              <w:t>=_________см</w:t>
            </w:r>
            <w:proofErr w:type="spellEnd"/>
          </w:p>
        </w:tc>
      </w:tr>
      <w:tr w:rsidR="00E95AFF" w:rsidRPr="00E95AFF" w:rsidTr="00E95AFF">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S =____________см</w:t>
            </w:r>
            <w:proofErr w:type="gramStart"/>
            <w:r w:rsidRPr="00E95AFF">
              <w:rPr>
                <w:rFonts w:ascii="Times New Roman" w:eastAsia="Times New Roman" w:hAnsi="Times New Roman" w:cs="Times New Roman"/>
                <w:sz w:val="16"/>
                <w:szCs w:val="16"/>
                <w:vertAlign w:val="superscript"/>
              </w:rPr>
              <w:t>2</w:t>
            </w:r>
            <w:proofErr w:type="gramEnd"/>
          </w:p>
        </w:tc>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p>
        </w:tc>
        <w:tc>
          <w:tcPr>
            <w:tcW w:w="0" w:type="auto"/>
            <w:shd w:val="clear" w:color="auto" w:fill="auto"/>
            <w:hideMark/>
          </w:tcPr>
          <w:p w:rsidR="00E95AFF" w:rsidRPr="00E95AFF" w:rsidRDefault="00E95AFF" w:rsidP="00E95AFF">
            <w:pPr>
              <w:spacing w:after="0"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S =______________см</w:t>
            </w:r>
            <w:proofErr w:type="gramStart"/>
            <w:r w:rsidRPr="00E95AFF">
              <w:rPr>
                <w:rFonts w:ascii="Times New Roman" w:eastAsia="Times New Roman" w:hAnsi="Times New Roman" w:cs="Times New Roman"/>
                <w:sz w:val="16"/>
                <w:szCs w:val="16"/>
                <w:vertAlign w:val="superscript"/>
              </w:rPr>
              <w:t>2</w:t>
            </w:r>
            <w:proofErr w:type="gramEnd"/>
          </w:p>
        </w:tc>
      </w:tr>
    </w:tbl>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2. Положите брусок боковой гранью на линейку и измерьте силу трения F =____Н</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3. Положите брусок основанием на линейку и измерьте силу трения F =____Н</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Вывод:__________________________________________________________</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i/>
          <w:iCs/>
          <w:sz w:val="24"/>
          <w:szCs w:val="24"/>
        </w:rPr>
        <w:t>Задание 4.</w:t>
      </w:r>
      <w:r w:rsidRPr="00E95AFF">
        <w:rPr>
          <w:rFonts w:ascii="Times New Roman" w:eastAsia="Times New Roman" w:hAnsi="Times New Roman" w:cs="Times New Roman"/>
          <w:sz w:val="24"/>
          <w:szCs w:val="24"/>
        </w:rPr>
        <w:t> </w:t>
      </w:r>
      <w:r w:rsidRPr="00E95AFF">
        <w:rPr>
          <w:rFonts w:ascii="Times New Roman" w:eastAsia="Times New Roman" w:hAnsi="Times New Roman" w:cs="Times New Roman"/>
          <w:i/>
          <w:iCs/>
          <w:sz w:val="24"/>
          <w:szCs w:val="24"/>
        </w:rPr>
        <w:t xml:space="preserve">Определить зависимость силы трения от </w:t>
      </w:r>
      <w:proofErr w:type="gramStart"/>
      <w:r w:rsidRPr="00E95AFF">
        <w:rPr>
          <w:rFonts w:ascii="Times New Roman" w:eastAsia="Times New Roman" w:hAnsi="Times New Roman" w:cs="Times New Roman"/>
          <w:i/>
          <w:iCs/>
          <w:sz w:val="24"/>
          <w:szCs w:val="24"/>
        </w:rPr>
        <w:t>поверхности</w:t>
      </w:r>
      <w:proofErr w:type="gramEnd"/>
      <w:r w:rsidRPr="00E95AFF">
        <w:rPr>
          <w:rFonts w:ascii="Times New Roman" w:eastAsia="Times New Roman" w:hAnsi="Times New Roman" w:cs="Times New Roman"/>
          <w:i/>
          <w:iCs/>
          <w:sz w:val="24"/>
          <w:szCs w:val="24"/>
        </w:rPr>
        <w:t xml:space="preserve"> по которой движется тело.</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Показание динамометра при движении бруска по дереву __________Н.</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lastRenderedPageBreak/>
        <w:t xml:space="preserve">Показание динамометра при движении бруска по шершавой </w:t>
      </w:r>
      <w:proofErr w:type="spellStart"/>
      <w:r w:rsidRPr="00E95AFF">
        <w:rPr>
          <w:rFonts w:ascii="Times New Roman" w:eastAsia="Times New Roman" w:hAnsi="Times New Roman" w:cs="Times New Roman"/>
          <w:sz w:val="24"/>
          <w:szCs w:val="24"/>
        </w:rPr>
        <w:t>поверхности___________Н</w:t>
      </w:r>
      <w:proofErr w:type="spellEnd"/>
      <w:r w:rsidRPr="00E95AFF">
        <w:rPr>
          <w:rFonts w:ascii="Times New Roman" w:eastAsia="Times New Roman" w:hAnsi="Times New Roman" w:cs="Times New Roman"/>
          <w:sz w:val="24"/>
          <w:szCs w:val="24"/>
        </w:rPr>
        <w:t>.</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Показание динамометра при движении бруска по стеклу _____________Н.</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Показание динамометра при движении бруска по резине _____________Н.</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Сделайте вывод _________________________________________________</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________________________________________________________________</w:t>
      </w:r>
      <w:r w:rsidRPr="00E95AFF">
        <w:rPr>
          <w:rFonts w:ascii="Times New Roman" w:eastAsia="Times New Roman" w:hAnsi="Times New Roman" w:cs="Times New Roman"/>
          <w:sz w:val="24"/>
          <w:szCs w:val="24"/>
        </w:rPr>
        <w:br/>
        <w:t>________________________________________________________________</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ВЫВОД: (что вы узнали о силе трения):_____________________________.</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6. Обсуждение итогов заданий</w:t>
      </w:r>
      <w:r w:rsidRPr="00E95AFF">
        <w:rPr>
          <w:rFonts w:ascii="Times New Roman" w:eastAsia="Times New Roman" w:hAnsi="Times New Roman" w:cs="Times New Roman"/>
          <w:b/>
          <w:bCs/>
          <w:sz w:val="24"/>
          <w:szCs w:val="24"/>
        </w:rPr>
        <w:t>.</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Вывод: сила трения зависит от поверхности движения, от силы реакции опоры и не зависит от площади поверхности.</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7. Качественные задачи.</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Что легче: сдвинуть с места тело или продолжать двигать его по горизонтальной поверхности? Почему?</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зимой дорожки посыпают песком?</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зимой на задние колеса автомобилей надевают цепи?</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на обуви, шинах автомобилей наносят протектор?</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в двигатель автомобиля наливают масло?</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спортсмены-лыжники на лыжи наносят особую смазку?</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подшипники колес и педалей велосипедов смазывают солидолом?</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Как устроен вездеход на воздушной подушке? Что для него является смазкой?</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Зачем легкоатлеты надевают спортивную обувь с шипами?</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Меч - это костяной отросток верхней челюсти рыбы. Он легко рассекает воду и значительно улучшает гидродинамическую характеристику рыбы. Вот рыба-меч и устанавливает рекорды по скорости передвижения под водой-130 км/ч. Но чего бы стоил меч, если бы не белковая смазка- муцин, сводящая на нет трение рыбы о воду.</w:t>
      </w:r>
      <w:r w:rsidRPr="00E95AFF">
        <w:rPr>
          <w:rFonts w:ascii="Times New Roman" w:eastAsia="Times New Roman" w:hAnsi="Times New Roman" w:cs="Times New Roman"/>
          <w:sz w:val="24"/>
          <w:szCs w:val="24"/>
        </w:rPr>
        <w:br/>
        <w:t>Как возникает трение о воду? Как уменьшают рыбы сопротивление?</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Дайте физическое обоснование пословицу: “Коси коса пока роса; роса долой и мы домой”. Почему при росе легче косить?</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Объясните поговорки:</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Не подмажешь – не поедешь!</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Пошло дело, как по маслу.</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Угря в руках не удержишь!</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Лыжи скользят по погоде.</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Из навощенной нити сеть не сделаешь.</w:t>
      </w:r>
    </w:p>
    <w:p w:rsidR="00E95AFF" w:rsidRPr="00E95AFF" w:rsidRDefault="00E95AFF" w:rsidP="00E95AFF">
      <w:pPr>
        <w:numPr>
          <w:ilvl w:val="1"/>
          <w:numId w:val="7"/>
        </w:numPr>
        <w:spacing w:before="100" w:beforeAutospacing="1" w:after="100" w:afterAutospacing="1" w:line="250" w:lineRule="atLeast"/>
        <w:ind w:left="782"/>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Ржавый плуг только по пахоте очищается.</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Петя рассматривал гвоздь. На шляпке была насечка в виде сеточки, а под ней, на верхней части стержня - несколько поперечных рисок. “Для чего это?”, - спросил он папу, который строил сарай.</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Начало темнеть. Робинзон подумал: “Хорошо бы разжечь костер”. Но </w:t>
      </w:r>
      <w:proofErr w:type="gramStart"/>
      <w:r w:rsidRPr="00E95AFF">
        <w:rPr>
          <w:rFonts w:ascii="Times New Roman" w:eastAsia="Times New Roman" w:hAnsi="Times New Roman" w:cs="Times New Roman"/>
          <w:sz w:val="24"/>
          <w:szCs w:val="24"/>
        </w:rPr>
        <w:t>тут</w:t>
      </w:r>
      <w:proofErr w:type="gramEnd"/>
      <w:r w:rsidRPr="00E95AFF">
        <w:rPr>
          <w:rFonts w:ascii="Times New Roman" w:eastAsia="Times New Roman" w:hAnsi="Times New Roman" w:cs="Times New Roman"/>
          <w:sz w:val="24"/>
          <w:szCs w:val="24"/>
        </w:rPr>
        <w:t xml:space="preserve"> же вспомнил: “Спичек-то нет”. Что делать? Как разжечь костер без спичек?</w:t>
      </w:r>
    </w:p>
    <w:p w:rsidR="00E95AFF" w:rsidRPr="00E95AFF" w:rsidRDefault="00E95AFF" w:rsidP="00E95AFF">
      <w:pPr>
        <w:numPr>
          <w:ilvl w:val="0"/>
          <w:numId w:val="7"/>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Вокруг школы шел ремонт. Рабочий приставил лестницу к столбу и пытался подняться по ней, но лестница шаталась, так как верхняя ступенька, опирающаяся на столб, соскальзывала с него, Вовочка, проходя мимо, увидел эту сцену и посоветовал: Чтобы лестница не соскальзывала, замените верхнюю ступеньку прочной веревкой или куском каната. Я уже так делал: все нормально”.</w:t>
      </w:r>
      <w:r w:rsidRPr="00E95AFF">
        <w:rPr>
          <w:rFonts w:ascii="Times New Roman" w:eastAsia="Times New Roman" w:hAnsi="Times New Roman" w:cs="Times New Roman"/>
          <w:sz w:val="24"/>
          <w:szCs w:val="24"/>
        </w:rPr>
        <w:br/>
        <w:t>Есть ли научное основание для такого совета?</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i/>
          <w:iCs/>
          <w:sz w:val="24"/>
          <w:szCs w:val="24"/>
        </w:rPr>
        <w:t>8. Подведение итога урока и домашнее задание.</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lastRenderedPageBreak/>
        <w:t>Подготовить сообщения по темам “Трение в живой природе”, “Трение в быту и технике”.</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Сочинение на тему “Что было бы, если бы не было силы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Презентации о силе трения.</w:t>
      </w:r>
    </w:p>
    <w:p w:rsidR="00E95AFF" w:rsidRPr="00E95AFF" w:rsidRDefault="00E95AFF" w:rsidP="00E95AFF">
      <w:pPr>
        <w:spacing w:after="125" w:line="240" w:lineRule="auto"/>
        <w:rPr>
          <w:rFonts w:ascii="Times New Roman" w:eastAsia="Times New Roman" w:hAnsi="Times New Roman" w:cs="Times New Roman"/>
          <w:sz w:val="24"/>
          <w:szCs w:val="24"/>
        </w:rPr>
      </w:pPr>
      <w:r w:rsidRPr="00E95AFF">
        <w:rPr>
          <w:rFonts w:ascii="Times New Roman" w:eastAsia="Times New Roman" w:hAnsi="Times New Roman" w:cs="Times New Roman"/>
          <w:b/>
          <w:bCs/>
          <w:sz w:val="24"/>
          <w:szCs w:val="24"/>
        </w:rPr>
        <w:t>9. </w:t>
      </w:r>
      <w:r w:rsidRPr="00E95AFF">
        <w:rPr>
          <w:rFonts w:ascii="Times New Roman" w:eastAsia="Times New Roman" w:hAnsi="Times New Roman" w:cs="Times New Roman"/>
          <w:b/>
          <w:bCs/>
          <w:i/>
          <w:iCs/>
          <w:sz w:val="24"/>
          <w:szCs w:val="24"/>
        </w:rPr>
        <w:t>Литература.</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sz w:val="24"/>
          <w:szCs w:val="24"/>
        </w:rPr>
        <w:t>Елькин</w:t>
      </w:r>
      <w:proofErr w:type="spellEnd"/>
      <w:r w:rsidRPr="00E95AFF">
        <w:rPr>
          <w:rFonts w:ascii="Times New Roman" w:eastAsia="Times New Roman" w:hAnsi="Times New Roman" w:cs="Times New Roman"/>
          <w:sz w:val="24"/>
          <w:szCs w:val="24"/>
        </w:rPr>
        <w:t xml:space="preserve"> В.И.“Необычные учебные материалы по физике”. “Физика в школе” библиотека журнала, №16, 2000.</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Мудрость тысячелетий. Энциклопедия. Москва, </w:t>
      </w:r>
      <w:proofErr w:type="spellStart"/>
      <w:r w:rsidRPr="00E95AFF">
        <w:rPr>
          <w:rFonts w:ascii="Times New Roman" w:eastAsia="Times New Roman" w:hAnsi="Times New Roman" w:cs="Times New Roman"/>
          <w:sz w:val="24"/>
          <w:szCs w:val="24"/>
        </w:rPr>
        <w:t>Олма</w:t>
      </w:r>
      <w:proofErr w:type="spellEnd"/>
      <w:r w:rsidRPr="00E95AFF">
        <w:rPr>
          <w:rFonts w:ascii="Times New Roman" w:eastAsia="Times New Roman" w:hAnsi="Times New Roman" w:cs="Times New Roman"/>
          <w:sz w:val="24"/>
          <w:szCs w:val="24"/>
        </w:rPr>
        <w:t xml:space="preserve"> – пресс, 2006.</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Нестандартные кроки. Физика 7 -11 классы. Издательство Учитель”, Волгоград, 2004.</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proofErr w:type="spellStart"/>
      <w:r w:rsidRPr="00E95AFF">
        <w:rPr>
          <w:rFonts w:ascii="Times New Roman" w:eastAsia="Times New Roman" w:hAnsi="Times New Roman" w:cs="Times New Roman"/>
          <w:sz w:val="24"/>
          <w:szCs w:val="24"/>
        </w:rPr>
        <w:t>Семке</w:t>
      </w:r>
      <w:proofErr w:type="spellEnd"/>
      <w:r w:rsidRPr="00E95AFF">
        <w:rPr>
          <w:rFonts w:ascii="Times New Roman" w:eastAsia="Times New Roman" w:hAnsi="Times New Roman" w:cs="Times New Roman"/>
          <w:sz w:val="24"/>
          <w:szCs w:val="24"/>
        </w:rPr>
        <w:t xml:space="preserve"> А.И. Уроки физики в 9-м классе. Ярославль, Академия развития, Академии холдинг, 2004.</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 xml:space="preserve">Физика и астрономия, учебник для 7 класса, под редакцией </w:t>
      </w:r>
      <w:proofErr w:type="spellStart"/>
      <w:r w:rsidRPr="00E95AFF">
        <w:rPr>
          <w:rFonts w:ascii="Times New Roman" w:eastAsia="Times New Roman" w:hAnsi="Times New Roman" w:cs="Times New Roman"/>
          <w:sz w:val="24"/>
          <w:szCs w:val="24"/>
        </w:rPr>
        <w:t>А.А.Пинского</w:t>
      </w:r>
      <w:proofErr w:type="spellEnd"/>
      <w:r w:rsidRPr="00E95AFF">
        <w:rPr>
          <w:rFonts w:ascii="Times New Roman" w:eastAsia="Times New Roman" w:hAnsi="Times New Roman" w:cs="Times New Roman"/>
          <w:sz w:val="24"/>
          <w:szCs w:val="24"/>
        </w:rPr>
        <w:t>, В.Г. Разумовского, Москва “ Просвещение” 2002.</w:t>
      </w:r>
    </w:p>
    <w:p w:rsidR="00E95AFF" w:rsidRPr="00E95AFF" w:rsidRDefault="00E95AFF" w:rsidP="00E95AFF">
      <w:pPr>
        <w:numPr>
          <w:ilvl w:val="0"/>
          <w:numId w:val="8"/>
        </w:numPr>
        <w:spacing w:before="100" w:beforeAutospacing="1" w:after="100" w:afterAutospacing="1" w:line="250" w:lineRule="atLeast"/>
        <w:ind w:left="391"/>
        <w:rPr>
          <w:rFonts w:ascii="Times New Roman" w:eastAsia="Times New Roman" w:hAnsi="Times New Roman" w:cs="Times New Roman"/>
          <w:sz w:val="24"/>
          <w:szCs w:val="24"/>
        </w:rPr>
      </w:pPr>
      <w:r w:rsidRPr="00E95AFF">
        <w:rPr>
          <w:rFonts w:ascii="Times New Roman" w:eastAsia="Times New Roman" w:hAnsi="Times New Roman" w:cs="Times New Roman"/>
          <w:sz w:val="24"/>
          <w:szCs w:val="24"/>
        </w:rPr>
        <w:t>Храмов Ю.А.. Физики. Биографический справочник. Москва “Наука”,1983.</w:t>
      </w:r>
    </w:p>
    <w:p w:rsidR="00E9132A" w:rsidRDefault="00E95AFF" w:rsidP="00E95AFF">
      <w:r w:rsidRPr="00E95AFF">
        <w:rPr>
          <w:rFonts w:ascii="Verdana" w:eastAsia="Times New Roman" w:hAnsi="Verdana" w:cs="Arial"/>
          <w:sz w:val="17"/>
        </w:rPr>
        <w:t>Поделиться…</w:t>
      </w:r>
      <w:hyperlink r:id="rId6" w:tgtFrame="_blank" w:tooltip="Google Plus" w:history="1">
        <w:r w:rsidRPr="00E95AFF">
          <w:rPr>
            <w:rFonts w:ascii="Arial" w:eastAsia="Times New Roman" w:hAnsi="Arial" w:cs="Arial"/>
            <w:color w:val="008738"/>
            <w:sz w:val="17"/>
            <w:szCs w:val="17"/>
            <w:u w:val="single"/>
            <w:shd w:val="clear" w:color="auto" w:fill="FFFFFF"/>
          </w:rPr>
          <w:br/>
        </w:r>
      </w:hyperlink>
    </w:p>
    <w:sectPr w:rsidR="00E91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E16"/>
    <w:multiLevelType w:val="multilevel"/>
    <w:tmpl w:val="981A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06A76"/>
    <w:multiLevelType w:val="multilevel"/>
    <w:tmpl w:val="E7C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54871"/>
    <w:multiLevelType w:val="multilevel"/>
    <w:tmpl w:val="CE0A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05290"/>
    <w:multiLevelType w:val="multilevel"/>
    <w:tmpl w:val="27B22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C161AB"/>
    <w:multiLevelType w:val="multilevel"/>
    <w:tmpl w:val="81D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5699D"/>
    <w:multiLevelType w:val="multilevel"/>
    <w:tmpl w:val="F7F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621EF5"/>
    <w:multiLevelType w:val="multilevel"/>
    <w:tmpl w:val="BFA2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94DE8"/>
    <w:multiLevelType w:val="multilevel"/>
    <w:tmpl w:val="12AE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95AFF"/>
    <w:rsid w:val="00E9132A"/>
    <w:rsid w:val="00E95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5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AF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95AFF"/>
    <w:rPr>
      <w:color w:val="0000FF"/>
      <w:u w:val="single"/>
    </w:rPr>
  </w:style>
  <w:style w:type="character" w:customStyle="1" w:styleId="apple-converted-space">
    <w:name w:val="apple-converted-space"/>
    <w:basedOn w:val="a0"/>
    <w:rsid w:val="00E95AFF"/>
  </w:style>
  <w:style w:type="character" w:styleId="a4">
    <w:name w:val="Emphasis"/>
    <w:basedOn w:val="a0"/>
    <w:uiPriority w:val="20"/>
    <w:qFormat/>
    <w:rsid w:val="00E95AFF"/>
    <w:rPr>
      <w:i/>
      <w:iCs/>
    </w:rPr>
  </w:style>
  <w:style w:type="paragraph" w:styleId="a5">
    <w:name w:val="Normal (Web)"/>
    <w:basedOn w:val="a"/>
    <w:uiPriority w:val="99"/>
    <w:semiHidden/>
    <w:unhideWhenUsed/>
    <w:rsid w:val="00E95AF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95AFF"/>
    <w:rPr>
      <w:b/>
      <w:bCs/>
    </w:rPr>
  </w:style>
  <w:style w:type="character" w:customStyle="1" w:styleId="b-share">
    <w:name w:val="b-share"/>
    <w:basedOn w:val="a0"/>
    <w:rsid w:val="00E95AFF"/>
  </w:style>
  <w:style w:type="character" w:customStyle="1" w:styleId="b-share-form-button">
    <w:name w:val="b-share-form-button"/>
    <w:basedOn w:val="a0"/>
    <w:rsid w:val="00E95AFF"/>
  </w:style>
</w:styles>
</file>

<file path=word/webSettings.xml><?xml version="1.0" encoding="utf-8"?>
<w:webSettings xmlns:r="http://schemas.openxmlformats.org/officeDocument/2006/relationships" xmlns:w="http://schemas.openxmlformats.org/wordprocessingml/2006/main">
  <w:divs>
    <w:div w:id="1423530397">
      <w:bodyDiv w:val="1"/>
      <w:marLeft w:val="0"/>
      <w:marRight w:val="0"/>
      <w:marTop w:val="0"/>
      <w:marBottom w:val="0"/>
      <w:divBdr>
        <w:top w:val="none" w:sz="0" w:space="0" w:color="auto"/>
        <w:left w:val="none" w:sz="0" w:space="0" w:color="auto"/>
        <w:bottom w:val="none" w:sz="0" w:space="0" w:color="auto"/>
        <w:right w:val="none" w:sz="0" w:space="0" w:color="auto"/>
      </w:divBdr>
      <w:divsChild>
        <w:div w:id="866336296">
          <w:marLeft w:val="0"/>
          <w:marRight w:val="0"/>
          <w:marTop w:val="0"/>
          <w:marBottom w:val="0"/>
          <w:divBdr>
            <w:top w:val="none" w:sz="0" w:space="0" w:color="auto"/>
            <w:left w:val="none" w:sz="0" w:space="0" w:color="auto"/>
            <w:bottom w:val="none" w:sz="0" w:space="0" w:color="auto"/>
            <w:right w:val="none" w:sz="0" w:space="0" w:color="auto"/>
          </w:divBdr>
        </w:div>
        <w:div w:id="1926378476">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gplus&amp;url=http%3A%2F%2Ffestival.1september.ru%2Farticles%2F419369%2F&amp;title=%D0%9E%D1%82%D0%BA%D1%80%D1%8B%D1%82%D1%8B%D0%B9%20%D1%83%D1%80%D0%BE%D0%BA%20%D0%BF%D0%BE%20%D1%84%D0%B8%D0%B7%D0%B8%D0%BA%D0%B5%20%22%D0%A1%D0%B8%D0%BB%D0%B0%20%D1%82%D1%80%D0%B5%D0%BD%D0%B8%D1%8F%22" TargetMode="External"/><Relationship Id="rId5" Type="http://schemas.openxmlformats.org/officeDocument/2006/relationships/hyperlink" Target="http://festival.1september.ru/articles/419369/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1489</Words>
  <Characters>8493</Characters>
  <Application>Microsoft Office Word</Application>
  <DocSecurity>0</DocSecurity>
  <Lines>70</Lines>
  <Paragraphs>19</Paragraphs>
  <ScaleCrop>false</ScaleCrop>
  <Company>Microsoft</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3</cp:revision>
  <dcterms:created xsi:type="dcterms:W3CDTF">2014-03-30T16:35:00Z</dcterms:created>
  <dcterms:modified xsi:type="dcterms:W3CDTF">2014-03-30T16:37:00Z</dcterms:modified>
</cp:coreProperties>
</file>