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EE" w:rsidRDefault="001F58EE" w:rsidP="001F58EE">
      <w:pPr>
        <w:ind w:firstLine="709"/>
        <w:rPr>
          <w:b/>
          <w:i/>
        </w:rPr>
      </w:pPr>
      <w:r w:rsidRPr="003049CC">
        <w:rPr>
          <w:b/>
          <w:i/>
          <w:u w:val="single"/>
        </w:rPr>
        <w:t>Тема урока</w:t>
      </w:r>
      <w:r>
        <w:rPr>
          <w:b/>
          <w:i/>
        </w:rPr>
        <w:t>: « Спрос и предложение на рынке труда. Заработная плата».</w:t>
      </w:r>
    </w:p>
    <w:p w:rsidR="001F58EE" w:rsidRDefault="001F58EE" w:rsidP="001F58EE">
      <w:pPr>
        <w:ind w:firstLine="709"/>
        <w:jc w:val="right"/>
        <w:rPr>
          <w:b/>
          <w:i/>
          <w:u w:val="single"/>
        </w:rPr>
      </w:pPr>
    </w:p>
    <w:p w:rsidR="001F58EE" w:rsidRDefault="001F58EE" w:rsidP="001F58EE">
      <w:pPr>
        <w:ind w:firstLine="709"/>
        <w:jc w:val="right"/>
        <w:rPr>
          <w:b/>
          <w:i/>
        </w:rPr>
      </w:pPr>
      <w:r w:rsidRPr="003049CC">
        <w:rPr>
          <w:b/>
          <w:i/>
          <w:u w:val="single"/>
        </w:rPr>
        <w:t>Девиз урока</w:t>
      </w:r>
      <w:r>
        <w:rPr>
          <w:b/>
          <w:i/>
        </w:rPr>
        <w:t>:</w:t>
      </w:r>
    </w:p>
    <w:p w:rsidR="001F58EE" w:rsidRDefault="001F58EE" w:rsidP="001F58EE">
      <w:pPr>
        <w:ind w:firstLine="709"/>
        <w:jc w:val="right"/>
        <w:rPr>
          <w:b/>
          <w:i/>
        </w:rPr>
      </w:pPr>
      <w:r>
        <w:rPr>
          <w:b/>
          <w:i/>
        </w:rPr>
        <w:t>« Скажи мне – и я забуду;</w:t>
      </w:r>
    </w:p>
    <w:p w:rsidR="001F58EE" w:rsidRDefault="001F58EE" w:rsidP="001F58EE">
      <w:pPr>
        <w:ind w:firstLine="709"/>
        <w:jc w:val="right"/>
        <w:rPr>
          <w:b/>
          <w:i/>
        </w:rPr>
      </w:pPr>
      <w:r>
        <w:rPr>
          <w:b/>
          <w:i/>
        </w:rPr>
        <w:t>покажи мне – и я запомню;</w:t>
      </w:r>
    </w:p>
    <w:p w:rsidR="001F58EE" w:rsidRDefault="001F58EE" w:rsidP="001F58EE">
      <w:pPr>
        <w:ind w:firstLine="709"/>
        <w:jc w:val="right"/>
        <w:rPr>
          <w:b/>
          <w:i/>
        </w:rPr>
      </w:pPr>
      <w:r>
        <w:rPr>
          <w:b/>
          <w:i/>
        </w:rPr>
        <w:t>дай сделать – и я пойму».</w:t>
      </w:r>
    </w:p>
    <w:p w:rsidR="001F58EE" w:rsidRDefault="001F58EE" w:rsidP="001F58EE">
      <w:pPr>
        <w:ind w:firstLine="709"/>
        <w:rPr>
          <w:b/>
          <w:i/>
        </w:rPr>
      </w:pPr>
      <w:r w:rsidRPr="003049CC">
        <w:rPr>
          <w:b/>
          <w:i/>
          <w:u w:val="single"/>
        </w:rPr>
        <w:t>Тип урока</w:t>
      </w:r>
      <w:r>
        <w:rPr>
          <w:b/>
          <w:i/>
        </w:rPr>
        <w:t>: комбинированный.</w:t>
      </w:r>
    </w:p>
    <w:p w:rsidR="001F58EE" w:rsidRDefault="001F58EE" w:rsidP="001F58EE">
      <w:pPr>
        <w:ind w:firstLine="709"/>
        <w:rPr>
          <w:b/>
          <w:i/>
          <w:u w:val="single"/>
        </w:rPr>
      </w:pPr>
    </w:p>
    <w:p w:rsidR="001F58EE" w:rsidRDefault="001F58EE" w:rsidP="001F58EE">
      <w:pPr>
        <w:ind w:firstLine="709"/>
        <w:rPr>
          <w:b/>
          <w:i/>
        </w:rPr>
      </w:pPr>
      <w:r w:rsidRPr="003049CC">
        <w:rPr>
          <w:b/>
          <w:i/>
          <w:u w:val="single"/>
        </w:rPr>
        <w:t>Методы обучения:</w:t>
      </w:r>
      <w:r>
        <w:rPr>
          <w:b/>
          <w:i/>
        </w:rPr>
        <w:t xml:space="preserve"> фронтальная беседа, наглядный метод, логический метод, проблемно-поисковый метод, индивидуальная и групповая работа учащихся.</w:t>
      </w:r>
    </w:p>
    <w:p w:rsidR="001F58EE" w:rsidRDefault="001F58EE" w:rsidP="001F58EE">
      <w:pPr>
        <w:ind w:firstLine="709"/>
        <w:rPr>
          <w:b/>
          <w:i/>
          <w:u w:val="single"/>
        </w:rPr>
      </w:pPr>
    </w:p>
    <w:p w:rsidR="001F58EE" w:rsidRPr="003049CC" w:rsidRDefault="001F58EE" w:rsidP="001F58EE">
      <w:pPr>
        <w:ind w:firstLine="709"/>
        <w:rPr>
          <w:b/>
          <w:i/>
          <w:u w:val="single"/>
        </w:rPr>
      </w:pPr>
      <w:r>
        <w:rPr>
          <w:b/>
          <w:i/>
          <w:u w:val="single"/>
        </w:rPr>
        <w:t>Цели урока.</w:t>
      </w:r>
    </w:p>
    <w:p w:rsidR="001F58EE" w:rsidRDefault="001F58EE" w:rsidP="001F58EE">
      <w:pPr>
        <w:ind w:firstLine="709"/>
        <w:rPr>
          <w:b/>
          <w:i/>
        </w:rPr>
      </w:pPr>
      <w:r w:rsidRPr="003049CC">
        <w:rPr>
          <w:b/>
          <w:i/>
          <w:u w:val="single"/>
        </w:rPr>
        <w:t>Познавательная</w:t>
      </w:r>
      <w:r>
        <w:rPr>
          <w:b/>
          <w:i/>
        </w:rPr>
        <w:t>: познакомить учащихся с факторами</w:t>
      </w:r>
      <w:proofErr w:type="gramStart"/>
      <w:r>
        <w:rPr>
          <w:b/>
          <w:i/>
        </w:rPr>
        <w:t xml:space="preserve"> ,</w:t>
      </w:r>
      <w:proofErr w:type="gramEnd"/>
      <w:r>
        <w:rPr>
          <w:b/>
          <w:i/>
        </w:rPr>
        <w:t xml:space="preserve"> воздействующими на спрос и предложение на рынке труда. Показать от чего зависит заработная плата наёмных работников.</w:t>
      </w:r>
    </w:p>
    <w:p w:rsidR="001F58EE" w:rsidRDefault="001F58EE" w:rsidP="001F58EE">
      <w:pPr>
        <w:ind w:firstLine="709"/>
        <w:rPr>
          <w:b/>
          <w:i/>
        </w:rPr>
      </w:pPr>
      <w:proofErr w:type="gramStart"/>
      <w:r>
        <w:rPr>
          <w:b/>
          <w:i/>
          <w:u w:val="single"/>
        </w:rPr>
        <w:t>Учебная</w:t>
      </w:r>
      <w:proofErr w:type="gramEnd"/>
      <w:r>
        <w:rPr>
          <w:b/>
          <w:i/>
          <w:u w:val="single"/>
        </w:rPr>
        <w:t>:</w:t>
      </w:r>
      <w:r>
        <w:rPr>
          <w:b/>
          <w:i/>
        </w:rPr>
        <w:t xml:space="preserve"> формирование экономического образа мышления.</w:t>
      </w:r>
    </w:p>
    <w:p w:rsidR="001F58EE" w:rsidRDefault="001F58EE" w:rsidP="001F58EE">
      <w:pPr>
        <w:ind w:firstLine="709"/>
        <w:rPr>
          <w:b/>
          <w:i/>
        </w:rPr>
      </w:pPr>
      <w:proofErr w:type="gramStart"/>
      <w:r>
        <w:rPr>
          <w:b/>
          <w:i/>
          <w:u w:val="single"/>
        </w:rPr>
        <w:t>Развивающая</w:t>
      </w:r>
      <w:proofErr w:type="gramEnd"/>
      <w:r>
        <w:rPr>
          <w:b/>
          <w:i/>
          <w:u w:val="single"/>
        </w:rPr>
        <w:t>:</w:t>
      </w:r>
      <w:r>
        <w:rPr>
          <w:b/>
          <w:i/>
        </w:rPr>
        <w:t xml:space="preserve"> развивать умение усваивать материал на уровне логических выводов.</w:t>
      </w:r>
    </w:p>
    <w:p w:rsidR="001F58EE" w:rsidRDefault="001F58EE" w:rsidP="001F58EE">
      <w:pPr>
        <w:ind w:firstLine="709"/>
        <w:rPr>
          <w:b/>
          <w:i/>
        </w:rPr>
      </w:pPr>
      <w:proofErr w:type="gramStart"/>
      <w:r>
        <w:rPr>
          <w:b/>
          <w:i/>
          <w:u w:val="single"/>
        </w:rPr>
        <w:t>Воспитательная</w:t>
      </w:r>
      <w:proofErr w:type="gramEnd"/>
      <w:r>
        <w:rPr>
          <w:b/>
          <w:i/>
          <w:u w:val="single"/>
        </w:rPr>
        <w:t>:</w:t>
      </w:r>
      <w:r>
        <w:rPr>
          <w:b/>
          <w:i/>
        </w:rPr>
        <w:t xml:space="preserve"> воспитание мышления, основанного на взаимосвязи экономических законов и этики, формирование экономического мировоззрения.</w:t>
      </w:r>
    </w:p>
    <w:p w:rsidR="001F58EE" w:rsidRDefault="001F58EE" w:rsidP="001F58EE">
      <w:pPr>
        <w:ind w:firstLine="709"/>
        <w:rPr>
          <w:b/>
          <w:i/>
          <w:u w:val="single"/>
        </w:rPr>
      </w:pPr>
    </w:p>
    <w:p w:rsidR="001F58EE" w:rsidRDefault="001F58EE" w:rsidP="001F58EE">
      <w:pPr>
        <w:ind w:firstLine="709"/>
        <w:rPr>
          <w:b/>
          <w:i/>
        </w:rPr>
      </w:pPr>
      <w:r>
        <w:rPr>
          <w:b/>
          <w:i/>
          <w:u w:val="single"/>
        </w:rPr>
        <w:t>Задачи:</w:t>
      </w:r>
      <w:r>
        <w:rPr>
          <w:b/>
          <w:i/>
        </w:rPr>
        <w:t xml:space="preserve"> </w:t>
      </w:r>
    </w:p>
    <w:p w:rsidR="001F58EE" w:rsidRDefault="001F58EE" w:rsidP="001F58EE">
      <w:pPr>
        <w:numPr>
          <w:ilvl w:val="1"/>
          <w:numId w:val="1"/>
        </w:numPr>
        <w:rPr>
          <w:b/>
          <w:i/>
        </w:rPr>
      </w:pPr>
      <w:r>
        <w:rPr>
          <w:b/>
          <w:i/>
        </w:rPr>
        <w:t>Выяснить причины возникновения спроса и предложения на рынке труда;</w:t>
      </w:r>
    </w:p>
    <w:p w:rsidR="001F58EE" w:rsidRDefault="001F58EE" w:rsidP="001F58EE">
      <w:pPr>
        <w:numPr>
          <w:ilvl w:val="1"/>
          <w:numId w:val="1"/>
        </w:numPr>
        <w:rPr>
          <w:b/>
          <w:i/>
        </w:rPr>
      </w:pPr>
      <w:r>
        <w:rPr>
          <w:b/>
          <w:i/>
        </w:rPr>
        <w:t>Показать факторы, определяющие дифференциацию в оплате труда;</w:t>
      </w:r>
    </w:p>
    <w:p w:rsidR="001F58EE" w:rsidRDefault="001F58EE" w:rsidP="001F58EE">
      <w:pPr>
        <w:numPr>
          <w:ilvl w:val="1"/>
          <w:numId w:val="1"/>
        </w:numPr>
        <w:rPr>
          <w:b/>
          <w:i/>
        </w:rPr>
      </w:pPr>
      <w:r>
        <w:rPr>
          <w:b/>
          <w:i/>
        </w:rPr>
        <w:t>Определить цены труда и равновесного уровня занятости.</w:t>
      </w:r>
    </w:p>
    <w:p w:rsidR="001F58EE" w:rsidRDefault="001F58EE" w:rsidP="001F58EE">
      <w:pPr>
        <w:rPr>
          <w:b/>
          <w:i/>
          <w:u w:val="single"/>
        </w:rPr>
      </w:pPr>
    </w:p>
    <w:p w:rsidR="001F58EE" w:rsidRPr="00F53245" w:rsidRDefault="001F58EE" w:rsidP="001F58EE">
      <w:pPr>
        <w:rPr>
          <w:b/>
          <w:i/>
        </w:rPr>
      </w:pPr>
      <w:proofErr w:type="gramStart"/>
      <w:r>
        <w:rPr>
          <w:b/>
          <w:i/>
          <w:u w:val="single"/>
        </w:rPr>
        <w:t>Оборудование и материалы:</w:t>
      </w:r>
      <w:r>
        <w:rPr>
          <w:b/>
          <w:i/>
        </w:rPr>
        <w:t xml:space="preserve"> компьютер, проектор, экран, </w:t>
      </w:r>
      <w:proofErr w:type="spellStart"/>
      <w:r>
        <w:rPr>
          <w:b/>
          <w:i/>
        </w:rPr>
        <w:t>мультимедийная</w:t>
      </w:r>
      <w:proofErr w:type="spellEnd"/>
      <w:r>
        <w:rPr>
          <w:b/>
          <w:i/>
        </w:rPr>
        <w:t xml:space="preserve"> презентация, карточки-задания, сборник заданий « Достижения молодых».</w:t>
      </w:r>
      <w:proofErr w:type="gramEnd"/>
    </w:p>
    <w:p w:rsidR="001F58EE" w:rsidRDefault="001F58EE" w:rsidP="001F58EE">
      <w:pPr>
        <w:ind w:firstLine="709"/>
        <w:rPr>
          <w:b/>
          <w:i/>
          <w:u w:val="single"/>
        </w:rPr>
      </w:pPr>
    </w:p>
    <w:p w:rsidR="001F58EE" w:rsidRDefault="001F58EE" w:rsidP="001F58EE">
      <w:pPr>
        <w:ind w:firstLine="709"/>
        <w:rPr>
          <w:b/>
          <w:i/>
          <w:u w:val="single"/>
        </w:rPr>
      </w:pPr>
    </w:p>
    <w:p w:rsidR="001F58EE" w:rsidRDefault="001F58EE" w:rsidP="001F58EE">
      <w:pPr>
        <w:ind w:firstLine="709"/>
        <w:rPr>
          <w:b/>
          <w:i/>
          <w:u w:val="single"/>
        </w:rPr>
      </w:pPr>
    </w:p>
    <w:p w:rsidR="001F58EE" w:rsidRDefault="001F58EE" w:rsidP="001F58EE">
      <w:pPr>
        <w:ind w:firstLine="709"/>
        <w:rPr>
          <w:b/>
          <w:i/>
        </w:rPr>
      </w:pPr>
      <w:r>
        <w:rPr>
          <w:b/>
          <w:i/>
          <w:u w:val="single"/>
        </w:rPr>
        <w:t>Ход урока:</w:t>
      </w:r>
    </w:p>
    <w:p w:rsidR="001F58EE" w:rsidRDefault="001F58EE" w:rsidP="001F58EE">
      <w:pPr>
        <w:ind w:firstLine="709"/>
      </w:pPr>
    </w:p>
    <w:p w:rsidR="001F58EE" w:rsidRDefault="001F58EE" w:rsidP="001F58EE">
      <w:pPr>
        <w:ind w:firstLine="709"/>
      </w:pPr>
      <w:r>
        <w:t>Организационный момент. Учащиеся получают карточку-задание (Приложение№1), которую заполнят  на протяжении урока, работая совместно с учителем, в группах, индивидуально и ориентируясь на слайды презентации, выполненной одной из учениц данного класса. Название презентации « Самые востребованные профессии на рынке труда Нижнего Новгорода». Ученики должны в карточке справа от стрелок заполнить и дать пояснения схеме рынка ресурсов. Исходя из заполненной схемы карточки-задания в конце урока по предоставленной своеобразной математической формуле (Приложение №2), каждый должен сделать вывод по изучаемой теме: «От чего зависит величина заработной платы конкретного человека». Что и является подведением итога изучаемой темы: «Спрос и предложение на рынке труда. Заработная плата».</w:t>
      </w:r>
    </w:p>
    <w:p w:rsidR="001F58EE" w:rsidRPr="00E269BE" w:rsidRDefault="001F58EE" w:rsidP="001F58EE">
      <w:pPr>
        <w:ind w:firstLine="709"/>
      </w:pPr>
      <w:r>
        <w:t>Тема урока записывается учителем на доске. Ставятся цели и задачи урока. Урок начинается с просмотра презентации. Просмотр слайдов (1 – 13)  комментирует ученица, приготовившая презентацию. Называются наиболее востребованные профессии, и даётся их краткая характеристика.</w:t>
      </w:r>
    </w:p>
    <w:p w:rsidR="001F58EE" w:rsidRDefault="001F58EE" w:rsidP="001F58EE">
      <w:pPr>
        <w:ind w:firstLine="709"/>
      </w:pPr>
    </w:p>
    <w:p w:rsidR="001F58EE" w:rsidRDefault="001F58EE" w:rsidP="001F58EE">
      <w:pPr>
        <w:ind w:firstLine="709"/>
      </w:pPr>
    </w:p>
    <w:p w:rsidR="001F58EE" w:rsidRDefault="001F58EE" w:rsidP="001F58EE">
      <w:pPr>
        <w:ind w:firstLine="709"/>
      </w:pPr>
      <w:r>
        <w:lastRenderedPageBreak/>
        <w:t>После просмотра, который длится 15-17 минут, учащиеся получают карточку-задание для анализа материала презентации (Приложение №3), Начинается работа в группах. Используется дополнительная литература: учебники прикладной экономики          «Достижения молодых». Это учебное пособие знакомит с основными экономическими идеями, даёт возможность приобрести опыт экономического анализа на конкретных примерах, информации. Показывает, как можно использовать приобретённые знания и умения на практике, учит мыслить. Итак, открывается экономическая лаборатория. Группы работают над вопросами, представленными в карточке. ( В процессе работы над заданиями учащиеся постепенно заполняют карточку-задание « Подведение итога изучения темы «Рынок труда»», Приложение №1).</w:t>
      </w:r>
    </w:p>
    <w:p w:rsidR="001F58EE" w:rsidRDefault="001F58EE" w:rsidP="001F58EE">
      <w:pPr>
        <w:ind w:firstLine="709"/>
      </w:pPr>
      <w:r>
        <w:t xml:space="preserve">1. Между лидерами групп идет дискуссия по 1 вопросу « Как объяснить разницу между спросом и предложением на отраслевых рынках?». В  каждую группу подбираются учащиеся  со склонностью к гуманитарному мышлению и учащиеся, обладающие способностью математического анализа экономических ситуаций. Поэтому, очень важно в групповом методе обучения решать такие задачи, как раскрытие механизмов эффективного учения, технологии саморазвития и создания условий, при которых  ученик чувствует свою успешность, свою интеллектуальную состоятельность. Учитель одновременно формирует навыки коллективной работы и осуществляет дифференцированный подход в обучении и оценивании каждого ученика. В ходе дискуссии группы выбирают наиболее правильный ответ на поставленный вопрос и заполняют карточку-задание. Ответ на вопрос 1: продавцами на рынке труда выступают наёмные работники, покупателями являются работодатели, товаром является труд. Но в ходе трудовых отношений возникают разногласия, поэтому определённая роль отводится профсоюзам.  Разница между спросом и предложением на отраслевых рынках зависит от спроса на товар и услуги товарных рынков. </w:t>
      </w:r>
    </w:p>
    <w:p w:rsidR="001F58EE" w:rsidRDefault="001F58EE" w:rsidP="001F58EE">
      <w:pPr>
        <w:ind w:firstLine="709"/>
      </w:pPr>
    </w:p>
    <w:p w:rsidR="001F58EE" w:rsidRDefault="001F58EE" w:rsidP="001F58EE">
      <w:pPr>
        <w:ind w:firstLine="709"/>
      </w:pPr>
      <w:r>
        <w:t xml:space="preserve">2. Вопрос 2: Самый высокий уровень заработной платы (Х?). Факторы, влияющие на заработную плату.  Ответ на вопрос 2: различия в оплате труда определяются главными факторами: </w:t>
      </w:r>
    </w:p>
    <w:p w:rsidR="001F58EE" w:rsidRDefault="001F58EE" w:rsidP="001F58EE">
      <w:pPr>
        <w:numPr>
          <w:ilvl w:val="1"/>
          <w:numId w:val="2"/>
        </w:numPr>
      </w:pPr>
      <w:r>
        <w:t>разница в условиях труда;</w:t>
      </w:r>
    </w:p>
    <w:p w:rsidR="001F58EE" w:rsidRDefault="001F58EE" w:rsidP="001F58EE">
      <w:pPr>
        <w:numPr>
          <w:ilvl w:val="1"/>
          <w:numId w:val="2"/>
        </w:numPr>
      </w:pPr>
      <w:r>
        <w:t>разница в образовании и квалификации;</w:t>
      </w:r>
    </w:p>
    <w:p w:rsidR="001F58EE" w:rsidRDefault="001F58EE" w:rsidP="001F58EE">
      <w:pPr>
        <w:numPr>
          <w:ilvl w:val="1"/>
          <w:numId w:val="2"/>
        </w:numPr>
      </w:pPr>
      <w:r>
        <w:t>разница в умственных способностях человека;</w:t>
      </w:r>
    </w:p>
    <w:p w:rsidR="001F58EE" w:rsidRDefault="001F58EE" w:rsidP="001F58EE">
      <w:pPr>
        <w:numPr>
          <w:ilvl w:val="1"/>
          <w:numId w:val="2"/>
        </w:numPr>
      </w:pPr>
      <w:r>
        <w:t>разница в опыте и мастерстве;</w:t>
      </w:r>
    </w:p>
    <w:p w:rsidR="001F58EE" w:rsidRDefault="001F58EE" w:rsidP="001F58EE">
      <w:pPr>
        <w:numPr>
          <w:ilvl w:val="1"/>
          <w:numId w:val="2"/>
        </w:numPr>
      </w:pPr>
      <w:r>
        <w:t>разница в производительности и т.д.</w:t>
      </w:r>
    </w:p>
    <w:p w:rsidR="001F58EE" w:rsidRDefault="001F58EE" w:rsidP="001F58EE"/>
    <w:p w:rsidR="001F58EE" w:rsidRDefault="001F58EE" w:rsidP="001F58EE">
      <w:pPr>
        <w:ind w:firstLine="709"/>
      </w:pPr>
      <w:r>
        <w:t xml:space="preserve">3. Вопрос 3.Даны графики предложения и спроса  на товарном рынке и рынке труда. Какие изменения произойдут с кривой спроса? Ответ: 1 график  показывает товарный рынок. Там, где равновесие нарушается -  идёт увеличение спроса на товар и изменение равновесной цены, равновесного количества. Тогда и на рынке труда кривая спроса перемещается вправо вверх, что означает увеличение количества наёмных работников  и заработной платы. </w:t>
      </w:r>
    </w:p>
    <w:p w:rsidR="001F58EE" w:rsidRDefault="001F58EE" w:rsidP="001F58EE">
      <w:pPr>
        <w:ind w:firstLine="709"/>
      </w:pPr>
      <w:r>
        <w:t xml:space="preserve">Анализируя поставленные вопросы, учащиеся приходят к выводу: доходы отдельных групп людей будут разными, и не только по величине заработной платы, но и по количеству факторов производства </w:t>
      </w:r>
      <w:proofErr w:type="gramStart"/>
      <w:r>
        <w:t xml:space="preserve">( </w:t>
      </w:r>
      <w:proofErr w:type="gramEnd"/>
      <w:r>
        <w:t>труд, капитал, земля, предпринимательство). Отсюда и дифференциация доходов населения: 20% населения имеют доход больше, чем  80% населения.</w:t>
      </w:r>
    </w:p>
    <w:p w:rsidR="001F58EE" w:rsidRDefault="001F58EE" w:rsidP="001F58EE">
      <w:pPr>
        <w:ind w:firstLine="709"/>
      </w:pPr>
      <w:r>
        <w:t xml:space="preserve"> Учащимся предлагается проанализировать кривую Лоренца, сделать соответствующий вывод и заполнить карточку-задание.  Ответ: кривая показывает социальную напряжённость в обществе и оценивается индексом </w:t>
      </w:r>
      <w:proofErr w:type="spellStart"/>
      <w:r>
        <w:t>Джини</w:t>
      </w:r>
      <w:proofErr w:type="spellEnd"/>
      <w:r>
        <w:t xml:space="preserve">: чем выше показатель, тем более  неравномерно распределены доходы. Последующие три вопроса (4,5,6) в карточке-задании связаны с выяснением  учителем умения учащихся </w:t>
      </w:r>
      <w:r>
        <w:lastRenderedPageBreak/>
        <w:t xml:space="preserve">ориентироваться в экономической информации, которую они получают из различных источников СМИ, т.е. с  выявлением экономического кругозора учащихся. </w:t>
      </w:r>
    </w:p>
    <w:p w:rsidR="001F58EE" w:rsidRDefault="001F58EE" w:rsidP="001F58EE">
      <w:pPr>
        <w:ind w:firstLine="709"/>
      </w:pPr>
    </w:p>
    <w:p w:rsidR="001F58EE" w:rsidRDefault="001F58EE" w:rsidP="001F58EE">
      <w:pPr>
        <w:ind w:firstLine="709"/>
      </w:pPr>
      <w:r>
        <w:t>Таким образом, карточка-задание заполнена, тем самым сделаны выводы по ключевым вопросам темы «Рынок труда». ( Приложение №4). Учитель оценивает работу учащихся и, самое главное, обращает внимание не только на понимание и усвоение законов, но и на навыки экономического поведения, т.е. умение «пощупать руками экономику».</w:t>
      </w:r>
    </w:p>
    <w:p w:rsidR="001F58EE" w:rsidRDefault="001F58EE" w:rsidP="001F58EE">
      <w:pPr>
        <w:ind w:firstLine="709"/>
      </w:pPr>
    </w:p>
    <w:p w:rsidR="001F58EE" w:rsidRDefault="001F58EE" w:rsidP="001F58EE">
      <w:pPr>
        <w:ind w:firstLine="709"/>
      </w:pPr>
      <w:r>
        <w:t>Заканчивается урок ответами на следующие главные вопросы:</w:t>
      </w:r>
    </w:p>
    <w:p w:rsidR="001F58EE" w:rsidRPr="00A51F33" w:rsidRDefault="001F58EE" w:rsidP="001F58EE">
      <w:pPr>
        <w:numPr>
          <w:ilvl w:val="0"/>
          <w:numId w:val="3"/>
        </w:numPr>
      </w:pPr>
      <w:r>
        <w:rPr>
          <w:b/>
        </w:rPr>
        <w:t>Что я должен знать при выборе профессии?</w:t>
      </w:r>
    </w:p>
    <w:p w:rsidR="001F58EE" w:rsidRPr="00A51F33" w:rsidRDefault="001F58EE" w:rsidP="001F58EE">
      <w:pPr>
        <w:numPr>
          <w:ilvl w:val="0"/>
          <w:numId w:val="3"/>
        </w:numPr>
      </w:pPr>
      <w:r>
        <w:rPr>
          <w:b/>
        </w:rPr>
        <w:t>К чему я должен быть готов при выборе профессии?</w:t>
      </w:r>
    </w:p>
    <w:p w:rsidR="001F58EE" w:rsidRDefault="001F58EE" w:rsidP="001F58EE">
      <w:pPr>
        <w:ind w:firstLine="709"/>
      </w:pPr>
    </w:p>
    <w:p w:rsidR="001F58EE" w:rsidRDefault="001F58EE" w:rsidP="001F58EE">
      <w:pPr>
        <w:ind w:firstLine="709"/>
        <w:rPr>
          <w:lang w:val="en-US"/>
        </w:rPr>
      </w:pPr>
      <w:r w:rsidRPr="00A51F33">
        <w:t xml:space="preserve">Каждый </w:t>
      </w:r>
      <w:r>
        <w:t>ученик заполняет карточку с математической формулой (</w:t>
      </w:r>
      <w:proofErr w:type="spellStart"/>
      <w:r>
        <w:t>Приложение№</w:t>
      </w:r>
      <w:proofErr w:type="spellEnd"/>
      <w:r>
        <w:t xml:space="preserve"> 2) « От чего зависит величина заработной платы конкретного человека?». Приблизительно это выглядит следующим образом:</w:t>
      </w:r>
    </w:p>
    <w:p w:rsidR="001F58EE" w:rsidRPr="00466216" w:rsidRDefault="001F58EE" w:rsidP="001F58EE">
      <w:pPr>
        <w:ind w:firstLine="709"/>
        <w:rPr>
          <w:lang w:val="en-US"/>
        </w:rPr>
      </w:pPr>
    </w:p>
    <w:p w:rsidR="001F58EE" w:rsidRDefault="001F58EE" w:rsidP="001F58EE">
      <w:pPr>
        <w:numPr>
          <w:ilvl w:val="1"/>
          <w:numId w:val="3"/>
        </w:numPr>
      </w:pPr>
      <w:r>
        <w:t>Голова – это умственные способности человека.</w:t>
      </w:r>
    </w:p>
    <w:p w:rsidR="001F58EE" w:rsidRDefault="001F58EE" w:rsidP="001F58EE">
      <w:pPr>
        <w:numPr>
          <w:ilvl w:val="1"/>
          <w:numId w:val="3"/>
        </w:numPr>
      </w:pPr>
      <w:r>
        <w:t>Книги – образование.</w:t>
      </w:r>
    </w:p>
    <w:p w:rsidR="001F58EE" w:rsidRDefault="001F58EE" w:rsidP="001F58EE">
      <w:pPr>
        <w:numPr>
          <w:ilvl w:val="1"/>
          <w:numId w:val="3"/>
        </w:numPr>
      </w:pPr>
      <w:r>
        <w:t xml:space="preserve">В круглых скобках произведение означает « интеллектуальный капитал человека». </w:t>
      </w:r>
    </w:p>
    <w:p w:rsidR="001F58EE" w:rsidRDefault="001F58EE" w:rsidP="001F58EE">
      <w:pPr>
        <w:numPr>
          <w:ilvl w:val="1"/>
          <w:numId w:val="3"/>
        </w:numPr>
      </w:pPr>
      <w:r>
        <w:t>Гимнаст – физические возможности человека.</w:t>
      </w:r>
    </w:p>
    <w:p w:rsidR="001F58EE" w:rsidRDefault="001F58EE" w:rsidP="001F58EE">
      <w:pPr>
        <w:numPr>
          <w:ilvl w:val="1"/>
          <w:numId w:val="3"/>
        </w:numPr>
      </w:pPr>
      <w:r>
        <w:t>Трудовая книжка – трудовой опыт.</w:t>
      </w:r>
    </w:p>
    <w:p w:rsidR="001F58EE" w:rsidRDefault="001F58EE" w:rsidP="001F58EE">
      <w:pPr>
        <w:numPr>
          <w:ilvl w:val="1"/>
          <w:numId w:val="3"/>
        </w:numPr>
      </w:pPr>
      <w:r>
        <w:t>Выражение в фигурных скобках – «человеческий капитал».</w:t>
      </w:r>
    </w:p>
    <w:p w:rsidR="001F58EE" w:rsidRDefault="001F58EE" w:rsidP="001F58EE">
      <w:pPr>
        <w:numPr>
          <w:ilvl w:val="1"/>
          <w:numId w:val="3"/>
        </w:numPr>
      </w:pPr>
      <w:r>
        <w:t>Стропальщик – уровень риска.</w:t>
      </w:r>
    </w:p>
    <w:p w:rsidR="001F58EE" w:rsidRDefault="001F58EE" w:rsidP="001F58EE">
      <w:pPr>
        <w:numPr>
          <w:ilvl w:val="1"/>
          <w:numId w:val="3"/>
        </w:numPr>
      </w:pPr>
      <w:r>
        <w:t>Работодатель и наёмный работник пожимают руки – равновесие на рынке труда.</w:t>
      </w:r>
    </w:p>
    <w:p w:rsidR="001F58EE" w:rsidRDefault="001F58EE" w:rsidP="001F58EE">
      <w:pPr>
        <w:numPr>
          <w:ilvl w:val="1"/>
          <w:numId w:val="3"/>
        </w:numPr>
      </w:pPr>
      <w:r>
        <w:t>« Корзина товаров» - Зависимость заработной платы от цены на основные товары.</w:t>
      </w:r>
    </w:p>
    <w:p w:rsidR="001F58EE" w:rsidRDefault="001F58EE" w:rsidP="001F58EE">
      <w:pPr>
        <w:numPr>
          <w:ilvl w:val="1"/>
          <w:numId w:val="3"/>
        </w:numPr>
      </w:pPr>
      <w:r>
        <w:t xml:space="preserve">Удача – фактор формирования заработной платы. </w:t>
      </w:r>
    </w:p>
    <w:p w:rsidR="001F58EE" w:rsidRDefault="001F58EE" w:rsidP="001F58EE"/>
    <w:p w:rsidR="001F58EE" w:rsidRDefault="001F58EE" w:rsidP="001F58EE">
      <w:pPr>
        <w:ind w:firstLine="709"/>
      </w:pPr>
      <w:r>
        <w:t>Домашнее задание:</w:t>
      </w:r>
    </w:p>
    <w:p w:rsidR="001F58EE" w:rsidRDefault="001F58EE" w:rsidP="001F58EE">
      <w:pPr>
        <w:ind w:firstLine="709"/>
      </w:pPr>
      <w:r>
        <w:t>«Схема-карта», учебник « Достижения молодых» стр. 140, 143,144,</w:t>
      </w:r>
    </w:p>
    <w:p w:rsidR="001F58EE" w:rsidRPr="00A51F33" w:rsidRDefault="001F58EE" w:rsidP="001F58EE">
      <w:pPr>
        <w:ind w:firstLine="709"/>
      </w:pPr>
      <w:r>
        <w:t>задачник «Достижения молодых» стр. 143, 147(11).</w:t>
      </w:r>
    </w:p>
    <w:p w:rsidR="006F4BAD" w:rsidRDefault="006F4BAD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 w:rsidP="001F58EE">
      <w:pPr>
        <w:ind w:firstLine="709"/>
        <w:jc w:val="right"/>
        <w:rPr>
          <w:b/>
          <w:i/>
          <w:u w:val="single"/>
          <w:lang w:val="en-US"/>
        </w:rPr>
      </w:pPr>
    </w:p>
    <w:p w:rsidR="001F58EE" w:rsidRPr="001B071E" w:rsidRDefault="001F58EE" w:rsidP="001F58EE">
      <w:pPr>
        <w:ind w:firstLine="709"/>
        <w:jc w:val="right"/>
        <w:rPr>
          <w:b/>
          <w:i/>
          <w:u w:val="single"/>
        </w:rPr>
      </w:pPr>
      <w:r>
        <w:rPr>
          <w:b/>
          <w:i/>
          <w:u w:val="single"/>
        </w:rPr>
        <w:lastRenderedPageBreak/>
        <w:t>Приложение №1</w:t>
      </w:r>
    </w:p>
    <w:p w:rsidR="001F58EE" w:rsidRDefault="001F58EE">
      <w:pPr>
        <w:rPr>
          <w:lang w:val="en-US"/>
        </w:rPr>
      </w:pPr>
    </w:p>
    <w:p w:rsidR="001F58EE" w:rsidRDefault="001F58EE">
      <w:pPr>
        <w:rPr>
          <w:rFonts w:ascii="Courier New" w:hAnsi="Courier New" w:cs="Courier New"/>
          <w:sz w:val="40"/>
          <w:szCs w:val="40"/>
          <w:lang w:val="en-US"/>
        </w:rPr>
      </w:pPr>
      <w:r w:rsidRPr="00766C07">
        <w:rPr>
          <w:rFonts w:ascii="Courier New" w:hAnsi="Courier New" w:cs="Courier New"/>
          <w:sz w:val="40"/>
          <w:szCs w:val="40"/>
        </w:rPr>
      </w:r>
      <w:r w:rsidRPr="00766C07">
        <w:rPr>
          <w:rFonts w:ascii="Courier New" w:hAnsi="Courier New" w:cs="Courier New"/>
          <w:sz w:val="40"/>
          <w:szCs w:val="40"/>
        </w:rPr>
        <w:pict>
          <v:group id="_x0000_s1026" editas="canvas" style="width:467.75pt;height:280.65pt;mso-position-horizontal-relative:char;mso-position-vertical-relative:line" coordorigin="2362,1440" coordsize="7200,4320">
            <o:lock v:ext="edit" aspectratio="t"/>
            <v:shape id="_x0000_s1027" type="#_x0000_t75" style="position:absolute;left:2362;top:1440;width:7200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2605;top:4292;width:3221;height:966"/>
            <v:rect id="_x0000_s1029" style="position:absolute;left:2605;top:3067;width:3221;height:967"/>
            <v:rect id="_x0000_s1030" style="position:absolute;left:2582;top:1714;width:3244;height:980"/>
            <v:line id="_x0000_s1031" style="position:absolute;flip:y" from="5826,1739" to="6668,2165">
              <v:stroke endarrow="block"/>
            </v:line>
            <v:line id="_x0000_s1032" style="position:absolute" from="5826,2230" to="6670,2509">
              <v:stroke endarrow="block"/>
            </v:line>
            <v:line id="_x0000_s1033" style="position:absolute" from="5826,3506" to="6690,3507">
              <v:stroke endarrow="block"/>
            </v:line>
            <v:line id="_x0000_s1034" style="position:absolute" from="5822,4704" to="6641,4705">
              <v:stroke endarrow="block"/>
            </v:line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035" type="#_x0000_t69" style="position:absolute;left:7170;top:2230;width:1431;height:64"/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036" type="#_x0000_t172" style="position:absolute;left:2728;top:1998;width:2486;height:412" adj="0" fillcolor="black">
              <v:shadow color="#868686"/>
              <v:textpath style="font-family:&quot;Arial&quot;;v-text-kern:t" trim="t" fitpath="t" string="Рынок труда"/>
            </v:shape>
            <v:shape id="_x0000_s1037" type="#_x0000_t172" style="position:absolute;left:3729;top:3433;width:1005;height:277" adj="0" fillcolor="black">
              <v:shadow color="#868686"/>
              <v:textpath style="font-family:&quot;Arial&quot;;v-text-kern:t" trim="t" fitpath="t" string="Труд"/>
            </v:shape>
            <v:shape id="_x0000_s1038" type="#_x0000_t172" style="position:absolute;left:2689;top:4292;width:3047;height:817" adj="0" fillcolor="black">
              <v:shadow color="#868686"/>
              <v:textpath style="font-family:&quot;Arial&quot;;v-text-kern:t" trim="t" fitpath="t" string="Спрос и предложение&#10;труда"/>
            </v:shape>
            <w10:wrap type="none"/>
            <w10:anchorlock/>
          </v:group>
        </w:pict>
      </w:r>
    </w:p>
    <w:p w:rsidR="001F58EE" w:rsidRDefault="001F58EE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</w:t>
      </w: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  <w:r>
        <w:rPr>
          <w:noProof/>
        </w:rPr>
        <w:pict>
          <v:group id="_x0000_s1119" style="position:absolute;margin-left:15.8pt;margin-top:2.6pt;width:291.85pt;height:319.4pt;z-index:251669504" coordorigin="2649,8179" coordsize="5837,6388">
            <v:rect id="_x0000_s1039" style="position:absolute;left:2649;top:8179;width:4612;height:1257"/>
            <v:rect id="_x0000_s1040" style="position:absolute;left:2696;top:11555;width:4612;height:1257"/>
            <v:rect id="_x0000_s1041" style="position:absolute;left:2726;top:13310;width:4612;height:1257"/>
            <v:line id="_x0000_s1042" style="position:absolute" from="7331,8749" to="8456,8749">
              <v:stroke endarrow="block"/>
            </v:line>
            <v:line id="_x0000_s1043" style="position:absolute" from="7331,10430" to="8486,10430">
              <v:stroke endarrow="block"/>
            </v:line>
            <v:line id="_x0000_s1044" style="position:absolute" from="7301,12110" to="8486,12110">
              <v:stroke endarrow="block"/>
            </v:line>
            <v:line id="_x0000_s1045" style="position:absolute" from="7316,13849" to="8486,13849">
              <v:stroke endarrow="block"/>
            </v:line>
            <v:shape id="_x0000_s1046" type="#_x0000_t172" style="position:absolute;left:2855;top:8296;width:4320;height:1020" adj="66" fillcolor="black">
              <v:shadow color="#868686"/>
              <v:textpath style="font-family:&quot;Arial&quot;;v-text-kern:t" trim="t" fitpath="t" string="Цена труда&#10;и равновесный уровень&#10;занятости"/>
            </v:shape>
            <v:shape id="_x0000_s1047" type="#_x0000_t172" style="position:absolute;left:2885;top:9917;width:4230;height:975" adj="0" fillcolor="black">
              <v:shadow color="#868686"/>
              <v:textpath style="font-family:&quot;Arial&quot;;v-text-kern:t" trim="t" fitpath="t" string="Факторы дифференциации &#10;труда"/>
            </v:shape>
            <v:rect id="_x0000_s1048" style="position:absolute;left:2726;top:9827;width:4612;height:1256"/>
            <v:shape id="_x0000_s1049" type="#_x0000_t172" style="position:absolute;left:3007;top:11699;width:4050;height:877" adj="0" fillcolor="black">
              <v:shadow color="#868686"/>
              <v:textpath style="font-family:&quot;Arial&quot;;v-text-kern:t" trim="t" fitpath="t" string="Дифференциация &#10;доходов"/>
            </v:shape>
            <v:shape id="_x0000_s1050" type="#_x0000_t172" style="position:absolute;left:3281;top:13444;width:3630;height:945" adj="17" fillcolor="black">
              <v:shadow color="#868686"/>
              <v:textpath style="font-family:&quot;Arial&quot;;v-text-kern:t" trim="t" fitpath="t" string="Кривая Лоренца.&#10;Индекс Джини."/>
            </v:shape>
          </v:group>
        </w:pict>
      </w: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Default="001F58EE">
      <w:pPr>
        <w:rPr>
          <w:lang w:val="en-US"/>
        </w:rPr>
      </w:pPr>
    </w:p>
    <w:p w:rsidR="001F58EE" w:rsidRPr="001B071E" w:rsidRDefault="001F58EE" w:rsidP="001F58EE">
      <w:pPr>
        <w:ind w:firstLine="709"/>
        <w:jc w:val="right"/>
        <w:rPr>
          <w:b/>
          <w:i/>
          <w:u w:val="single"/>
        </w:rPr>
      </w:pPr>
      <w:r>
        <w:rPr>
          <w:b/>
          <w:i/>
          <w:u w:val="single"/>
        </w:rPr>
        <w:lastRenderedPageBreak/>
        <w:t>Приложение №2</w:t>
      </w:r>
    </w:p>
    <w:p w:rsidR="001F58EE" w:rsidRDefault="001F58EE" w:rsidP="001F58EE">
      <w:pPr>
        <w:rPr>
          <w:lang w:val="en-US"/>
        </w:rPr>
      </w:pPr>
      <w:r>
        <w:rPr>
          <w:noProof/>
        </w:rPr>
        <w:pict>
          <v:group id="_x0000_s1051" style="position:absolute;margin-left:-34.8pt;margin-top:65.95pt;width:7in;height:451.25pt;z-index:251670528" coordorigin="2934,1161" coordsize="11520,9270">
            <v:shape id="_x0000_s1052" type="#_x0000_t75" style="position:absolute;left:2934;top:1161;width:11520;height:8820">
              <v:imagedata r:id="rId5" o:title="задание экон11" cropbottom="4369f" gain="93623f" blacklevel="1966f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53" type="#_x0000_t136" style="position:absolute;left:4194;top:9981;width:8070;height:450" fillcolor="black">
              <v:shadow color="#868686"/>
              <v:textpath style="font-family:&quot;Arial&quot;;font-size:12pt;v-text-kern:t" trim="t" fitpath="t" string="От чего зависит величина зароботной платы конкретного человека."/>
            </v:shape>
          </v:group>
        </w:pict>
      </w:r>
      <w:r>
        <w:rPr>
          <w:lang w:val="en-US"/>
        </w:rPr>
        <w:t xml:space="preserve">                                           </w:t>
      </w: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Default="001F58EE" w:rsidP="001F58EE">
      <w:pPr>
        <w:rPr>
          <w:lang w:val="en-US"/>
        </w:rPr>
      </w:pPr>
    </w:p>
    <w:p w:rsidR="001F58EE" w:rsidRPr="001B071E" w:rsidRDefault="001F58EE" w:rsidP="001F58EE">
      <w:pPr>
        <w:ind w:firstLine="709"/>
        <w:jc w:val="right"/>
        <w:rPr>
          <w:b/>
          <w:i/>
          <w:u w:val="single"/>
        </w:rPr>
      </w:pPr>
      <w:r>
        <w:rPr>
          <w:b/>
          <w:i/>
          <w:u w:val="single"/>
        </w:rPr>
        <w:lastRenderedPageBreak/>
        <w:t>Приложение №3</w:t>
      </w:r>
    </w:p>
    <w:p w:rsidR="001F58EE" w:rsidRDefault="001F58EE" w:rsidP="001F58EE">
      <w:pPr>
        <w:ind w:firstLine="709"/>
        <w:jc w:val="right"/>
        <w:rPr>
          <w:b/>
          <w:i/>
          <w:u w:val="single"/>
        </w:rPr>
      </w:pPr>
    </w:p>
    <w:p w:rsidR="001F58EE" w:rsidRDefault="001F58EE" w:rsidP="001F58EE">
      <w:pPr>
        <w:ind w:firstLine="709"/>
        <w:rPr>
          <w:b/>
          <w:i/>
          <w:u w:val="single"/>
        </w:rPr>
      </w:pPr>
    </w:p>
    <w:p w:rsidR="001F58EE" w:rsidRDefault="001F58EE" w:rsidP="001F58EE">
      <w:pPr>
        <w:ind w:firstLine="709"/>
        <w:rPr>
          <w:b/>
          <w:i/>
          <w:u w:val="single"/>
        </w:rPr>
      </w:pPr>
    </w:p>
    <w:p w:rsidR="001F58EE" w:rsidRDefault="001F58EE" w:rsidP="001F58E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ВОПРОСЫ ДЛЯ АНАЛИЗА МАТЕРИАЛА, ПРЕДСТАВЛЕННОГО В ПРЕЗЕНТАЦИИ</w:t>
      </w:r>
    </w:p>
    <w:p w:rsidR="001F58EE" w:rsidRDefault="001F58EE" w:rsidP="001F58EE">
      <w:pPr>
        <w:ind w:left="360"/>
        <w:rPr>
          <w:b/>
          <w:i/>
        </w:rPr>
      </w:pPr>
    </w:p>
    <w:p w:rsidR="001F58EE" w:rsidRDefault="001F58EE" w:rsidP="001F58EE">
      <w:pPr>
        <w:ind w:left="360"/>
        <w:rPr>
          <w:b/>
          <w:i/>
        </w:rPr>
      </w:pPr>
      <w:r w:rsidRPr="00766C07">
        <w:rPr>
          <w:b/>
          <w:i/>
        </w:rPr>
        <w:pict>
          <v:shape id="_x0000_i1026" type="#_x0000_t75" style="width:450pt;height:7.5pt" o:hrpct="0" o:hralign="center" o:hr="t">
            <v:imagedata r:id="rId6" o:title="BD10256_"/>
          </v:shape>
        </w:pict>
      </w:r>
    </w:p>
    <w:p w:rsidR="001F58EE" w:rsidRDefault="001F58EE" w:rsidP="001F58EE">
      <w:pPr>
        <w:ind w:left="360"/>
        <w:rPr>
          <w:b/>
          <w:i/>
        </w:rPr>
      </w:pPr>
    </w:p>
    <w:p w:rsidR="001F58EE" w:rsidRDefault="001F58EE" w:rsidP="001F58EE">
      <w:pPr>
        <w:ind w:left="360"/>
        <w:rPr>
          <w:b/>
          <w:i/>
        </w:rPr>
      </w:pPr>
    </w:p>
    <w:p w:rsidR="001F58EE" w:rsidRDefault="001F58EE" w:rsidP="001F58EE">
      <w:pPr>
        <w:ind w:left="360"/>
        <w:rPr>
          <w:b/>
          <w:i/>
        </w:rPr>
      </w:pPr>
      <w:r>
        <w:rPr>
          <w:b/>
          <w:i/>
        </w:rPr>
        <w:t>1.БОЛЕЕ ВЫСОКАЯ ОПЛАТА ТРУДА ЯВЛЯЕТСЯ РЕЗУЛЬТАТОМ ПРЕВЫШЕНИЯ СПРОСА НАД ПРЕДЛОЖЕНИЕМ НА ОПРЕДЕЛЁННОМ РЫНКЕ. КАК ОБЪЯСНИТЬ РАЗНИЦУ МЕЖДУ СПРОСОМ И ПРЕДЛОЖЕНИЕМ НА ОТРАСЛЕВЫХ РЫНКАХ?</w:t>
      </w:r>
    </w:p>
    <w:p w:rsidR="001F58EE" w:rsidRDefault="001F58EE" w:rsidP="001F58EE">
      <w:pPr>
        <w:ind w:left="360"/>
        <w:rPr>
          <w:b/>
          <w:i/>
        </w:rPr>
      </w:pPr>
    </w:p>
    <w:p w:rsidR="001F58EE" w:rsidRDefault="001F58EE" w:rsidP="001F58EE">
      <w:pPr>
        <w:ind w:left="360"/>
        <w:rPr>
          <w:b/>
          <w:i/>
        </w:rPr>
      </w:pPr>
    </w:p>
    <w:p w:rsidR="001F58EE" w:rsidRDefault="001F58EE" w:rsidP="001F58EE">
      <w:pPr>
        <w:ind w:left="360"/>
        <w:rPr>
          <w:b/>
          <w:i/>
        </w:rPr>
      </w:pPr>
      <w:r>
        <w:rPr>
          <w:b/>
          <w:i/>
        </w:rPr>
        <w:t>2. САМЫЙ ВЫСОКИЙ УРОВЕНЬ ЗАРАБОТНОЙ ПЛАТЫ (Х?). КАКИЕ ФАКТОРЫ ПОВЛИЯЛИ НА ИЗМЕНЕНИЕ ЗАНЯТОСТИ И УРОВНЯ ЗАРАБОТНОЙ ПЛАТЫ В ДАННОЙ ОТРАСЛИ?</w:t>
      </w:r>
    </w:p>
    <w:p w:rsidR="001F58EE" w:rsidRDefault="001F58EE" w:rsidP="001F58EE">
      <w:pPr>
        <w:ind w:left="360"/>
        <w:rPr>
          <w:b/>
          <w:i/>
        </w:rPr>
      </w:pPr>
    </w:p>
    <w:p w:rsidR="001F58EE" w:rsidRDefault="001F58EE" w:rsidP="001F58EE">
      <w:pPr>
        <w:ind w:left="360"/>
        <w:rPr>
          <w:b/>
          <w:i/>
        </w:rPr>
      </w:pPr>
    </w:p>
    <w:p w:rsidR="001F58EE" w:rsidRDefault="001F58EE" w:rsidP="001F58EE">
      <w:pPr>
        <w:ind w:left="360"/>
        <w:rPr>
          <w:b/>
          <w:i/>
        </w:rPr>
      </w:pPr>
    </w:p>
    <w:p w:rsidR="001F58EE" w:rsidRDefault="001F58EE" w:rsidP="001F58EE">
      <w:pPr>
        <w:ind w:left="360"/>
        <w:rPr>
          <w:b/>
          <w:i/>
        </w:rPr>
      </w:pPr>
    </w:p>
    <w:p w:rsidR="001F58EE" w:rsidRDefault="001F58EE" w:rsidP="001F58EE">
      <w:pPr>
        <w:ind w:left="360"/>
        <w:rPr>
          <w:b/>
          <w:i/>
        </w:rPr>
      </w:pPr>
      <w:r>
        <w:rPr>
          <w:b/>
          <w:i/>
        </w:rPr>
        <w:t>3.</w:t>
      </w:r>
      <w:r w:rsidRPr="00BE70DE">
        <w:rPr>
          <w:b/>
          <w:i/>
        </w:rPr>
        <w:t xml:space="preserve"> </w:t>
      </w:r>
      <w:r>
        <w:rPr>
          <w:b/>
          <w:i/>
        </w:rPr>
      </w:r>
      <w:r>
        <w:rPr>
          <w:b/>
          <w:i/>
        </w:rPr>
        <w:pict>
          <v:group id="_x0000_s1072" editas="canvas" style="width:477pt;height:162pt;mso-position-horizontal-relative:char;mso-position-vertical-relative:line" coordorigin="1992,1836" coordsize="7482,2508">
            <o:lock v:ext="edit" aspectratio="t"/>
            <v:shape id="_x0000_s1073" type="#_x0000_t75" style="position:absolute;left:1992;top:1836;width:7482;height:2508" o:preferrelative="f">
              <v:fill o:detectmouseclick="t"/>
              <v:path o:extrusionok="t" o:connecttype="none"/>
              <o:lock v:ext="edit" text="t"/>
            </v:shape>
            <v:line id="_x0000_s1074" style="position:absolute;rotation:180" from="2556,1975" to="2556,4066">
              <v:stroke endarrow="block"/>
            </v:line>
            <v:line id="_x0000_s1075" style="position:absolute" from="2556,4066" to="4674,4067">
              <v:stroke endarrow="block"/>
            </v:line>
            <v:line id="_x0000_s1076" style="position:absolute" from="2839,2533" to="3686,3926"/>
            <v:line id="_x0000_s1077" style="position:absolute;rotation:-557334fd" from="6509,2393" to="7355,3788"/>
            <v:line id="_x0000_s1078" style="position:absolute;flip:y" from="2839,2393" to="4392,3787"/>
            <v:line id="_x0000_s1079" style="position:absolute" from="3403,3508" to="4392,3509">
              <v:stroke endarrow="block"/>
            </v:line>
            <v:line id="_x0000_s1080" style="position:absolute;flip:y" from="2839,2951" to="2839,3369">
              <v:stroke endarrow="block"/>
            </v:line>
            <v:line id="_x0000_s1081" style="position:absolute;flip:y" from="6086,1975" to="6086,4066">
              <v:stroke endarrow="block"/>
            </v:line>
            <v:line id="_x0000_s1082" style="position:absolute;rotation:-632234fd;flip:y" from="6086,3787" to="8345,4204">
              <v:stroke endarrow="block"/>
            </v:line>
            <v:line id="_x0000_s1083" style="position:absolute;flip:y" from="6368,2393" to="7780,3648"/>
            <v:shape id="_x0000_s1084" type="#_x0000_t172" style="position:absolute;left:2415;top:1836;width:141;height:161" adj="0" fillcolor="black">
              <v:shadow color="#868686"/>
              <v:textpath style="font-family:&quot;Arial&quot;;v-text-kern:t" trim="t" fitpath="t" string="P"/>
            </v:shape>
            <v:shape id="_x0000_s1085" type="#_x0000_t136" style="position:absolute;left:2274;top:2672;width:142;height:139" fillcolor="black">
              <v:shadow color="#868686"/>
              <v:textpath style="font-family:&quot;Arial&quot;;font-size:24pt;v-text-kern:t" trim="t" fitpath="t" string="Pe1"/>
            </v:shape>
            <v:line id="_x0000_s1086" style="position:absolute" from="3686,2393" to="4533,3787"/>
            <v:shape id="_x0000_s1087" type="#_x0000_t136" style="position:absolute;left:2274;top:3229;width:140;height:140" fillcolor="black">
              <v:shadow color="#868686"/>
              <v:textpath style="font-family:&quot;Arial&quot;;font-size:24pt;v-text-kern:t" trim="t" fitpath="t" string="Pe"/>
            </v:shape>
            <v:shape id="_x0000_s1088" type="#_x0000_t172" style="position:absolute;left:3404;top:3229;width:141;height:140" adj="0" fillcolor="black">
              <v:shadow color="#868686"/>
              <v:textpath style="font-family:&quot;Arial&quot;;v-text-kern:t" trim="t" fitpath="t" string="E"/>
            </v:shape>
            <v:shape id="_x0000_s1089" type="#_x0000_t172" style="position:absolute;left:4110;top:2672;width:151;height:139" adj="0" fillcolor="black">
              <v:shadow color="#868686"/>
              <v:textpath style="font-family:&quot;Arial&quot;;v-text-kern:t" trim="t" fitpath="t" string="E1"/>
            </v:shape>
            <v:shape id="_x0000_s1090" type="#_x0000_t172" style="position:absolute;left:6933;top:2811;width:151;height:140" adj="0" fillcolor="black">
              <v:shadow color="#868686"/>
              <v:textpath style="font-family:&quot;Arial&quot;;v-text-kern:t" trim="t" fitpath="t" string="E"/>
            </v:shape>
            <v:shape id="_x0000_s1091" type="#_x0000_t172" style="position:absolute;left:4674;top:4065;width:145;height:161" adj="0" fillcolor="black">
              <v:shadow color="#868686"/>
              <v:textpath style="font-family:&quot;Arial&quot;;v-text-kern:t" trim="t" fitpath="t" string="Q"/>
            </v:shape>
            <v:shape id="_x0000_s1092" type="#_x0000_t172" style="position:absolute;left:3263;top:4065;width:282;height:140" adj="0" fillcolor="black">
              <v:shadow color="#868686"/>
              <v:textpath style="font-family:&quot;Arial&quot;;v-text-kern:t" trim="t" fitpath="t" string="Qe"/>
            </v:shape>
            <v:shape id="_x0000_s1093" type="#_x0000_t172" style="position:absolute;left:3827;top:4065;width:283;height:140" adj="0" fillcolor="black">
              <v:shadow color="#868686"/>
              <v:textpath style="font-family:&quot;Arial&quot;;v-text-kern:t" trim="t" fitpath="t" string="Qe1"/>
            </v:shape>
            <v:shape id="_x0000_s1094" type="#_x0000_t172" style="position:absolute;left:5804;top:1975;width:211;height:161" adj="0" fillcolor="black">
              <v:shadow color="#868686"/>
              <v:textpath style="font-family:&quot;Arial&quot;;v-text-kern:t" trim="t" fitpath="t" string="W"/>
            </v:shape>
            <v:shape id="_x0000_s1095" type="#_x0000_t172" style="position:absolute;left:5662;top:3090;width:211;height:161" adj="0" fillcolor="black">
              <v:shadow color="#868686"/>
              <v:textpath style="font-family:&quot;Arial&quot;;v-text-kern:t" trim="t" fitpath="t" string="We"/>
            </v:shape>
            <v:shape id="_x0000_s1096" type="#_x0000_t172" style="position:absolute;left:6933;top:4065;width:140;height:161" adj="0" fillcolor="black">
              <v:shadow color="#868686"/>
              <v:textpath style="font-family:&quot;Arial&quot;;v-text-kern:t" trim="t" fitpath="t" string="Le"/>
            </v:shape>
            <v:shape id="_x0000_s1097" type="#_x0000_t172" style="position:absolute;left:8345;top:4065;width:140;height:161" adj="0" fillcolor="black">
              <v:shadow color="#868686"/>
              <v:textpath style="font-family:&quot;Arial&quot;;v-text-kern:t" trim="t" fitpath="t" string="L"/>
            </v:shape>
            <v:shape id="_x0000_s1098" type="#_x0000_t172" style="position:absolute;left:7498;top:3647;width:140;height:161" adj="0" fillcolor="black">
              <v:shadow color="#868686"/>
              <v:textpath style="font-family:&quot;Arial&quot;;v-text-kern:t" trim="t" fitpath="t" string="DL"/>
            </v:shape>
            <v:shape id="_x0000_s1099" type="#_x0000_t172" style="position:absolute;left:7921;top:2254;width:141;height:161" adj="0" fillcolor="black">
              <v:shadow color="#868686"/>
              <v:textpath style="font-family:&quot;Arial&quot;;v-text-kern:t" trim="t" fitpath="t" string="SL"/>
            </v:shape>
            <v:shape id="_x0000_s1100" type="#_x0000_t172" style="position:absolute;left:4674;top:3647;width:141;height:161" adj="0" fillcolor="black">
              <v:shadow color="#868686"/>
              <v:textpath style="font-family:&quot;Arial&quot;;v-text-kern:t" trim="t" fitpath="t" string="D1"/>
            </v:shape>
            <v:shape id="_x0000_s1101" type="#_x0000_t172" style="position:absolute;left:3686;top:3787;width:140;height:161" adj="0" fillcolor="black">
              <v:shadow color="#868686"/>
              <v:textpath style="font-family:&quot;Arial&quot;;v-text-kern:t" trim="t" fitpath="t" string="D"/>
            </v:shape>
            <v:shape id="_x0000_s1102" type="#_x0000_t172" style="position:absolute;left:7921;top:2672;width:282;height:697" adj="0" fillcolor="black">
              <v:shadow color="#868686"/>
              <v:textpath style="font-family:&quot;Arial&quot;;v-text-kern:t" trim="t" fitpath="t" string="?"/>
            </v:shape>
            <w10:wrap type="none"/>
            <w10:anchorlock/>
          </v:group>
        </w:pict>
      </w:r>
    </w:p>
    <w:p w:rsidR="001F58EE" w:rsidRDefault="001F58EE" w:rsidP="001F58EE">
      <w:pPr>
        <w:ind w:left="360"/>
        <w:rPr>
          <w:b/>
          <w:i/>
        </w:rPr>
      </w:pPr>
    </w:p>
    <w:p w:rsidR="001F58EE" w:rsidRDefault="001F58EE" w:rsidP="001F58EE">
      <w:pPr>
        <w:ind w:left="360"/>
        <w:rPr>
          <w:b/>
          <w:i/>
        </w:rPr>
      </w:pPr>
    </w:p>
    <w:p w:rsidR="001F58EE" w:rsidRDefault="001F58EE" w:rsidP="001F58EE">
      <w:pPr>
        <w:ind w:left="360"/>
        <w:rPr>
          <w:b/>
          <w:i/>
        </w:rPr>
      </w:pPr>
      <w:r>
        <w:rPr>
          <w:b/>
          <w:i/>
        </w:rPr>
        <w:t>4.МНОГИЕ ЭКОНОМИСТЫ ЯВЛЯЮТСЯ ПРОТИВНИКАМИ ВЫСОКИХ СТАВОК МРОТ. ПОЧЕМУ? (НЕСКОЛЬКО ПРИЧИН)</w:t>
      </w:r>
    </w:p>
    <w:p w:rsidR="001F58EE" w:rsidRDefault="001F58EE" w:rsidP="001F58EE">
      <w:pPr>
        <w:ind w:left="360"/>
        <w:rPr>
          <w:b/>
          <w:i/>
        </w:rPr>
      </w:pPr>
    </w:p>
    <w:p w:rsidR="001F58EE" w:rsidRDefault="001F58EE" w:rsidP="001F58EE">
      <w:pPr>
        <w:ind w:left="360"/>
        <w:rPr>
          <w:b/>
          <w:i/>
        </w:rPr>
      </w:pPr>
    </w:p>
    <w:p w:rsidR="001F58EE" w:rsidRDefault="001F58EE" w:rsidP="001F58EE">
      <w:pPr>
        <w:ind w:left="360"/>
        <w:rPr>
          <w:b/>
          <w:i/>
        </w:rPr>
      </w:pPr>
      <w:r>
        <w:rPr>
          <w:b/>
          <w:i/>
        </w:rPr>
        <w:t>5. ПОЧЕМУ ТАК ЧАСТО МЕНЯЕТСЯ МРОТ В РОССИИ?</w:t>
      </w:r>
    </w:p>
    <w:p w:rsidR="001F58EE" w:rsidRDefault="001F58EE" w:rsidP="001F58EE">
      <w:pPr>
        <w:ind w:left="360"/>
        <w:rPr>
          <w:b/>
          <w:i/>
        </w:rPr>
      </w:pPr>
    </w:p>
    <w:p w:rsidR="001F58EE" w:rsidRDefault="001F58EE" w:rsidP="001F58EE">
      <w:pPr>
        <w:ind w:left="360"/>
        <w:rPr>
          <w:b/>
          <w:i/>
        </w:rPr>
      </w:pPr>
    </w:p>
    <w:p w:rsidR="001F58EE" w:rsidRPr="00006E19" w:rsidRDefault="001F58EE" w:rsidP="001F58EE">
      <w:pPr>
        <w:ind w:left="360"/>
        <w:rPr>
          <w:b/>
          <w:i/>
        </w:rPr>
      </w:pPr>
      <w:r>
        <w:rPr>
          <w:b/>
          <w:i/>
        </w:rPr>
        <w:t>6. ЧТО ПРОИЗОЙДЁТ, ЕСЛИ В 2013 ГОДУ МРОТ СОСТАВИТ 5000 РУБЛЕЙ?</w:t>
      </w:r>
    </w:p>
    <w:p w:rsidR="001F58EE" w:rsidRDefault="001F58EE" w:rsidP="001F58EE">
      <w:pPr>
        <w:ind w:firstLine="709"/>
        <w:rPr>
          <w:b/>
          <w:i/>
          <w:u w:val="single"/>
        </w:rPr>
      </w:pPr>
    </w:p>
    <w:p w:rsidR="001F58EE" w:rsidRDefault="001F58EE" w:rsidP="001F58EE">
      <w:pPr>
        <w:ind w:firstLine="709"/>
        <w:rPr>
          <w:b/>
          <w:i/>
          <w:u w:val="single"/>
        </w:rPr>
      </w:pPr>
    </w:p>
    <w:p w:rsidR="001F58EE" w:rsidRDefault="001F58EE" w:rsidP="001F58EE">
      <w:pPr>
        <w:ind w:firstLine="709"/>
        <w:rPr>
          <w:b/>
          <w:i/>
          <w:u w:val="single"/>
        </w:rPr>
      </w:pPr>
    </w:p>
    <w:p w:rsidR="001F58EE" w:rsidRDefault="001F58EE" w:rsidP="001F58EE">
      <w:pPr>
        <w:ind w:firstLine="709"/>
        <w:rPr>
          <w:b/>
          <w:i/>
          <w:u w:val="single"/>
        </w:rPr>
      </w:pPr>
    </w:p>
    <w:p w:rsidR="001F58EE" w:rsidRDefault="001F58EE" w:rsidP="001F58EE">
      <w:pPr>
        <w:ind w:firstLine="709"/>
        <w:rPr>
          <w:b/>
          <w:i/>
          <w:u w:val="single"/>
        </w:rPr>
      </w:pPr>
    </w:p>
    <w:p w:rsidR="001F58EE" w:rsidRDefault="001F58EE" w:rsidP="001F58EE">
      <w:pPr>
        <w:ind w:firstLine="709"/>
        <w:rPr>
          <w:b/>
          <w:i/>
          <w:u w:val="single"/>
        </w:rPr>
      </w:pPr>
    </w:p>
    <w:p w:rsidR="001F58EE" w:rsidRPr="001B071E" w:rsidRDefault="001F58EE" w:rsidP="001F58EE">
      <w:pPr>
        <w:ind w:firstLine="709"/>
        <w:jc w:val="right"/>
        <w:rPr>
          <w:b/>
          <w:i/>
          <w:u w:val="single"/>
        </w:rPr>
      </w:pPr>
      <w:r>
        <w:rPr>
          <w:b/>
          <w:i/>
          <w:u w:val="single"/>
        </w:rPr>
        <w:lastRenderedPageBreak/>
        <w:t>Приложение №4</w:t>
      </w:r>
    </w:p>
    <w:p w:rsidR="001F58EE" w:rsidRPr="0058570A" w:rsidRDefault="001F58EE" w:rsidP="001F58EE">
      <w:pPr>
        <w:rPr>
          <w:rFonts w:ascii="Courier New" w:hAnsi="Courier New" w:cs="Courier New"/>
          <w:b/>
          <w:i/>
          <w:sz w:val="40"/>
          <w:szCs w:val="40"/>
          <w:u w:val="single"/>
        </w:rPr>
      </w:pPr>
      <w:r w:rsidRPr="0058570A">
        <w:rPr>
          <w:rFonts w:ascii="Courier New" w:hAnsi="Courier New" w:cs="Courier New"/>
          <w:b/>
          <w:i/>
          <w:sz w:val="40"/>
          <w:szCs w:val="40"/>
          <w:u w:val="single"/>
        </w:rPr>
        <w:t xml:space="preserve">Подведение итога изучения темы </w:t>
      </w:r>
    </w:p>
    <w:p w:rsidR="001F58EE" w:rsidRPr="0058570A" w:rsidRDefault="001F58EE" w:rsidP="001F58EE">
      <w:pPr>
        <w:jc w:val="center"/>
        <w:rPr>
          <w:rFonts w:ascii="Courier New" w:hAnsi="Courier New" w:cs="Courier New"/>
          <w:b/>
          <w:i/>
          <w:sz w:val="40"/>
          <w:szCs w:val="40"/>
          <w:u w:val="single"/>
        </w:rPr>
      </w:pPr>
      <w:r w:rsidRPr="0058570A">
        <w:rPr>
          <w:rFonts w:ascii="Courier New" w:hAnsi="Courier New" w:cs="Courier New"/>
          <w:b/>
          <w:i/>
          <w:sz w:val="40"/>
          <w:szCs w:val="40"/>
          <w:u w:val="single"/>
        </w:rPr>
        <w:t>«Рынок  труда»</w:t>
      </w:r>
    </w:p>
    <w:p w:rsidR="001F58EE" w:rsidRDefault="001F58EE" w:rsidP="001F58EE">
      <w:pPr>
        <w:ind w:firstLine="709"/>
        <w:rPr>
          <w:b/>
          <w:i/>
          <w:u w:val="single"/>
        </w:rPr>
      </w:pPr>
      <w:r w:rsidRPr="00766C07">
        <w:rPr>
          <w:rFonts w:ascii="Courier New" w:hAnsi="Courier New" w:cs="Courier New"/>
          <w:sz w:val="40"/>
          <w:szCs w:val="40"/>
        </w:rPr>
      </w:r>
      <w:r w:rsidRPr="00766C07">
        <w:rPr>
          <w:rFonts w:ascii="Courier New" w:hAnsi="Courier New" w:cs="Courier New"/>
          <w:sz w:val="40"/>
          <w:szCs w:val="40"/>
        </w:rPr>
        <w:pict>
          <v:group id="_x0000_s1054" editas="canvas" style="width:467.75pt;height:280.65pt;mso-position-horizontal-relative:char;mso-position-vertical-relative:line" coordorigin="2362,1440" coordsize="7200,4320">
            <o:lock v:ext="edit" aspectratio="t"/>
            <v:shape id="_x0000_s1055" type="#_x0000_t75" style="position:absolute;left:2362;top:1440;width:7200;height:4320" o:preferrelative="f">
              <v:fill o:detectmouseclick="t"/>
              <v:path o:extrusionok="t" o:connecttype="none"/>
              <o:lock v:ext="edit" text="t"/>
            </v:shape>
            <v:rect id="_x0000_s1056" style="position:absolute;left:2362;top:4388;width:3549;height:966"/>
            <v:rect id="_x0000_s1057" style="position:absolute;left:2362;top:3117;width:3549;height:967"/>
            <v:rect id="_x0000_s1058" style="position:absolute;left:2362;top:1625;width:3549;height:966"/>
            <v:line id="_x0000_s1059" style="position:absolute;flip:y" from="5911,1717" to="6754,2143">
              <v:stroke endarrow="block"/>
            </v:line>
            <v:line id="_x0000_s1060" style="position:absolute" from="5888,2177" to="6730,2456">
              <v:stroke endarrow="block"/>
            </v:line>
            <v:line id="_x0000_s1061" style="position:absolute" from="5939,3620" to="6804,3621">
              <v:stroke endarrow="block"/>
            </v:line>
            <v:line id="_x0000_s1062" style="position:absolute" from="5911,4774" to="6730,4775">
              <v:stroke endarrow="block"/>
            </v:line>
            <v:shape id="_x0000_s1063" type="#_x0000_t69" style="position:absolute;left:6937;top:2079;width:1431;height:64" fillcolor="black"/>
            <v:shape id="_x0000_s1064" type="#_x0000_t172" style="position:absolute;left:2362;top:1843;width:2736;height:334" adj="0" fillcolor="black">
              <v:shadow color="#868686"/>
              <v:textpath style="font-family:&quot;Arial&quot;;v-text-kern:t" trim="t" fitpath="t" string="Рынок труда"/>
            </v:shape>
            <v:shape id="_x0000_s1065" type="#_x0000_t172" style="position:absolute;left:2581;top:3343;width:1005;height:277" adj="0" fillcolor="black">
              <v:shadow color="#868686"/>
              <v:textpath style="font-family:&quot;Arial&quot;;v-text-kern:t" trim="t" fitpath="t" string="Труд"/>
            </v:shape>
            <v:shape id="_x0000_s1066" type="#_x0000_t172" style="position:absolute;left:2362;top:4520;width:3047;height:589" adj="0" fillcolor="black">
              <v:shadow color="#868686"/>
              <v:textpath style="font-family:&quot;Arial&quot;;v-text-kern:t" trim="t" fitpath="t" string="Спрос и предложение&#10;труда"/>
            </v:shape>
            <v:shape id="_x0000_s1067" type="#_x0000_t136" style="position:absolute;left:6869;top:1532;width:958;height:185" fillcolor="black">
              <v:shadow color="#868686"/>
              <v:textpath style="font-family:&quot;Arial&quot;;font-size:10pt;v-text-kern:t" trim="t" fitpath="t" string="Работодатель"/>
            </v:shape>
            <v:shape id="_x0000_s1068" type="#_x0000_t136" style="position:absolute;left:7205;top:1894;width:820;height:185" fillcolor="black">
              <v:shadow color="#868686"/>
              <v:textpath style="font-family:&quot;Arial&quot;;font-size:10pt;v-text-kern:t" trim="t" fitpath="t" string="Профсоюзы"/>
            </v:shape>
            <v:shape id="_x0000_s1069" type="#_x0000_t136" style="position:absolute;left:6937;top:2456;width:1293;height:185" fillcolor="black">
              <v:shadow color="#868686"/>
              <v:textpath style="font-family:&quot;Arial&quot;;font-size:10pt;v-text-kern:t" trim="t" fitpath="t" string="Наёмный работник"/>
            </v:shape>
            <v:shape id="_x0000_s1070" type="#_x0000_t136" style="position:absolute;left:7282;top:3620;width:691;height:278" fillcolor="black">
              <v:shadow color="#868686"/>
              <v:textpath style="font-family:&quot;Arial&quot;;font-size:10pt;v-text-kern:t" trim="t" fitpath="t" string="Товар"/>
            </v:shape>
            <v:shape id="_x0000_s1071" type="#_x0000_t136" style="position:absolute;left:7205;top:4739;width:1629;height:370" fillcolor="black">
              <v:shadow color="#868686"/>
              <v:textpath style="font-family:&quot;Arial&quot;;font-size:10pt;v-text-kern:t" trim="t" fitpath="t" string="Производная от спроса&#10;на товары и услуги"/>
            </v:shape>
            <w10:wrap type="none"/>
            <w10:anchorlock/>
          </v:group>
        </w:pict>
      </w:r>
    </w:p>
    <w:p w:rsidR="001F58EE" w:rsidRDefault="001F58EE" w:rsidP="001F58EE">
      <w:pPr>
        <w:ind w:firstLine="709"/>
        <w:rPr>
          <w:b/>
          <w:i/>
          <w:u w:val="single"/>
        </w:rPr>
      </w:pPr>
      <w:r w:rsidRPr="00766C07">
        <w:rPr>
          <w:rFonts w:ascii="Courier New" w:hAnsi="Courier New" w:cs="Courier New"/>
          <w:noProof/>
          <w:sz w:val="40"/>
          <w:szCs w:val="40"/>
        </w:rPr>
        <w:pict>
          <v:rect id="_x0000_s1103" style="position:absolute;left:0;text-align:left;margin-left:27.15pt;margin-top:0;width:230.55pt;height:62.75pt;z-index:251672576"/>
        </w:pict>
      </w:r>
      <w:r w:rsidRPr="00766C07">
        <w:rPr>
          <w:rFonts w:ascii="Courier New" w:hAnsi="Courier New" w:cs="Courier New"/>
          <w:noProof/>
          <w:sz w:val="40"/>
          <w:szCs w:val="40"/>
        </w:rPr>
        <w:pict>
          <v:shape id="_x0000_s1118" type="#_x0000_t172" style="position:absolute;left:0;text-align:left;margin-left:35.4pt;margin-top:5.35pt;width:3in;height:51pt;z-index:251687936" adj="66" fillcolor="black">
            <v:shadow color="#868686"/>
            <v:textpath style="font-family:&quot;Arial&quot;;v-text-kern:t" trim="t" fitpath="t" string="Цена труда&#10;и равновесный уровень&#10;занятости"/>
          </v:shape>
        </w:pict>
      </w:r>
    </w:p>
    <w:p w:rsidR="001F58EE" w:rsidRDefault="001F58EE" w:rsidP="001F58EE">
      <w:pPr>
        <w:ind w:firstLine="709"/>
        <w:rPr>
          <w:b/>
          <w:i/>
          <w:u w:val="single"/>
        </w:rPr>
      </w:pPr>
      <w:r>
        <w:rPr>
          <w:b/>
          <w:i/>
          <w:noProof/>
          <w:u w:val="single"/>
        </w:rPr>
        <w:pict>
          <v:shape id="_x0000_s1114" type="#_x0000_t136" style="position:absolute;left:0;text-align:left;margin-left:306.3pt;margin-top:2.8pt;width:155.25pt;height:24pt;z-index:251683840" fillcolor="black">
            <v:shadow color="#868686"/>
            <v:textpath style="font-family:&quot;Arial&quot;;font-size:10pt;v-text-kern:t" trim="t" fitpath="t" string="Величина спроса на ресурс равна&#10;величине его предложения"/>
          </v:shape>
        </w:pict>
      </w:r>
    </w:p>
    <w:p w:rsidR="001F58EE" w:rsidRDefault="001F58EE" w:rsidP="001F58EE">
      <w:pPr>
        <w:ind w:firstLine="709"/>
        <w:rPr>
          <w:b/>
          <w:i/>
          <w:u w:val="single"/>
        </w:rPr>
      </w:pPr>
      <w:r>
        <w:rPr>
          <w:b/>
          <w:i/>
          <w:noProof/>
          <w:u w:val="single"/>
        </w:rPr>
        <w:pict>
          <v:line id="_x0000_s1106" style="position:absolute;left:0;text-align:left;z-index:251675648" from="259.2pt,.4pt" to="315.45pt,.4pt">
            <v:stroke endarrow="block"/>
          </v:line>
        </w:pict>
      </w:r>
    </w:p>
    <w:p w:rsidR="001F58EE" w:rsidRDefault="001F58EE" w:rsidP="001F58EE">
      <w:pPr>
        <w:ind w:firstLine="709"/>
        <w:rPr>
          <w:b/>
          <w:i/>
          <w:u w:val="single"/>
        </w:rPr>
      </w:pPr>
    </w:p>
    <w:p w:rsidR="001F58EE" w:rsidRDefault="001F58EE" w:rsidP="001F58EE">
      <w:pPr>
        <w:ind w:firstLine="709"/>
        <w:rPr>
          <w:b/>
          <w:i/>
          <w:u w:val="single"/>
        </w:rPr>
      </w:pPr>
    </w:p>
    <w:p w:rsidR="001F58EE" w:rsidRDefault="001F58EE" w:rsidP="001F58EE">
      <w:pPr>
        <w:ind w:firstLine="709"/>
        <w:rPr>
          <w:b/>
          <w:i/>
          <w:u w:val="single"/>
        </w:rPr>
      </w:pPr>
      <w:r>
        <w:rPr>
          <w:b/>
          <w:i/>
          <w:noProof/>
          <w:u w:val="single"/>
        </w:rPr>
        <w:pict>
          <v:shape id="_x0000_s1117" type="#_x0000_t136" style="position:absolute;left:0;text-align:left;margin-left:297pt;margin-top:12.85pt;width:198pt;height:1in;z-index:251686912" fillcolor="black">
            <v:shadow color="#868686"/>
            <v:textpath style="font-family:&quot;Arial&quot;;font-size:10pt;v-text-kern:t" trim="t" fitpath="t" string="1.Разница в условиях труда&#10;2.Разница в образовании и квалификации&#10;3.Разница в умственных способностях человека.&#10;4.Разница в опыте и мастерстве.&#10;5.Разница в производительности труда"/>
          </v:shape>
        </w:pict>
      </w:r>
      <w:r>
        <w:rPr>
          <w:b/>
          <w:i/>
          <w:noProof/>
          <w:u w:val="single"/>
        </w:rPr>
        <w:pict>
          <v:rect id="_x0000_s1111" style="position:absolute;left:0;text-align:left;margin-left:28.95pt;margin-top:12.85pt;width:230.6pt;height:62.8pt;z-index:-251635712"/>
        </w:pict>
      </w:r>
    </w:p>
    <w:p w:rsidR="001F58EE" w:rsidRDefault="001F58EE" w:rsidP="001F58EE">
      <w:pPr>
        <w:ind w:firstLine="709"/>
        <w:rPr>
          <w:b/>
          <w:i/>
          <w:u w:val="single"/>
        </w:rPr>
      </w:pPr>
      <w:r>
        <w:rPr>
          <w:b/>
          <w:i/>
          <w:noProof/>
          <w:u w:val="single"/>
        </w:rPr>
        <w:pict>
          <v:shape id="_x0000_s1110" type="#_x0000_t172" style="position:absolute;left:0;text-align:left;margin-left:36.9pt;margin-top:3.55pt;width:211.5pt;height:48.75pt;z-index:251679744" adj="0" fillcolor="black">
            <v:shadow color="#868686"/>
            <v:textpath style="font-family:&quot;Arial&quot;;v-text-kern:t" trim="t" fitpath="t" string="Факторы дифференциации &#10;труда"/>
          </v:shape>
        </w:pict>
      </w:r>
    </w:p>
    <w:p w:rsidR="001F58EE" w:rsidRDefault="001F58EE" w:rsidP="001F58EE">
      <w:pPr>
        <w:ind w:firstLine="709"/>
        <w:rPr>
          <w:b/>
          <w:i/>
          <w:u w:val="single"/>
        </w:rPr>
      </w:pPr>
      <w:r>
        <w:rPr>
          <w:b/>
          <w:i/>
          <w:noProof/>
          <w:u w:val="single"/>
        </w:rPr>
        <w:pict>
          <v:line id="_x0000_s1107" style="position:absolute;left:0;text-align:left;flip:y;z-index:251676672" from="261pt,12.85pt" to="297pt,12.85pt">
            <v:stroke endarrow="block"/>
          </v:line>
        </w:pict>
      </w:r>
    </w:p>
    <w:p w:rsidR="001F58EE" w:rsidRDefault="001F58EE" w:rsidP="001F58EE">
      <w:pPr>
        <w:ind w:firstLine="709"/>
        <w:rPr>
          <w:b/>
          <w:i/>
          <w:u w:val="single"/>
        </w:rPr>
      </w:pPr>
    </w:p>
    <w:p w:rsidR="001F58EE" w:rsidRDefault="001F58EE" w:rsidP="001F58EE">
      <w:pPr>
        <w:ind w:firstLine="709"/>
        <w:rPr>
          <w:b/>
          <w:i/>
          <w:u w:val="single"/>
        </w:rPr>
      </w:pPr>
    </w:p>
    <w:p w:rsidR="001F58EE" w:rsidRDefault="001F58EE" w:rsidP="001F58EE">
      <w:pPr>
        <w:ind w:firstLine="709"/>
        <w:rPr>
          <w:b/>
          <w:i/>
          <w:u w:val="single"/>
        </w:rPr>
      </w:pPr>
    </w:p>
    <w:p w:rsidR="001F58EE" w:rsidRDefault="001F58EE" w:rsidP="001F58EE">
      <w:pPr>
        <w:ind w:firstLine="709"/>
        <w:rPr>
          <w:b/>
          <w:i/>
          <w:u w:val="single"/>
        </w:rPr>
      </w:pPr>
    </w:p>
    <w:p w:rsidR="001F58EE" w:rsidRDefault="001F58EE" w:rsidP="001F58EE">
      <w:pPr>
        <w:ind w:firstLine="709"/>
        <w:rPr>
          <w:b/>
          <w:i/>
          <w:u w:val="single"/>
        </w:rPr>
      </w:pPr>
      <w:r>
        <w:rPr>
          <w:b/>
          <w:i/>
          <w:noProof/>
          <w:u w:val="single"/>
        </w:rPr>
        <w:pict>
          <v:shape id="_x0000_s1115" type="#_x0000_t136" style="position:absolute;left:0;text-align:left;margin-left:324pt;margin-top:13.15pt;width:118.55pt;height:47.7pt;z-index:251684864" fillcolor="black">
            <v:shadow color="#868686"/>
            <v:textpath style="font-family:&quot;Arial&quot;;font-size:10pt;v-text-kern:t" trim="t" fitpath="t" string="НЕРАВЕНСТВО:&#10;20%населения имеют&#10;доход &gt; 80% населения"/>
          </v:shape>
        </w:pict>
      </w:r>
      <w:r>
        <w:rPr>
          <w:b/>
          <w:i/>
          <w:noProof/>
          <w:u w:val="single"/>
        </w:rPr>
        <w:pict>
          <v:shape id="_x0000_s1112" type="#_x0000_t172" style="position:absolute;left:0;text-align:left;margin-left:43pt;margin-top:9.85pt;width:202.5pt;height:43.85pt;z-index:251681792" adj="0" fillcolor="black">
            <v:shadow color="#868686"/>
            <v:textpath style="font-family:&quot;Arial&quot;;v-text-kern:t" trim="t" fitpath="t" string="Дифференциация &#10;доходов"/>
          </v:shape>
        </w:pict>
      </w:r>
      <w:r>
        <w:rPr>
          <w:b/>
          <w:i/>
          <w:noProof/>
          <w:u w:val="single"/>
        </w:rPr>
        <w:pict>
          <v:rect id="_x0000_s1104" style="position:absolute;left:0;text-align:left;margin-left:27.45pt;margin-top:2.65pt;width:230.6pt;height:62.85pt;z-index:251673600"/>
        </w:pict>
      </w:r>
    </w:p>
    <w:p w:rsidR="001F58EE" w:rsidRDefault="001F58EE" w:rsidP="001F58EE">
      <w:pPr>
        <w:ind w:firstLine="709"/>
        <w:rPr>
          <w:b/>
          <w:i/>
          <w:u w:val="single"/>
        </w:rPr>
      </w:pPr>
    </w:p>
    <w:p w:rsidR="001F58EE" w:rsidRDefault="001F58EE" w:rsidP="001F58EE">
      <w:pPr>
        <w:ind w:firstLine="709"/>
        <w:rPr>
          <w:b/>
          <w:i/>
          <w:u w:val="single"/>
        </w:rPr>
      </w:pPr>
      <w:r>
        <w:rPr>
          <w:b/>
          <w:i/>
          <w:noProof/>
          <w:u w:val="single"/>
        </w:rPr>
        <w:pict>
          <v:line id="_x0000_s1108" style="position:absolute;left:0;text-align:left;z-index:251677696" from="257.7pt,2.8pt" to="316.95pt,2.8pt">
            <v:stroke endarrow="block"/>
          </v:line>
        </w:pict>
      </w:r>
    </w:p>
    <w:p w:rsidR="001F58EE" w:rsidRDefault="001F58EE" w:rsidP="001F58EE">
      <w:pPr>
        <w:ind w:firstLine="709"/>
        <w:rPr>
          <w:b/>
          <w:i/>
          <w:u w:val="single"/>
        </w:rPr>
      </w:pPr>
    </w:p>
    <w:p w:rsidR="001F58EE" w:rsidRDefault="001F58EE" w:rsidP="001F58EE">
      <w:pPr>
        <w:ind w:firstLine="709"/>
        <w:rPr>
          <w:b/>
          <w:i/>
          <w:u w:val="single"/>
        </w:rPr>
      </w:pPr>
    </w:p>
    <w:p w:rsidR="001F58EE" w:rsidRDefault="001F58EE" w:rsidP="001F58EE">
      <w:pPr>
        <w:ind w:firstLine="709"/>
        <w:rPr>
          <w:b/>
          <w:i/>
          <w:u w:val="single"/>
        </w:rPr>
      </w:pPr>
    </w:p>
    <w:p w:rsidR="001F58EE" w:rsidRDefault="001F58EE" w:rsidP="001F58EE">
      <w:pPr>
        <w:ind w:firstLine="709"/>
        <w:rPr>
          <w:b/>
          <w:i/>
          <w:u w:val="single"/>
        </w:rPr>
      </w:pPr>
      <w:r>
        <w:rPr>
          <w:b/>
          <w:i/>
          <w:noProof/>
          <w:u w:val="single"/>
        </w:rPr>
        <w:pict>
          <v:shape id="_x0000_s1116" type="#_x0000_t136" style="position:absolute;left:0;text-align:left;margin-left:4in;margin-top:5.1pt;width:181.55pt;height:1in;z-index:251685888" fillcolor="black">
            <v:shadow color="#868686"/>
            <v:textpath style="font-family:&quot;Arial&quot;;font-size:10pt;v-text-kern:t" trim="t" fitpath="t" string="1. У Джини от 0 до 1.&#10;Чем выше показатель, тем&#10; неравномернее распределены доходы.&#10;2. Кривая показывает социальную &#10;напряжённость в обществе."/>
          </v:shape>
        </w:pict>
      </w:r>
      <w:r>
        <w:rPr>
          <w:b/>
          <w:i/>
          <w:noProof/>
          <w:u w:val="single"/>
        </w:rPr>
        <w:pict>
          <v:rect id="_x0000_s1105" style="position:absolute;left:0;text-align:left;margin-left:28.95pt;margin-top:7.65pt;width:230.6pt;height:62.85pt;z-index:251674624"/>
        </w:pict>
      </w:r>
    </w:p>
    <w:p w:rsidR="001F58EE" w:rsidRDefault="001F58EE" w:rsidP="001F58EE">
      <w:pPr>
        <w:ind w:firstLine="709"/>
        <w:rPr>
          <w:b/>
          <w:i/>
          <w:u w:val="single"/>
        </w:rPr>
      </w:pPr>
      <w:r>
        <w:rPr>
          <w:b/>
          <w:i/>
          <w:noProof/>
          <w:u w:val="single"/>
        </w:rPr>
        <w:pict>
          <v:shape id="_x0000_s1113" type="#_x0000_t172" style="position:absolute;left:0;text-align:left;margin-left:49.7pt;margin-top:5.1pt;width:181.5pt;height:47.25pt;z-index:251682816" adj="17" fillcolor="black">
            <v:shadow color="#868686"/>
            <v:textpath style="font-family:&quot;Arial&quot;;v-text-kern:t" trim="t" fitpath="t" string="Кривая Лоренца.&#10;Индекс Джини."/>
          </v:shape>
        </w:pict>
      </w:r>
    </w:p>
    <w:p w:rsidR="001F58EE" w:rsidRDefault="001F58EE" w:rsidP="001F58EE">
      <w:pPr>
        <w:ind w:firstLine="709"/>
        <w:rPr>
          <w:b/>
          <w:i/>
          <w:u w:val="single"/>
        </w:rPr>
      </w:pPr>
      <w:r>
        <w:rPr>
          <w:b/>
          <w:i/>
          <w:noProof/>
          <w:u w:val="single"/>
        </w:rPr>
        <w:pict>
          <v:line id="_x0000_s1109" style="position:absolute;left:0;text-align:left;z-index:251678720" from="258.45pt,7.05pt" to="316.95pt,7.05pt">
            <v:stroke endarrow="block"/>
          </v:line>
        </w:pict>
      </w:r>
    </w:p>
    <w:p w:rsidR="001F58EE" w:rsidRDefault="001F58EE" w:rsidP="001F58EE">
      <w:pPr>
        <w:ind w:firstLine="709"/>
        <w:rPr>
          <w:b/>
          <w:i/>
          <w:u w:val="single"/>
        </w:rPr>
      </w:pPr>
    </w:p>
    <w:p w:rsidR="001F58EE" w:rsidRDefault="001F58EE" w:rsidP="001F58EE">
      <w:pPr>
        <w:ind w:firstLine="709"/>
        <w:rPr>
          <w:b/>
          <w:i/>
          <w:u w:val="single"/>
        </w:rPr>
      </w:pPr>
    </w:p>
    <w:p w:rsidR="001F58EE" w:rsidRDefault="001F58EE" w:rsidP="001F58EE">
      <w:pPr>
        <w:ind w:firstLine="709"/>
        <w:rPr>
          <w:b/>
          <w:i/>
          <w:u w:val="single"/>
        </w:rPr>
      </w:pPr>
    </w:p>
    <w:p w:rsidR="001F58EE" w:rsidRDefault="001F58EE" w:rsidP="001F58EE">
      <w:pPr>
        <w:ind w:firstLine="709"/>
        <w:rPr>
          <w:b/>
          <w:i/>
          <w:u w:val="single"/>
        </w:rPr>
      </w:pPr>
    </w:p>
    <w:p w:rsidR="001F58EE" w:rsidRDefault="001F58EE" w:rsidP="001F58EE">
      <w:pPr>
        <w:ind w:firstLine="709"/>
        <w:rPr>
          <w:b/>
          <w:i/>
          <w:u w:val="single"/>
        </w:rPr>
      </w:pPr>
    </w:p>
    <w:p w:rsidR="001F58EE" w:rsidRDefault="001F58EE" w:rsidP="001F58EE">
      <w:pPr>
        <w:ind w:firstLine="709"/>
        <w:rPr>
          <w:b/>
          <w:i/>
          <w:u w:val="single"/>
        </w:rPr>
      </w:pPr>
    </w:p>
    <w:p w:rsidR="001F58EE" w:rsidRDefault="001F58EE" w:rsidP="001F58EE">
      <w:pPr>
        <w:ind w:firstLine="709"/>
        <w:rPr>
          <w:b/>
          <w:i/>
          <w:u w:val="single"/>
        </w:rPr>
      </w:pPr>
    </w:p>
    <w:p w:rsidR="001F58EE" w:rsidRDefault="001F58EE" w:rsidP="001F58EE">
      <w:pPr>
        <w:ind w:firstLine="709"/>
      </w:pPr>
      <w:r>
        <w:rPr>
          <w:b/>
          <w:i/>
          <w:u w:val="single"/>
        </w:rPr>
        <w:lastRenderedPageBreak/>
        <w:t>Используемая литература:</w:t>
      </w:r>
    </w:p>
    <w:p w:rsidR="001F58EE" w:rsidRDefault="001F58EE" w:rsidP="001F58EE">
      <w:pPr>
        <w:ind w:firstLine="709"/>
      </w:pPr>
    </w:p>
    <w:p w:rsidR="001F58EE" w:rsidRDefault="001F58EE" w:rsidP="001F58EE">
      <w:pPr>
        <w:ind w:firstLine="709"/>
      </w:pPr>
      <w:r>
        <w:t>1.И.В.Липсиц Экономика часть</w:t>
      </w:r>
      <w:proofErr w:type="gramStart"/>
      <w:r>
        <w:t>1</w:t>
      </w:r>
      <w:proofErr w:type="gramEnd"/>
      <w:r>
        <w:t>. Издательство «Вита – Пресс» Москва 2006год.</w:t>
      </w:r>
    </w:p>
    <w:p w:rsidR="001F58EE" w:rsidRDefault="001F58EE" w:rsidP="001F58EE">
      <w:pPr>
        <w:ind w:firstLine="709"/>
      </w:pPr>
      <w:r>
        <w:t>2. С.И. Иванов Основы экономической теории Издательство «Вита – Пресс» Москва 2006год.</w:t>
      </w:r>
    </w:p>
    <w:p w:rsidR="001F58EE" w:rsidRDefault="001F58EE" w:rsidP="001F58EE">
      <w:pPr>
        <w:ind w:firstLine="709"/>
      </w:pPr>
      <w:r>
        <w:t>3. А.А.Мицкевич Сборник заданий по экономике Издательство «Вита – Пресс» Москва 2006год.</w:t>
      </w:r>
    </w:p>
    <w:p w:rsidR="001F58EE" w:rsidRPr="00615958" w:rsidRDefault="001F58EE" w:rsidP="001F58EE">
      <w:pPr>
        <w:ind w:firstLine="709"/>
      </w:pPr>
      <w:r>
        <w:t>4. Учебник и задачник Достижения молодых Издательство « Поли – Экспресс» Москва 2003год.</w:t>
      </w:r>
    </w:p>
    <w:p w:rsidR="001F58EE" w:rsidRDefault="001F58EE" w:rsidP="001F58EE"/>
    <w:p w:rsidR="001F58EE" w:rsidRPr="001F58EE" w:rsidRDefault="001F58EE" w:rsidP="001F58EE"/>
    <w:sectPr w:rsidR="001F58EE" w:rsidRPr="001F58EE" w:rsidSect="006F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8.35pt" o:bullet="t">
        <v:imagedata r:id="rId1" o:title="BD21299_"/>
      </v:shape>
    </w:pict>
  </w:numPicBullet>
  <w:abstractNum w:abstractNumId="0">
    <w:nsid w:val="1D796267"/>
    <w:multiLevelType w:val="hybridMultilevel"/>
    <w:tmpl w:val="760894AE"/>
    <w:lvl w:ilvl="0" w:tplc="596601F6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196EF1"/>
    <w:multiLevelType w:val="hybridMultilevel"/>
    <w:tmpl w:val="E76EEA8C"/>
    <w:lvl w:ilvl="0" w:tplc="022A5644">
      <w:start w:val="1"/>
      <w:numFmt w:val="bullet"/>
      <w:lvlText w:val=""/>
      <w:lvlJc w:val="left"/>
      <w:pPr>
        <w:tabs>
          <w:tab w:val="num" w:pos="2704"/>
        </w:tabs>
        <w:ind w:left="2704" w:hanging="360"/>
      </w:pPr>
      <w:rPr>
        <w:rFonts w:ascii="Symbol" w:hAnsi="Symbol" w:hint="default"/>
        <w:color w:val="auto"/>
      </w:rPr>
    </w:lvl>
    <w:lvl w:ilvl="1" w:tplc="596601F6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FB34B7F"/>
    <w:multiLevelType w:val="hybridMultilevel"/>
    <w:tmpl w:val="19507D48"/>
    <w:lvl w:ilvl="0" w:tplc="596601F6">
      <w:start w:val="1"/>
      <w:numFmt w:val="bullet"/>
      <w:lvlText w:val=""/>
      <w:lvlPicBulletId w:val="0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58EE"/>
    <w:rsid w:val="001F58EE"/>
    <w:rsid w:val="006F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1269</Words>
  <Characters>7236</Characters>
  <Application>Microsoft Office Word</Application>
  <DocSecurity>0</DocSecurity>
  <Lines>60</Lines>
  <Paragraphs>16</Paragraphs>
  <ScaleCrop>false</ScaleCrop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2012-12-05T16:17:00Z</dcterms:created>
  <dcterms:modified xsi:type="dcterms:W3CDTF">2012-12-05T16:28:00Z</dcterms:modified>
</cp:coreProperties>
</file>