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2E" w:rsidRPr="00CD732E" w:rsidRDefault="00CD732E" w:rsidP="00CD73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32E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CD732E" w:rsidRPr="00CD732E" w:rsidRDefault="00CD732E" w:rsidP="00CD73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32E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РЕСПУБЛИКИ ТЫВА</w:t>
      </w:r>
    </w:p>
    <w:p w:rsidR="00CD732E" w:rsidRPr="00CD732E" w:rsidRDefault="00CD732E" w:rsidP="00CD732E">
      <w:pPr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CD732E">
        <w:rPr>
          <w:rFonts w:ascii="Times New Roman" w:eastAsia="Calibri" w:hAnsi="Times New Roman" w:cs="Times New Roman"/>
          <w:sz w:val="32"/>
          <w:szCs w:val="28"/>
        </w:rPr>
        <w:t>Муниципальное бюджетное общеобразовательное учреждение</w:t>
      </w:r>
    </w:p>
    <w:p w:rsidR="00CD732E" w:rsidRPr="00CD732E" w:rsidRDefault="00CD732E" w:rsidP="00CD73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32E">
        <w:rPr>
          <w:rFonts w:ascii="Times New Roman" w:eastAsia="Calibri" w:hAnsi="Times New Roman" w:cs="Times New Roman"/>
          <w:sz w:val="28"/>
          <w:szCs w:val="28"/>
        </w:rPr>
        <w:t>ЫРБАНСКАЯ СРЕДНЯЯ ОБЩЕОБРАЗОВАТЕЛЬНАЯ ШКОЛА ТОДЖИНСКОГО КОЖУУНА</w:t>
      </w:r>
    </w:p>
    <w:p w:rsidR="00CD732E" w:rsidRPr="00CD732E" w:rsidRDefault="00CD732E" w:rsidP="00CD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32E" w:rsidRP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D732E" w:rsidRP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32E" w:rsidRP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D732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146.25pt" fillcolor="#369" stroked="f">
            <v:fill r:id="rId6" o:title=""/>
            <v:stroke r:id="rId6" o:title=""/>
            <v:shadow on="t" color="#b2b2b2" opacity="52429f" offset="3pt"/>
            <v:textpath style="font-family:&quot;Times New Roman&quot;;font-size:40pt;v-text-kern:t" trim="t" fitpath="t" string="Природно- хозяйственные зоны.&#10;&quot; Безмолвная Арктика &quot;&#10;"/>
          </v:shape>
        </w:pict>
      </w:r>
      <w:r w:rsidRPr="00CD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CD732E" w:rsidRP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374C69" wp14:editId="527B3415">
            <wp:extent cx="1828800" cy="1819275"/>
            <wp:effectExtent l="0" t="0" r="0" b="9525"/>
            <wp:docPr id="7" name="Рисунок 7" descr="C:\Program Files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CD732E" w:rsidRPr="00CD732E" w:rsidRDefault="00CD732E" w:rsidP="00CD73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</w:t>
      </w:r>
      <w:proofErr w:type="gramStart"/>
      <w:r w:rsidRPr="00CD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CD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Любухина Любовь</w:t>
      </w:r>
    </w:p>
    <w:p w:rsidR="00CD732E" w:rsidRPr="00CD732E" w:rsidRDefault="00CD732E" w:rsidP="00CD73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Терентьевна—учитель</w:t>
      </w:r>
    </w:p>
    <w:p w:rsidR="00CD732E" w:rsidRPr="00CD732E" w:rsidRDefault="00CD732E" w:rsidP="00CD73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географии и биологии</w:t>
      </w:r>
    </w:p>
    <w:p w:rsidR="00CD732E" w:rsidRP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2E" w:rsidRP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2E" w:rsidRP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2E" w:rsidRP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2E" w:rsidRP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CD732E" w:rsidRP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2012-2013</w:t>
      </w:r>
      <w:r w:rsidRPr="00CD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  Ырбан</w:t>
      </w:r>
    </w:p>
    <w:p w:rsidR="00CD732E" w:rsidRDefault="00CD732E" w:rsidP="00CD732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</w:p>
    <w:p w:rsidR="00CD732E" w:rsidRDefault="00CD732E" w:rsidP="00CD732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</w:p>
    <w:p w:rsidR="009E0222" w:rsidRPr="00CD732E" w:rsidRDefault="00CD732E" w:rsidP="00CD7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lastRenderedPageBreak/>
        <w:t xml:space="preserve">                          </w:t>
      </w:r>
      <w:bookmarkStart w:id="0" w:name="_GoBack"/>
      <w:bookmarkEnd w:id="0"/>
      <w:r w:rsidR="009B739E" w:rsidRPr="00545546">
        <w:rPr>
          <w:rFonts w:ascii="Times New Roman" w:hAnsi="Times New Roman" w:cs="Times New Roman"/>
          <w:b/>
          <w:i/>
          <w:sz w:val="32"/>
          <w:szCs w:val="24"/>
        </w:rPr>
        <w:t>Природн</w:t>
      </w:r>
      <w:proofErr w:type="gramStart"/>
      <w:r w:rsidR="009B739E" w:rsidRPr="00545546">
        <w:rPr>
          <w:rFonts w:ascii="Times New Roman" w:hAnsi="Times New Roman" w:cs="Times New Roman"/>
          <w:b/>
          <w:i/>
          <w:sz w:val="32"/>
          <w:szCs w:val="24"/>
        </w:rPr>
        <w:t>о-</w:t>
      </w:r>
      <w:proofErr w:type="gramEnd"/>
      <w:r w:rsidR="009B739E" w:rsidRPr="00545546">
        <w:rPr>
          <w:rFonts w:ascii="Times New Roman" w:hAnsi="Times New Roman" w:cs="Times New Roman"/>
          <w:b/>
          <w:i/>
          <w:sz w:val="32"/>
          <w:szCs w:val="24"/>
        </w:rPr>
        <w:t xml:space="preserve"> хозяйственные зоны.</w:t>
      </w:r>
    </w:p>
    <w:p w:rsidR="009B739E" w:rsidRPr="00545546" w:rsidRDefault="009B739E">
      <w:pPr>
        <w:rPr>
          <w:rFonts w:ascii="Times New Roman" w:hAnsi="Times New Roman" w:cs="Times New Roman"/>
          <w:i/>
          <w:sz w:val="28"/>
          <w:szCs w:val="24"/>
        </w:rPr>
      </w:pPr>
      <w:r w:rsidRPr="00545546">
        <w:rPr>
          <w:rFonts w:ascii="Times New Roman" w:hAnsi="Times New Roman" w:cs="Times New Roman"/>
          <w:i/>
          <w:sz w:val="28"/>
          <w:szCs w:val="24"/>
        </w:rPr>
        <w:t>« Безмолвная Арктика «</w:t>
      </w:r>
    </w:p>
    <w:p w:rsidR="009B739E" w:rsidRDefault="009B7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– экспедиция .8 класс. </w:t>
      </w:r>
    </w:p>
    <w:p w:rsidR="009B739E" w:rsidRPr="00545546" w:rsidRDefault="009B73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5546">
        <w:rPr>
          <w:rFonts w:ascii="Times New Roman" w:hAnsi="Times New Roman" w:cs="Times New Roman"/>
          <w:b/>
          <w:i/>
          <w:sz w:val="24"/>
          <w:szCs w:val="24"/>
        </w:rPr>
        <w:t>Тема урока</w:t>
      </w:r>
      <w:proofErr w:type="gramStart"/>
      <w:r w:rsidRPr="00545546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545546">
        <w:rPr>
          <w:rFonts w:ascii="Times New Roman" w:hAnsi="Times New Roman" w:cs="Times New Roman"/>
          <w:b/>
          <w:i/>
          <w:sz w:val="24"/>
          <w:szCs w:val="24"/>
        </w:rPr>
        <w:t xml:space="preserve"> Природно – хозяйственные зоны .»Безмолвная Арктика « 8 класс .</w:t>
      </w:r>
    </w:p>
    <w:p w:rsidR="009B739E" w:rsidRPr="00545546" w:rsidRDefault="009B739E">
      <w:pPr>
        <w:rPr>
          <w:rFonts w:ascii="Times New Roman" w:hAnsi="Times New Roman" w:cs="Times New Roman"/>
          <w:b/>
          <w:sz w:val="24"/>
          <w:szCs w:val="24"/>
        </w:rPr>
      </w:pPr>
      <w:r w:rsidRPr="0054554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proofErr w:type="gramStart"/>
      <w:r w:rsidRPr="00545546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5455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39E" w:rsidRDefault="009B739E" w:rsidP="009B7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; воспитание экологи</w:t>
      </w:r>
      <w:r w:rsidR="00701AC0">
        <w:rPr>
          <w:rFonts w:ascii="Times New Roman" w:hAnsi="Times New Roman" w:cs="Times New Roman"/>
          <w:sz w:val="24"/>
          <w:szCs w:val="24"/>
        </w:rPr>
        <w:t>ческой культуры учащихся</w:t>
      </w:r>
      <w:proofErr w:type="gramStart"/>
      <w:r w:rsidR="00701A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1AC0">
        <w:rPr>
          <w:rFonts w:ascii="Times New Roman" w:hAnsi="Times New Roman" w:cs="Times New Roman"/>
          <w:sz w:val="24"/>
          <w:szCs w:val="24"/>
        </w:rPr>
        <w:t xml:space="preserve"> формирование бережного отношения к  окружающей среде ;</w:t>
      </w:r>
    </w:p>
    <w:p w:rsidR="00701AC0" w:rsidRDefault="00701AC0" w:rsidP="009B7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умений работать с картами ;</w:t>
      </w:r>
    </w:p>
    <w:p w:rsidR="00701AC0" w:rsidRDefault="00701AC0" w:rsidP="009B7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Предметные : формирование знаний о ПТК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знакомство </w:t>
      </w:r>
      <w:r w:rsidR="00545546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с новыми терминами и понятиями ; формирование знаний о природных зонах   России; </w:t>
      </w:r>
      <w:r w:rsidR="00AC3AAF">
        <w:rPr>
          <w:rFonts w:ascii="Times New Roman" w:hAnsi="Times New Roman" w:cs="Times New Roman"/>
          <w:sz w:val="24"/>
          <w:szCs w:val="24"/>
        </w:rPr>
        <w:t>рассмотрение особенностей природы и взаимосвязи природных компонентов  в природной зоне Арктики; формирование представлений о возможностях хозяйственного использования природной зоны и связанных с ними экологических проблем.</w:t>
      </w:r>
    </w:p>
    <w:p w:rsidR="00686504" w:rsidRDefault="00AC3AAF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: карты России ( физическая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климатическая, почвенная ),атласы,  книги , </w:t>
      </w:r>
      <w:r w:rsidR="00686504">
        <w:rPr>
          <w:rFonts w:ascii="Times New Roman" w:hAnsi="Times New Roman" w:cs="Times New Roman"/>
          <w:sz w:val="24"/>
          <w:szCs w:val="24"/>
        </w:rPr>
        <w:t>видеофильм .</w:t>
      </w:r>
    </w:p>
    <w:p w:rsidR="00686504" w:rsidRDefault="00686504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546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изучение нового материала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урок- экспедиция.</w:t>
      </w:r>
    </w:p>
    <w:p w:rsidR="00686504" w:rsidRDefault="00686504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Географические </w:t>
      </w:r>
      <w:r w:rsidR="00545546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>: острова Арктики: ЗЕМЛЯ ФРАНЦА-ИОСИФА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ЕВЕРНАЯ ЗЕМЛЯ, НОВАЯ ЗЕМЛЯ, НОВОСИБИРСКИЕ ОСТРОВА,</w:t>
      </w:r>
    </w:p>
    <w:p w:rsidR="00686504" w:rsidRDefault="00686504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ВРАНГЕЛЯ. О. ВАЙГАЧ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ПОЛУОСТРОВА: ТАЙМЫР. ЯМАЛ. ЧУКОТКА.</w:t>
      </w:r>
    </w:p>
    <w:p w:rsidR="00B12BBE" w:rsidRDefault="00686504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ИМЕНА: Ф</w:t>
      </w:r>
      <w:r w:rsidR="00B12BBE">
        <w:rPr>
          <w:rFonts w:ascii="Times New Roman" w:hAnsi="Times New Roman" w:cs="Times New Roman"/>
          <w:sz w:val="24"/>
          <w:szCs w:val="24"/>
        </w:rPr>
        <w:t>ЕДОР ЛИТКЕ</w:t>
      </w:r>
      <w:proofErr w:type="gramStart"/>
      <w:r w:rsidR="00B12B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12BBE">
        <w:rPr>
          <w:rFonts w:ascii="Times New Roman" w:hAnsi="Times New Roman" w:cs="Times New Roman"/>
          <w:sz w:val="24"/>
          <w:szCs w:val="24"/>
        </w:rPr>
        <w:t xml:space="preserve"> СЕМЕН ЧЕЛЮСКИН .ДВОЮРОДНЫЕ БРАТЬЯ ДМИТРИЙ И ХАРИТОН ЛАПТЕВЫ. ГЕОРГИЙ СЕДОВ.</w:t>
      </w:r>
    </w:p>
    <w:p w:rsidR="00B12BBE" w:rsidRDefault="00B12BBE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Ход урока.</w:t>
      </w:r>
    </w:p>
    <w:p w:rsidR="00B12BBE" w:rsidRDefault="00B12BBE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B12BBE" w:rsidRDefault="00B12BBE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.Мотивация учебной  деятельности.</w:t>
      </w:r>
    </w:p>
    <w:p w:rsidR="00787FF9" w:rsidRDefault="00B12BBE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« Широка страна моя родная! Много в ней морей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лесов рек « Это строки популярной песни .Действительно ,Россия- самая большая</w:t>
      </w:r>
      <w:r w:rsidR="00B7528E">
        <w:rPr>
          <w:rFonts w:ascii="Times New Roman" w:hAnsi="Times New Roman" w:cs="Times New Roman"/>
          <w:sz w:val="24"/>
          <w:szCs w:val="24"/>
        </w:rPr>
        <w:t xml:space="preserve"> по площади страна мира. Могучие реки протекают по её территории.</w:t>
      </w:r>
      <w:r w:rsidR="00545546">
        <w:rPr>
          <w:rFonts w:ascii="Times New Roman" w:hAnsi="Times New Roman" w:cs="Times New Roman"/>
          <w:sz w:val="24"/>
          <w:szCs w:val="24"/>
        </w:rPr>
        <w:t xml:space="preserve"> </w:t>
      </w:r>
      <w:r w:rsidR="00B7528E">
        <w:rPr>
          <w:rFonts w:ascii="Times New Roman" w:hAnsi="Times New Roman" w:cs="Times New Roman"/>
          <w:sz w:val="24"/>
          <w:szCs w:val="24"/>
        </w:rPr>
        <w:t>Богатые залежи полезных  ископаемых таятся в её недрах.</w:t>
      </w:r>
      <w:r w:rsidR="00545546">
        <w:rPr>
          <w:rFonts w:ascii="Times New Roman" w:hAnsi="Times New Roman" w:cs="Times New Roman"/>
          <w:sz w:val="24"/>
          <w:szCs w:val="24"/>
        </w:rPr>
        <w:t xml:space="preserve"> </w:t>
      </w:r>
      <w:r w:rsidR="00B7528E">
        <w:rPr>
          <w:rFonts w:ascii="Times New Roman" w:hAnsi="Times New Roman" w:cs="Times New Roman"/>
          <w:sz w:val="24"/>
          <w:szCs w:val="24"/>
        </w:rPr>
        <w:t>Огромные пространства занимают  массивы лесов</w:t>
      </w:r>
      <w:proofErr w:type="gramStart"/>
      <w:r w:rsidR="00B752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7528E">
        <w:rPr>
          <w:rFonts w:ascii="Times New Roman" w:hAnsi="Times New Roman" w:cs="Times New Roman"/>
          <w:sz w:val="24"/>
          <w:szCs w:val="24"/>
        </w:rPr>
        <w:t>Всё , что даёт природа , человек использует в своей хозяйственной деятельности. Но есть территории холодные,  удалённые</w:t>
      </w:r>
      <w:proofErr w:type="gramStart"/>
      <w:r w:rsidR="00B752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528E">
        <w:rPr>
          <w:rFonts w:ascii="Times New Roman" w:hAnsi="Times New Roman" w:cs="Times New Roman"/>
          <w:sz w:val="24"/>
          <w:szCs w:val="24"/>
        </w:rPr>
        <w:t xml:space="preserve"> которые не так богаты лесом ,  но и </w:t>
      </w:r>
      <w:r w:rsidR="00787FF9">
        <w:rPr>
          <w:rFonts w:ascii="Times New Roman" w:hAnsi="Times New Roman" w:cs="Times New Roman"/>
          <w:sz w:val="24"/>
          <w:szCs w:val="24"/>
        </w:rPr>
        <w:t>они чем-то  привлекают человека. Влияние его так велико</w:t>
      </w:r>
      <w:proofErr w:type="gramStart"/>
      <w:r w:rsidR="00787F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7FF9">
        <w:rPr>
          <w:rFonts w:ascii="Times New Roman" w:hAnsi="Times New Roman" w:cs="Times New Roman"/>
          <w:sz w:val="24"/>
          <w:szCs w:val="24"/>
        </w:rPr>
        <w:t xml:space="preserve"> что заставляет задуматься о разумном использовании природных богатств. Их сохранении для будущих поколений</w:t>
      </w:r>
      <w:proofErr w:type="gramStart"/>
      <w:r w:rsidR="00787FF9">
        <w:rPr>
          <w:rFonts w:ascii="Times New Roman" w:hAnsi="Times New Roman" w:cs="Times New Roman"/>
          <w:sz w:val="24"/>
          <w:szCs w:val="24"/>
        </w:rPr>
        <w:t xml:space="preserve">     .</w:t>
      </w:r>
      <w:proofErr w:type="gramEnd"/>
    </w:p>
    <w:p w:rsidR="005B409E" w:rsidRDefault="00787FF9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Изучение нового материала.</w:t>
      </w:r>
    </w:p>
    <w:p w:rsidR="00150DB1" w:rsidRDefault="00150DB1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Здравствуйте, уважаемые гости и участники экспедиции! Мы с вами отправляемся в необыкновенное путешествие к ледяной зоне – зоне арктических пустынь. И, как у любой  научной экспедиции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есть цель путешествия.</w:t>
      </w:r>
    </w:p>
    <w:p w:rsidR="00150DB1" w:rsidRDefault="00150DB1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нами стоят такие задачи; </w:t>
      </w:r>
    </w:p>
    <w:p w:rsidR="00150DB1" w:rsidRDefault="00150DB1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1Выявить характерные  особенности природы.</w:t>
      </w:r>
    </w:p>
    <w:p w:rsidR="00523399" w:rsidRDefault="00150DB1" w:rsidP="00AC3A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2Рассмотреть возможн</w:t>
      </w:r>
      <w:r w:rsidR="00523399">
        <w:rPr>
          <w:rFonts w:ascii="Times New Roman" w:hAnsi="Times New Roman" w:cs="Times New Roman"/>
          <w:sz w:val="24"/>
          <w:szCs w:val="24"/>
        </w:rPr>
        <w:t>ые варианты хозяйственного использования природной зоны.</w:t>
      </w:r>
    </w:p>
    <w:p w:rsidR="00523399" w:rsidRDefault="00523399" w:rsidP="00523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важнейшие экологические проблемы, связанные с освоением Арктики.</w:t>
      </w:r>
    </w:p>
    <w:p w:rsidR="00523399" w:rsidRDefault="00523399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вас на столах лежат бланки для  наблюдений,  которые вы должны заполнить в течение нашей экспедиции.</w:t>
      </w:r>
    </w:p>
    <w:p w:rsidR="009E6DD0" w:rsidRDefault="00523399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отправлением  в путешествие нам нужно проложить маршрут экспедиции</w:t>
      </w:r>
      <w:proofErr w:type="gramStart"/>
      <w:r w:rsidR="009E6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E6DD0">
        <w:rPr>
          <w:rFonts w:ascii="Times New Roman" w:hAnsi="Times New Roman" w:cs="Times New Roman"/>
          <w:sz w:val="24"/>
          <w:szCs w:val="24"/>
        </w:rPr>
        <w:t xml:space="preserve">этого воспользуемся картой и определим , какие территории России занимает  зона арктических </w:t>
      </w:r>
      <w:r w:rsidR="00CD732E">
        <w:rPr>
          <w:rFonts w:ascii="Times New Roman" w:hAnsi="Times New Roman" w:cs="Times New Roman"/>
          <w:sz w:val="24"/>
          <w:szCs w:val="24"/>
        </w:rPr>
        <w:t>пустынью</w:t>
      </w:r>
      <w:r w:rsidR="009E6DD0">
        <w:rPr>
          <w:rFonts w:ascii="Times New Roman" w:hAnsi="Times New Roman" w:cs="Times New Roman"/>
          <w:sz w:val="24"/>
          <w:szCs w:val="24"/>
        </w:rPr>
        <w:t>.</w:t>
      </w:r>
    </w:p>
    <w:p w:rsidR="009E6DD0" w:rsidRDefault="009E6DD0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Задание 1.</w:t>
      </w:r>
    </w:p>
    <w:p w:rsidR="00700BC8" w:rsidRDefault="009E6DD0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по карте «Природные зоны России» какие </w:t>
      </w:r>
      <w:r w:rsidR="00700BC8">
        <w:rPr>
          <w:rFonts w:ascii="Times New Roman" w:hAnsi="Times New Roman" w:cs="Times New Roman"/>
          <w:sz w:val="24"/>
          <w:szCs w:val="24"/>
        </w:rPr>
        <w:t xml:space="preserve"> территории России занимает зона арктических пустынь</w:t>
      </w:r>
      <w:proofErr w:type="gramStart"/>
      <w:r w:rsidR="00700B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00BC8">
        <w:rPr>
          <w:rFonts w:ascii="Times New Roman" w:hAnsi="Times New Roman" w:cs="Times New Roman"/>
          <w:sz w:val="24"/>
          <w:szCs w:val="24"/>
        </w:rPr>
        <w:t>(Земля Франца- Иосифа ,Северная Земля ,Новая Земля, Новосибирские острова,  о, Врангеля ,о, Вайгач., полуострова Таймыр, Ямал, Чукотка.)</w:t>
      </w:r>
    </w:p>
    <w:p w:rsidR="00700BC8" w:rsidRDefault="00700BC8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Итак, мы определили интересующий нас объект, но всё равно не можем отправиться в путь. Как вы думаете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0342BC" w:rsidRDefault="000342B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Наводящие вопросы:</w:t>
      </w:r>
    </w:p>
    <w:p w:rsidR="000342BC" w:rsidRDefault="000342B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отправляетесь куда-нибудь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что вы  делаете сначала?(Собираем вещи)</w:t>
      </w:r>
    </w:p>
    <w:p w:rsidR="000342BC" w:rsidRDefault="000342B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узнать, какие вещи  нам   потребуются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Узнать о климате).</w:t>
      </w:r>
    </w:p>
    <w:p w:rsidR="000342BC" w:rsidRDefault="000342B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нужно изучить климат Арктики.</w:t>
      </w:r>
    </w:p>
    <w:p w:rsidR="000342BC" w:rsidRDefault="000342B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Задание 2.</w:t>
      </w:r>
    </w:p>
    <w:p w:rsidR="000342BC" w:rsidRDefault="000342B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по плану  климатические особенности Арктики.</w:t>
      </w:r>
    </w:p>
    <w:p w:rsidR="000342BC" w:rsidRDefault="000342B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План</w:t>
      </w:r>
    </w:p>
    <w:p w:rsidR="000342BC" w:rsidRDefault="000342B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1.Климатический пояс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(Арктический)</w:t>
      </w:r>
    </w:p>
    <w:p w:rsidR="00F45D6C" w:rsidRDefault="000342B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Суммарная солнечная радиация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ккал</w:t>
      </w:r>
      <w:r w:rsidR="00F45D6C">
        <w:rPr>
          <w:rFonts w:ascii="Times New Roman" w:hAnsi="Times New Roman" w:cs="Times New Roman"/>
          <w:sz w:val="24"/>
          <w:szCs w:val="24"/>
        </w:rPr>
        <w:t>/см2 в год.( 70 – так как много радиации отражается от ледников и снега.)</w:t>
      </w:r>
    </w:p>
    <w:p w:rsidR="00F45D6C" w:rsidRDefault="00F45D6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3.Средняя температура июля (+2-+4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*)</w:t>
      </w:r>
    </w:p>
    <w:p w:rsidR="00F45D6C" w:rsidRDefault="00F45D6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4.Средняя температура января.(-20-40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*)</w:t>
      </w:r>
    </w:p>
    <w:p w:rsidR="00F45D6C" w:rsidRDefault="00F45D6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5.Годовое количество осадков .(100- 200мм)</w:t>
      </w:r>
    </w:p>
    <w:p w:rsidR="00AB2015" w:rsidRDefault="00F45D6C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6.Воздушные массы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Арктические, на границе арктических и умеренных воздушных масс</w:t>
      </w:r>
      <w:r w:rsidR="00AB2015">
        <w:rPr>
          <w:rFonts w:ascii="Times New Roman" w:hAnsi="Times New Roman" w:cs="Times New Roman"/>
          <w:sz w:val="24"/>
          <w:szCs w:val="24"/>
        </w:rPr>
        <w:t xml:space="preserve"> возникают сильные ветра.</w:t>
      </w:r>
    </w:p>
    <w:p w:rsidR="00AB2015" w:rsidRDefault="00AB2015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7.Расположение по отношению к Северному полярному кругу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За полярным кругом- длительная полярная ночь- долгая зима с низкими температурами- 30 % площади всех арктических островов  занято покровными ледниками – когда они достигают уровня моря – образуются айсберги.)</w:t>
      </w:r>
    </w:p>
    <w:p w:rsidR="00814429" w:rsidRDefault="00AB2015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Недавно было выяснено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14FAB">
        <w:rPr>
          <w:rFonts w:ascii="Times New Roman" w:hAnsi="Times New Roman" w:cs="Times New Roman"/>
          <w:sz w:val="24"/>
          <w:szCs w:val="24"/>
        </w:rPr>
        <w:t xml:space="preserve"> что в современную эпоху из-за человеческого вмешательства происходит потепление климата и, соотве</w:t>
      </w:r>
      <w:r w:rsidR="00814429">
        <w:rPr>
          <w:rFonts w:ascii="Times New Roman" w:hAnsi="Times New Roman" w:cs="Times New Roman"/>
          <w:sz w:val="24"/>
          <w:szCs w:val="24"/>
        </w:rPr>
        <w:t>т</w:t>
      </w:r>
      <w:r w:rsidR="00414FAB">
        <w:rPr>
          <w:rFonts w:ascii="Times New Roman" w:hAnsi="Times New Roman" w:cs="Times New Roman"/>
          <w:sz w:val="24"/>
          <w:szCs w:val="24"/>
        </w:rPr>
        <w:t>ственно, деградация ледников. Ежегодно теряется около 0,2 % всех  запасов льда, и, возможно</w:t>
      </w:r>
      <w:proofErr w:type="gramStart"/>
      <w:r w:rsidR="008144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4429">
        <w:rPr>
          <w:rFonts w:ascii="Times New Roman" w:hAnsi="Times New Roman" w:cs="Times New Roman"/>
          <w:sz w:val="24"/>
          <w:szCs w:val="24"/>
        </w:rPr>
        <w:t xml:space="preserve"> когда –то  ледники Арктики полностью  исчезнут. Ну, а пока средняя толщина ледяного щита на Новой Земле  достигает 300м.</w:t>
      </w:r>
    </w:p>
    <w:p w:rsidR="00814429" w:rsidRDefault="00814429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Для Арктики характерны очень сильные ветры  и низкие  температуры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короткое лето , малый угол падения солнечных лучей , ледяная поверхность</w:t>
      </w:r>
    </w:p>
    <w:p w:rsidR="00DA5D06" w:rsidRDefault="00814429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условия  будут сказы</w:t>
      </w:r>
      <w:r w:rsidR="00DA5D06">
        <w:rPr>
          <w:rFonts w:ascii="Times New Roman" w:hAnsi="Times New Roman" w:cs="Times New Roman"/>
          <w:sz w:val="24"/>
          <w:szCs w:val="24"/>
        </w:rPr>
        <w:t>ваться на растительном и животном мире региона. Теперь мы можем отправляться в путь</w:t>
      </w:r>
      <w:proofErr w:type="gramStart"/>
      <w:r w:rsidR="00DA5D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5D06">
        <w:rPr>
          <w:rFonts w:ascii="Times New Roman" w:hAnsi="Times New Roman" w:cs="Times New Roman"/>
          <w:sz w:val="24"/>
          <w:szCs w:val="24"/>
        </w:rPr>
        <w:t xml:space="preserve"> чтобы увидеть, как  влияют такие суровые условия на органический мир Арктики. Да</w:t>
      </w:r>
      <w:r w:rsidR="00CD732E">
        <w:rPr>
          <w:rFonts w:ascii="Times New Roman" w:hAnsi="Times New Roman" w:cs="Times New Roman"/>
          <w:sz w:val="24"/>
          <w:szCs w:val="24"/>
        </w:rPr>
        <w:t>вайте посмотрим в иллюминатор (</w:t>
      </w:r>
      <w:r w:rsidR="00DA5D06">
        <w:rPr>
          <w:rFonts w:ascii="Times New Roman" w:hAnsi="Times New Roman" w:cs="Times New Roman"/>
          <w:sz w:val="24"/>
          <w:szCs w:val="24"/>
        </w:rPr>
        <w:t>просмотр  слайдов  презентации «Животные Арктики «</w:t>
      </w:r>
      <w:r w:rsidR="00CD732E">
        <w:rPr>
          <w:rFonts w:ascii="Times New Roman" w:hAnsi="Times New Roman" w:cs="Times New Roman"/>
          <w:sz w:val="24"/>
          <w:szCs w:val="24"/>
        </w:rPr>
        <w:t>)</w:t>
      </w:r>
    </w:p>
    <w:p w:rsidR="00DA5D06" w:rsidRDefault="00DA5D06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Задание 3.</w:t>
      </w:r>
    </w:p>
    <w:p w:rsidR="00DA5D06" w:rsidRDefault="00DA5D06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просмотра презентации  записать в таблицу типичных  представителей флоры и фауны.</w:t>
      </w:r>
    </w:p>
    <w:p w:rsidR="00996F6D" w:rsidRDefault="00DA5D06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Ответы учеников : белый медведь, моржи, </w:t>
      </w:r>
      <w:r w:rsidR="00996F6D">
        <w:rPr>
          <w:rFonts w:ascii="Times New Roman" w:hAnsi="Times New Roman" w:cs="Times New Roman"/>
          <w:sz w:val="24"/>
          <w:szCs w:val="24"/>
        </w:rPr>
        <w:t>лемминги, песцы, розовая чайка, полярная сова и др</w:t>
      </w:r>
      <w:proofErr w:type="gramStart"/>
      <w:r w:rsidR="00996F6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96F6D" w:rsidRDefault="00996F6D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Физкультминутка</w:t>
      </w:r>
    </w:p>
    <w:p w:rsidR="00814429" w:rsidRDefault="00996F6D" w:rsidP="00996F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на встречу плывёт  иностранное</w:t>
      </w:r>
      <w:r w:rsidR="004752DC">
        <w:rPr>
          <w:rFonts w:ascii="Times New Roman" w:hAnsi="Times New Roman" w:cs="Times New Roman"/>
          <w:sz w:val="24"/>
          <w:szCs w:val="24"/>
        </w:rPr>
        <w:t xml:space="preserve"> судно, его  нужно предупредить об опасности при встрече с айсбергом</w:t>
      </w:r>
      <w:proofErr w:type="gramStart"/>
      <w:r w:rsidR="004752D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752DC">
        <w:rPr>
          <w:rFonts w:ascii="Times New Roman" w:hAnsi="Times New Roman" w:cs="Times New Roman"/>
          <w:sz w:val="24"/>
          <w:szCs w:val="24"/>
        </w:rPr>
        <w:t xml:space="preserve"> Машем руками )</w:t>
      </w:r>
      <w:r w:rsidR="00B636BC">
        <w:rPr>
          <w:rFonts w:ascii="Times New Roman" w:hAnsi="Times New Roman" w:cs="Times New Roman"/>
          <w:sz w:val="24"/>
          <w:szCs w:val="24"/>
        </w:rPr>
        <w:t>Учитель .Мы уже имеем довольно хорошее представление об Арктике, но пока  ничего не знаем о местном населении и его занятиях. Как вы думаете</w:t>
      </w:r>
      <w:r w:rsidR="003564F5">
        <w:rPr>
          <w:rFonts w:ascii="Times New Roman" w:hAnsi="Times New Roman" w:cs="Times New Roman"/>
          <w:sz w:val="24"/>
          <w:szCs w:val="24"/>
        </w:rPr>
        <w:t>, есть ли в Арктике постоянные жители</w:t>
      </w:r>
      <w:proofErr w:type="gramStart"/>
      <w:r w:rsidR="003564F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3564F5">
        <w:rPr>
          <w:rFonts w:ascii="Times New Roman" w:hAnsi="Times New Roman" w:cs="Times New Roman"/>
          <w:sz w:val="24"/>
          <w:szCs w:val="24"/>
        </w:rPr>
        <w:t xml:space="preserve"> (Нет) Почему? (Суровый климат)</w:t>
      </w:r>
      <w:proofErr w:type="gramStart"/>
      <w:r w:rsidR="003564F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564F5">
        <w:rPr>
          <w:rFonts w:ascii="Times New Roman" w:hAnsi="Times New Roman" w:cs="Times New Roman"/>
          <w:sz w:val="24"/>
          <w:szCs w:val="24"/>
        </w:rPr>
        <w:t>ействительно, для адаптации человека  наиболее серьёзные проблемы создают полярный день и полярная</w:t>
      </w:r>
      <w:r w:rsidR="00814429">
        <w:rPr>
          <w:rFonts w:ascii="Times New Roman" w:hAnsi="Times New Roman" w:cs="Times New Roman"/>
          <w:sz w:val="24"/>
          <w:szCs w:val="24"/>
        </w:rPr>
        <w:t>.</w:t>
      </w:r>
      <w:r w:rsidR="003564F5">
        <w:rPr>
          <w:rFonts w:ascii="Times New Roman" w:hAnsi="Times New Roman" w:cs="Times New Roman"/>
          <w:sz w:val="24"/>
          <w:szCs w:val="24"/>
        </w:rPr>
        <w:t xml:space="preserve"> Ночь. По исследованиям  психологов</w:t>
      </w:r>
      <w:proofErr w:type="gramStart"/>
      <w:r w:rsidR="003564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64F5">
        <w:rPr>
          <w:rFonts w:ascii="Times New Roman" w:hAnsi="Times New Roman" w:cs="Times New Roman"/>
          <w:sz w:val="24"/>
          <w:szCs w:val="24"/>
        </w:rPr>
        <w:t xml:space="preserve"> они вызывают сильнейшие депрессии. Кроме того</w:t>
      </w:r>
      <w:proofErr w:type="gramStart"/>
      <w:r w:rsidR="003564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64F5">
        <w:rPr>
          <w:rFonts w:ascii="Times New Roman" w:hAnsi="Times New Roman" w:cs="Times New Roman"/>
          <w:sz w:val="24"/>
          <w:szCs w:val="24"/>
        </w:rPr>
        <w:t xml:space="preserve"> сильные ветры на фоне  низкой  температуры бы</w:t>
      </w:r>
      <w:r w:rsidR="00123BF0">
        <w:rPr>
          <w:rFonts w:ascii="Times New Roman" w:hAnsi="Times New Roman" w:cs="Times New Roman"/>
          <w:sz w:val="24"/>
          <w:szCs w:val="24"/>
        </w:rPr>
        <w:t>стро приводят к обморожению. Тем не менее</w:t>
      </w:r>
      <w:proofErr w:type="gramStart"/>
      <w:r w:rsidR="00123B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3BF0">
        <w:rPr>
          <w:rFonts w:ascii="Times New Roman" w:hAnsi="Times New Roman" w:cs="Times New Roman"/>
          <w:sz w:val="24"/>
          <w:szCs w:val="24"/>
        </w:rPr>
        <w:t xml:space="preserve"> Арктический Север, где практически нет постоянных жителей , всё время вызывает  интерес у людей .Как вы ду</w:t>
      </w:r>
      <w:r w:rsidR="001477B1">
        <w:rPr>
          <w:rFonts w:ascii="Times New Roman" w:hAnsi="Times New Roman" w:cs="Times New Roman"/>
          <w:sz w:val="24"/>
          <w:szCs w:val="24"/>
        </w:rPr>
        <w:t>маете , почему ?</w:t>
      </w:r>
    </w:p>
    <w:p w:rsidR="001477B1" w:rsidRDefault="001477B1" w:rsidP="00996F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1.Богатейшие запасы полезных  ископаемых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нефть и газ на шельфе Баренцева моря).</w:t>
      </w:r>
    </w:p>
    <w:p w:rsidR="001477B1" w:rsidRDefault="001477B1" w:rsidP="00996F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2.Северный морской путь к морям Тихого океана, который существенно короче, чем плавание через Суэцкий канал. Об этом нам расскажет специалист.</w:t>
      </w:r>
    </w:p>
    <w:p w:rsidR="001477B1" w:rsidRDefault="001477B1" w:rsidP="00996F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 учащегося  « Северный морской путь «</w:t>
      </w:r>
    </w:p>
    <w:p w:rsidR="001477B1" w:rsidRDefault="001477B1" w:rsidP="00996F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Задание 4.</w:t>
      </w:r>
    </w:p>
    <w:p w:rsidR="001477B1" w:rsidRDefault="001477B1" w:rsidP="00996F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на карте основные порты Северного морского пути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Дудинка,</w:t>
      </w:r>
      <w:r w:rsidR="00CD732E">
        <w:rPr>
          <w:rFonts w:ascii="Times New Roman" w:hAnsi="Times New Roman" w:cs="Times New Roman"/>
          <w:sz w:val="24"/>
          <w:szCs w:val="24"/>
        </w:rPr>
        <w:t xml:space="preserve"> </w:t>
      </w:r>
      <w:r w:rsidR="008E2B4A">
        <w:rPr>
          <w:rFonts w:ascii="Times New Roman" w:hAnsi="Times New Roman" w:cs="Times New Roman"/>
          <w:sz w:val="24"/>
          <w:szCs w:val="24"/>
        </w:rPr>
        <w:t xml:space="preserve">Диксон, Тикси, </w:t>
      </w:r>
      <w:proofErr w:type="spellStart"/>
      <w:r w:rsidR="008E2B4A">
        <w:rPr>
          <w:rFonts w:ascii="Times New Roman" w:hAnsi="Times New Roman" w:cs="Times New Roman"/>
          <w:sz w:val="24"/>
          <w:szCs w:val="24"/>
        </w:rPr>
        <w:t>Певек</w:t>
      </w:r>
      <w:proofErr w:type="spellEnd"/>
      <w:r w:rsidR="008E2B4A">
        <w:rPr>
          <w:rFonts w:ascii="Times New Roman" w:hAnsi="Times New Roman" w:cs="Times New Roman"/>
          <w:sz w:val="24"/>
          <w:szCs w:val="24"/>
        </w:rPr>
        <w:t>, Провидения.</w:t>
      </w:r>
    </w:p>
    <w:p w:rsidR="008E2B4A" w:rsidRDefault="008E2B4A" w:rsidP="00996F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3.Рыболовство.</w:t>
      </w:r>
    </w:p>
    <w:p w:rsidR="008E2B4A" w:rsidRDefault="008E2B4A" w:rsidP="00996F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Охота на промыслового  зверя ( белый медведь, песец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морж,) что привело к резкому сокращению численности арктических  животных.</w:t>
      </w:r>
    </w:p>
    <w:p w:rsidR="008E2B4A" w:rsidRDefault="008E2B4A" w:rsidP="00996F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Испытание ядерного оружия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остров Новая  Земля), радиоактивное загрязнение.</w:t>
      </w:r>
    </w:p>
    <w:p w:rsidR="008E2B4A" w:rsidRDefault="008E2B4A" w:rsidP="00996F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Задание 5.</w:t>
      </w:r>
    </w:p>
    <w:p w:rsidR="00E15F3A" w:rsidRDefault="00700BC8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F3A">
        <w:rPr>
          <w:rFonts w:ascii="Times New Roman" w:hAnsi="Times New Roman" w:cs="Times New Roman"/>
          <w:sz w:val="24"/>
          <w:szCs w:val="24"/>
        </w:rPr>
        <w:t>Какие меры вы можете предложить по решению  экологических проблем Арктики?</w:t>
      </w:r>
    </w:p>
    <w:p w:rsidR="00E15F3A" w:rsidRDefault="00E15F3A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1.Прекращение испытаний ядерного  оружия.</w:t>
      </w:r>
    </w:p>
    <w:p w:rsidR="00E15F3A" w:rsidRDefault="00E15F3A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Экономное использование природных ресурсов, применение новых технологий при транспортировке нефти.</w:t>
      </w:r>
    </w:p>
    <w:p w:rsidR="00E15F3A" w:rsidRDefault="00E15F3A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3.Ограничение  промысла морского зверя, создание заповедников и охрана редких животных.</w:t>
      </w:r>
    </w:p>
    <w:p w:rsidR="00E15F3A" w:rsidRDefault="00E15F3A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Доклад ученика о заповеднике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 Врангеля.</w:t>
      </w:r>
    </w:p>
    <w:p w:rsidR="009521CA" w:rsidRDefault="00E15F3A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Остров Врангеля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hAnsi="Times New Roman" w:cs="Times New Roman"/>
          <w:sz w:val="24"/>
          <w:szCs w:val="24"/>
        </w:rPr>
        <w:t>динс</w:t>
      </w:r>
      <w:r w:rsidR="0073147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венное место</w:t>
      </w:r>
      <w:r w:rsidR="0073147A">
        <w:rPr>
          <w:rFonts w:ascii="Times New Roman" w:hAnsi="Times New Roman" w:cs="Times New Roman"/>
          <w:sz w:val="24"/>
          <w:szCs w:val="24"/>
        </w:rPr>
        <w:t xml:space="preserve"> нашей  страны , где гнездятся красивейшие редкие птицы –белые гуси. Их гнездовья находятся под строгой охраной</w:t>
      </w:r>
      <w:proofErr w:type="gramStart"/>
      <w:r w:rsidR="007314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3147A">
        <w:rPr>
          <w:rFonts w:ascii="Times New Roman" w:hAnsi="Times New Roman" w:cs="Times New Roman"/>
          <w:sz w:val="24"/>
          <w:szCs w:val="24"/>
        </w:rPr>
        <w:t>В этом заповеднике сосредоточены самые  крупные скопления моржей .На остров  Врангеля приходят медведицы из разных уголков  Арктики. Каждый год на острове  насчитывается до 250 берлог</w:t>
      </w:r>
      <w:proofErr w:type="gramStart"/>
      <w:r w:rsidR="007314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3147A">
        <w:rPr>
          <w:rFonts w:ascii="Times New Roman" w:hAnsi="Times New Roman" w:cs="Times New Roman"/>
          <w:sz w:val="24"/>
          <w:szCs w:val="24"/>
        </w:rPr>
        <w:t xml:space="preserve"> в  которых у  медведиц появляются малыши .Ещё одно интересное животное , которое  охраняется на территории заповедника</w:t>
      </w:r>
      <w:r w:rsidR="009521CA">
        <w:rPr>
          <w:rFonts w:ascii="Times New Roman" w:hAnsi="Times New Roman" w:cs="Times New Roman"/>
          <w:sz w:val="24"/>
          <w:szCs w:val="24"/>
        </w:rPr>
        <w:t>,- овцебык. Этот зверь в далёком прошлом  обитал на  территориях нашей страны,  а сейчас учёные охраняют и  исследуют его на о. Врангеля.</w:t>
      </w:r>
    </w:p>
    <w:p w:rsidR="009521CA" w:rsidRDefault="009521CA" w:rsidP="00523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В арктической зоне естественное восстановление нарушенной природы растягивается не на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 многие десятки и  даже сотни лет.</w:t>
      </w:r>
    </w:p>
    <w:p w:rsidR="009521CA" w:rsidRDefault="009521CA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0BC8" w:rsidRPr="009521C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5.Закрепление изученного материала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50666" w:rsidRDefault="009521CA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Учитель. Наше путешествие по Арктике зав</w:t>
      </w:r>
      <w:r w:rsidR="00E50666">
        <w:rPr>
          <w:rFonts w:ascii="Times New Roman" w:hAnsi="Times New Roman" w:cs="Times New Roman"/>
          <w:sz w:val="24"/>
          <w:szCs w:val="24"/>
        </w:rPr>
        <w:t>ершилось. Но прежде чем вы сойдёте с палубы экспедиционного судна</w:t>
      </w:r>
      <w:proofErr w:type="gramStart"/>
      <w:r w:rsidR="00E506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50666">
        <w:rPr>
          <w:rFonts w:ascii="Times New Roman" w:hAnsi="Times New Roman" w:cs="Times New Roman"/>
          <w:sz w:val="24"/>
          <w:szCs w:val="24"/>
        </w:rPr>
        <w:t xml:space="preserve"> мы должны пройти таможенный контроль.</w:t>
      </w:r>
    </w:p>
    <w:p w:rsidR="00E50666" w:rsidRDefault="00E50666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1.Укпжите острова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расположены в пределах природной  зоны арктических пустынь:</w:t>
      </w:r>
    </w:p>
    <w:p w:rsidR="00E50666" w:rsidRDefault="00E50666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Новосибирские острова.</w:t>
      </w:r>
    </w:p>
    <w:p w:rsidR="00E50666" w:rsidRDefault="00E50666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Командорские</w:t>
      </w:r>
    </w:p>
    <w:p w:rsidR="00E50666" w:rsidRDefault="00E50666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Земля Франц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Иосифа.</w:t>
      </w:r>
    </w:p>
    <w:p w:rsidR="00E50666" w:rsidRDefault="00E50666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Сахалин.</w:t>
      </w:r>
    </w:p>
    <w:p w:rsidR="008032F8" w:rsidRDefault="00E50666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Площадь, заня</w:t>
      </w:r>
      <w:r w:rsidR="008032F8">
        <w:rPr>
          <w:rFonts w:ascii="Times New Roman" w:hAnsi="Times New Roman" w:cs="Times New Roman"/>
          <w:sz w:val="24"/>
          <w:szCs w:val="24"/>
        </w:rPr>
        <w:t>тая зоной тундры, в России составляет:</w:t>
      </w:r>
    </w:p>
    <w:p w:rsidR="008032F8" w:rsidRDefault="008032F8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40 %</w:t>
      </w:r>
    </w:p>
    <w:p w:rsidR="008032F8" w:rsidRDefault="008032F8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Б)10 %</w:t>
      </w:r>
    </w:p>
    <w:p w:rsidR="008032F8" w:rsidRDefault="008032F8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18%</w:t>
      </w:r>
    </w:p>
    <w:p w:rsidR="008032F8" w:rsidRDefault="008032F8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30 %</w:t>
      </w:r>
    </w:p>
    <w:p w:rsidR="008032F8" w:rsidRDefault="008032F8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3.Какие животные  являются типичными представителями фауны зоны арктических пустынь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032F8" w:rsidRDefault="008032F8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Белый медведь</w:t>
      </w:r>
    </w:p>
    <w:p w:rsidR="008032F8" w:rsidRDefault="008032F8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волк</w:t>
      </w:r>
    </w:p>
    <w:p w:rsidR="008032F8" w:rsidRDefault="008032F8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зубр</w:t>
      </w:r>
    </w:p>
    <w:p w:rsidR="002B3FE3" w:rsidRDefault="008032F8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овцебык</w:t>
      </w:r>
    </w:p>
    <w:p w:rsidR="002B3FE3" w:rsidRDefault="002B3FE3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куница.</w:t>
      </w:r>
    </w:p>
    <w:p w:rsidR="002B3FE3" w:rsidRDefault="002B3FE3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Отметьте характерные признаки природной зоны Арктики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B3FE3" w:rsidRDefault="002B3FE3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полярное сияние</w:t>
      </w:r>
    </w:p>
    <w:p w:rsidR="002B3FE3" w:rsidRDefault="002B3FE3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средняя температура июля составляет около + 2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*</w:t>
      </w:r>
    </w:p>
    <w:p w:rsidR="002B3FE3" w:rsidRDefault="002B3FE3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выпадает много осадков </w:t>
      </w:r>
    </w:p>
    <w:p w:rsidR="002B3FE3" w:rsidRDefault="002B3FE3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поверхность сильно  заболочена</w:t>
      </w:r>
    </w:p>
    <w:p w:rsidR="00E149FF" w:rsidRDefault="002B3FE3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практически отсутс</w:t>
      </w:r>
      <w:r w:rsidR="00E149F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вуют почвы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9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49FF" w:rsidRDefault="00E149FF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 скалистых берегах много птичьих базаров.</w:t>
      </w:r>
    </w:p>
    <w:p w:rsidR="00E149FF" w:rsidRDefault="00E149FF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обилие ягодных кустарников.</w:t>
      </w:r>
    </w:p>
    <w:p w:rsidR="00E149FF" w:rsidRDefault="00E149FF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Домашнее задание</w:t>
      </w:r>
    </w:p>
    <w:p w:rsidR="00E149FF" w:rsidRDefault="00E149FF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.Нанести на контурную карту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ерриторию Арктики</w:t>
      </w:r>
    </w:p>
    <w:p w:rsidR="00E149FF" w:rsidRDefault="00E149FF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2.Северный морской путь. </w:t>
      </w:r>
    </w:p>
    <w:p w:rsidR="00E149FF" w:rsidRDefault="00E149FF" w:rsidP="009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Заповедники.</w:t>
      </w:r>
    </w:p>
    <w:p w:rsidR="00523399" w:rsidRPr="009521CA" w:rsidRDefault="00E149FF" w:rsidP="00C84400">
      <w:pPr>
        <w:ind w:left="708"/>
      </w:pPr>
      <w:r>
        <w:t>6. Итоги урока.</w:t>
      </w:r>
      <w:proofErr w:type="gramStart"/>
      <w:r w:rsidR="00700BC8" w:rsidRPr="009521CA">
        <w:t xml:space="preserve">                     </w:t>
      </w:r>
      <w:r w:rsidR="00523399" w:rsidRPr="009521CA">
        <w:t>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0"/>
        <w:gridCol w:w="1082"/>
        <w:gridCol w:w="1082"/>
        <w:gridCol w:w="718"/>
        <w:gridCol w:w="1117"/>
        <w:gridCol w:w="873"/>
        <w:gridCol w:w="937"/>
        <w:gridCol w:w="1050"/>
        <w:gridCol w:w="1302"/>
      </w:tblGrid>
      <w:tr w:rsidR="006F5DDA" w:rsidTr="00046515">
        <w:trPr>
          <w:trHeight w:val="645"/>
        </w:trPr>
        <w:tc>
          <w:tcPr>
            <w:tcW w:w="1976" w:type="dxa"/>
            <w:vMerge w:val="restart"/>
          </w:tcPr>
          <w:p w:rsidR="0053351C" w:rsidRPr="0053351C" w:rsidRDefault="0053351C" w:rsidP="0053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природной зоны</w:t>
            </w:r>
          </w:p>
        </w:tc>
        <w:tc>
          <w:tcPr>
            <w:tcW w:w="5114" w:type="dxa"/>
            <w:gridSpan w:val="5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Климатическая характеристика</w:t>
            </w:r>
          </w:p>
        </w:tc>
        <w:tc>
          <w:tcPr>
            <w:tcW w:w="827" w:type="dxa"/>
            <w:vMerge w:val="restart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Почвы </w:t>
            </w:r>
          </w:p>
        </w:tc>
        <w:tc>
          <w:tcPr>
            <w:tcW w:w="827" w:type="dxa"/>
            <w:vMerge w:val="restart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  <w:tc>
          <w:tcPr>
            <w:tcW w:w="827" w:type="dxa"/>
            <w:vMerge w:val="restart"/>
          </w:tcPr>
          <w:p w:rsidR="0053351C" w:rsidRDefault="00C915DE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C915DE" w:rsidRDefault="00C915DE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5DE" w:rsidRDefault="00C915DE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DDA" w:rsidTr="0053351C">
        <w:trPr>
          <w:trHeight w:val="450"/>
        </w:trPr>
        <w:tc>
          <w:tcPr>
            <w:tcW w:w="1976" w:type="dxa"/>
            <w:vMerge/>
          </w:tcPr>
          <w:p w:rsidR="0053351C" w:rsidRDefault="0053351C" w:rsidP="0053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июля</w:t>
            </w:r>
          </w:p>
        </w:tc>
        <w:tc>
          <w:tcPr>
            <w:tcW w:w="826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температура января</w:t>
            </w:r>
          </w:p>
        </w:tc>
        <w:tc>
          <w:tcPr>
            <w:tcW w:w="826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826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</w:t>
            </w:r>
            <w:r w:rsidR="00CD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</w:p>
        </w:tc>
        <w:tc>
          <w:tcPr>
            <w:tcW w:w="827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 радиации</w:t>
            </w:r>
          </w:p>
        </w:tc>
        <w:tc>
          <w:tcPr>
            <w:tcW w:w="827" w:type="dxa"/>
            <w:vMerge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DDA" w:rsidTr="0053351C">
        <w:tc>
          <w:tcPr>
            <w:tcW w:w="1976" w:type="dxa"/>
          </w:tcPr>
          <w:p w:rsidR="0053351C" w:rsidRDefault="00CD732E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Острова: земля Франца-И</w:t>
            </w:r>
            <w:r w:rsidR="00C915DE">
              <w:rPr>
                <w:rFonts w:ascii="Times New Roman" w:hAnsi="Times New Roman" w:cs="Times New Roman"/>
                <w:sz w:val="24"/>
                <w:szCs w:val="24"/>
              </w:rPr>
              <w:t>осифа,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5DE">
              <w:rPr>
                <w:rFonts w:ascii="Times New Roman" w:hAnsi="Times New Roman" w:cs="Times New Roman"/>
                <w:sz w:val="24"/>
                <w:szCs w:val="24"/>
              </w:rPr>
              <w:t>северная земля</w:t>
            </w:r>
            <w:proofErr w:type="gramStart"/>
            <w:r w:rsidR="00C915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915DE">
              <w:rPr>
                <w:rFonts w:ascii="Times New Roman" w:hAnsi="Times New Roman" w:cs="Times New Roman"/>
                <w:sz w:val="24"/>
                <w:szCs w:val="24"/>
              </w:rPr>
              <w:t>Новая земля,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5DE">
              <w:rPr>
                <w:rFonts w:ascii="Times New Roman" w:hAnsi="Times New Roman" w:cs="Times New Roman"/>
                <w:sz w:val="24"/>
                <w:szCs w:val="24"/>
              </w:rPr>
              <w:t>Новосибирские острова,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</w:t>
            </w:r>
            <w:r w:rsidR="00C915DE">
              <w:rPr>
                <w:rFonts w:ascii="Times New Roman" w:hAnsi="Times New Roman" w:cs="Times New Roman"/>
                <w:sz w:val="24"/>
                <w:szCs w:val="24"/>
              </w:rPr>
              <w:t>айгач,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15DE">
              <w:rPr>
                <w:rFonts w:ascii="Times New Roman" w:hAnsi="Times New Roman" w:cs="Times New Roman"/>
                <w:sz w:val="24"/>
                <w:szCs w:val="24"/>
              </w:rPr>
              <w:t>Колгуев</w:t>
            </w:r>
            <w:proofErr w:type="spellEnd"/>
            <w:r w:rsidR="00C915DE">
              <w:rPr>
                <w:rFonts w:ascii="Times New Roman" w:hAnsi="Times New Roman" w:cs="Times New Roman"/>
                <w:sz w:val="24"/>
                <w:szCs w:val="24"/>
              </w:rPr>
              <w:t>, Врангеля,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5DE">
              <w:rPr>
                <w:rFonts w:ascii="Times New Roman" w:hAnsi="Times New Roman" w:cs="Times New Roman"/>
                <w:sz w:val="24"/>
                <w:szCs w:val="24"/>
              </w:rPr>
              <w:t>полу-</w:t>
            </w:r>
            <w:proofErr w:type="spellStart"/>
            <w:r w:rsidR="00C915D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C915DE">
              <w:rPr>
                <w:rFonts w:ascii="Times New Roman" w:hAnsi="Times New Roman" w:cs="Times New Roman"/>
                <w:sz w:val="24"/>
                <w:szCs w:val="24"/>
              </w:rPr>
              <w:t xml:space="preserve"> Таймыр,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Ямал, Чукотка</w:t>
            </w:r>
            <w:r w:rsidR="00C91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5DE">
              <w:rPr>
                <w:rFonts w:ascii="Times New Roman" w:hAnsi="Times New Roman" w:cs="Times New Roman"/>
                <w:sz w:val="24"/>
                <w:szCs w:val="24"/>
              </w:rPr>
              <w:t>Канин.</w:t>
            </w:r>
          </w:p>
        </w:tc>
        <w:tc>
          <w:tcPr>
            <w:tcW w:w="1809" w:type="dxa"/>
          </w:tcPr>
          <w:p w:rsidR="0053351C" w:rsidRDefault="00C915DE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+ 2….+4.</w:t>
            </w:r>
          </w:p>
        </w:tc>
        <w:tc>
          <w:tcPr>
            <w:tcW w:w="826" w:type="dxa"/>
          </w:tcPr>
          <w:p w:rsidR="0053351C" w:rsidRDefault="00C915DE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- 20- 40.с*</w:t>
            </w:r>
          </w:p>
        </w:tc>
        <w:tc>
          <w:tcPr>
            <w:tcW w:w="826" w:type="dxa"/>
          </w:tcPr>
          <w:p w:rsidR="0053351C" w:rsidRDefault="00C915DE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53351C" w:rsidRDefault="00C915DE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Арктические</w:t>
            </w:r>
          </w:p>
        </w:tc>
        <w:tc>
          <w:tcPr>
            <w:tcW w:w="827" w:type="dxa"/>
          </w:tcPr>
          <w:p w:rsidR="0053351C" w:rsidRDefault="00C915DE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ккал</w:t>
            </w:r>
          </w:p>
        </w:tc>
        <w:tc>
          <w:tcPr>
            <w:tcW w:w="827" w:type="dxa"/>
          </w:tcPr>
          <w:p w:rsidR="0053351C" w:rsidRDefault="00C915DE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 выражены</w:t>
            </w:r>
          </w:p>
        </w:tc>
        <w:tc>
          <w:tcPr>
            <w:tcW w:w="827" w:type="dxa"/>
          </w:tcPr>
          <w:p w:rsidR="0053351C" w:rsidRDefault="00C915DE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Мхи и </w:t>
            </w:r>
            <w:r w:rsidR="00CD732E">
              <w:rPr>
                <w:rFonts w:ascii="Times New Roman" w:hAnsi="Times New Roman" w:cs="Times New Roman"/>
                <w:sz w:val="24"/>
                <w:szCs w:val="24"/>
              </w:rPr>
              <w:t>лишайники, полярный</w:t>
            </w:r>
            <w:r w:rsidR="006F5DDA">
              <w:rPr>
                <w:rFonts w:ascii="Times New Roman" w:hAnsi="Times New Roman" w:cs="Times New Roman"/>
                <w:sz w:val="24"/>
                <w:szCs w:val="24"/>
              </w:rPr>
              <w:t xml:space="preserve"> мак.</w:t>
            </w:r>
            <w:r w:rsidR="00CD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DDA">
              <w:rPr>
                <w:rFonts w:ascii="Times New Roman" w:hAnsi="Times New Roman" w:cs="Times New Roman"/>
                <w:sz w:val="24"/>
                <w:szCs w:val="24"/>
              </w:rPr>
              <w:t xml:space="preserve">Не образуют сплошного  </w:t>
            </w:r>
            <w:r w:rsidR="00CD732E">
              <w:rPr>
                <w:rFonts w:ascii="Times New Roman" w:hAnsi="Times New Roman" w:cs="Times New Roman"/>
                <w:sz w:val="24"/>
                <w:szCs w:val="24"/>
              </w:rPr>
              <w:t>покрова. Оазисы</w:t>
            </w:r>
            <w:r w:rsidR="006F5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53351C" w:rsidRDefault="006F5DDA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медведь</w:t>
            </w:r>
            <w:proofErr w:type="gramStart"/>
            <w:r w:rsidR="00CD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морж,</w:t>
            </w:r>
            <w:r w:rsidR="00CD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тюлень,</w:t>
            </w:r>
            <w:r w:rsidR="00CD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песец, лемминг, белуха,</w:t>
            </w:r>
            <w:r w:rsidR="00CD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гагара,</w:t>
            </w:r>
            <w:r w:rsidR="00CD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финвал, розовая чайка,</w:t>
            </w:r>
            <w:r w:rsidR="00CD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длиннохвостый поморник, кайры.</w:t>
            </w:r>
          </w:p>
          <w:p w:rsidR="006F5DDA" w:rsidRDefault="006F5DDA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DDA" w:rsidTr="0053351C">
        <w:tc>
          <w:tcPr>
            <w:tcW w:w="1976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3351C" w:rsidRDefault="0053351C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DDA" w:rsidRDefault="00787FF9" w:rsidP="0053351C">
      <w:pPr>
        <w:rPr>
          <w:rFonts w:ascii="Times New Roman" w:hAnsi="Times New Roman" w:cs="Times New Roman"/>
          <w:sz w:val="24"/>
          <w:szCs w:val="24"/>
        </w:rPr>
      </w:pPr>
      <w:r w:rsidRPr="0053351C">
        <w:rPr>
          <w:rFonts w:ascii="Times New Roman" w:hAnsi="Times New Roman" w:cs="Times New Roman"/>
          <w:sz w:val="24"/>
          <w:szCs w:val="24"/>
        </w:rPr>
        <w:t>.</w:t>
      </w:r>
      <w:r w:rsidR="006F5DDA">
        <w:rPr>
          <w:rFonts w:ascii="Times New Roman" w:hAnsi="Times New Roman" w:cs="Times New Roman"/>
          <w:sz w:val="24"/>
          <w:szCs w:val="24"/>
        </w:rPr>
        <w:t>Основные виды  хозяйственной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8"/>
        <w:gridCol w:w="1887"/>
        <w:gridCol w:w="1898"/>
        <w:gridCol w:w="1902"/>
        <w:gridCol w:w="1986"/>
      </w:tblGrid>
      <w:tr w:rsidR="000C13A6" w:rsidTr="006F5DDA">
        <w:tc>
          <w:tcPr>
            <w:tcW w:w="1914" w:type="dxa"/>
          </w:tcPr>
          <w:p w:rsidR="006F5DDA" w:rsidRDefault="006F5DDA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  <w:tc>
          <w:tcPr>
            <w:tcW w:w="1914" w:type="dxa"/>
          </w:tcPr>
          <w:p w:rsidR="006F5DDA" w:rsidRDefault="006F5DDA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промыслы</w:t>
            </w:r>
          </w:p>
        </w:tc>
        <w:tc>
          <w:tcPr>
            <w:tcW w:w="1914" w:type="dxa"/>
          </w:tcPr>
          <w:p w:rsidR="006F5DDA" w:rsidRDefault="000C13A6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расселения</w:t>
            </w:r>
          </w:p>
        </w:tc>
        <w:tc>
          <w:tcPr>
            <w:tcW w:w="1914" w:type="dxa"/>
          </w:tcPr>
          <w:p w:rsidR="006F5DDA" w:rsidRDefault="000C13A6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природу</w:t>
            </w:r>
          </w:p>
        </w:tc>
        <w:tc>
          <w:tcPr>
            <w:tcW w:w="1915" w:type="dxa"/>
          </w:tcPr>
          <w:p w:rsidR="006F5DDA" w:rsidRDefault="000C13A6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предотвращению и восстановлению</w:t>
            </w:r>
          </w:p>
        </w:tc>
      </w:tr>
      <w:tr w:rsidR="000C13A6" w:rsidTr="006F5DDA">
        <w:tc>
          <w:tcPr>
            <w:tcW w:w="1914" w:type="dxa"/>
          </w:tcPr>
          <w:p w:rsidR="006F5DDA" w:rsidRDefault="000C13A6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пустыня</w:t>
            </w:r>
          </w:p>
        </w:tc>
        <w:tc>
          <w:tcPr>
            <w:tcW w:w="1914" w:type="dxa"/>
          </w:tcPr>
          <w:p w:rsidR="006F5DDA" w:rsidRDefault="000C13A6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промыслы</w:t>
            </w:r>
          </w:p>
        </w:tc>
        <w:tc>
          <w:tcPr>
            <w:tcW w:w="1914" w:type="dxa"/>
          </w:tcPr>
          <w:p w:rsidR="006F5DDA" w:rsidRDefault="000C13A6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нет постоянного населения</w:t>
            </w:r>
          </w:p>
        </w:tc>
        <w:tc>
          <w:tcPr>
            <w:tcW w:w="1914" w:type="dxa"/>
          </w:tcPr>
          <w:p w:rsidR="006F5DDA" w:rsidRDefault="000C13A6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отдельных видов животных, испытание ядерного оружия</w:t>
            </w:r>
          </w:p>
        </w:tc>
        <w:tc>
          <w:tcPr>
            <w:tcW w:w="1915" w:type="dxa"/>
          </w:tcPr>
          <w:p w:rsidR="006F5DDA" w:rsidRDefault="000C13A6" w:rsidP="005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 охоты на редкие виды животных, создание заповедников,</w:t>
            </w:r>
            <w:r w:rsidR="00CD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ограничение отстрела и отлова.</w:t>
            </w:r>
            <w:r w:rsidR="00CD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ядерных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испытаний.</w:t>
            </w:r>
          </w:p>
        </w:tc>
      </w:tr>
    </w:tbl>
    <w:p w:rsidR="008C7DC6" w:rsidRDefault="008C7DC6" w:rsidP="0053351C">
      <w:pPr>
        <w:rPr>
          <w:rFonts w:ascii="Times New Roman" w:hAnsi="Times New Roman" w:cs="Times New Roman"/>
          <w:sz w:val="24"/>
          <w:szCs w:val="24"/>
        </w:rPr>
      </w:pPr>
    </w:p>
    <w:p w:rsidR="008C7DC6" w:rsidRDefault="008C7DC6" w:rsidP="0053351C">
      <w:pPr>
        <w:rPr>
          <w:rFonts w:ascii="Times New Roman" w:hAnsi="Times New Roman" w:cs="Times New Roman"/>
          <w:sz w:val="24"/>
          <w:szCs w:val="24"/>
        </w:rPr>
      </w:pPr>
    </w:p>
    <w:p w:rsidR="008C7DC6" w:rsidRDefault="008C7DC6" w:rsidP="0053351C">
      <w:pPr>
        <w:rPr>
          <w:rFonts w:ascii="Times New Roman" w:hAnsi="Times New Roman" w:cs="Times New Roman"/>
          <w:sz w:val="24"/>
          <w:szCs w:val="24"/>
        </w:rPr>
      </w:pPr>
    </w:p>
    <w:p w:rsidR="008C7DC6" w:rsidRPr="0053351C" w:rsidRDefault="00787FF9" w:rsidP="0053351C">
      <w:pPr>
        <w:rPr>
          <w:rFonts w:ascii="Times New Roman" w:hAnsi="Times New Roman" w:cs="Times New Roman"/>
          <w:sz w:val="24"/>
          <w:szCs w:val="24"/>
        </w:rPr>
      </w:pPr>
      <w:r w:rsidRPr="005335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2"/>
        <w:gridCol w:w="1192"/>
        <w:gridCol w:w="1192"/>
        <w:gridCol w:w="782"/>
        <w:gridCol w:w="1133"/>
        <w:gridCol w:w="957"/>
        <w:gridCol w:w="743"/>
        <w:gridCol w:w="924"/>
        <w:gridCol w:w="1086"/>
      </w:tblGrid>
      <w:tr w:rsidR="008C7DC6" w:rsidTr="003D3961">
        <w:trPr>
          <w:trHeight w:val="645"/>
        </w:trPr>
        <w:tc>
          <w:tcPr>
            <w:tcW w:w="1976" w:type="dxa"/>
            <w:vMerge w:val="restart"/>
          </w:tcPr>
          <w:p w:rsidR="008C7DC6" w:rsidRPr="0053351C" w:rsidRDefault="008C7DC6" w:rsidP="003D3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природной зоны</w:t>
            </w:r>
          </w:p>
        </w:tc>
        <w:tc>
          <w:tcPr>
            <w:tcW w:w="5114" w:type="dxa"/>
            <w:gridSpan w:val="5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Климатическая характеристика</w:t>
            </w:r>
          </w:p>
        </w:tc>
        <w:tc>
          <w:tcPr>
            <w:tcW w:w="827" w:type="dxa"/>
            <w:vMerge w:val="restart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Почвы </w:t>
            </w:r>
          </w:p>
        </w:tc>
        <w:tc>
          <w:tcPr>
            <w:tcW w:w="827" w:type="dxa"/>
            <w:vMerge w:val="restart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  <w:tc>
          <w:tcPr>
            <w:tcW w:w="827" w:type="dxa"/>
            <w:vMerge w:val="restart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C6" w:rsidTr="003D3961">
        <w:trPr>
          <w:trHeight w:val="450"/>
        </w:trPr>
        <w:tc>
          <w:tcPr>
            <w:tcW w:w="1976" w:type="dxa"/>
            <w:vMerge/>
          </w:tcPr>
          <w:p w:rsidR="008C7DC6" w:rsidRDefault="008C7DC6" w:rsidP="003D3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июля</w:t>
            </w:r>
          </w:p>
        </w:tc>
        <w:tc>
          <w:tcPr>
            <w:tcW w:w="826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температура января</w:t>
            </w:r>
          </w:p>
        </w:tc>
        <w:tc>
          <w:tcPr>
            <w:tcW w:w="826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826" w:type="dxa"/>
          </w:tcPr>
          <w:p w:rsidR="008C7DC6" w:rsidRDefault="00CD732E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массы</w:t>
            </w:r>
          </w:p>
        </w:tc>
        <w:tc>
          <w:tcPr>
            <w:tcW w:w="827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 радиации</w:t>
            </w:r>
          </w:p>
        </w:tc>
        <w:tc>
          <w:tcPr>
            <w:tcW w:w="827" w:type="dxa"/>
            <w:vMerge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C6" w:rsidTr="003D3961">
        <w:trPr>
          <w:trHeight w:val="450"/>
        </w:trPr>
        <w:tc>
          <w:tcPr>
            <w:tcW w:w="1976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DC6" w:rsidRDefault="008C7DC6" w:rsidP="003D3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DC6" w:rsidRDefault="008C7DC6" w:rsidP="003D3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DC6" w:rsidRDefault="008C7DC6" w:rsidP="003D3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DC6" w:rsidRDefault="008C7DC6" w:rsidP="003D3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DC6" w:rsidRDefault="008C7DC6" w:rsidP="003D3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DC6" w:rsidRDefault="008C7DC6" w:rsidP="0053351C">
      <w:pPr>
        <w:rPr>
          <w:rFonts w:ascii="Times New Roman" w:hAnsi="Times New Roman" w:cs="Times New Roman"/>
          <w:sz w:val="24"/>
          <w:szCs w:val="24"/>
        </w:rPr>
      </w:pPr>
    </w:p>
    <w:p w:rsidR="008C7DC6" w:rsidRPr="0053351C" w:rsidRDefault="00B12BBE" w:rsidP="0053351C">
      <w:pPr>
        <w:rPr>
          <w:rFonts w:ascii="Times New Roman" w:hAnsi="Times New Roman" w:cs="Times New Roman"/>
          <w:sz w:val="24"/>
          <w:szCs w:val="24"/>
        </w:rPr>
      </w:pPr>
      <w:r w:rsidRPr="005335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8"/>
        <w:gridCol w:w="1897"/>
        <w:gridCol w:w="1899"/>
        <w:gridCol w:w="1891"/>
        <w:gridCol w:w="1986"/>
      </w:tblGrid>
      <w:tr w:rsidR="008C7DC6" w:rsidTr="003D3961">
        <w:tc>
          <w:tcPr>
            <w:tcW w:w="1914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  <w:tc>
          <w:tcPr>
            <w:tcW w:w="1914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промыслы</w:t>
            </w:r>
          </w:p>
        </w:tc>
        <w:tc>
          <w:tcPr>
            <w:tcW w:w="1914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расселения</w:t>
            </w:r>
          </w:p>
        </w:tc>
        <w:tc>
          <w:tcPr>
            <w:tcW w:w="1914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природу</w:t>
            </w:r>
          </w:p>
        </w:tc>
        <w:tc>
          <w:tcPr>
            <w:tcW w:w="1915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предотвращению и восстановлению</w:t>
            </w:r>
          </w:p>
        </w:tc>
      </w:tr>
      <w:tr w:rsidR="008C7DC6" w:rsidTr="003D3961">
        <w:tc>
          <w:tcPr>
            <w:tcW w:w="1914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C7DC6" w:rsidRDefault="008C7DC6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AAF" w:rsidRPr="0053351C" w:rsidRDefault="00B12BBE" w:rsidP="0053351C">
      <w:pPr>
        <w:rPr>
          <w:rFonts w:ascii="Times New Roman" w:hAnsi="Times New Roman" w:cs="Times New Roman"/>
          <w:sz w:val="24"/>
          <w:szCs w:val="24"/>
        </w:rPr>
      </w:pPr>
      <w:r w:rsidRPr="005335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3AAF" w:rsidRPr="0053351C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C3AAF" w:rsidRPr="0053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3F7A"/>
    <w:multiLevelType w:val="hybridMultilevel"/>
    <w:tmpl w:val="4EF6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9E"/>
    <w:rsid w:val="000342BC"/>
    <w:rsid w:val="000C13A6"/>
    <w:rsid w:val="00123BF0"/>
    <w:rsid w:val="001477B1"/>
    <w:rsid w:val="00150DB1"/>
    <w:rsid w:val="002B3FE3"/>
    <w:rsid w:val="003564F5"/>
    <w:rsid w:val="00414FAB"/>
    <w:rsid w:val="004752DC"/>
    <w:rsid w:val="00523399"/>
    <w:rsid w:val="0053351C"/>
    <w:rsid w:val="00545546"/>
    <w:rsid w:val="005B409E"/>
    <w:rsid w:val="00686504"/>
    <w:rsid w:val="006F5DDA"/>
    <w:rsid w:val="00700BC8"/>
    <w:rsid w:val="00701AC0"/>
    <w:rsid w:val="0073147A"/>
    <w:rsid w:val="00787FF9"/>
    <w:rsid w:val="008032F8"/>
    <w:rsid w:val="00814429"/>
    <w:rsid w:val="008C7DC6"/>
    <w:rsid w:val="008E2B4A"/>
    <w:rsid w:val="009521CA"/>
    <w:rsid w:val="00996F6D"/>
    <w:rsid w:val="009B739E"/>
    <w:rsid w:val="009E0222"/>
    <w:rsid w:val="009E6DD0"/>
    <w:rsid w:val="00AB2015"/>
    <w:rsid w:val="00AC3AAF"/>
    <w:rsid w:val="00B12BBE"/>
    <w:rsid w:val="00B636BC"/>
    <w:rsid w:val="00B7528E"/>
    <w:rsid w:val="00C84400"/>
    <w:rsid w:val="00C915DE"/>
    <w:rsid w:val="00CD732E"/>
    <w:rsid w:val="00DA5D06"/>
    <w:rsid w:val="00E149FF"/>
    <w:rsid w:val="00E15F3A"/>
    <w:rsid w:val="00E50666"/>
    <w:rsid w:val="00F4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9E"/>
    <w:pPr>
      <w:ind w:left="720"/>
      <w:contextualSpacing/>
    </w:pPr>
  </w:style>
  <w:style w:type="table" w:styleId="a4">
    <w:name w:val="Table Grid"/>
    <w:basedOn w:val="a1"/>
    <w:uiPriority w:val="59"/>
    <w:rsid w:val="0053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9E"/>
    <w:pPr>
      <w:ind w:left="720"/>
      <w:contextualSpacing/>
    </w:pPr>
  </w:style>
  <w:style w:type="table" w:styleId="a4">
    <w:name w:val="Table Grid"/>
    <w:basedOn w:val="a1"/>
    <w:uiPriority w:val="59"/>
    <w:rsid w:val="0053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7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Любухина</dc:creator>
  <cp:lastModifiedBy>ЕЛЕНА</cp:lastModifiedBy>
  <cp:revision>11</cp:revision>
  <cp:lastPrinted>2013-12-04T16:24:00Z</cp:lastPrinted>
  <dcterms:created xsi:type="dcterms:W3CDTF">2013-04-16T03:49:00Z</dcterms:created>
  <dcterms:modified xsi:type="dcterms:W3CDTF">2013-12-04T16:25:00Z</dcterms:modified>
</cp:coreProperties>
</file>