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 xml:space="preserve">Сценарий спортивного праздника 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«Веселые старты» 3 кл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1. Цели и задачи.</w:t>
      </w:r>
    </w:p>
    <w:p w:rsidR="00D4614F" w:rsidRPr="00D4614F" w:rsidRDefault="00D4614F" w:rsidP="00D4614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Вовлечь младших школьников в регулярные занятия физической культурой и спортом; </w:t>
      </w:r>
    </w:p>
    <w:p w:rsidR="00D4614F" w:rsidRPr="00D4614F" w:rsidRDefault="00D4614F" w:rsidP="00D4614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Развитие личности ребёнка на основе овладения физической культурой.</w:t>
      </w:r>
    </w:p>
    <w:p w:rsidR="00D4614F" w:rsidRPr="00D4614F" w:rsidRDefault="00D4614F" w:rsidP="00D4614F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Определение сильнейшего класса.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2. Участники соревнований.</w:t>
      </w:r>
    </w:p>
    <w:p w:rsidR="00D4614F" w:rsidRPr="00D4614F" w:rsidRDefault="00D4614F" w:rsidP="00D4614F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 xml:space="preserve">В соревнованиях принимают участие школьники 3-х классов. Состав команды: 8 мальчиков, 8 девочек. 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3. Место проведения соревнований.</w:t>
      </w:r>
    </w:p>
    <w:p w:rsidR="00D4614F" w:rsidRPr="00D4614F" w:rsidRDefault="00D4614F" w:rsidP="00D4614F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Спортзал школы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4. Определение победителей.</w:t>
      </w:r>
    </w:p>
    <w:p w:rsidR="00D4614F" w:rsidRPr="00D4614F" w:rsidRDefault="00D4614F" w:rsidP="00D4614F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Команда-победительница определяется по наименьшей сумме очков, полученных за все эстафеты. В случае равенства очков у 2-х команд, победителем считается команда, у которой больше призовых мест.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5. Награждение.</w:t>
      </w:r>
    </w:p>
    <w:p w:rsidR="00D4614F" w:rsidRPr="00D4614F" w:rsidRDefault="00D4614F" w:rsidP="00D4614F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Команды, занявшие призовые места, награждаются грамотами соответствующих степеней.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Программа соревнований.</w:t>
      </w:r>
    </w:p>
    <w:p w:rsidR="00D4614F" w:rsidRPr="00D4614F" w:rsidRDefault="00D4614F" w:rsidP="00D46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 xml:space="preserve">«Бег с эстафетной палочкой» 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Команда строится в колонну по одному за линией старта. По сигналу судьи участник, с палочкой в руке, бежит и оббегает вокруг стоек, которые стоят на средней, центральной, средней и лицевой линии в/б площадки. Бежит дальше и оббегает последнюю стойку, после чего возвращается обратно бегом по прямой к линии старта, оббегает команду и передает палочку следующему участнику.</w:t>
      </w:r>
    </w:p>
    <w:p w:rsidR="00D4614F" w:rsidRPr="00D4614F" w:rsidRDefault="00D4614F" w:rsidP="00D461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«Коромысло»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Команда строится в колонну по одному за линией старта. У первого участника на плече «коромысло», изготовленное из гимнастической палки, на концах которой привязаны в сеточках набивные мячи (1кг). По сигналу судьи участник с «коромыслом» на плече бежит, оббегая стойку (змейкой), которые находятся на средней, центральной, средней и лицевой линии в/б площадки. Обратно бегом по прямой до линии старта, оббегает команду и передает «коромысло» следующему.</w:t>
      </w:r>
    </w:p>
    <w:p w:rsidR="00D4614F" w:rsidRPr="00D4614F" w:rsidRDefault="00D4614F" w:rsidP="00D461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«Посадка овощей».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 xml:space="preserve">Команда строится в колонну по одному за линией старта. У первого участника в руках мешочек с кубиками, условно обозначающими овощи (лук, свекла, морковь, картофель). По сигналу участник с «овощами» бежит и раскладывает их в соответствующие кружки, после чего возвращается обратно бегом по прямой. Второй </w:t>
      </w:r>
      <w:r w:rsidRPr="00D4614F">
        <w:rPr>
          <w:rFonts w:ascii="Arial" w:eastAsia="Times New Roman" w:hAnsi="Arial" w:cs="Arial"/>
          <w:color w:val="444444"/>
          <w:sz w:val="18"/>
        </w:rPr>
        <w:lastRenderedPageBreak/>
        <w:t>участник бежит и собирает овощи в мешочек и предает третьему участнику и т.д. Все участники должны оббегать команду.</w:t>
      </w:r>
    </w:p>
    <w:p w:rsidR="00D4614F" w:rsidRPr="00D4614F" w:rsidRDefault="00D4614F" w:rsidP="00D461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«Веселые носильщики»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Команда строится парами (мальчик с девочкой). На линии старта лежат 3 Б\Б мяча (немного спущенных). У первой пары в руках две палки. По сигналу судьи первая пара зажимает палками один мяч и бегом переносит его на линию в 3 метрах от старта, опускает мяч в обруч и бежит обратно за вторым мячом. Второй мяч тем же образом несется до середины площадки, там пара кладет его в обруч и бежит за третьим мячом. Третий мяч несут до средней линии в/б площадки, кладут в обруч, оббегают стойку, стоящую на линии и обратно бегом по прямой, передают палку следующей паре и становятся в конец колонны. Вторая пара мячи носит с последнего мяча.</w:t>
      </w:r>
    </w:p>
    <w:p w:rsidR="00D4614F" w:rsidRPr="00D4614F" w:rsidRDefault="00D4614F" w:rsidP="00D461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«Преодоление препятствий»</w:t>
      </w:r>
    </w:p>
    <w:p w:rsidR="00D4614F" w:rsidRPr="00D4614F" w:rsidRDefault="00D4614F" w:rsidP="00D461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Команда строится в колонну по одному за линией старта. По сигналу судьи первый участник добегает до первого барьера и пролезает под ним, затем, через один метр стоит второй барьер, который надо перепрыгнуть. Третии и четвертый барьеры преодолеваются также, как первый и второй барьеры. Пролезает через обруч и бежит дальше. Пятый, шестой, седьмой, восьмой барьеры преодолеваются также, как предыдущие четыре. Оббегает поворотную фишку и возвращается по прямой, оббегает команду и предает эстафету следующему участнику.</w:t>
      </w:r>
    </w:p>
    <w:p w:rsidR="00D4614F" w:rsidRPr="00D4614F" w:rsidRDefault="00D4614F" w:rsidP="00D461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«Комбинированная эстафета»</w:t>
      </w:r>
    </w:p>
    <w:p w:rsidR="00D4614F" w:rsidRPr="00D4614F" w:rsidRDefault="00D4614F" w:rsidP="00D4614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4614F">
        <w:rPr>
          <w:rFonts w:ascii="Arial" w:eastAsia="Times New Roman" w:hAnsi="Arial" w:cs="Arial"/>
          <w:color w:val="444444"/>
          <w:sz w:val="18"/>
        </w:rPr>
        <w:t>Команда строится в колонну по одному за линией старта. По сигналу судьи первый участник, который лежит на скамейке, подтягиваясь, ползет по ней и касается ее края, затем бежит до середины площадки, где лежит обруч, продевает его через себя и сразу же делает кувырок вперед (на гимнастическом мате). Далее проползает под барьером (высота 50 см), оббегает стойку, стоящую на лицевой линии и обратно бегом по прямой к линии старта, оббегает команду и передает эстафету касанием руки.</w:t>
      </w:r>
    </w:p>
    <w:p w:rsidR="007657A7" w:rsidRDefault="007657A7"/>
    <w:sectPr w:rsidR="0076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F97"/>
    <w:multiLevelType w:val="multilevel"/>
    <w:tmpl w:val="1BA86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4E5"/>
    <w:multiLevelType w:val="multilevel"/>
    <w:tmpl w:val="E1925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3069B"/>
    <w:multiLevelType w:val="multilevel"/>
    <w:tmpl w:val="266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54CBD"/>
    <w:multiLevelType w:val="multilevel"/>
    <w:tmpl w:val="76B8F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1A66"/>
    <w:multiLevelType w:val="multilevel"/>
    <w:tmpl w:val="CEF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BE1E7E"/>
    <w:multiLevelType w:val="multilevel"/>
    <w:tmpl w:val="0DCA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416A"/>
    <w:multiLevelType w:val="multilevel"/>
    <w:tmpl w:val="8A8EF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5226F"/>
    <w:multiLevelType w:val="multilevel"/>
    <w:tmpl w:val="80A25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E6402"/>
    <w:multiLevelType w:val="multilevel"/>
    <w:tmpl w:val="C6A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A66756"/>
    <w:multiLevelType w:val="multilevel"/>
    <w:tmpl w:val="75D8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C93BB4"/>
    <w:multiLevelType w:val="multilevel"/>
    <w:tmpl w:val="68D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614F"/>
    <w:rsid w:val="007657A7"/>
    <w:rsid w:val="00D4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61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4614F"/>
  </w:style>
  <w:style w:type="paragraph" w:customStyle="1" w:styleId="c7">
    <w:name w:val="c7"/>
    <w:basedOn w:val="a"/>
    <w:rsid w:val="00D461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614F"/>
  </w:style>
  <w:style w:type="character" w:customStyle="1" w:styleId="c5">
    <w:name w:val="c5"/>
    <w:basedOn w:val="a0"/>
    <w:rsid w:val="00D4614F"/>
  </w:style>
  <w:style w:type="paragraph" w:customStyle="1" w:styleId="c10">
    <w:name w:val="c10"/>
    <w:basedOn w:val="a"/>
    <w:rsid w:val="00D461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2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74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0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9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5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32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6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14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2014-05-11T12:43:00Z</dcterms:created>
  <dcterms:modified xsi:type="dcterms:W3CDTF">2014-05-11T12:43:00Z</dcterms:modified>
</cp:coreProperties>
</file>