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B3" w:rsidRPr="006A7915" w:rsidRDefault="008158B3" w:rsidP="008158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7915"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8158B3" w:rsidRPr="006A7915" w:rsidRDefault="008158B3" w:rsidP="008158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7915">
        <w:rPr>
          <w:rFonts w:ascii="Times New Roman" w:hAnsi="Times New Roman"/>
          <w:b/>
          <w:bCs/>
          <w:sz w:val="24"/>
          <w:szCs w:val="24"/>
        </w:rPr>
        <w:t>Зимовниковская средняя общеобразовательная школа № 1</w:t>
      </w:r>
    </w:p>
    <w:p w:rsidR="008158B3" w:rsidRPr="006A7915" w:rsidRDefault="008158B3" w:rsidP="008158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7915">
        <w:rPr>
          <w:rFonts w:ascii="Times New Roman" w:hAnsi="Times New Roman"/>
          <w:b/>
          <w:bCs/>
          <w:sz w:val="24"/>
          <w:szCs w:val="24"/>
        </w:rPr>
        <w:t>347460 п. Зимовники, Ростовская область, ул. Ленина, 125 «А»</w:t>
      </w:r>
    </w:p>
    <w:p w:rsidR="008158B3" w:rsidRPr="006A7915" w:rsidRDefault="008158B3" w:rsidP="008158B3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7915">
        <w:rPr>
          <w:rFonts w:ascii="Times New Roman" w:hAnsi="Times New Roman"/>
          <w:b/>
          <w:bCs/>
          <w:sz w:val="24"/>
          <w:szCs w:val="24"/>
        </w:rPr>
        <w:t>тел: 4-00-36,4-00-37 факс: 8 (86376) 3-14-34. Е</w:t>
      </w:r>
      <w:r w:rsidRPr="006A7915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6A7915">
        <w:rPr>
          <w:rFonts w:ascii="Times New Roman" w:hAnsi="Times New Roman"/>
          <w:b/>
          <w:bCs/>
          <w:sz w:val="24"/>
          <w:szCs w:val="24"/>
        </w:rPr>
        <w:t>Ма</w:t>
      </w:r>
      <w:proofErr w:type="gramStart"/>
      <w:r w:rsidRPr="006A7915">
        <w:rPr>
          <w:rFonts w:ascii="Times New Roman" w:hAnsi="Times New Roman"/>
          <w:b/>
          <w:bCs/>
          <w:sz w:val="24"/>
          <w:szCs w:val="24"/>
          <w:lang w:val="en-US"/>
        </w:rPr>
        <w:t>il</w:t>
      </w:r>
      <w:proofErr w:type="gramEnd"/>
      <w:r w:rsidRPr="006A7915">
        <w:rPr>
          <w:rFonts w:ascii="Times New Roman" w:hAnsi="Times New Roman"/>
          <w:b/>
          <w:bCs/>
          <w:sz w:val="24"/>
          <w:szCs w:val="24"/>
          <w:lang w:val="en-US"/>
        </w:rPr>
        <w:t>: meri_luk@ mail.ru, school_1@zima.donpac.ru</w:t>
      </w:r>
    </w:p>
    <w:p w:rsidR="008158B3" w:rsidRPr="006A7915" w:rsidRDefault="008158B3" w:rsidP="008158B3">
      <w:pPr>
        <w:shd w:val="clear" w:color="auto" w:fill="FFFFFF"/>
        <w:spacing w:before="100" w:beforeAutospacing="1" w:after="225" w:line="240" w:lineRule="auto"/>
        <w:ind w:firstLine="0"/>
        <w:jc w:val="center"/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</w:pPr>
    </w:p>
    <w:p w:rsidR="008158B3" w:rsidRPr="006A7915" w:rsidRDefault="008158B3" w:rsidP="008158B3">
      <w:pPr>
        <w:shd w:val="clear" w:color="auto" w:fill="FFFFFF"/>
        <w:spacing w:before="100" w:beforeAutospacing="1" w:after="225" w:line="240" w:lineRule="auto"/>
        <w:ind w:firstLine="0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Бизнес-план</w:t>
      </w:r>
    </w:p>
    <w:p w:rsidR="008158B3" w:rsidRPr="006A7915" w:rsidRDefault="008158B3" w:rsidP="008158B3">
      <w:pPr>
        <w:shd w:val="clear" w:color="auto" w:fill="FFFFFF"/>
        <w:spacing w:before="100" w:beforeAutospacing="1" w:after="225" w:line="240" w:lineRule="auto"/>
        <w:ind w:firstLine="0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МОУ Зимовниковской средней общеобразовательной школы №1</w:t>
      </w:r>
    </w:p>
    <w:p w:rsidR="0025360D" w:rsidRP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Исполнители:</w:t>
      </w:r>
    </w:p>
    <w:p w:rsidR="0025360D" w:rsidRP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Директор МОУ ЗСОШ №1 Лукьянова Марина Всеволодовна</w:t>
      </w:r>
    </w:p>
    <w:p w:rsid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Учителя технологии: </w:t>
      </w:r>
    </w:p>
    <w:p w:rsidR="0025360D" w:rsidRP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Симашов Алексей Сергеевич, Харьковский Иван Евгеньевич</w:t>
      </w:r>
      <w:r w:rsidR="00FE6591"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Митьковский Андрей Михайлович</w:t>
      </w:r>
    </w:p>
    <w:p w:rsidR="0025360D" w:rsidRP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Педагог-психолог</w:t>
      </w:r>
      <w:r w:rsid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Бояренко Ольга Александровна</w:t>
      </w:r>
    </w:p>
    <w:p w:rsidR="0025360D" w:rsidRP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Учитель </w:t>
      </w:r>
      <w:proofErr w:type="gramStart"/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ИЗО</w:t>
      </w:r>
      <w:proofErr w:type="gramEnd"/>
      <w:r w:rsid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Фроленко Людмила Васильевна</w:t>
      </w:r>
    </w:p>
    <w:p w:rsidR="0025360D" w:rsidRPr="006A7915" w:rsidRDefault="0025360D" w:rsidP="006A7915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A7915">
        <w:rPr>
          <w:rFonts w:ascii="Times New Roman" w:eastAsia="Times New Roman" w:hAnsi="Times New Roman"/>
          <w:iCs/>
          <w:sz w:val="24"/>
          <w:szCs w:val="24"/>
          <w:lang w:eastAsia="ru-RU"/>
        </w:rPr>
        <w:t>Учащиеся 8-9 классов</w:t>
      </w:r>
    </w:p>
    <w:p w:rsidR="00790DD9" w:rsidRPr="006A7915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— Какую выгоду люди извлекут для себя?</w:t>
      </w:r>
      <w:r w:rsidR="0069200F"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A90C80" w:rsidRPr="006A7915" w:rsidRDefault="0069200F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Мы создаем зелёные зоны отдыха, которые позволяют насладиться не только приятным внешним видом вокруг, </w:t>
      </w:r>
      <w:r w:rsidR="00790DD9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но и хорошими изделиями сделанными руками учащихся</w:t>
      </w: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способству</w:t>
      </w:r>
      <w:r w:rsidR="00790DD9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ющие </w:t>
      </w: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эстетическому воспитанию</w:t>
      </w:r>
      <w:r w:rsidR="00790DD9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90DD9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дизайне используются изделия из экологически чистых природных материалов (дерево, картон</w:t>
      </w:r>
      <w:r w:rsidR="00242891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, сухоцветы</w:t>
      </w: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), также в изготовлении поделок использованы отходы пластиковых бутылок, банок, что позволяет утилизовать опасный для экологии материал</w:t>
      </w:r>
      <w:r w:rsidR="00171858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великолепные изделия радующие взгляд взрослых и детей.</w:t>
      </w: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90DD9"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Так как учащиеся все делают своими руками, деятельность позволяет формировать трудовые навыки и приучает работать в команде.</w:t>
      </w:r>
    </w:p>
    <w:p w:rsidR="00A90C80" w:rsidRPr="006A7915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— Какие риски </w:t>
      </w:r>
      <w:r w:rsidR="00F93CD4"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возможны</w:t>
      </w: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?</w:t>
      </w:r>
    </w:p>
    <w:p w:rsidR="00F93CD4" w:rsidRPr="006A7915" w:rsidRDefault="00F93CD4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Так как мы оформляем школьный двор, то возможны 2 вида рисков</w:t>
      </w:r>
    </w:p>
    <w:p w:rsidR="00F93CD4" w:rsidRPr="006A7915" w:rsidRDefault="00F93CD4" w:rsidP="00F93CD4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proofErr w:type="gramStart"/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спровоцированные</w:t>
      </w:r>
      <w:proofErr w:type="gramEnd"/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природными явлениями; </w:t>
      </w:r>
    </w:p>
    <w:p w:rsidR="00F93CD4" w:rsidRPr="006A7915" w:rsidRDefault="00F93CD4" w:rsidP="00F93CD4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— </w:t>
      </w:r>
      <w:proofErr w:type="gramStart"/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>спровоцированные</w:t>
      </w:r>
      <w:proofErr w:type="gramEnd"/>
      <w:r w:rsidRPr="006A79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человеческим фактором</w:t>
      </w:r>
    </w:p>
    <w:p w:rsidR="0011010C" w:rsidRPr="006A7915" w:rsidRDefault="0011010C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Продукция:</w:t>
      </w:r>
    </w:p>
    <w:p w:rsidR="00A90C80" w:rsidRPr="00595016" w:rsidRDefault="005C6BE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Неухоженные</w:t>
      </w:r>
      <w:proofErr w:type="gramStart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за</w:t>
      </w:r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рошенные зоны мы превра</w:t>
      </w:r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щаем в уголки (зоны) отдыха. Учащиеся, родители, работники школы на </w:t>
      </w:r>
      <w:proofErr w:type="gramStart"/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переменах</w:t>
      </w:r>
      <w:proofErr w:type="gramEnd"/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или во внеурочное время могут скоротать время в таком уголке.</w:t>
      </w:r>
    </w:p>
    <w:p w:rsidR="00A90C80" w:rsidRPr="00595016" w:rsidRDefault="0011010C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Спрос на нашу деятельность долгосрочный, так, как территория школьного двора требует благоустройства и еще много участков требующих приложения усилий для придания им уютного</w:t>
      </w:r>
      <w:proofErr w:type="gramStart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красивого и комфортного вида.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— соотношение цены и качества</w:t>
      </w:r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оптимальным, так как в процессе производства используются отходы,  и то</w:t>
      </w:r>
      <w:proofErr w:type="gramStart"/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 обычно выбрасывается на свалку, качество хорошее, всё изготавливается своими руками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То, что создаем, пока используется для собственных нужд и собственного потребления, но в будущем, если кому-то понравится, то</w:t>
      </w:r>
      <w:proofErr w:type="gramStart"/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="0011010C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 мы делаем, можно работать на заказ.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почему потребители должны предпочесть </w:t>
      </w:r>
      <w:r w:rsidR="00B2107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то, что мы делаем, потому, что пустыри превращаются в уютные уголки и на их оформление уходит не так много финансовых средств</w:t>
      </w:r>
      <w:r w:rsidR="0024289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. Даже используется то, что обычно выбрасывается в мусор.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proofErr w:type="gramStart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proofErr w:type="gramEnd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реимущества перед конкурентами</w:t>
      </w:r>
      <w:r w:rsidR="0024289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использование не готовых материалов, а природных и изготовление не промышленным способом, а своими руками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— предполагаемые недостатки и меры по их преодолению</w:t>
      </w:r>
      <w:r w:rsidR="0024289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возможность сломать во время подвижных игр, ведь школьный двор это дети разных возрастов. </w:t>
      </w:r>
      <w:proofErr w:type="gramStart"/>
      <w:r w:rsidR="0024289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Преодолеть</w:t>
      </w:r>
      <w:proofErr w:type="gramEnd"/>
      <w:r w:rsidR="0024289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возможно установив дежурство во дворе.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proofErr w:type="gramStart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proofErr w:type="gramEnd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ебестоимость</w:t>
      </w:r>
      <w:r w:rsidR="00242891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оптимальная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— возможная прибыль и др.</w:t>
      </w:r>
    </w:p>
    <w:p w:rsidR="00A90C80" w:rsidRPr="006A7915" w:rsidRDefault="00A90C80" w:rsidP="00A90C8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Рынки сбыта товаров (услуг)</w:t>
      </w:r>
    </w:p>
    <w:p w:rsidR="00242891" w:rsidRPr="006A7915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— где находится предполагаемый рынок сбыта?</w:t>
      </w:r>
      <w:r w:rsidR="00242891"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A90C80" w:rsidRPr="00595016" w:rsidRDefault="00242891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Уголки школьного двора, требующие оформления</w:t>
      </w:r>
    </w:p>
    <w:p w:rsidR="00242891" w:rsidRPr="006A7915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— изучен ли спрос?</w:t>
      </w:r>
    </w:p>
    <w:p w:rsidR="00A90C80" w:rsidRPr="00595016" w:rsidRDefault="00242891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опросу родителей и детей такие зоны школе нужны</w:t>
      </w:r>
    </w:p>
    <w:p w:rsidR="00242891" w:rsidRPr="006A7915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— что  способно оказать влияние на спрос?</w:t>
      </w:r>
    </w:p>
    <w:p w:rsidR="00A90C80" w:rsidRPr="00595016" w:rsidRDefault="00242891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Востребованность таких уголков для времяпроведения. Большой плюс, это то</w:t>
      </w:r>
      <w:proofErr w:type="gramStart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что дети все делают своими руками</w:t>
      </w:r>
    </w:p>
    <w:p w:rsidR="00A90C80" w:rsidRPr="006A7915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— могут ли измениться запросы?</w:t>
      </w:r>
      <w:r w:rsidR="00242891" w:rsidRPr="006A791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242891" w:rsidRPr="00595016" w:rsidRDefault="00242891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Запросы могут измениться, но мы способны вовремя отреагировать на изменения</w:t>
      </w:r>
    </w:p>
    <w:p w:rsidR="00A90C80" w:rsidRPr="006A7915" w:rsidRDefault="0025360D" w:rsidP="00A90C8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="00A90C80" w:rsidRPr="006A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аркетинг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Поддерживающий маркетинг. Помогает поддерживать баланс между уровнем спроса и предложений. 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— стратегия сбыта и распределения. Предполагается личное распространение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— стратегия ценообразования. Соотношение цены и качества</w:t>
      </w:r>
      <w:r w:rsidR="0025360D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оптимальное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, себестоимость</w:t>
      </w:r>
      <w:r w:rsidR="0025360D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низкая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, уникальность товара</w:t>
      </w:r>
      <w:r w:rsidR="0025360D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авторские идеи.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A90C80" w:rsidRPr="006A7915" w:rsidRDefault="00A90C80" w:rsidP="00A90C8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A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производства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Место изготовления товара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</w:p>
    <w:p w:rsidR="006A7915" w:rsidRPr="00595016" w:rsidRDefault="006A7915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Школьный двор МОУ Зимовниковской СОШ №1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Месторасположение производства</w:t>
      </w:r>
    </w:p>
    <w:p w:rsidR="006A7915" w:rsidRPr="00595016" w:rsidRDefault="006A7915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Здание мастерских школы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— </w:t>
      </w: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Требуемые производственные мощности</w:t>
      </w:r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Все необходимые приборы и инструменты имеются в наличии 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—</w:t>
      </w:r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З</w:t>
      </w:r>
      <w:r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атруднения при организации производства</w:t>
      </w:r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отсутствуют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— Источник добычи сырья</w:t>
      </w:r>
      <w:r w:rsidR="006A7915"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Помощь индивидуальных предпринимателей </w:t>
      </w:r>
      <w:proofErr w:type="gramStart"/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 </w:t>
      </w:r>
      <w:proofErr w:type="gramEnd"/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опилки, остатки древесины), лесополосы Зимовниковского района</w:t>
      </w:r>
    </w:p>
    <w:p w:rsidR="00A90C80" w:rsidRPr="00595016" w:rsidRDefault="00A90C80" w:rsidP="00A90C80">
      <w:pPr>
        <w:shd w:val="clear" w:color="auto" w:fill="FFFFFF"/>
        <w:spacing w:before="100" w:beforeAutospacing="1" w:after="225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—</w:t>
      </w:r>
      <w:r w:rsidR="006A7915"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</w:t>
      </w: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хран</w:t>
      </w:r>
      <w:r w:rsidR="006A7915"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а </w:t>
      </w:r>
      <w:r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природы</w:t>
      </w:r>
      <w:r w:rsidR="006A7915" w:rsidRPr="00595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соответствует требованиям экологи</w:t>
      </w:r>
      <w:proofErr w:type="gramStart"/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>и(</w:t>
      </w:r>
      <w:proofErr w:type="gramEnd"/>
      <w:r w:rsidR="006A7915" w:rsidRPr="005950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вырубаем сухие деревья, ветви, используем пластиковые бутылки, банки, горшки)</w:t>
      </w:r>
    </w:p>
    <w:p w:rsidR="007156C5" w:rsidRPr="007156C5" w:rsidRDefault="007156C5" w:rsidP="00715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2DC9" w:rsidRDefault="00F72DC9"/>
    <w:sectPr w:rsidR="00F72DC9" w:rsidSect="00F7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80"/>
    <w:rsid w:val="0011010C"/>
    <w:rsid w:val="00171858"/>
    <w:rsid w:val="00242891"/>
    <w:rsid w:val="0025360D"/>
    <w:rsid w:val="00595016"/>
    <w:rsid w:val="005C6BE0"/>
    <w:rsid w:val="0069200F"/>
    <w:rsid w:val="006A7915"/>
    <w:rsid w:val="007156C5"/>
    <w:rsid w:val="00790DD9"/>
    <w:rsid w:val="008158B3"/>
    <w:rsid w:val="008A36EF"/>
    <w:rsid w:val="00A90C80"/>
    <w:rsid w:val="00AF6BCE"/>
    <w:rsid w:val="00B21071"/>
    <w:rsid w:val="00C3748B"/>
    <w:rsid w:val="00E8716A"/>
    <w:rsid w:val="00F72DC9"/>
    <w:rsid w:val="00F93CD4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C9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56C5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color w:val="333333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C80"/>
    <w:rPr>
      <w:color w:val="0C83AB"/>
      <w:u w:val="single"/>
    </w:rPr>
  </w:style>
  <w:style w:type="character" w:styleId="a4">
    <w:name w:val="Emphasis"/>
    <w:basedOn w:val="a0"/>
    <w:uiPriority w:val="20"/>
    <w:qFormat/>
    <w:rsid w:val="00A90C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56C5"/>
    <w:rPr>
      <w:rFonts w:ascii="Times New Roman" w:eastAsia="Times New Roman" w:hAnsi="Times New Roman" w:cs="Times New Roman"/>
      <w:b/>
      <w:bCs/>
      <w:color w:val="333333"/>
      <w:kern w:val="36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5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6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6756">
              <w:marLeft w:val="0"/>
              <w:marRight w:val="0"/>
              <w:marTop w:val="100"/>
              <w:marBottom w:val="1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0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542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2011-08-10T08:18:00Z</cp:lastPrinted>
  <dcterms:created xsi:type="dcterms:W3CDTF">2012-09-17T16:47:00Z</dcterms:created>
  <dcterms:modified xsi:type="dcterms:W3CDTF">2012-09-17T16:47:00Z</dcterms:modified>
</cp:coreProperties>
</file>