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BA" w:rsidRDefault="00841BBA" w:rsidP="00841BBA">
      <w:pPr>
        <w:jc w:val="center"/>
      </w:pPr>
      <w:r>
        <w:t>МУНИЦИПАЛЬНОЕ БЮДЖЕТНОЕ ОБРАЗОВАТЕЛЬНОЕ УЧРЕЖДЕНИЕ</w:t>
      </w:r>
    </w:p>
    <w:p w:rsidR="00841BBA" w:rsidRDefault="00841BBA" w:rsidP="00841BBA">
      <w:pPr>
        <w:jc w:val="center"/>
      </w:pPr>
      <w:r>
        <w:t>СРЕДНЯЯ ОБЩЕОБРАЗОВАТЕЛЬНАЯ ШКОЛА №81</w:t>
      </w:r>
    </w:p>
    <w:p w:rsidR="00841BBA" w:rsidRPr="00072946" w:rsidRDefault="00841BBA" w:rsidP="00841BBA">
      <w:pPr>
        <w:jc w:val="center"/>
      </w:pPr>
      <w:r>
        <w:t>Г. НИЖНЕГО НОВГОРОДА</w:t>
      </w:r>
    </w:p>
    <w:p w:rsidR="00841BBA" w:rsidRDefault="00841BBA" w:rsidP="00841BBA">
      <w:pPr>
        <w:tabs>
          <w:tab w:val="left" w:pos="1260"/>
        </w:tabs>
      </w:pP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4480"/>
        <w:gridCol w:w="5602"/>
      </w:tblGrid>
      <w:tr w:rsidR="00841BBA" w:rsidTr="00871DD6">
        <w:trPr>
          <w:trHeight w:val="2334"/>
        </w:trPr>
        <w:tc>
          <w:tcPr>
            <w:tcW w:w="4695" w:type="dxa"/>
          </w:tcPr>
          <w:p w:rsidR="00841BBA" w:rsidRDefault="00841BBA" w:rsidP="00871DD6">
            <w:pPr>
              <w:tabs>
                <w:tab w:val="left" w:pos="1260"/>
              </w:tabs>
            </w:pPr>
            <w:r>
              <w:t>РАССМОТРЕНО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на заседании ШМО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Руководитель ШМО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__________/ Ермакова Т.В./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841BBA" w:rsidRDefault="00BF1EF0" w:rsidP="00871DD6">
            <w:pPr>
              <w:tabs>
                <w:tab w:val="left" w:pos="1260"/>
              </w:tabs>
            </w:pPr>
            <w:r>
              <w:t>«_____» ___________2014</w:t>
            </w:r>
            <w:r w:rsidR="00841BBA">
              <w:t>г.</w:t>
            </w:r>
          </w:p>
          <w:p w:rsidR="00841BBA" w:rsidRDefault="00841BBA" w:rsidP="00871DD6">
            <w:pPr>
              <w:tabs>
                <w:tab w:val="left" w:pos="1260"/>
              </w:tabs>
            </w:pPr>
          </w:p>
          <w:p w:rsidR="00841BBA" w:rsidRDefault="00841BBA" w:rsidP="00871DD6">
            <w:pPr>
              <w:tabs>
                <w:tab w:val="left" w:pos="1260"/>
              </w:tabs>
            </w:pPr>
          </w:p>
        </w:tc>
        <w:tc>
          <w:tcPr>
            <w:tcW w:w="4480" w:type="dxa"/>
          </w:tcPr>
          <w:p w:rsidR="00841BBA" w:rsidRDefault="00841BBA" w:rsidP="00871DD6">
            <w:pPr>
              <w:tabs>
                <w:tab w:val="left" w:pos="1260"/>
              </w:tabs>
            </w:pPr>
            <w:r>
              <w:t>СОГЛАСОВАНО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Зам. директора по УВР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__________/Макарова Т.В./</w:t>
            </w:r>
          </w:p>
          <w:p w:rsidR="00841BBA" w:rsidRDefault="00841BBA" w:rsidP="00871DD6">
            <w:pPr>
              <w:tabs>
                <w:tab w:val="left" w:pos="1260"/>
              </w:tabs>
            </w:pPr>
          </w:p>
          <w:p w:rsidR="00841BBA" w:rsidRDefault="00841BBA" w:rsidP="00871DD6">
            <w:pPr>
              <w:tabs>
                <w:tab w:val="left" w:pos="1260"/>
              </w:tabs>
            </w:pPr>
          </w:p>
          <w:p w:rsidR="00841BBA" w:rsidRDefault="00BF1EF0" w:rsidP="00871DD6">
            <w:pPr>
              <w:tabs>
                <w:tab w:val="left" w:pos="1260"/>
              </w:tabs>
            </w:pPr>
            <w:r>
              <w:t>«_____»___________2014</w:t>
            </w:r>
            <w:r w:rsidR="00841BBA">
              <w:t>г.</w:t>
            </w:r>
          </w:p>
          <w:p w:rsidR="00841BBA" w:rsidRDefault="00841BBA" w:rsidP="00871DD6">
            <w:pPr>
              <w:tabs>
                <w:tab w:val="left" w:pos="1260"/>
              </w:tabs>
            </w:pPr>
          </w:p>
          <w:p w:rsidR="00841BBA" w:rsidRDefault="00841BBA" w:rsidP="00871DD6">
            <w:pPr>
              <w:tabs>
                <w:tab w:val="left" w:pos="1260"/>
              </w:tabs>
            </w:pPr>
          </w:p>
        </w:tc>
        <w:tc>
          <w:tcPr>
            <w:tcW w:w="5602" w:type="dxa"/>
          </w:tcPr>
          <w:p w:rsidR="00841BBA" w:rsidRDefault="00841BBA" w:rsidP="00871DD6">
            <w:pPr>
              <w:tabs>
                <w:tab w:val="left" w:pos="1260"/>
              </w:tabs>
            </w:pPr>
            <w:r>
              <w:t>УТВЕРЖДАЮ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Директор МБОУ средняя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общеобразовательная школа№81</w:t>
            </w:r>
          </w:p>
          <w:p w:rsidR="00841BBA" w:rsidRDefault="00841BBA" w:rsidP="00871DD6">
            <w:pPr>
              <w:tabs>
                <w:tab w:val="left" w:pos="1260"/>
              </w:tabs>
            </w:pPr>
            <w:r>
              <w:t>___________/Кнутов А.Н./</w:t>
            </w:r>
          </w:p>
          <w:p w:rsidR="00841BBA" w:rsidRDefault="00841BBA" w:rsidP="00871DD6">
            <w:pPr>
              <w:tabs>
                <w:tab w:val="left" w:pos="1260"/>
              </w:tabs>
            </w:pPr>
          </w:p>
          <w:p w:rsidR="00841BBA" w:rsidRDefault="00BF1EF0" w:rsidP="00871DD6">
            <w:pPr>
              <w:tabs>
                <w:tab w:val="left" w:pos="1260"/>
              </w:tabs>
            </w:pPr>
            <w:r>
              <w:t>«_____»_______________2014</w:t>
            </w:r>
            <w:r w:rsidR="00841BBA">
              <w:t>г.</w:t>
            </w:r>
          </w:p>
        </w:tc>
      </w:tr>
    </w:tbl>
    <w:p w:rsidR="00841BBA" w:rsidRDefault="00841BBA" w:rsidP="00841BBA">
      <w:pPr>
        <w:tabs>
          <w:tab w:val="left" w:pos="1260"/>
        </w:tabs>
      </w:pPr>
    </w:p>
    <w:p w:rsidR="00841BBA" w:rsidRPr="00C41454" w:rsidRDefault="00841BBA" w:rsidP="00841BBA">
      <w:pPr>
        <w:tabs>
          <w:tab w:val="left" w:pos="1260"/>
        </w:tabs>
        <w:jc w:val="center"/>
        <w:rPr>
          <w:b/>
          <w:sz w:val="28"/>
          <w:szCs w:val="28"/>
        </w:rPr>
      </w:pPr>
      <w:r w:rsidRPr="00C41454">
        <w:rPr>
          <w:b/>
          <w:sz w:val="28"/>
          <w:szCs w:val="28"/>
        </w:rPr>
        <w:t>Рабочая программа</w:t>
      </w:r>
    </w:p>
    <w:p w:rsidR="00841BBA" w:rsidRDefault="00841BBA" w:rsidP="00841BBA">
      <w:pPr>
        <w:tabs>
          <w:tab w:val="left" w:pos="1260"/>
        </w:tabs>
        <w:jc w:val="center"/>
      </w:pPr>
    </w:p>
    <w:p w:rsidR="00841BBA" w:rsidRPr="00C41454" w:rsidRDefault="00841BBA" w:rsidP="00841BBA">
      <w:pPr>
        <w:tabs>
          <w:tab w:val="left" w:pos="1260"/>
        </w:tabs>
        <w:rPr>
          <w:b/>
        </w:rPr>
      </w:pPr>
      <w:r>
        <w:t xml:space="preserve">Наименование учебного предмета   </w:t>
      </w:r>
      <w:r w:rsidRPr="00C41454">
        <w:rPr>
          <w:b/>
        </w:rPr>
        <w:t>ЭКОЛОГИЯ</w:t>
      </w: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  <w:r>
        <w:t xml:space="preserve">Класс                                                         </w:t>
      </w:r>
      <w:r w:rsidRPr="00C41454">
        <w:rPr>
          <w:b/>
        </w:rPr>
        <w:t>8</w:t>
      </w: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  <w:r>
        <w:t xml:space="preserve">Уровень общего образования            </w:t>
      </w:r>
      <w:r w:rsidRPr="00C41454">
        <w:rPr>
          <w:b/>
        </w:rPr>
        <w:t>базовый</w:t>
      </w: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  <w:r>
        <w:t>Учитель                                                  Ермакова Татьяна Владимировна</w:t>
      </w: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  <w:r>
        <w:t xml:space="preserve"> Количество часов по учебному плану всего     </w:t>
      </w:r>
      <w:r w:rsidRPr="00C41454">
        <w:rPr>
          <w:b/>
        </w:rPr>
        <w:t>34</w:t>
      </w:r>
      <w:r>
        <w:t xml:space="preserve"> </w:t>
      </w:r>
      <w:r w:rsidRPr="00C41454">
        <w:rPr>
          <w:b/>
        </w:rPr>
        <w:t>часа, в неделю 1 час</w:t>
      </w:r>
    </w:p>
    <w:p w:rsidR="00841BBA" w:rsidRDefault="00841BBA" w:rsidP="00841BBA">
      <w:pPr>
        <w:tabs>
          <w:tab w:val="left" w:pos="1260"/>
        </w:tabs>
      </w:pPr>
      <w:r>
        <w:t xml:space="preserve">Срок реализации программы, </w:t>
      </w:r>
      <w:r w:rsidR="00BF1EF0">
        <w:rPr>
          <w:b/>
        </w:rPr>
        <w:t>учебный год 2014 – 2015</w:t>
      </w:r>
      <w:r w:rsidRPr="00C41454">
        <w:rPr>
          <w:b/>
        </w:rPr>
        <w:t xml:space="preserve"> учебный год</w:t>
      </w:r>
    </w:p>
    <w:p w:rsidR="00841BBA" w:rsidRDefault="00841BBA" w:rsidP="00841BBA">
      <w:pPr>
        <w:tabs>
          <w:tab w:val="left" w:pos="1260"/>
        </w:tabs>
      </w:pPr>
    </w:p>
    <w:p w:rsidR="00841BBA" w:rsidRPr="00C41454" w:rsidRDefault="00841BBA" w:rsidP="00841BBA">
      <w:pPr>
        <w:tabs>
          <w:tab w:val="left" w:pos="1260"/>
        </w:tabs>
      </w:pPr>
      <w:r>
        <w:t xml:space="preserve">Планирование составлено на основе: </w:t>
      </w:r>
      <w:r w:rsidRPr="00E62062">
        <w:t>Программа:</w:t>
      </w:r>
      <w:r>
        <w:t xml:space="preserve">  Природоведение. Экология. Биология. </w:t>
      </w:r>
      <w:r w:rsidRPr="00C41454">
        <w:t>Сборник программ Основы экологии 8  класс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4145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1454">
        <w:rPr>
          <w:rFonts w:ascii="Times New Roman" w:hAnsi="Times New Roman"/>
          <w:sz w:val="24"/>
          <w:szCs w:val="24"/>
        </w:rPr>
        <w:t xml:space="preserve"> – Граф Москва 2010г. И.М.Швец Экология человека Человек в экосистеме    Допущено Мо и науки РФ 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Учебник: М.З.Федорова, </w:t>
      </w:r>
      <w:proofErr w:type="spellStart"/>
      <w:r w:rsidRPr="00C41454">
        <w:rPr>
          <w:rFonts w:ascii="Times New Roman" w:hAnsi="Times New Roman"/>
          <w:sz w:val="24"/>
          <w:szCs w:val="24"/>
        </w:rPr>
        <w:t>В.С.Кучменко</w:t>
      </w:r>
      <w:proofErr w:type="spellEnd"/>
      <w:r w:rsidRPr="00C41454">
        <w:rPr>
          <w:rFonts w:ascii="Times New Roman" w:hAnsi="Times New Roman"/>
          <w:sz w:val="24"/>
          <w:szCs w:val="24"/>
        </w:rPr>
        <w:t>, Г.А.Воронина     Экология челов</w:t>
      </w:r>
      <w:r>
        <w:rPr>
          <w:rFonts w:ascii="Times New Roman" w:hAnsi="Times New Roman"/>
          <w:sz w:val="24"/>
          <w:szCs w:val="24"/>
        </w:rPr>
        <w:t xml:space="preserve">ека  Москва  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  2010</w:t>
      </w:r>
      <w:r w:rsidRPr="00C41454">
        <w:rPr>
          <w:rFonts w:ascii="Times New Roman" w:hAnsi="Times New Roman"/>
          <w:sz w:val="24"/>
          <w:szCs w:val="24"/>
        </w:rPr>
        <w:t>г.</w:t>
      </w:r>
    </w:p>
    <w:p w:rsidR="00841BBA" w:rsidRPr="00C41454" w:rsidRDefault="00841BBA" w:rsidP="00841BBA">
      <w:pPr>
        <w:pStyle w:val="a3"/>
        <w:tabs>
          <w:tab w:val="left" w:pos="11520"/>
        </w:tabs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>Рекомендовано Министерством образования Российской  Федерации</w:t>
      </w:r>
    </w:p>
    <w:p w:rsidR="00841BBA" w:rsidRPr="00C41454" w:rsidRDefault="00841BBA" w:rsidP="00841BBA">
      <w:pPr>
        <w:tabs>
          <w:tab w:val="left" w:pos="465"/>
        </w:tabs>
      </w:pPr>
    </w:p>
    <w:p w:rsidR="00841BBA" w:rsidRPr="00ED30FF" w:rsidRDefault="00841BBA" w:rsidP="00841BBA">
      <w:r>
        <w:t>Рабочую программу составила _________________/Ермакова Т.В./</w:t>
      </w:r>
    </w:p>
    <w:p w:rsidR="00841BBA" w:rsidRDefault="00BF1EF0" w:rsidP="00841BBA">
      <w:pPr>
        <w:jc w:val="center"/>
      </w:pPr>
      <w:r>
        <w:t>2014</w:t>
      </w:r>
      <w:r w:rsidR="00841BBA">
        <w:t xml:space="preserve"> год</w:t>
      </w:r>
    </w:p>
    <w:p w:rsidR="00841BBA" w:rsidRDefault="00841BBA" w:rsidP="00841BBA">
      <w:pPr>
        <w:jc w:val="center"/>
        <w:rPr>
          <w:sz w:val="28"/>
          <w:szCs w:val="28"/>
        </w:rPr>
      </w:pPr>
    </w:p>
    <w:p w:rsidR="00841BBA" w:rsidRDefault="00841BBA" w:rsidP="00841BBA">
      <w:pPr>
        <w:jc w:val="center"/>
      </w:pPr>
      <w:r>
        <w:lastRenderedPageBreak/>
        <w:t>С</w:t>
      </w:r>
      <w:r w:rsidRPr="00553B51">
        <w:t>труктура рабочей программы</w:t>
      </w:r>
    </w:p>
    <w:p w:rsidR="00841BBA" w:rsidRDefault="00841BBA" w:rsidP="00841BBA">
      <w:pPr>
        <w:jc w:val="center"/>
      </w:pPr>
    </w:p>
    <w:p w:rsidR="00841BBA" w:rsidRDefault="00841BBA" w:rsidP="00841BBA">
      <w:pPr>
        <w:numPr>
          <w:ilvl w:val="0"/>
          <w:numId w:val="1"/>
        </w:numPr>
      </w:pPr>
      <w:r>
        <w:t>Титульный ли</w:t>
      </w:r>
      <w:proofErr w:type="gramStart"/>
      <w:r>
        <w:t>ст                                                                                                                                                                стр</w:t>
      </w:r>
      <w:proofErr w:type="gramEnd"/>
      <w:r>
        <w:t>.1</w:t>
      </w:r>
    </w:p>
    <w:p w:rsidR="00841BBA" w:rsidRDefault="00841BBA" w:rsidP="00841BBA">
      <w:pPr>
        <w:numPr>
          <w:ilvl w:val="0"/>
          <w:numId w:val="1"/>
        </w:numPr>
      </w:pPr>
      <w:r>
        <w:t>Содержание                                                                                                                                                                      стр.2</w:t>
      </w:r>
    </w:p>
    <w:p w:rsidR="00841BBA" w:rsidRDefault="00841BBA" w:rsidP="00841BBA">
      <w:pPr>
        <w:numPr>
          <w:ilvl w:val="0"/>
          <w:numId w:val="1"/>
        </w:numPr>
      </w:pPr>
      <w:r>
        <w:t>Пояснительная записка                                                                                                                                                    стр.3-4</w:t>
      </w:r>
    </w:p>
    <w:p w:rsidR="00841BBA" w:rsidRDefault="00841BBA" w:rsidP="00841BBA">
      <w:pPr>
        <w:numPr>
          <w:ilvl w:val="0"/>
          <w:numId w:val="1"/>
        </w:numPr>
      </w:pPr>
      <w:r>
        <w:t>Учебно-тематический план                                                                                                                                             стр.5</w:t>
      </w:r>
    </w:p>
    <w:p w:rsidR="00841BBA" w:rsidRDefault="00841BBA" w:rsidP="00841BBA">
      <w:pPr>
        <w:numPr>
          <w:ilvl w:val="0"/>
          <w:numId w:val="1"/>
        </w:numPr>
      </w:pPr>
      <w:r>
        <w:t>Содержание рабочей программы                                                                                                                                    стр.6-8</w:t>
      </w:r>
    </w:p>
    <w:p w:rsidR="00841BBA" w:rsidRDefault="00841BBA" w:rsidP="00841BBA">
      <w:pPr>
        <w:numPr>
          <w:ilvl w:val="0"/>
          <w:numId w:val="1"/>
        </w:numPr>
      </w:pPr>
      <w:r>
        <w:t>Календарно – тематическое планирование                                                                                                                    стр.9-14</w:t>
      </w:r>
    </w:p>
    <w:p w:rsidR="00841BBA" w:rsidRDefault="00841BBA" w:rsidP="00841BBA">
      <w:pPr>
        <w:numPr>
          <w:ilvl w:val="0"/>
          <w:numId w:val="1"/>
        </w:numPr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                                                                                                         стр.15</w:t>
      </w:r>
    </w:p>
    <w:p w:rsidR="00841BBA" w:rsidRDefault="00841BBA" w:rsidP="00841BBA">
      <w:pPr>
        <w:numPr>
          <w:ilvl w:val="0"/>
          <w:numId w:val="1"/>
        </w:numPr>
      </w:pPr>
      <w:r>
        <w:t>Нормы оценки знаний, умений и навыков  (критерии оценивания уровня подготовки обучающихся)                 стр.16-21</w:t>
      </w:r>
    </w:p>
    <w:p w:rsidR="00841BBA" w:rsidRDefault="00841BBA" w:rsidP="00841BBA">
      <w:pPr>
        <w:numPr>
          <w:ilvl w:val="0"/>
          <w:numId w:val="1"/>
        </w:numPr>
      </w:pPr>
      <w:r>
        <w:t>Ресурсное обеспечение программы                                                                                                                                стр.22</w:t>
      </w:r>
    </w:p>
    <w:p w:rsidR="00841BBA" w:rsidRDefault="00841BBA" w:rsidP="00841BBA">
      <w:pPr>
        <w:rPr>
          <w:b/>
        </w:rPr>
      </w:pPr>
    </w:p>
    <w:p w:rsidR="00841BBA" w:rsidRDefault="00841BBA" w:rsidP="00841BBA">
      <w:pPr>
        <w:tabs>
          <w:tab w:val="left" w:pos="3945"/>
        </w:tabs>
        <w:ind w:firstLine="540"/>
      </w:pPr>
    </w:p>
    <w:p w:rsidR="00841BBA" w:rsidRDefault="00841BBA" w:rsidP="00841BBA">
      <w:pPr>
        <w:tabs>
          <w:tab w:val="left" w:pos="3945"/>
        </w:tabs>
        <w:ind w:firstLine="540"/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975"/>
        </w:tabs>
      </w:pPr>
    </w:p>
    <w:p w:rsidR="00841BBA" w:rsidRDefault="00841BBA" w:rsidP="00841BBA">
      <w:pPr>
        <w:jc w:val="right"/>
      </w:pPr>
    </w:p>
    <w:p w:rsidR="00841BBA" w:rsidRDefault="00841BBA" w:rsidP="00841BBA">
      <w:pPr>
        <w:jc w:val="center"/>
      </w:pPr>
      <w:r>
        <w:tab/>
      </w:r>
    </w:p>
    <w:p w:rsidR="00841BBA" w:rsidRDefault="00841BBA" w:rsidP="00841BBA">
      <w:pPr>
        <w:tabs>
          <w:tab w:val="left" w:pos="423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4230"/>
        </w:tabs>
        <w:rPr>
          <w:sz w:val="28"/>
          <w:szCs w:val="28"/>
        </w:rPr>
      </w:pPr>
    </w:p>
    <w:p w:rsidR="00841BBA" w:rsidRPr="00072946" w:rsidRDefault="00841BBA" w:rsidP="00841BBA">
      <w:pPr>
        <w:tabs>
          <w:tab w:val="left" w:pos="423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  <w:r>
        <w:t xml:space="preserve">     </w:t>
      </w: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  <w:r>
        <w:t>2</w:t>
      </w:r>
    </w:p>
    <w:p w:rsidR="00841BBA" w:rsidRPr="0058475E" w:rsidRDefault="00841BBA" w:rsidP="00841BBA">
      <w:pPr>
        <w:jc w:val="center"/>
      </w:pPr>
      <w:r w:rsidRPr="0058475E">
        <w:lastRenderedPageBreak/>
        <w:t>Пояснительная записка</w:t>
      </w:r>
    </w:p>
    <w:p w:rsidR="00841BBA" w:rsidRDefault="00841BBA" w:rsidP="00BF1EF0">
      <w:pPr>
        <w:rPr>
          <w:b/>
        </w:rPr>
      </w:pPr>
    </w:p>
    <w:p w:rsidR="00841BBA" w:rsidRDefault="00841BBA" w:rsidP="00841BBA">
      <w:pPr>
        <w:tabs>
          <w:tab w:val="left" w:pos="1260"/>
        </w:tabs>
        <w:jc w:val="center"/>
      </w:pPr>
      <w:r>
        <w:t>Экология человека Человек в экосистеме 8 класс</w:t>
      </w:r>
    </w:p>
    <w:p w:rsidR="00841BBA" w:rsidRDefault="00841BBA" w:rsidP="00841BBA">
      <w:pPr>
        <w:ind w:firstLine="540"/>
        <w:jc w:val="center"/>
        <w:rPr>
          <w:b/>
        </w:rPr>
      </w:pPr>
    </w:p>
    <w:p w:rsidR="00841BBA" w:rsidRDefault="00841BBA" w:rsidP="00841BBA">
      <w:pPr>
        <w:ind w:firstLine="540"/>
      </w:pPr>
      <w:r w:rsidRPr="009575A6">
        <w:t>Настоящая программ</w:t>
      </w:r>
      <w:r>
        <w:t>а составлена по экологии для 8 класса и разработана на основе</w:t>
      </w:r>
    </w:p>
    <w:p w:rsidR="00841BBA" w:rsidRDefault="00841BBA" w:rsidP="00841BBA">
      <w:pPr>
        <w:numPr>
          <w:ilvl w:val="0"/>
          <w:numId w:val="2"/>
        </w:numPr>
      </w:pPr>
      <w:r>
        <w:t>Региональный базисный учебный план образовательных учреждений Нижегородской области, утвержденный приказом Министерства образования и науки Нижегородской области от 04.03.2005 г. №57;</w:t>
      </w:r>
    </w:p>
    <w:p w:rsidR="00841BBA" w:rsidRDefault="00841BBA" w:rsidP="00841BBA">
      <w:pPr>
        <w:numPr>
          <w:ilvl w:val="0"/>
          <w:numId w:val="2"/>
        </w:numPr>
      </w:pPr>
      <w:r>
        <w:t>Учебный план МБОУ «Средняя общеобразовательная школа №81»;</w:t>
      </w:r>
    </w:p>
    <w:p w:rsidR="00841BBA" w:rsidRDefault="00841BBA" w:rsidP="00841BBA">
      <w:pPr>
        <w:numPr>
          <w:ilvl w:val="0"/>
          <w:numId w:val="2"/>
        </w:numPr>
      </w:pPr>
      <w:r>
        <w:t>«Положение о структуре, порядке разработки и утверждение рабочих программ учебных курсов, предметов, дисциплин (модулей) МБОУ СОШ№81, реализующего образовательные программы общего образования», утвержденного на педсовете №14 от 29.08.2013г.</w:t>
      </w:r>
    </w:p>
    <w:p w:rsidR="00841BBA" w:rsidRPr="00C41454" w:rsidRDefault="00841BBA" w:rsidP="00841BB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>Программа:  Природоведение. Экология. Биология  Сборник программ Основы экологии 8  класс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C4145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1454">
        <w:rPr>
          <w:rFonts w:ascii="Times New Roman" w:hAnsi="Times New Roman"/>
          <w:sz w:val="24"/>
          <w:szCs w:val="24"/>
        </w:rPr>
        <w:t xml:space="preserve"> – Граф Москва 2010г.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      И.М.Швец  Экология человека Человек в экосистеме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      Допущено Мо и науки РФ</w:t>
      </w:r>
    </w:p>
    <w:p w:rsidR="00841BBA" w:rsidRDefault="00841BBA" w:rsidP="00841BBA">
      <w:pPr>
        <w:ind w:left="360"/>
      </w:pPr>
    </w:p>
    <w:p w:rsidR="00841BBA" w:rsidRPr="001D1538" w:rsidRDefault="00841BBA" w:rsidP="00841BBA">
      <w:pPr>
        <w:numPr>
          <w:ilvl w:val="0"/>
          <w:numId w:val="3"/>
        </w:numPr>
      </w:pPr>
      <w:r>
        <w:t>Оценка качества подготовки выпускников начальной,…. основной и средней (полной) школы (допущено Департаментом образования программ и стандартов общего образования МО РФ)</w:t>
      </w:r>
    </w:p>
    <w:p w:rsidR="00841BBA" w:rsidRPr="00407293" w:rsidRDefault="00841BBA" w:rsidP="00841BBA">
      <w:pPr>
        <w:pStyle w:val="Default"/>
      </w:pPr>
      <w:r w:rsidRPr="00407293">
        <w:t xml:space="preserve">Программа составлена на основе </w:t>
      </w:r>
      <w:proofErr w:type="spellStart"/>
      <w:r w:rsidRPr="00407293">
        <w:t>уч</w:t>
      </w:r>
      <w:proofErr w:type="spellEnd"/>
      <w:r w:rsidRPr="00407293">
        <w:t xml:space="preserve">. программы для общеобразовательных учреждений </w:t>
      </w:r>
    </w:p>
    <w:p w:rsidR="00841BBA" w:rsidRPr="00407293" w:rsidRDefault="00841BBA" w:rsidP="00841BBA">
      <w:pPr>
        <w:pStyle w:val="Default"/>
      </w:pPr>
      <w:r w:rsidRPr="00407293">
        <w:t>В первом полугодии учащиеся изучают экологию человека. Эта программа предназначена для формирования у учащихся убеждения, что физическое, психическое и духовное здоровье находится в прямой зависимости от его образа жизни, состояния окружающей среды. Программа рассчитана на учащихся</w:t>
      </w:r>
      <w:proofErr w:type="gramStart"/>
      <w:r w:rsidRPr="00407293">
        <w:t xml:space="preserve"> ,</w:t>
      </w:r>
      <w:proofErr w:type="gramEnd"/>
      <w:r w:rsidRPr="00407293">
        <w:t xml:space="preserve"> знакомых с иерархической и структурной организацией органического мира. </w:t>
      </w:r>
    </w:p>
    <w:p w:rsidR="00841BBA" w:rsidRPr="00407293" w:rsidRDefault="00841BBA" w:rsidP="00841BBA">
      <w:pPr>
        <w:pStyle w:val="Default"/>
      </w:pPr>
      <w:r w:rsidRPr="00407293">
        <w:t xml:space="preserve">Предлагаемая программа ориентирована на учащихся общеобразовательных школ и направлена на дополнение базовых знаний по биологии. </w:t>
      </w:r>
    </w:p>
    <w:p w:rsidR="00841BBA" w:rsidRPr="00407293" w:rsidRDefault="00841BBA" w:rsidP="00841BBA">
      <w:pPr>
        <w:pStyle w:val="Default"/>
      </w:pPr>
      <w:r w:rsidRPr="00407293">
        <w:t xml:space="preserve">Главные цели курса — формирование мировоззрения, развитие разносторонних способностей, воспитание экологической культуры школьников. </w:t>
      </w:r>
    </w:p>
    <w:p w:rsidR="00841BBA" w:rsidRPr="00407293" w:rsidRDefault="00841BBA" w:rsidP="00841BBA">
      <w:pPr>
        <w:pStyle w:val="Default"/>
      </w:pPr>
      <w:r w:rsidRPr="00407293">
        <w:t xml:space="preserve">Основными задачами курса являются: </w:t>
      </w:r>
      <w:proofErr w:type="spellStart"/>
      <w:r w:rsidRPr="00407293">
        <w:t>экологизация</w:t>
      </w:r>
      <w:proofErr w:type="spellEnd"/>
      <w:r w:rsidRPr="00407293">
        <w:t xml:space="preserve"> биологических знаний, развитие идей курса «Человек», направленных на сохранение здоровья человека, изучение влияния окружающей среды на ткани, органы, системы органов и организм в целом. Практическая направленность курса реализуется в разнообразных формах проектной деятельности, практических и лабораторных работах. </w:t>
      </w:r>
    </w:p>
    <w:p w:rsidR="00841BBA" w:rsidRPr="00407293" w:rsidRDefault="00841BBA" w:rsidP="00841BBA">
      <w:pPr>
        <w:pStyle w:val="Default"/>
      </w:pPr>
      <w:r w:rsidRPr="00407293">
        <w:t xml:space="preserve">Курс «Экология человека. Культура здоровья» продолжает единую экологическую линию, начатую в предыдущих учебных курсах: «Экология растений» (6 класс) и «Экология животных» (7 класс). </w:t>
      </w:r>
    </w:p>
    <w:p w:rsidR="00841BBA" w:rsidRPr="00407293" w:rsidRDefault="00841BBA" w:rsidP="00841BBA">
      <w:pPr>
        <w:pStyle w:val="Default"/>
      </w:pPr>
      <w:r w:rsidRPr="00407293">
        <w:t xml:space="preserve">В предлагаемой программе сохраняется логика построения курса: от общих представлений о среде обитания и условиях существования к конкретному влиянию основных экологических факторов на организм. Рассматриваются вопросы влияния абиотических, биотических, антропогенных факторов на организм человека в целом и их воздействие на системы органов. При этом существует возможность изменения расположения тем в зависимости от логики изложения курса анатомии и физиологии человека. </w:t>
      </w:r>
    </w:p>
    <w:p w:rsidR="00841BBA" w:rsidRDefault="00841BBA" w:rsidP="00841BBA">
      <w:pPr>
        <w:pStyle w:val="Default"/>
      </w:pPr>
      <w:r w:rsidRPr="00407293">
        <w:t xml:space="preserve">Программа рассчитана на 1 ч в неделю и включает разделы: «Окружающая среда и здоровье человека», «Влияние факторов среды на функционирование систем органов», «Репродуктивное здоровье». </w:t>
      </w:r>
    </w:p>
    <w:p w:rsidR="00841BBA" w:rsidRDefault="00841BBA" w:rsidP="00841BBA">
      <w:pPr>
        <w:pStyle w:val="Default"/>
        <w:jc w:val="center"/>
      </w:pPr>
      <w:r>
        <w:t>3</w:t>
      </w:r>
    </w:p>
    <w:p w:rsidR="00841BBA" w:rsidRPr="00407293" w:rsidRDefault="00841BBA" w:rsidP="00841BBA">
      <w:pPr>
        <w:pStyle w:val="Default"/>
      </w:pPr>
      <w:r w:rsidRPr="00407293">
        <w:lastRenderedPageBreak/>
        <w:t xml:space="preserve">Внутри </w:t>
      </w:r>
      <w:proofErr w:type="gramStart"/>
      <w:r w:rsidRPr="00407293">
        <w:t>второго раздела материал</w:t>
      </w:r>
      <w:proofErr w:type="gramEnd"/>
      <w:r w:rsidRPr="00407293">
        <w:t xml:space="preserve"> распределяется по темам в соответствии с изученными в курсе анатомии системами органов. После изучения основных разделов и тем предусматривается проектная деятельность учащихся. Кроме того, для формирования навыков и умений практически использовать полученные знания предлагаются лабораторные и практические работы. </w:t>
      </w:r>
    </w:p>
    <w:p w:rsidR="00841BBA" w:rsidRPr="00407293" w:rsidRDefault="00841BBA" w:rsidP="00841BBA">
      <w:pPr>
        <w:pStyle w:val="Default"/>
      </w:pPr>
      <w:r w:rsidRPr="00407293">
        <w:t xml:space="preserve">Для расширения кругозора школьников и развития умения использовать полученные знания в жизни рекомендуются экскурсии по темам: «Здоровье и образ жизни», «Взаимное влияние организма человека и окружающей среды». </w:t>
      </w:r>
    </w:p>
    <w:p w:rsidR="00841BBA" w:rsidRPr="00407293" w:rsidRDefault="00841BBA" w:rsidP="00841BBA">
      <w:pPr>
        <w:pStyle w:val="Default"/>
      </w:pPr>
      <w:r w:rsidRPr="00407293">
        <w:t xml:space="preserve">В программе наряду с основным материалом имеется дополнительный для ознакомительного изучения, используемый по усмотрению учителя </w:t>
      </w:r>
    </w:p>
    <w:p w:rsidR="00841BBA" w:rsidRPr="00407293" w:rsidRDefault="00841BBA" w:rsidP="00841BBA">
      <w:pPr>
        <w:tabs>
          <w:tab w:val="left" w:pos="1005"/>
        </w:tabs>
      </w:pPr>
      <w:r w:rsidRPr="00407293">
        <w:t>Во втором полугодии учащиеся изучают введение в ландшафтную экологию. Основная цель курса: формирование у учащихся представления о ландшафте ка</w:t>
      </w:r>
      <w:r>
        <w:t>к части географической оболочки</w:t>
      </w:r>
      <w:r w:rsidRPr="00407293">
        <w:t>, компоненты которого находятся во взаимозависимости и взаимообусловленности в них процессов.</w:t>
      </w:r>
    </w:p>
    <w:p w:rsidR="00841BBA" w:rsidRPr="00407293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Pr="00774F94" w:rsidRDefault="00841BBA" w:rsidP="00841BBA">
      <w:pPr>
        <w:tabs>
          <w:tab w:val="left" w:pos="1005"/>
        </w:tabs>
        <w:jc w:val="center"/>
      </w:pPr>
      <w:r w:rsidRPr="00774F94">
        <w:t>4</w:t>
      </w: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935"/>
          <w:tab w:val="left" w:pos="4290"/>
        </w:tabs>
        <w:jc w:val="center"/>
      </w:pPr>
      <w:r>
        <w:t>Учебно - тематический план</w:t>
      </w:r>
    </w:p>
    <w:p w:rsidR="00841BBA" w:rsidRDefault="00841BBA" w:rsidP="00841BBA">
      <w:pPr>
        <w:tabs>
          <w:tab w:val="left" w:pos="1935"/>
          <w:tab w:val="left" w:pos="4290"/>
        </w:tabs>
      </w:pPr>
    </w:p>
    <w:p w:rsidR="00841BBA" w:rsidRDefault="00841BBA" w:rsidP="00841BBA">
      <w:pPr>
        <w:tabs>
          <w:tab w:val="left" w:pos="2895"/>
        </w:tabs>
      </w:pPr>
      <w:r>
        <w:tab/>
      </w:r>
    </w:p>
    <w:p w:rsidR="00841BBA" w:rsidRDefault="00841BBA" w:rsidP="00841BBA">
      <w:pPr>
        <w:tabs>
          <w:tab w:val="left" w:pos="2895"/>
        </w:tabs>
      </w:pPr>
    </w:p>
    <w:p w:rsidR="00841BBA" w:rsidRDefault="00841BBA" w:rsidP="00841BBA">
      <w:pPr>
        <w:tabs>
          <w:tab w:val="left" w:pos="2895"/>
        </w:tabs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3998"/>
        <w:gridCol w:w="1624"/>
        <w:gridCol w:w="2945"/>
        <w:gridCol w:w="2878"/>
        <w:gridCol w:w="2482"/>
      </w:tblGrid>
      <w:tr w:rsidR="00841BBA" w:rsidTr="00871DD6">
        <w:trPr>
          <w:trHeight w:val="271"/>
        </w:trPr>
        <w:tc>
          <w:tcPr>
            <w:tcW w:w="964" w:type="dxa"/>
            <w:vMerge w:val="restart"/>
          </w:tcPr>
          <w:p w:rsidR="00841BBA" w:rsidRDefault="00841BBA" w:rsidP="00871DD6">
            <w:pPr>
              <w:tabs>
                <w:tab w:val="left" w:pos="1935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98" w:type="dxa"/>
            <w:vMerge w:val="restart"/>
          </w:tcPr>
          <w:p w:rsidR="00841BBA" w:rsidRDefault="00841BBA" w:rsidP="00871DD6">
            <w:pPr>
              <w:tabs>
                <w:tab w:val="left" w:pos="1935"/>
              </w:tabs>
              <w:jc w:val="center"/>
            </w:pPr>
            <w:r>
              <w:t>Наименование разделов</w:t>
            </w:r>
          </w:p>
          <w:p w:rsidR="00841BBA" w:rsidRDefault="00841BBA" w:rsidP="00871DD6">
            <w:pPr>
              <w:tabs>
                <w:tab w:val="left" w:pos="1935"/>
              </w:tabs>
              <w:jc w:val="center"/>
            </w:pPr>
            <w:r>
              <w:t>и тем</w:t>
            </w:r>
          </w:p>
        </w:tc>
        <w:tc>
          <w:tcPr>
            <w:tcW w:w="1624" w:type="dxa"/>
            <w:vMerge w:val="restart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Всего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часов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по программе</w:t>
            </w:r>
          </w:p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5823" w:type="dxa"/>
            <w:gridSpan w:val="2"/>
          </w:tcPr>
          <w:p w:rsidR="00841BBA" w:rsidRDefault="00841BBA" w:rsidP="00871DD6">
            <w:pPr>
              <w:tabs>
                <w:tab w:val="left" w:pos="1935"/>
              </w:tabs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  <w:tc>
          <w:tcPr>
            <w:tcW w:w="2482" w:type="dxa"/>
            <w:vMerge w:val="restart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Проверочные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работы</w:t>
            </w:r>
          </w:p>
        </w:tc>
      </w:tr>
      <w:tr w:rsidR="00841BBA" w:rsidTr="00871DD6">
        <w:trPr>
          <w:trHeight w:val="145"/>
        </w:trPr>
        <w:tc>
          <w:tcPr>
            <w:tcW w:w="964" w:type="dxa"/>
            <w:vMerge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3998" w:type="dxa"/>
            <w:vMerge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1624" w:type="dxa"/>
            <w:vMerge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уроки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Лабораторно-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практические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работы,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экскурсии</w:t>
            </w:r>
          </w:p>
        </w:tc>
        <w:tc>
          <w:tcPr>
            <w:tcW w:w="2482" w:type="dxa"/>
            <w:vMerge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655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Введение. Предмет и современное понимание науки экологии человека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358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Дифференциация вида человек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504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Человек и окружающая среда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484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Вода и здоровье человека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464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5.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Почва и здоровье человека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543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6.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Воздух и здоровье человека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</w:tr>
      <w:tr w:rsidR="00841BBA" w:rsidTr="00871DD6">
        <w:trPr>
          <w:trHeight w:val="558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7.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Биотические факторы и их влияние на человека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7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7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</w:t>
            </w: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417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8.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Человек и социальные факторы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271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9.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Человек и культура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</w:tr>
      <w:tr w:rsidR="00841BBA" w:rsidTr="00871DD6">
        <w:trPr>
          <w:trHeight w:val="643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10.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Реакция человека на факторы окружающей среды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271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11.</w:t>
            </w: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Резерв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</w:tr>
      <w:tr w:rsidR="00841BBA" w:rsidTr="00871DD6">
        <w:trPr>
          <w:trHeight w:val="286"/>
        </w:trPr>
        <w:tc>
          <w:tcPr>
            <w:tcW w:w="964" w:type="dxa"/>
          </w:tcPr>
          <w:p w:rsidR="00841BBA" w:rsidRDefault="00841BBA" w:rsidP="00871DD6">
            <w:pPr>
              <w:tabs>
                <w:tab w:val="left" w:pos="1935"/>
              </w:tabs>
            </w:pPr>
          </w:p>
        </w:tc>
        <w:tc>
          <w:tcPr>
            <w:tcW w:w="399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итого</w:t>
            </w:r>
          </w:p>
        </w:tc>
        <w:tc>
          <w:tcPr>
            <w:tcW w:w="1624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34</w:t>
            </w:r>
          </w:p>
        </w:tc>
        <w:tc>
          <w:tcPr>
            <w:tcW w:w="2945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34</w:t>
            </w:r>
          </w:p>
        </w:tc>
        <w:tc>
          <w:tcPr>
            <w:tcW w:w="2878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6</w:t>
            </w:r>
          </w:p>
        </w:tc>
        <w:tc>
          <w:tcPr>
            <w:tcW w:w="2482" w:type="dxa"/>
          </w:tcPr>
          <w:p w:rsidR="00841BBA" w:rsidRDefault="00841BBA" w:rsidP="00871DD6">
            <w:pPr>
              <w:tabs>
                <w:tab w:val="left" w:pos="1935"/>
              </w:tabs>
            </w:pPr>
            <w:r>
              <w:t>2</w:t>
            </w:r>
          </w:p>
        </w:tc>
      </w:tr>
    </w:tbl>
    <w:p w:rsidR="00841BBA" w:rsidRDefault="00841BBA" w:rsidP="00841BBA">
      <w:pPr>
        <w:tabs>
          <w:tab w:val="left" w:pos="1005"/>
        </w:tabs>
        <w:jc w:val="center"/>
      </w:pPr>
    </w:p>
    <w:p w:rsidR="00841BBA" w:rsidRDefault="00841BBA" w:rsidP="00841BBA">
      <w:pPr>
        <w:tabs>
          <w:tab w:val="left" w:pos="1005"/>
        </w:tabs>
        <w:jc w:val="center"/>
      </w:pPr>
    </w:p>
    <w:p w:rsidR="00841BBA" w:rsidRDefault="00841BBA" w:rsidP="00841BBA">
      <w:pPr>
        <w:tabs>
          <w:tab w:val="left" w:pos="1005"/>
        </w:tabs>
        <w:jc w:val="center"/>
      </w:pPr>
    </w:p>
    <w:p w:rsidR="00841BBA" w:rsidRDefault="00841BBA" w:rsidP="00841BBA">
      <w:pPr>
        <w:tabs>
          <w:tab w:val="left" w:pos="1005"/>
        </w:tabs>
        <w:jc w:val="center"/>
      </w:pPr>
    </w:p>
    <w:p w:rsidR="00841BBA" w:rsidRDefault="00841BBA" w:rsidP="00841BBA">
      <w:pPr>
        <w:tabs>
          <w:tab w:val="left" w:pos="1005"/>
        </w:tabs>
        <w:jc w:val="center"/>
      </w:pPr>
      <w:r>
        <w:t>5</w:t>
      </w:r>
    </w:p>
    <w:p w:rsidR="00841BBA" w:rsidRDefault="00841BBA" w:rsidP="00841BBA">
      <w:pPr>
        <w:tabs>
          <w:tab w:val="left" w:pos="1005"/>
        </w:tabs>
        <w:jc w:val="center"/>
      </w:pPr>
    </w:p>
    <w:p w:rsidR="00841BBA" w:rsidRPr="00BF1EF0" w:rsidRDefault="00841BBA" w:rsidP="00BF1EF0">
      <w:pPr>
        <w:tabs>
          <w:tab w:val="left" w:pos="1005"/>
        </w:tabs>
        <w:jc w:val="center"/>
      </w:pPr>
      <w:r>
        <w:t>С</w:t>
      </w:r>
      <w:r w:rsidRPr="00E910A1">
        <w:t>одержание рабочей программы</w:t>
      </w:r>
      <w:r>
        <w:t xml:space="preserve"> экология 8 класс</w:t>
      </w:r>
    </w:p>
    <w:p w:rsidR="00841BBA" w:rsidRDefault="00841BBA" w:rsidP="00841BBA">
      <w:pPr>
        <w:tabs>
          <w:tab w:val="left" w:pos="1005"/>
        </w:tabs>
        <w:rPr>
          <w:sz w:val="28"/>
          <w:szCs w:val="28"/>
        </w:rPr>
      </w:pPr>
    </w:p>
    <w:p w:rsidR="00841BBA" w:rsidRPr="00203466" w:rsidRDefault="00841BBA" w:rsidP="00841BBA">
      <w:pPr>
        <w:tabs>
          <w:tab w:val="left" w:pos="1005"/>
        </w:tabs>
      </w:pPr>
      <w:r w:rsidRPr="00203466">
        <w:t>Введение (1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Цели и задачи курса. Предмет и современное понимание науки экологии человека. Историческая справка о становлении науки и предмета.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Тема 1. Внутриви</w:t>
      </w:r>
      <w:r>
        <w:t>довая дифференциация человека (4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Типы внутривидовой дифференциации. Особенности внутривидовой дифференциации человека, обусловленные </w:t>
      </w:r>
      <w:proofErr w:type="spellStart"/>
      <w:r w:rsidRPr="00203466">
        <w:t>био-психо-социальной</w:t>
      </w:r>
      <w:proofErr w:type="spellEnd"/>
      <w:r w:rsidRPr="00203466">
        <w:t xml:space="preserve"> природой человека. Основные направления изучения человека по Н. Ф. </w:t>
      </w:r>
      <w:proofErr w:type="spellStart"/>
      <w:r w:rsidRPr="00203466">
        <w:t>Реймерсу</w:t>
      </w:r>
      <w:proofErr w:type="spellEnd"/>
      <w:r w:rsidRPr="00203466">
        <w:t>. Характеристика основных адаптивных типов человека. Антропологические типы. Хозяйственно-культурные типы. Представления Л. Н. Гумилева об этносах.</w:t>
      </w:r>
    </w:p>
    <w:p w:rsidR="00841BBA" w:rsidRPr="00203466" w:rsidRDefault="00841BBA" w:rsidP="00841BBA">
      <w:pPr>
        <w:tabs>
          <w:tab w:val="left" w:pos="1005"/>
        </w:tabs>
      </w:pPr>
      <w:proofErr w:type="gramStart"/>
      <w:r w:rsidRPr="00203466">
        <w:t>Основные понятия: внутривидовая дифференциация человека: по социальной направленности (нации, народности, этносы); по биологической направленности (расы, антропологические типы, адаптивные типы).</w:t>
      </w:r>
      <w:proofErr w:type="gramEnd"/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</w:t>
      </w:r>
      <w:r>
        <w:t xml:space="preserve">2. Человек и окружающая среда (4 </w:t>
      </w:r>
      <w:r w:rsidRPr="00203466">
        <w:t>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Показатель гармоничности взаимоотношений человека и окружающей среды — здоровье природы и человека. Резервы здоровья человека. Особенности восприятия человеком окружающей среды.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абиотические экологические факторы. Реакции человека на их изменения. Климат (температура, влажность, освещенность)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адаптационный потенциал человека, природные ритмы, ритмические изменения в организме человека, слабые экологические связи, сильные экологические связи.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</w:t>
      </w:r>
      <w:r>
        <w:t>а 3. Вода и здоровье человека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химические загрязнители и их влияние на индивидуальное здоровье. Вода как совокупность физических факторов, влияющих на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вода как экологический фактор; физиологические,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экологические и санитарно-гиги</w:t>
      </w:r>
      <w:r>
        <w:t>енические потребности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Лабораторная работа. Сравнительный анализ проб воды из разных источников водоснабжения. (Определяют цвет, прозрачность, запах, наличие механических примесей и РН воды, взятой из разных источников водоснабжения: водопровода, колодца, артезианских скважин.)</w:t>
      </w:r>
      <w:r w:rsidRPr="00203466">
        <w:cr/>
      </w:r>
    </w:p>
    <w:p w:rsidR="00841BBA" w:rsidRPr="00203466" w:rsidRDefault="00841BBA" w:rsidP="00841BBA">
      <w:pPr>
        <w:tabs>
          <w:tab w:val="left" w:pos="1005"/>
        </w:tabs>
      </w:pPr>
      <w:r w:rsidRPr="00203466">
        <w:t>Тема</w:t>
      </w:r>
      <w:r>
        <w:t xml:space="preserve"> 4. Почва и здоровье человека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Неоднородность строения земной коры и ее проявление в медико-экологических явлениях. Влияние литосферы на здоровье людей через проявления вулканизма, радиоактивности, сейсмической активности. Антропогенные нарушения литосферы. Геопатогенные зоны. Плодородие почвы, роль почвы в круговороте веще</w:t>
      </w:r>
      <w:proofErr w:type="gramStart"/>
      <w:r w:rsidRPr="00203466">
        <w:t>ств в пр</w:t>
      </w:r>
      <w:proofErr w:type="gramEnd"/>
      <w:r w:rsidRPr="00203466">
        <w:t>ироде, сохранение биогеоценозов. Влияние ландшафта на экономическую и экологическую деятельность человека. Влияние хозяйственной деятельности человека на изменение ландшафта.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  <w:jc w:val="center"/>
      </w:pPr>
      <w:r>
        <w:t>6</w:t>
      </w:r>
    </w:p>
    <w:p w:rsidR="00841BBA" w:rsidRPr="00203466" w:rsidRDefault="00841BBA" w:rsidP="00841BBA">
      <w:pPr>
        <w:tabs>
          <w:tab w:val="left" w:pos="1005"/>
        </w:tabs>
      </w:pPr>
      <w:r w:rsidRPr="00203466">
        <w:lastRenderedPageBreak/>
        <w:t>Основные понятия: геохимические характеристики ландшафта, почвенные микроэлементы, биологически дискомфортные территории.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</w:t>
      </w:r>
      <w:r>
        <w:t>5. Воздух и здоровье человека (3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воздушные факторы, влияющие на индивидуальное здоровье. Химические воздушные загрязнители. Шум и здоровье человека. Вибрации, ультразвук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Радиация как экологический фактор. Радиация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основные факторы физического и химического загрязнения воздуха, шум, вибрация, радиация.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Лабораторная работа. Измерение шумового и радиоактивного фона в школе, (С помощью </w:t>
      </w:r>
      <w:proofErr w:type="spellStart"/>
      <w:r w:rsidRPr="00203466">
        <w:t>шум</w:t>
      </w:r>
      <w:r>
        <w:t>о</w:t>
      </w:r>
      <w:r w:rsidRPr="00203466">
        <w:t>метра</w:t>
      </w:r>
      <w:proofErr w:type="spellEnd"/>
      <w:r w:rsidRPr="00203466">
        <w:t xml:space="preserve"> и радиометра определяют шумовой и радиационный фон соответственно в разное время и в разных местах образовательного учреждения и прилегающей к нему территории.)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6. Биотические факторы и их влияние </w:t>
      </w:r>
      <w:r>
        <w:t>на человека (7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Биотические факторы и их влияние на человека. Взаимодействие с растениями. Роль и воздействие растений на жизнедеятельность человека. Значение растений в снабжении человека питательными веществами, энергией, кислородом. Лекарственные растения. Растительность и ионизация воздуха. Растения и санитарно-гигиеническое состояние воздуха (</w:t>
      </w:r>
      <w:proofErr w:type="gramStart"/>
      <w:r w:rsidRPr="00203466">
        <w:t>противошумовой</w:t>
      </w:r>
      <w:proofErr w:type="gramEnd"/>
      <w:r w:rsidRPr="00203466">
        <w:t xml:space="preserve">, </w:t>
      </w:r>
      <w:proofErr w:type="spellStart"/>
      <w:r w:rsidRPr="00203466">
        <w:t>противопыле-вой</w:t>
      </w:r>
      <w:proofErr w:type="spellEnd"/>
      <w:r w:rsidRPr="00203466">
        <w:t xml:space="preserve"> факторы и т. д.). Эстетическое, </w:t>
      </w:r>
      <w:proofErr w:type="spellStart"/>
      <w:proofErr w:type="gramStart"/>
      <w:r w:rsidRPr="00203466">
        <w:t>психо-физическое</w:t>
      </w:r>
      <w:proofErr w:type="spellEnd"/>
      <w:proofErr w:type="gramEnd"/>
      <w:r w:rsidRPr="00203466">
        <w:t xml:space="preserve"> и санитарно-гигиеническое значение растений для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Взаимодействие с животными. Роль и воздействие животных на жизнедеятельность человека. Значение животных в снабжении человека питательными веществами, энергией. Животные — хранители и переносчики инфекционных заболеваний. Ядовитые животные и их значение во взаимоотношениях с человеком. Эстетическое, </w:t>
      </w:r>
      <w:proofErr w:type="spellStart"/>
      <w:proofErr w:type="gramStart"/>
      <w:r w:rsidRPr="00203466">
        <w:t>психо-физическое</w:t>
      </w:r>
      <w:proofErr w:type="spellEnd"/>
      <w:proofErr w:type="gramEnd"/>
      <w:r w:rsidRPr="00203466">
        <w:t xml:space="preserve"> и санитарно-гигиеническое значение животных для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Взаимодействие с микроорганизмами. Человек как среда обитания микроорганизмов. </w:t>
      </w:r>
      <w:proofErr w:type="spellStart"/>
      <w:r w:rsidRPr="00203466">
        <w:t>Бактериально-вирусное</w:t>
      </w:r>
      <w:proofErr w:type="spellEnd"/>
      <w:r w:rsidRPr="00203466">
        <w:t xml:space="preserve"> сообщество с человеком. Трофическая, ферментативная, </w:t>
      </w:r>
      <w:proofErr w:type="spellStart"/>
      <w:r w:rsidRPr="00203466">
        <w:t>иммунорегулируюшая</w:t>
      </w:r>
      <w:proofErr w:type="spellEnd"/>
      <w:r w:rsidRPr="00203466">
        <w:t xml:space="preserve"> роль микроорганизмов в жизнедеятельности человека. Нейтральное, симбиотическое, паразитическое взаимодействие микроорганизмов и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Взаимодействие человека с человеком. Многообразие отношений между людьми. Подражание, общение и взаимопонимание.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Природа конфликтов. Совместная деятельность. Деловые и личные отношения. Антипатии и симпатии.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Основные понятия: взаимодействие растений и человека, взаимодействие животных и человека, взаимодействие микроорганизмов и человека, трофическая роль, </w:t>
      </w:r>
      <w:proofErr w:type="spellStart"/>
      <w:r w:rsidRPr="00203466">
        <w:t>иммунорегулируюшая</w:t>
      </w:r>
      <w:proofErr w:type="spellEnd"/>
      <w:r w:rsidRPr="00203466">
        <w:t xml:space="preserve"> роль, болезнетворная роль.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  <w:r w:rsidRPr="00203466">
        <w:t xml:space="preserve">Лабораторные работы. Приготовление травяного лекарственного настоя и </w:t>
      </w:r>
      <w:proofErr w:type="spellStart"/>
      <w:r w:rsidRPr="00203466">
        <w:t>фиточая</w:t>
      </w:r>
      <w:proofErr w:type="spellEnd"/>
      <w:r w:rsidRPr="00203466">
        <w:t xml:space="preserve">. </w:t>
      </w:r>
      <w:proofErr w:type="gramStart"/>
      <w:r w:rsidRPr="00203466">
        <w:t xml:space="preserve">(Вырабатывается умение правильно приготовить лекарственный настой и </w:t>
      </w:r>
      <w:proofErr w:type="spellStart"/>
      <w:r w:rsidRPr="00203466">
        <w:t>фиточай</w:t>
      </w:r>
      <w:proofErr w:type="spellEnd"/>
      <w:r w:rsidRPr="00203466">
        <w:t>.</w:t>
      </w:r>
      <w:proofErr w:type="gramEnd"/>
      <w:r w:rsidRPr="00203466">
        <w:t xml:space="preserve"> </w:t>
      </w:r>
      <w:proofErr w:type="gramStart"/>
      <w:r w:rsidRPr="00203466">
        <w:t xml:space="preserve">Используются аптечные заготовки сырья — шиповник, календула и пр.) </w:t>
      </w:r>
      <w:proofErr w:type="gramEnd"/>
    </w:p>
    <w:p w:rsidR="00841BBA" w:rsidRPr="00203466" w:rsidRDefault="00841BBA" w:rsidP="00841BBA">
      <w:pPr>
        <w:tabs>
          <w:tab w:val="left" w:pos="1005"/>
        </w:tabs>
      </w:pPr>
      <w:r w:rsidRPr="00203466">
        <w:t>Определение запыленности воздуха с помощью домашних растений. (С помощью снятия пыли лентой-скотчем с листьев комнатных растений определяют степень запыленности различных помещений образовательного учреждения.)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Практическое занятие. Игра «Напиши «биографию» любого школьного предмета». (Составляя «биографию» любого школьного предмета, учащиеся определяют значение данного предмета для построения отношений людей друг с другом.)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  <w:jc w:val="center"/>
      </w:pPr>
      <w:r>
        <w:t>7</w:t>
      </w:r>
    </w:p>
    <w:p w:rsidR="00841BBA" w:rsidRPr="00203466" w:rsidRDefault="00841BBA" w:rsidP="00841BBA">
      <w:pPr>
        <w:tabs>
          <w:tab w:val="left" w:pos="1005"/>
        </w:tabs>
      </w:pPr>
      <w:r w:rsidRPr="00203466">
        <w:lastRenderedPageBreak/>
        <w:t>Тема 7.</w:t>
      </w:r>
      <w:r>
        <w:t xml:space="preserve"> Человек и социальные факторы (4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Социализация человека. Социальные роли. Эгоизм, альтруизм, коллективизм. Антиобщественные поступки. Вредные привычки. </w:t>
      </w:r>
      <w:proofErr w:type="spellStart"/>
      <w:r w:rsidRPr="00203466">
        <w:t>Информациюнно-потребносткая</w:t>
      </w:r>
      <w:proofErr w:type="spellEnd"/>
      <w:r w:rsidRPr="00203466">
        <w:t xml:space="preserve"> теория поведения человека П. К. Симонова. Здоровый образ жизни. Проблемы социального здоровья.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социальные роли человека, антиобщественные поступки, вредные привычки, здоровый образ жизни.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>
        <w:t>Тема 8. Человек и культура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Восприятие и преобразование человеком окружающего мира. Преобразованный материальный мир как мера познания человеком природного мира. Материальная и духовная культура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познание окружающего мира, преобразование окружающего мира, материальная культура человека, духовная культура человека.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Тема 9. Реакции человек</w:t>
      </w:r>
      <w:r>
        <w:t>а на факторы окружающей среды (2</w:t>
      </w:r>
      <w:r w:rsidRPr="00203466">
        <w:t>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Нормы реакции. Стресс. Биоритмы.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Основные понятия: нормы реакции, </w:t>
      </w:r>
      <w:proofErr w:type="spellStart"/>
      <w:proofErr w:type="gramStart"/>
      <w:r w:rsidRPr="00203466">
        <w:t>стресс-реакции</w:t>
      </w:r>
      <w:proofErr w:type="spellEnd"/>
      <w:proofErr w:type="gramEnd"/>
      <w:r w:rsidRPr="00203466">
        <w:t>, биоритмы, эндогенные часы, гипоталамус, гипофиз.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Практическая работа. Определение индивидуальных биоритмов. (Определяются ритмы работоспособности в течение дня, рабочей недели для каждого учащегося.)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841BBA" w:rsidP="00841BBA">
      <w:pPr>
        <w:tabs>
          <w:tab w:val="left" w:pos="1935"/>
        </w:tabs>
        <w:jc w:val="center"/>
      </w:pPr>
      <w:r>
        <w:t>8</w:t>
      </w:r>
    </w:p>
    <w:p w:rsidR="00841BBA" w:rsidRPr="00F3267F" w:rsidRDefault="00841BBA" w:rsidP="00841BBA">
      <w:pPr>
        <w:tabs>
          <w:tab w:val="left" w:pos="1935"/>
        </w:tabs>
        <w:jc w:val="center"/>
      </w:pPr>
      <w:r w:rsidRPr="00F8256C">
        <w:lastRenderedPageBreak/>
        <w:t>Календарно-тематическое планирование</w:t>
      </w:r>
      <w:r>
        <w:t xml:space="preserve"> 8 класс экология</w:t>
      </w:r>
    </w:p>
    <w:p w:rsidR="00841BBA" w:rsidRPr="00F3267F" w:rsidRDefault="00841BBA" w:rsidP="00841BBA">
      <w:pPr>
        <w:tabs>
          <w:tab w:val="left" w:pos="1935"/>
        </w:tabs>
      </w:pPr>
    </w:p>
    <w:p w:rsidR="00841BBA" w:rsidRPr="00F8256C" w:rsidRDefault="00841BBA" w:rsidP="00841BBA">
      <w:pPr>
        <w:tabs>
          <w:tab w:val="left" w:pos="930"/>
        </w:tabs>
      </w:pPr>
      <w:r w:rsidRPr="00F3267F">
        <w:tab/>
      </w:r>
      <w:r>
        <w:t xml:space="preserve"> 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2371"/>
        <w:gridCol w:w="1236"/>
        <w:gridCol w:w="2268"/>
        <w:gridCol w:w="2600"/>
        <w:gridCol w:w="2077"/>
        <w:gridCol w:w="2104"/>
        <w:gridCol w:w="835"/>
        <w:gridCol w:w="835"/>
      </w:tblGrid>
      <w:tr w:rsidR="00841BBA" w:rsidRPr="00F8256C" w:rsidTr="00871DD6">
        <w:trPr>
          <w:trHeight w:val="1325"/>
        </w:trPr>
        <w:tc>
          <w:tcPr>
            <w:tcW w:w="942" w:type="dxa"/>
            <w:vMerge w:val="restart"/>
          </w:tcPr>
          <w:p w:rsidR="00841BBA" w:rsidRPr="00F3267F" w:rsidRDefault="00841BBA" w:rsidP="00871DD6">
            <w:pPr>
              <w:tabs>
                <w:tab w:val="left" w:pos="1935"/>
              </w:tabs>
            </w:pPr>
          </w:p>
          <w:p w:rsidR="00841BBA" w:rsidRPr="00F8256C" w:rsidRDefault="00841BBA" w:rsidP="00871DD6">
            <w:pPr>
              <w:tabs>
                <w:tab w:val="left" w:pos="1935"/>
              </w:tabs>
            </w:pPr>
            <w:r w:rsidRPr="00AD789F">
              <w:rPr>
                <w:lang w:val="en-US"/>
              </w:rPr>
              <w:t>№п/п</w:t>
            </w:r>
          </w:p>
        </w:tc>
        <w:tc>
          <w:tcPr>
            <w:tcW w:w="2371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Тема урока</w:t>
            </w:r>
          </w:p>
        </w:tc>
        <w:tc>
          <w:tcPr>
            <w:tcW w:w="981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Тип урока</w:t>
            </w:r>
          </w:p>
        </w:tc>
        <w:tc>
          <w:tcPr>
            <w:tcW w:w="2305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Элементы содержания или основные понятия урока</w:t>
            </w:r>
          </w:p>
        </w:tc>
        <w:tc>
          <w:tcPr>
            <w:tcW w:w="2674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 xml:space="preserve">Требования к уровню подготовки </w:t>
            </w:r>
            <w:proofErr w:type="gramStart"/>
            <w:r w:rsidRPr="00F8256C">
              <w:t>обучающихся</w:t>
            </w:r>
            <w:proofErr w:type="gramEnd"/>
          </w:p>
        </w:tc>
        <w:tc>
          <w:tcPr>
            <w:tcW w:w="2099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Практические, лабораторные, экскурсии</w:t>
            </w:r>
          </w:p>
        </w:tc>
        <w:tc>
          <w:tcPr>
            <w:tcW w:w="2153" w:type="dxa"/>
            <w:vMerge w:val="restart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Оборудование,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наглядность</w:t>
            </w:r>
          </w:p>
        </w:tc>
        <w:tc>
          <w:tcPr>
            <w:tcW w:w="1718" w:type="dxa"/>
            <w:gridSpan w:val="2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Дата проведения</w:t>
            </w:r>
          </w:p>
        </w:tc>
      </w:tr>
      <w:tr w:rsidR="00841BBA" w:rsidRPr="00F8256C" w:rsidTr="00871DD6">
        <w:trPr>
          <w:trHeight w:val="757"/>
        </w:trPr>
        <w:tc>
          <w:tcPr>
            <w:tcW w:w="942" w:type="dxa"/>
            <w:vMerge/>
          </w:tcPr>
          <w:p w:rsidR="00841BBA" w:rsidRPr="00AD789F" w:rsidRDefault="00841BBA" w:rsidP="00871DD6">
            <w:pPr>
              <w:tabs>
                <w:tab w:val="left" w:pos="1935"/>
              </w:tabs>
              <w:rPr>
                <w:lang w:val="en-US"/>
              </w:rPr>
            </w:pPr>
          </w:p>
        </w:tc>
        <w:tc>
          <w:tcPr>
            <w:tcW w:w="2371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981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305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099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vMerge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план</w:t>
            </w:r>
          </w:p>
        </w:tc>
        <w:tc>
          <w:tcPr>
            <w:tcW w:w="859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факт</w:t>
            </w: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1.</w:t>
            </w:r>
          </w:p>
        </w:tc>
        <w:tc>
          <w:tcPr>
            <w:tcW w:w="2371" w:type="dxa"/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Введение. Предмет и современное понимание науки экологии человека.</w:t>
            </w:r>
          </w:p>
        </w:tc>
        <w:tc>
          <w:tcPr>
            <w:tcW w:w="981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305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Различать научную и </w:t>
            </w:r>
            <w:proofErr w:type="spellStart"/>
            <w:r>
              <w:t>паранаучную</w:t>
            </w:r>
            <w:proofErr w:type="spellEnd"/>
            <w:r>
              <w:t xml:space="preserve"> информацию о влиянии различных факторов на человека и его здоровье</w:t>
            </w:r>
          </w:p>
        </w:tc>
        <w:tc>
          <w:tcPr>
            <w:tcW w:w="2099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Типы внутривидовой дифференциации.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Внутривидовая дифференциация: нации, народности, этносы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основные типы внутривидовой дифференциации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proofErr w:type="spellStart"/>
            <w:r>
              <w:t>Биопсихосоциальная</w:t>
            </w:r>
            <w:proofErr w:type="spellEnd"/>
            <w:r>
              <w:t xml:space="preserve"> природа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Биологическая, психологическая, социальная характеристика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Знать основные направления изучения человека по </w:t>
            </w:r>
            <w:proofErr w:type="spellStart"/>
            <w:r>
              <w:t>Н.Ф.Реймерсу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Характеристика основных адаптивных типов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Адаптивный потенциал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основные адаптивные типы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5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Представления об этносах.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Нации, народности, этносы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Знать  основные положения представлений Л.Н.Гумилева об этносах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6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 xml:space="preserve">Показатель </w:t>
            </w:r>
            <w:r>
              <w:lastRenderedPageBreak/>
              <w:t>гармоничности взаимоотношений человека и окружающей среды.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lastRenderedPageBreak/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lastRenderedPageBreak/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 xml:space="preserve">Природные ритмы, </w:t>
            </w:r>
            <w:r>
              <w:lastRenderedPageBreak/>
              <w:t>слабые и сильные экологические связи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>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Резервы здоровья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Резервы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основные резервы здоровья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Основные абиотические экологические факторы.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Факторы среды: биотические, абиотические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Климат и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Климатические факторы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климатические условия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</w:t>
            </w:r>
            <w:r>
              <w:t>0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Основные химические загрязнители и их влияние на индивидуальное здоровье.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Л.р. №1 «Сравнительный анализ проб из разных источников водоснабжения»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Загрязнители, физиологические, экологические, санитарно-гигиенические потребности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Прогнозировать возможные последствия изменения окружающей среды на бытовом уровне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Л.р. №1 «Сравнительный анализ проб из разных источников водоснабжения»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11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Вода как совокупность физических факторов, влияющих на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Вода как экологический фактор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C76F6" w:rsidRDefault="00841BBA" w:rsidP="00871DD6">
            <w:r>
              <w:t>Описывать влияние экологических факторов на здоровье человека: вода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12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 xml:space="preserve">Неоднородность строения земной </w:t>
            </w:r>
            <w:r>
              <w:lastRenderedPageBreak/>
              <w:t>коры и ее проявление в медико-экологических явлениях.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lastRenderedPageBreak/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195F6F" w:rsidRDefault="00841BBA" w:rsidP="00871DD6">
            <w:r>
              <w:t xml:space="preserve">Геохимические характеристики </w:t>
            </w:r>
            <w:r>
              <w:lastRenderedPageBreak/>
              <w:t>ландшафта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 xml:space="preserve">Описывать влияние экологических </w:t>
            </w:r>
            <w:r>
              <w:lastRenderedPageBreak/>
              <w:t>факторов на здоровье человека: ландшафт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Набор открыток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lastRenderedPageBreak/>
              <w:t>1</w:t>
            </w:r>
            <w:r>
              <w:t>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Влияние ландшафта на экономическую и экологическую деятельность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Биологически дискомфортные территории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</w:t>
            </w:r>
            <w:r>
              <w:t>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Основные воздушные факторы, влияющие на индивидуальное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состояние воздушной среды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</w:t>
            </w:r>
            <w:r>
              <w:t>5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Шум и здоровье человека.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по теме «Абиотические факторы и их влияние на человека»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Шум, вибрация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шум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Презентация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</w:t>
            </w:r>
            <w: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Радиация как экологический фактор.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Л.р. №2 «Измерение шумового и радиоактивного фона в школе»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Радиация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радиация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Л.р. №2 «Измерение шумового и радиоактивного фона в школе»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17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Биотические факторы и их влияние на человека.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r>
              <w:t xml:space="preserve">Л.Р. №3 «Приготовление травяного и </w:t>
            </w:r>
            <w:r>
              <w:lastRenderedPageBreak/>
              <w:t xml:space="preserve">лекарственного настоя и </w:t>
            </w:r>
            <w:proofErr w:type="spellStart"/>
            <w:r>
              <w:t>фиточая</w:t>
            </w:r>
            <w:proofErr w:type="spellEnd"/>
            <w: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lastRenderedPageBreak/>
              <w:t>Урок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Взаимодействие человека и растений, </w:t>
            </w:r>
            <w:proofErr w:type="spellStart"/>
            <w:r>
              <w:t>фиточай</w:t>
            </w:r>
            <w:proofErr w:type="spellEnd"/>
            <w:r>
              <w:t>, настой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C76F6" w:rsidRDefault="00841BBA" w:rsidP="00871DD6">
            <w:r>
              <w:t>Описывать влияние экологических факторов на здоровье человека: биологические факторы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Л.Р. №3 «Приготовление травяного и лекарственного настоя и </w:t>
            </w:r>
            <w:proofErr w:type="spellStart"/>
            <w:r>
              <w:t>фиточая</w:t>
            </w:r>
            <w:proofErr w:type="spellEnd"/>
            <w: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BC444A" w:rsidRDefault="00841BBA" w:rsidP="00871DD6"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lastRenderedPageBreak/>
              <w:t>1</w:t>
            </w:r>
            <w:r>
              <w:t>8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Растительность и ионизация воздуха.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Л.р. №4 «Определение запыленности воздуха с помощью комнатных растений»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Загрязнители, ионизация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растений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 w:rsidRPr="00F8256C">
              <w:t>1</w:t>
            </w:r>
            <w:r>
              <w:t>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Роль и воздействие животных на жизнедеятельность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животных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Презентация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Этическое, психофизическое и санитарно-гигиеническое значение животных.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Взаимодействие животных и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животных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Таблица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Человек как среда обитания микроорганизмов.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Микроорганизмы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Прогнозировать возможные последствия изменения окружающей среды на бытовом уровне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Роль микроорганизмов в жизнедеятельности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Бактериально-вирусное</w:t>
            </w:r>
            <w:proofErr w:type="spellEnd"/>
            <w:r>
              <w:t xml:space="preserve"> сообщество с человеком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Перечислять случайные и закономерные влияния экологических </w:t>
            </w:r>
            <w:r>
              <w:lastRenderedPageBreak/>
              <w:t>факторов на здоровье и работоспособность человека: значение микроорганизмов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>23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Многообразие отношений между людьми.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П.р. №1игра «Напиши биографию школьного предмета»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Подражание, общение, конфликты, антипатии, симпатии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П.р. №1игра «Напиши биографию школьного предмета»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Инструктивные карточки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Социализация человека. Социальные роли.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Социальные роли, эгоизм, альтруизм, коллективизм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Антиобщественные поступки.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26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Вредные привычки.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Вредные привычки, </w:t>
            </w:r>
            <w:proofErr w:type="spellStart"/>
            <w:r>
              <w:t>информационно-побребностная</w:t>
            </w:r>
            <w:proofErr w:type="spellEnd"/>
            <w:r>
              <w:t xml:space="preserve"> теория поведения человека П.К.Симонова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Проявлять активность в пропаганде здорового образа жизни и отказе от вредных привычек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Здоровый образ жизни.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Проявлять активность в пропаганде здорового образа жизни и отказе от вредных привычек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Таблица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28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Восприятие и преобразование человеком окружающего мира.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Познавание окружающего мира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Уметь организовывать и находить компромиссы по вопросам оптимизации собственных отношений со средой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29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 xml:space="preserve">Материальная и </w:t>
            </w:r>
            <w:r>
              <w:lastRenderedPageBreak/>
              <w:t>духовная культура человека.</w:t>
            </w:r>
          </w:p>
          <w:p w:rsidR="00841BBA" w:rsidRPr="00375560" w:rsidRDefault="00841BBA" w:rsidP="00871DD6">
            <w:pPr>
              <w:tabs>
                <w:tab w:val="left" w:pos="1935"/>
              </w:tabs>
            </w:pPr>
            <w:proofErr w:type="spellStart"/>
            <w:r>
              <w:t>Пров.р</w:t>
            </w:r>
            <w:proofErr w:type="spellEnd"/>
            <w:r>
              <w:t>. по теме «Биотические факторы и их влияние на человека»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 xml:space="preserve">Материальная </w:t>
            </w:r>
            <w:r>
              <w:lastRenderedPageBreak/>
              <w:t>культура, духовная культура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 xml:space="preserve">Объяснять значение и </w:t>
            </w:r>
            <w:r>
              <w:lastRenderedPageBreak/>
              <w:t>место взаимоотношений человека и природы в материальной и духовной культуре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lastRenderedPageBreak/>
              <w:t>30.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Нормы реакции. Стресс.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proofErr w:type="spellStart"/>
            <w:proofErr w:type="gramStart"/>
            <w:r>
              <w:t>Стресс-реакции</w:t>
            </w:r>
            <w:proofErr w:type="spellEnd"/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  <w:tr w:rsidR="00841BBA" w:rsidRPr="00F8256C" w:rsidTr="00871DD6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31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871DD6">
            <w:pPr>
              <w:tabs>
                <w:tab w:val="left" w:pos="1935"/>
              </w:tabs>
            </w:pPr>
            <w:r>
              <w:t>Биоритмы. П.Р. №2 «Определение индивидуальных биоритмов»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871DD6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871DD6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871DD6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871DD6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Биоритмы, эндогенные часы, гипоталамус, гипофиз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П.Р. №2 «Определение индивидуальных биоритмов»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  <w:r>
              <w:t>Инструктивные карточки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BC444A" w:rsidRDefault="00841BBA" w:rsidP="00871DD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871DD6">
            <w:pPr>
              <w:tabs>
                <w:tab w:val="left" w:pos="1935"/>
              </w:tabs>
            </w:pPr>
          </w:p>
        </w:tc>
      </w:tr>
    </w:tbl>
    <w:p w:rsidR="00841BBA" w:rsidRDefault="00841BBA" w:rsidP="00841BBA">
      <w:pPr>
        <w:tabs>
          <w:tab w:val="left" w:pos="3510"/>
        </w:tabs>
        <w:ind w:firstLine="540"/>
        <w:rPr>
          <w:sz w:val="28"/>
          <w:szCs w:val="28"/>
        </w:rPr>
      </w:pPr>
    </w:p>
    <w:p w:rsidR="00841BBA" w:rsidRDefault="00841BBA" w:rsidP="00841BBA">
      <w:pPr>
        <w:tabs>
          <w:tab w:val="left" w:pos="3510"/>
        </w:tabs>
        <w:ind w:firstLine="540"/>
        <w:rPr>
          <w:sz w:val="28"/>
          <w:szCs w:val="28"/>
        </w:rPr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841BBA" w:rsidRDefault="00841BBA" w:rsidP="00841BBA">
      <w:pPr>
        <w:pStyle w:val="Default"/>
        <w:rPr>
          <w:b/>
          <w:bCs/>
        </w:rPr>
      </w:pPr>
    </w:p>
    <w:p w:rsidR="00BF1EF0" w:rsidRDefault="00BF1EF0" w:rsidP="00841BBA">
      <w:pPr>
        <w:pStyle w:val="Default"/>
        <w:jc w:val="center"/>
        <w:rPr>
          <w:bCs/>
        </w:rPr>
      </w:pPr>
    </w:p>
    <w:p w:rsidR="00BF1EF0" w:rsidRDefault="00BF1EF0" w:rsidP="00841BBA">
      <w:pPr>
        <w:pStyle w:val="Default"/>
        <w:jc w:val="center"/>
        <w:rPr>
          <w:bCs/>
        </w:rPr>
      </w:pPr>
    </w:p>
    <w:p w:rsidR="00BF1EF0" w:rsidRDefault="00BF1EF0" w:rsidP="00841BBA">
      <w:pPr>
        <w:pStyle w:val="Default"/>
        <w:jc w:val="center"/>
        <w:rPr>
          <w:bCs/>
        </w:rPr>
      </w:pPr>
    </w:p>
    <w:p w:rsidR="00841BBA" w:rsidRPr="00C626AE" w:rsidRDefault="00841BBA" w:rsidP="00841BBA">
      <w:pPr>
        <w:pStyle w:val="Default"/>
        <w:jc w:val="center"/>
        <w:rPr>
          <w:bCs/>
        </w:rPr>
      </w:pPr>
      <w:r w:rsidRPr="00C626AE">
        <w:rPr>
          <w:bCs/>
        </w:rPr>
        <w:t>14</w:t>
      </w:r>
    </w:p>
    <w:p w:rsidR="00841BBA" w:rsidRPr="00774F94" w:rsidRDefault="00841BBA" w:rsidP="00841BBA">
      <w:pPr>
        <w:pStyle w:val="Default"/>
        <w:jc w:val="center"/>
      </w:pPr>
      <w:r w:rsidRPr="00774F94">
        <w:rPr>
          <w:bCs/>
        </w:rPr>
        <w:lastRenderedPageBreak/>
        <w:t>Основные требования к знаниям и умениям учащихся.</w:t>
      </w:r>
    </w:p>
    <w:p w:rsidR="00841BBA" w:rsidRPr="00407293" w:rsidRDefault="00841BBA" w:rsidP="00841BBA">
      <w:pPr>
        <w:pStyle w:val="Default"/>
      </w:pPr>
      <w:r w:rsidRPr="00407293">
        <w:t xml:space="preserve">В ходе изучения курса у учащихся формируются знания: </w:t>
      </w:r>
    </w:p>
    <w:p w:rsidR="00841BBA" w:rsidRPr="00407293" w:rsidRDefault="00841BBA" w:rsidP="00841BBA">
      <w:pPr>
        <w:pStyle w:val="Default"/>
      </w:pPr>
      <w:r w:rsidRPr="00407293">
        <w:t xml:space="preserve">• о взаимосвязи здоровья и образа жизни; </w:t>
      </w:r>
    </w:p>
    <w:p w:rsidR="00841BBA" w:rsidRPr="00407293" w:rsidRDefault="00841BBA" w:rsidP="00841BBA">
      <w:pPr>
        <w:pStyle w:val="Default"/>
      </w:pPr>
      <w:r w:rsidRPr="00407293">
        <w:t xml:space="preserve">• о воздействии природных и социальных факторов на организм человека; </w:t>
      </w:r>
    </w:p>
    <w:p w:rsidR="00841BBA" w:rsidRPr="00407293" w:rsidRDefault="00841BBA" w:rsidP="00841BBA">
      <w:pPr>
        <w:pStyle w:val="Default"/>
      </w:pPr>
      <w:r w:rsidRPr="00407293">
        <w:t xml:space="preserve">• о влиянии факторов окружающей среды на функционирование и развитие систем органов; </w:t>
      </w:r>
    </w:p>
    <w:p w:rsidR="00841BBA" w:rsidRPr="00407293" w:rsidRDefault="00841BBA" w:rsidP="00841BBA">
      <w:pPr>
        <w:pStyle w:val="Default"/>
      </w:pPr>
      <w:r w:rsidRPr="00407293">
        <w:t xml:space="preserve">• об основных условиях сохранения здоровья; </w:t>
      </w:r>
    </w:p>
    <w:p w:rsidR="00841BBA" w:rsidRPr="00407293" w:rsidRDefault="00841BBA" w:rsidP="00841BBA">
      <w:pPr>
        <w:pStyle w:val="Default"/>
      </w:pPr>
      <w:r w:rsidRPr="00407293">
        <w:t xml:space="preserve">• о факторах, укрепляющих здоровье в процессе развития человеческого организма; </w:t>
      </w:r>
    </w:p>
    <w:p w:rsidR="00841BBA" w:rsidRPr="00407293" w:rsidRDefault="00841BBA" w:rsidP="00841BBA">
      <w:pPr>
        <w:pStyle w:val="Default"/>
      </w:pPr>
      <w:r w:rsidRPr="00407293">
        <w:t xml:space="preserve">• о необходимости участия в охране окружающей среды. В результате усвоения учебного материала курса у учащихся формируются умения: </w:t>
      </w:r>
    </w:p>
    <w:p w:rsidR="00841BBA" w:rsidRPr="00407293" w:rsidRDefault="00841BBA" w:rsidP="00841BBA">
      <w:pPr>
        <w:pStyle w:val="Default"/>
      </w:pPr>
      <w:r w:rsidRPr="00407293">
        <w:t xml:space="preserve">• оценивать состояние здоровья; </w:t>
      </w:r>
    </w:p>
    <w:p w:rsidR="00841BBA" w:rsidRPr="00407293" w:rsidRDefault="00841BBA" w:rsidP="00841BBA">
      <w:pPr>
        <w:pStyle w:val="Default"/>
      </w:pPr>
      <w:r w:rsidRPr="00407293">
        <w:t xml:space="preserve">• находить связь между </w:t>
      </w:r>
      <w:proofErr w:type="spellStart"/>
      <w:r w:rsidRPr="00407293">
        <w:t>биосоциальными</w:t>
      </w:r>
      <w:proofErr w:type="spellEnd"/>
      <w:r w:rsidRPr="00407293">
        <w:t xml:space="preserve"> факторами среды и здоровьем человека; </w:t>
      </w:r>
    </w:p>
    <w:p w:rsidR="00841BBA" w:rsidRPr="00407293" w:rsidRDefault="00841BBA" w:rsidP="00841BBA">
      <w:pPr>
        <w:pStyle w:val="Default"/>
      </w:pPr>
      <w:r w:rsidRPr="00407293">
        <w:t xml:space="preserve">• соблюдать гигиенические правила (питания, дыхания, сна и др.), режим дня (двигательной активности, труда, отдыха и др.); </w:t>
      </w:r>
    </w:p>
    <w:p w:rsidR="00841BBA" w:rsidRPr="00407293" w:rsidRDefault="00841BBA" w:rsidP="00841BBA">
      <w:pPr>
        <w:pStyle w:val="Default"/>
      </w:pPr>
      <w:r w:rsidRPr="00407293">
        <w:t xml:space="preserve">• применять способы закаливания и ухода за кожей; </w:t>
      </w:r>
    </w:p>
    <w:p w:rsidR="00841BBA" w:rsidRPr="00407293" w:rsidRDefault="00841BBA" w:rsidP="00841BBA">
      <w:pPr>
        <w:pStyle w:val="Default"/>
      </w:pPr>
      <w:r w:rsidRPr="00407293">
        <w:t xml:space="preserve">• уменьшать вредное воздействие стресса и утомления; </w:t>
      </w:r>
    </w:p>
    <w:p w:rsidR="00841BBA" w:rsidRPr="00407293" w:rsidRDefault="00841BBA" w:rsidP="00841BBA">
      <w:pPr>
        <w:tabs>
          <w:tab w:val="left" w:pos="1005"/>
        </w:tabs>
      </w:pPr>
      <w:r w:rsidRPr="00407293">
        <w:t>• проводить наблюдения и самонаблюдения.</w:t>
      </w:r>
    </w:p>
    <w:p w:rsidR="00841BBA" w:rsidRPr="00407293" w:rsidRDefault="00841BBA" w:rsidP="00841BBA">
      <w:pPr>
        <w:tabs>
          <w:tab w:val="left" w:pos="1005"/>
        </w:tabs>
      </w:pPr>
    </w:p>
    <w:p w:rsidR="00841BBA" w:rsidRPr="00407293" w:rsidRDefault="00841BBA" w:rsidP="00841BBA">
      <w:pPr>
        <w:tabs>
          <w:tab w:val="left" w:pos="1005"/>
        </w:tabs>
      </w:pPr>
    </w:p>
    <w:p w:rsidR="00841BBA" w:rsidRPr="00407293" w:rsidRDefault="00841BBA" w:rsidP="00841BBA">
      <w:pPr>
        <w:tabs>
          <w:tab w:val="left" w:pos="1005"/>
        </w:tabs>
      </w:pPr>
    </w:p>
    <w:p w:rsidR="00841BBA" w:rsidRPr="00407293" w:rsidRDefault="00841BBA" w:rsidP="00841BBA">
      <w:pPr>
        <w:tabs>
          <w:tab w:val="left" w:pos="1005"/>
        </w:tabs>
      </w:pPr>
    </w:p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>
      <w:pPr>
        <w:jc w:val="center"/>
      </w:pPr>
      <w:r>
        <w:t>15</w:t>
      </w:r>
    </w:p>
    <w:p w:rsidR="00841BBA" w:rsidRDefault="00841BBA" w:rsidP="00841BBA">
      <w:pPr>
        <w:jc w:val="center"/>
      </w:pPr>
      <w:r>
        <w:lastRenderedPageBreak/>
        <w:t>Критерии и нормы оценки знаний и умений обучающихся по экологии.</w:t>
      </w:r>
    </w:p>
    <w:p w:rsidR="00841BBA" w:rsidRDefault="00841BBA" w:rsidP="00841BBA"/>
    <w:p w:rsidR="00841BBA" w:rsidRDefault="00841BBA" w:rsidP="00841BBA">
      <w:r>
        <w:t>Оценка «5» ставится в случае:</w:t>
      </w:r>
    </w:p>
    <w:p w:rsidR="00841BBA" w:rsidRDefault="00841BBA" w:rsidP="00841BBA">
      <w:r>
        <w:t xml:space="preserve">1. Знания, понимания, глубины усвоения </w:t>
      </w:r>
      <w:proofErr w:type="gramStart"/>
      <w:r>
        <w:t>обучающимися</w:t>
      </w:r>
      <w:proofErr w:type="gramEnd"/>
      <w:r>
        <w:t xml:space="preserve"> всего объёма программного материала.</w:t>
      </w:r>
    </w:p>
    <w:p w:rsidR="00841BBA" w:rsidRDefault="00841BBA" w:rsidP="00841BBA">
      <w: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</w:t>
      </w:r>
    </w:p>
    <w:p w:rsidR="00841BBA" w:rsidRDefault="00841BBA" w:rsidP="00841BBA">
      <w:r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841BBA" w:rsidRDefault="00841BBA" w:rsidP="00841BBA"/>
    <w:p w:rsidR="00841BBA" w:rsidRDefault="00841BBA" w:rsidP="00841BBA">
      <w:r>
        <w:t>Оценка «4» ставится в случае:</w:t>
      </w:r>
    </w:p>
    <w:p w:rsidR="00841BBA" w:rsidRDefault="00841BBA" w:rsidP="00841BBA">
      <w:r>
        <w:t>1. Знания всего изученного программного материала.</w:t>
      </w:r>
    </w:p>
    <w:p w:rsidR="00841BBA" w:rsidRDefault="00841BBA" w:rsidP="00841BBA">
      <w: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</w:t>
      </w:r>
    </w:p>
    <w:p w:rsidR="00841BBA" w:rsidRDefault="00841BBA" w:rsidP="00841BBA">
      <w:r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841BBA" w:rsidRDefault="00841BBA" w:rsidP="00841BBA">
      <w:r>
        <w:t>Оценка «3» ставится в случае:</w:t>
      </w:r>
    </w:p>
    <w:p w:rsidR="00841BBA" w:rsidRDefault="00841BBA" w:rsidP="00841BBA">
      <w:r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841BBA" w:rsidRDefault="00841BBA" w:rsidP="00841BBA">
      <w:r>
        <w:t>2. Умения работать на уровне воспроизведения, затруднения при ответах на видоизменённые вопросы.</w:t>
      </w:r>
    </w:p>
    <w:p w:rsidR="00841BBA" w:rsidRDefault="00841BBA" w:rsidP="00841BBA">
      <w:r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841BBA" w:rsidRDefault="00841BBA" w:rsidP="00841BBA"/>
    <w:p w:rsidR="00841BBA" w:rsidRDefault="00841BBA" w:rsidP="00841BBA">
      <w:r>
        <w:t>Оценка «2» ставится в случае:</w:t>
      </w:r>
    </w:p>
    <w:p w:rsidR="00841BBA" w:rsidRDefault="00841BBA" w:rsidP="00841BBA">
      <w:r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841BBA" w:rsidRDefault="00841BBA" w:rsidP="00841BBA">
      <w:r>
        <w:t>2. Отсутствия умения работать на уровне воспроизведения, затруднения при ответах на стандартные вопросы.</w:t>
      </w:r>
    </w:p>
    <w:p w:rsidR="00841BBA" w:rsidRDefault="00841BBA" w:rsidP="00841BBA">
      <w:r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841BBA" w:rsidRDefault="00841BBA" w:rsidP="00841BBA"/>
    <w:p w:rsidR="00841BBA" w:rsidRDefault="00841BBA" w:rsidP="00841BBA">
      <w:r>
        <w:t>Оценка «1» ставится в случае:</w:t>
      </w:r>
    </w:p>
    <w:p w:rsidR="00841BBA" w:rsidRDefault="00841BBA" w:rsidP="00841BBA">
      <w:r>
        <w:t>1. Нет ответа.</w:t>
      </w:r>
    </w:p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>
      <w:pPr>
        <w:jc w:val="center"/>
      </w:pPr>
      <w:r>
        <w:t>16</w:t>
      </w:r>
    </w:p>
    <w:p w:rsidR="00841BBA" w:rsidRDefault="00841BBA" w:rsidP="00841BBA">
      <w:r>
        <w:lastRenderedPageBreak/>
        <w:t xml:space="preserve">Критерии и нормы оценки знаний и </w:t>
      </w:r>
      <w:proofErr w:type="gramStart"/>
      <w:r>
        <w:t>умений</w:t>
      </w:r>
      <w:proofErr w:type="gramEnd"/>
      <w:r>
        <w:t xml:space="preserve"> обучающихся за устный ответ.</w:t>
      </w:r>
    </w:p>
    <w:p w:rsidR="00841BBA" w:rsidRDefault="00841BBA" w:rsidP="00841BBA">
      <w:r>
        <w:t>Оценка "5" ставится, если ученик:</w:t>
      </w:r>
    </w:p>
    <w:p w:rsidR="00841BBA" w:rsidRDefault="00841BBA" w:rsidP="00841BBA">
      <w: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41BBA" w:rsidRDefault="00841BBA" w:rsidP="00841BBA">
      <w:proofErr w:type="gramStart"/>
      <w: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841BBA" w:rsidRDefault="00841BBA" w:rsidP="00841BBA">
      <w: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841BBA" w:rsidRDefault="00841BBA" w:rsidP="00841BBA">
      <w:r>
        <w:t>Оценка "4" ставится, если ученик:</w:t>
      </w:r>
    </w:p>
    <w:p w:rsidR="00841BBA" w:rsidRDefault="00841BBA" w:rsidP="00841BBA">
      <w:r>
        <w:t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841BBA" w:rsidRDefault="00841BBA" w:rsidP="00841BBA">
      <w:r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>
        <w:t>внутрипредметные</w:t>
      </w:r>
      <w:proofErr w:type="spellEnd"/>
      <w: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841BBA" w:rsidRDefault="00841BBA" w:rsidP="00841BBA">
      <w: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841BBA" w:rsidRDefault="00841BBA" w:rsidP="00841BBA"/>
    <w:p w:rsidR="00841BBA" w:rsidRDefault="00841BBA" w:rsidP="00841BBA">
      <w:r>
        <w:t>Оценка "3" ставится, если ученик:</w:t>
      </w:r>
    </w:p>
    <w:p w:rsidR="00841BBA" w:rsidRDefault="00841BBA" w:rsidP="00841BBA"/>
    <w:p w:rsidR="00841BBA" w:rsidRDefault="00841BBA" w:rsidP="00841BBA">
      <w: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841BBA" w:rsidRDefault="00841BBA" w:rsidP="00841BBA">
      <w:r>
        <w:t xml:space="preserve">2. Излагает материал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841BBA" w:rsidRDefault="00841BBA" w:rsidP="00841BBA">
      <w:pPr>
        <w:jc w:val="center"/>
      </w:pPr>
      <w:r>
        <w:t>17</w:t>
      </w:r>
    </w:p>
    <w:p w:rsidR="00841BBA" w:rsidRDefault="00841BBA" w:rsidP="00841BBA">
      <w:r>
        <w:lastRenderedPageBreak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тексте, допуская одну-две грубые ошибки.</w:t>
      </w:r>
    </w:p>
    <w:p w:rsidR="00841BBA" w:rsidRDefault="00841BBA" w:rsidP="00841BBA"/>
    <w:p w:rsidR="00841BBA" w:rsidRDefault="00841BBA" w:rsidP="00841BBA">
      <w:r>
        <w:t>Оценка "2" ставится, если ученик:</w:t>
      </w:r>
    </w:p>
    <w:p w:rsidR="00841BBA" w:rsidRDefault="00841BBA" w:rsidP="00841BBA">
      <w: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841BBA" w:rsidRDefault="00841BBA" w:rsidP="00841BBA">
      <w:r>
        <w:t>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841BBA" w:rsidRDefault="00841BBA" w:rsidP="00841BBA">
      <w:r>
        <w:t>3. При ответе на один вопрос допускает более двух грубых ошибок, которые не может исправить даже при помощи учителя.</w:t>
      </w:r>
    </w:p>
    <w:p w:rsidR="00841BBA" w:rsidRDefault="00841BBA" w:rsidP="00841BBA"/>
    <w:p w:rsidR="00841BBA" w:rsidRDefault="00841BBA" w:rsidP="00841BBA">
      <w:r>
        <w:t>Оценка «1» ставится в случае:</w:t>
      </w:r>
    </w:p>
    <w:p w:rsidR="00841BBA" w:rsidRDefault="00841BBA" w:rsidP="00841BBA">
      <w:r>
        <w:t>1. Нет ответа.</w:t>
      </w:r>
    </w:p>
    <w:p w:rsidR="00841BBA" w:rsidRDefault="00841BBA" w:rsidP="00841BBA"/>
    <w:p w:rsidR="00841BBA" w:rsidRDefault="00841BBA" w:rsidP="00841BBA">
      <w:r>
        <w:t xml:space="preserve">Примечание.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окончанию</w:t>
      </w:r>
      <w:proofErr w:type="gramEnd"/>
      <w: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841BBA" w:rsidRDefault="00841BBA" w:rsidP="00841BBA"/>
    <w:p w:rsidR="00841BBA" w:rsidRDefault="00841BBA" w:rsidP="00841BBA">
      <w:r>
        <w:t xml:space="preserve">Критерии и нормы оценки знаний и умений обучающихся за самостоятельные письменные и контрольные работы. </w:t>
      </w:r>
    </w:p>
    <w:p w:rsidR="00841BBA" w:rsidRDefault="00841BBA" w:rsidP="00841BBA">
      <w:r>
        <w:t>Оценка «5» ставится, если ученик:</w:t>
      </w:r>
    </w:p>
    <w:p w:rsidR="00841BBA" w:rsidRDefault="00841BBA" w:rsidP="00841BBA">
      <w:r>
        <w:t>1. Выполняет работу без ошибок и /или/ допускает не более одного недочёта.</w:t>
      </w:r>
    </w:p>
    <w:p w:rsidR="00841BBA" w:rsidRDefault="00841BBA" w:rsidP="00841BBA">
      <w:r>
        <w:t xml:space="preserve">2. Соблюдает культуру письменной речи; правила оформления письменных работ. </w:t>
      </w:r>
    </w:p>
    <w:p w:rsidR="00841BBA" w:rsidRDefault="00841BBA" w:rsidP="00841BBA"/>
    <w:p w:rsidR="00841BBA" w:rsidRDefault="00841BBA" w:rsidP="00841BBA">
      <w:r>
        <w:t>Оценка «4» ставится, если ученик:</w:t>
      </w:r>
    </w:p>
    <w:p w:rsidR="00841BBA" w:rsidRDefault="00841BBA" w:rsidP="00841BBA">
      <w: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841BBA" w:rsidRDefault="00841BBA" w:rsidP="00841BBA">
      <w:r>
        <w:t xml:space="preserve">2. Соблюдает культуру письменной речи, правила оформления письменных работ, но </w:t>
      </w:r>
      <w:proofErr w:type="gramStart"/>
      <w:r>
        <w:t>-д</w:t>
      </w:r>
      <w:proofErr w:type="gramEnd"/>
      <w:r>
        <w:t>опускает небольшие помарки при ведении записей.</w:t>
      </w:r>
    </w:p>
    <w:p w:rsidR="00841BBA" w:rsidRDefault="00841BBA" w:rsidP="00841BBA"/>
    <w:p w:rsidR="00841BBA" w:rsidRDefault="00841BBA" w:rsidP="00841BBA">
      <w:r>
        <w:t>Оценка «3» ставится, если ученик:</w:t>
      </w:r>
    </w:p>
    <w:p w:rsidR="00841BBA" w:rsidRDefault="00841BBA" w:rsidP="00841BBA">
      <w:r>
        <w:t>1. Правильно выполняет не менее половины работы.</w:t>
      </w:r>
    </w:p>
    <w:p w:rsidR="00841BBA" w:rsidRDefault="00841BBA" w:rsidP="00841BBA">
      <w:r>
        <w:t xml:space="preserve">2. </w:t>
      </w:r>
      <w:proofErr w:type="gramStart"/>
      <w:r>
        <w:t>Допускает не более двух</w:t>
      </w:r>
      <w:proofErr w:type="gramEnd"/>
      <w: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841BBA" w:rsidRDefault="00841BBA" w:rsidP="00841BBA">
      <w: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841BBA" w:rsidRDefault="00841BBA" w:rsidP="00841BBA"/>
    <w:p w:rsidR="00841BBA" w:rsidRDefault="00841BBA" w:rsidP="00841BBA">
      <w:r>
        <w:t>Оценка «2» ставится, если ученик:</w:t>
      </w:r>
    </w:p>
    <w:p w:rsidR="00841BBA" w:rsidRDefault="00841BBA" w:rsidP="00841BBA">
      <w:r>
        <w:t>1. Правильно выполняет менее половины письменной работы.</w:t>
      </w:r>
    </w:p>
    <w:p w:rsidR="00841BBA" w:rsidRDefault="00841BBA" w:rsidP="00841BBA">
      <w:r>
        <w:t>2. Допускает число ошибок и недочётов, превосходящее норму, при которой может быть выставлена оценка "3".</w:t>
      </w:r>
    </w:p>
    <w:p w:rsidR="00841BBA" w:rsidRDefault="00841BBA" w:rsidP="00841BBA">
      <w:pPr>
        <w:jc w:val="center"/>
      </w:pPr>
      <w:r>
        <w:t>18</w:t>
      </w:r>
    </w:p>
    <w:p w:rsidR="00841BBA" w:rsidRDefault="00841BBA" w:rsidP="00841BBA">
      <w:r>
        <w:lastRenderedPageBreak/>
        <w:t>3. Допускает значительное несоблюдение основных норм культуры письменной речи, правил оформления письменных работ.</w:t>
      </w:r>
    </w:p>
    <w:p w:rsidR="00841BBA" w:rsidRDefault="00841BBA" w:rsidP="00841BBA"/>
    <w:p w:rsidR="00841BBA" w:rsidRDefault="00841BBA" w:rsidP="00841BBA">
      <w:r>
        <w:t>Оценка «1» ставится в случае:</w:t>
      </w:r>
    </w:p>
    <w:p w:rsidR="00841BBA" w:rsidRDefault="00841BBA" w:rsidP="00841BBA">
      <w:r>
        <w:t>1. Нет ответа.</w:t>
      </w:r>
    </w:p>
    <w:p w:rsidR="00841BBA" w:rsidRDefault="00841BBA" w:rsidP="00841BBA"/>
    <w:p w:rsidR="00841BBA" w:rsidRDefault="00841BBA" w:rsidP="00841BBA">
      <w:r>
        <w:t>Примечание</w:t>
      </w:r>
      <w:proofErr w:type="gramStart"/>
      <w:r>
        <w:t>.</w:t>
      </w:r>
      <w:proofErr w:type="gramEnd"/>
      <w:r>
        <w:t xml:space="preserve"> — </w:t>
      </w:r>
      <w:proofErr w:type="gramStart"/>
      <w:r>
        <w:t>у</w:t>
      </w:r>
      <w:proofErr w:type="gramEnd"/>
      <w: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841BBA" w:rsidRDefault="00841BBA" w:rsidP="00841BBA"/>
    <w:p w:rsidR="00841BBA" w:rsidRDefault="00841BBA" w:rsidP="00841BBA"/>
    <w:p w:rsidR="00841BBA" w:rsidRDefault="00841BBA" w:rsidP="00841BBA">
      <w:r>
        <w:t>Критерии и нормы оценки знаний и умений обучающихся за практические и лабораторные работы.</w:t>
      </w:r>
    </w:p>
    <w:p w:rsidR="00841BBA" w:rsidRDefault="00841BBA" w:rsidP="00841BBA"/>
    <w:p w:rsidR="00841BBA" w:rsidRDefault="00841BBA" w:rsidP="00841BBA">
      <w:r>
        <w:t>Оценка «5» ставится, если:</w:t>
      </w:r>
    </w:p>
    <w:p w:rsidR="00841BBA" w:rsidRDefault="00841BBA" w:rsidP="00841BBA">
      <w: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841BBA" w:rsidRDefault="00841BBA" w:rsidP="00841BBA">
      <w: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841BBA" w:rsidRDefault="00841BBA" w:rsidP="00841BBA">
      <w:r>
        <w:t xml:space="preserve">3. </w:t>
      </w:r>
      <w:proofErr w:type="gramStart"/>
      <w: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841BBA" w:rsidRDefault="00841BBA" w:rsidP="00841BBA">
      <w: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841BBA" w:rsidRDefault="00841BBA" w:rsidP="00841BBA"/>
    <w:p w:rsidR="00841BBA" w:rsidRDefault="00841BBA" w:rsidP="00841BBA">
      <w:r>
        <w:t>Оценка «4» ставится, если ученик:</w:t>
      </w:r>
    </w:p>
    <w:p w:rsidR="00841BBA" w:rsidRDefault="00841BBA" w:rsidP="00841BBA">
      <w: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841BBA" w:rsidRDefault="00841BBA" w:rsidP="00841BBA">
      <w:r>
        <w:t>2. При оформлении работ допускает неточности в описании хода действий; делает неполные выводы при обобщении.</w:t>
      </w:r>
    </w:p>
    <w:p w:rsidR="00841BBA" w:rsidRDefault="00841BBA" w:rsidP="00841BBA"/>
    <w:p w:rsidR="00841BBA" w:rsidRDefault="00841BBA" w:rsidP="00841BBA">
      <w:r>
        <w:t xml:space="preserve">Оценка «3» ставится, если ученик: </w:t>
      </w:r>
    </w:p>
    <w:p w:rsidR="00841BBA" w:rsidRDefault="00841BBA" w:rsidP="00841BBA">
      <w:r>
        <w:t>1.1 Правильно выполняет работу не менее</w:t>
      </w:r>
      <w:proofErr w:type="gramStart"/>
      <w:r>
        <w:t>,</w:t>
      </w:r>
      <w:proofErr w:type="gramEnd"/>
      <w: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841BBA" w:rsidRDefault="00841BBA" w:rsidP="00841BBA">
      <w: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841BBA" w:rsidRDefault="00841BBA" w:rsidP="00841BBA"/>
    <w:p w:rsidR="00841BBA" w:rsidRDefault="00841BBA" w:rsidP="00841BBA"/>
    <w:p w:rsidR="00841BBA" w:rsidRDefault="00841BBA" w:rsidP="00841BBA"/>
    <w:p w:rsidR="00841BBA" w:rsidRDefault="00841BBA" w:rsidP="00841BBA">
      <w:pPr>
        <w:jc w:val="center"/>
      </w:pPr>
      <w:r>
        <w:t>19</w:t>
      </w:r>
    </w:p>
    <w:p w:rsidR="00841BBA" w:rsidRDefault="00841BBA" w:rsidP="00841BBA">
      <w:r>
        <w:lastRenderedPageBreak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 д.), не имеющих для данной работы принципиального значения, но повлиявших на результат выполнения.</w:t>
      </w:r>
    </w:p>
    <w:p w:rsidR="00841BBA" w:rsidRDefault="00841BBA" w:rsidP="00841BBA">
      <w:r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841BBA" w:rsidRDefault="00841BBA" w:rsidP="00841BBA"/>
    <w:p w:rsidR="00841BBA" w:rsidRDefault="00841BBA" w:rsidP="00841BBA">
      <w:r>
        <w:t>Оценка "2" ставится, если ученик:</w:t>
      </w:r>
    </w:p>
    <w:p w:rsidR="00841BBA" w:rsidRDefault="00841BBA" w:rsidP="00841BBA">
      <w: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841BBA" w:rsidRDefault="00841BBA" w:rsidP="00841BBA">
      <w:r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841BBA" w:rsidRDefault="00841BBA" w:rsidP="00841BBA"/>
    <w:p w:rsidR="00841BBA" w:rsidRDefault="00841BBA" w:rsidP="00841BBA">
      <w:r>
        <w:t>Оценка «1» ставится в случае:</w:t>
      </w:r>
    </w:p>
    <w:p w:rsidR="00841BBA" w:rsidRDefault="00841BBA" w:rsidP="00841BBA">
      <w:r>
        <w:t>1. Нет ответа.</w:t>
      </w:r>
    </w:p>
    <w:p w:rsidR="00841BBA" w:rsidRDefault="00841BBA" w:rsidP="00841BBA"/>
    <w:p w:rsidR="00841BBA" w:rsidRDefault="00841BBA" w:rsidP="00841BBA">
      <w:r>
        <w:t>Критерии и нормы оценки знаний и умений обучающихся за наблюдением объектов.</w:t>
      </w:r>
    </w:p>
    <w:p w:rsidR="00841BBA" w:rsidRDefault="00841BBA" w:rsidP="00841BBA">
      <w:r>
        <w:t>Оценка «5» ставится, если ученик:</w:t>
      </w:r>
    </w:p>
    <w:p w:rsidR="00841BBA" w:rsidRDefault="00841BBA" w:rsidP="00841BBA">
      <w:r>
        <w:t>1. Правильно проводит наблюдение по заданию учителя.</w:t>
      </w:r>
    </w:p>
    <w:p w:rsidR="00841BBA" w:rsidRDefault="00841BBA" w:rsidP="00841BBA">
      <w:r>
        <w:t>2. Выделяет существенные признаки у наблюдаемого объекта, процесса.</w:t>
      </w:r>
    </w:p>
    <w:p w:rsidR="00841BBA" w:rsidRDefault="00841BBA" w:rsidP="00841BBA">
      <w:r>
        <w:t xml:space="preserve">3. Грамотно, логично оформляет результаты своих наблюдений, делает обобщения, выводы. </w:t>
      </w:r>
    </w:p>
    <w:p w:rsidR="00841BBA" w:rsidRDefault="00841BBA" w:rsidP="00841BBA"/>
    <w:p w:rsidR="00841BBA" w:rsidRDefault="00841BBA" w:rsidP="00841BBA">
      <w:r>
        <w:t>Оценка "4" ставится, если ученик:</w:t>
      </w:r>
    </w:p>
    <w:p w:rsidR="00841BBA" w:rsidRDefault="00841BBA" w:rsidP="00841BBA">
      <w:r>
        <w:t>1. Правильно проводит наблюдение по заданию учителя.</w:t>
      </w:r>
    </w:p>
    <w:p w:rsidR="00841BBA" w:rsidRDefault="00841BBA" w:rsidP="00841BBA">
      <w:r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841BBA" w:rsidRDefault="00841BBA" w:rsidP="00841BBA">
      <w:r>
        <w:t>3. Небрежно или неточно оформляет результаты наблюдений.</w:t>
      </w:r>
    </w:p>
    <w:p w:rsidR="00841BBA" w:rsidRDefault="00841BBA" w:rsidP="00841BBA">
      <w:r>
        <w:t>Оценка "3" ставится, если ученик:</w:t>
      </w:r>
    </w:p>
    <w:p w:rsidR="00841BBA" w:rsidRDefault="00841BBA" w:rsidP="00841BBA">
      <w:r>
        <w:t>1. Допускает одну-две грубые ошибки или неточности в проведении наблюдений по заданию учителя.</w:t>
      </w:r>
    </w:p>
    <w:p w:rsidR="00841BBA" w:rsidRDefault="00841BBA" w:rsidP="00841BBA">
      <w:r>
        <w:t>2. При выделении существенных признаков у наблюдаемого объекта, процесса называет лишь некоторые из них.</w:t>
      </w:r>
    </w:p>
    <w:p w:rsidR="00841BBA" w:rsidRDefault="00841BBA" w:rsidP="00841BBA">
      <w:r>
        <w:t>3. Допускает одну-две грубые ошибки в оформлении результатов, наблюдений и выводов.</w:t>
      </w:r>
    </w:p>
    <w:p w:rsidR="00841BBA" w:rsidRDefault="00841BBA" w:rsidP="00841BBA"/>
    <w:p w:rsidR="00841BBA" w:rsidRDefault="00841BBA" w:rsidP="00841BBA">
      <w:r>
        <w:t xml:space="preserve">Оценка «2» ставится, если ученик: </w:t>
      </w:r>
    </w:p>
    <w:p w:rsidR="00841BBA" w:rsidRDefault="00841BBA" w:rsidP="00841BBA">
      <w:r>
        <w:t>1.Допускает три-четыре грубые ошибки в проведении наблюдений по заданию учителя.</w:t>
      </w:r>
    </w:p>
    <w:p w:rsidR="00841BBA" w:rsidRDefault="00841BBA" w:rsidP="00841BBA">
      <w:r>
        <w:t>2. Неправильно выделяет признаки наблюдаемого объекта, процесса.</w:t>
      </w:r>
    </w:p>
    <w:p w:rsidR="00841BBA" w:rsidRDefault="00841BBA" w:rsidP="00841BBA">
      <w:r>
        <w:t>3. Допускает три-четыре грубые ошибки в оформлении результатов наблюдений и выводов.</w:t>
      </w:r>
    </w:p>
    <w:p w:rsidR="00841BBA" w:rsidRDefault="00841BBA" w:rsidP="00841BBA">
      <w:pPr>
        <w:jc w:val="center"/>
      </w:pPr>
      <w:r>
        <w:t>20</w:t>
      </w:r>
    </w:p>
    <w:p w:rsidR="00841BBA" w:rsidRDefault="00841BBA" w:rsidP="00841BBA">
      <w:r>
        <w:lastRenderedPageBreak/>
        <w:t>Оценка «1» ставится в случае:</w:t>
      </w:r>
    </w:p>
    <w:p w:rsidR="00841BBA" w:rsidRDefault="00841BBA" w:rsidP="00841BBA">
      <w:r>
        <w:t>1. Нет ответа.</w:t>
      </w:r>
    </w:p>
    <w:p w:rsidR="00841BBA" w:rsidRDefault="00841BBA" w:rsidP="00841BBA">
      <w:r>
        <w:t>Примечание. 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841BBA" w:rsidRDefault="00841BBA" w:rsidP="00841BBA"/>
    <w:p w:rsidR="00841BBA" w:rsidRDefault="00841BBA" w:rsidP="00841BBA">
      <w:r>
        <w:t>Общая классификация ошибок. 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841BBA" w:rsidRDefault="00841BBA" w:rsidP="00841BBA">
      <w:r>
        <w:t>Грубыми считаются ошибки:</w:t>
      </w:r>
    </w:p>
    <w:p w:rsidR="00841BBA" w:rsidRDefault="00841BBA" w:rsidP="00841BBA">
      <w:r>
        <w:t>-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841BBA" w:rsidRDefault="00841BBA" w:rsidP="00841BBA">
      <w:r>
        <w:t>- неумение выделить в ответе главное; обобщить результаты изучения;</w:t>
      </w:r>
    </w:p>
    <w:p w:rsidR="00841BBA" w:rsidRDefault="00841BBA" w:rsidP="00841BBA">
      <w:r>
        <w:t>- неумение применить знания для решения задач, объяснения явления;</w:t>
      </w:r>
    </w:p>
    <w:p w:rsidR="00841BBA" w:rsidRDefault="00841BBA" w:rsidP="00841BBA">
      <w:r>
        <w:t>- неумение читать и строить графики, принципиальные схемы;</w:t>
      </w:r>
    </w:p>
    <w:p w:rsidR="00841BBA" w:rsidRDefault="00841BBA" w:rsidP="00841BBA">
      <w:r>
        <w:t>- неумение подготовить установку или лабораторное оборудование, провести опыт,</w:t>
      </w:r>
      <w:proofErr w:type="gramStart"/>
      <w:r>
        <w:t xml:space="preserve"> ,</w:t>
      </w:r>
      <w:proofErr w:type="gramEnd"/>
      <w:r>
        <w:t>, наблюдение, сделать необходимые расчёты или использовать полученные данные для выводов;</w:t>
      </w:r>
    </w:p>
    <w:p w:rsidR="00841BBA" w:rsidRDefault="00841BBA" w:rsidP="00841BBA">
      <w:r>
        <w:t>- неумение пользоваться первоисточниками, учебником, справочником;</w:t>
      </w:r>
    </w:p>
    <w:p w:rsidR="00841BBA" w:rsidRDefault="00841BBA" w:rsidP="00841BBA">
      <w:r>
        <w:t>- нарушение техники безопасности, небрежное отношение к оборудованию, приборам, материалам.</w:t>
      </w:r>
    </w:p>
    <w:p w:rsidR="00841BBA" w:rsidRDefault="00841BBA" w:rsidP="00841BBA"/>
    <w:p w:rsidR="00841BBA" w:rsidRDefault="00841BBA" w:rsidP="00841BBA">
      <w:r>
        <w:t xml:space="preserve">К </w:t>
      </w:r>
      <w:proofErr w:type="gramStart"/>
      <w:r>
        <w:t>негрубым</w:t>
      </w:r>
      <w:proofErr w:type="gramEnd"/>
      <w:r>
        <w:t xml:space="preserve"> относятся ошибки:</w:t>
      </w:r>
    </w:p>
    <w:p w:rsidR="00841BBA" w:rsidRDefault="00841BBA" w:rsidP="00841BBA">
      <w:r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841BBA" w:rsidRDefault="00841BBA" w:rsidP="00841BBA">
      <w:r>
        <w:t xml:space="preserve">- ошибки при снятии показаний с измерительных приборов, не связанные с определением цены деления шкалы; </w:t>
      </w:r>
    </w:p>
    <w:p w:rsidR="00841BBA" w:rsidRDefault="00841BBA" w:rsidP="00841BBA">
      <w:r>
        <w:t>- ошибки, вызванные несоблюдением условий проведения опыта, наблюдения, условий работы прибора, оборудования;</w:t>
      </w:r>
    </w:p>
    <w:p w:rsidR="00841BBA" w:rsidRDefault="00841BBA" w:rsidP="00841BBA">
      <w:r>
        <w:t>- ошибки в условных обозначениях на схемах, неточность графика;</w:t>
      </w:r>
    </w:p>
    <w:p w:rsidR="00841BBA" w:rsidRDefault="00841BBA" w:rsidP="00841BBA">
      <w:r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841BBA" w:rsidRDefault="00841BBA" w:rsidP="00841BBA">
      <w:r>
        <w:t>- нерациональные методы работы со справочной литературой;</w:t>
      </w:r>
    </w:p>
    <w:p w:rsidR="00841BBA" w:rsidRDefault="00841BBA" w:rsidP="00841BBA">
      <w:r>
        <w:t>- неумение решать задачи, выполнять задания в общем виде.</w:t>
      </w:r>
    </w:p>
    <w:p w:rsidR="00841BBA" w:rsidRDefault="00841BBA" w:rsidP="00841BBA">
      <w:r>
        <w:t>Недочётам и являются:</w:t>
      </w:r>
    </w:p>
    <w:p w:rsidR="00841BBA" w:rsidRDefault="00841BBA" w:rsidP="00841BBA">
      <w:r>
        <w:t>- нерациональные приёмы вычислений и преобразований, выполнения опытов, наблюдений, практических заданий;</w:t>
      </w:r>
    </w:p>
    <w:p w:rsidR="00841BBA" w:rsidRDefault="00841BBA" w:rsidP="00841BBA">
      <w:r>
        <w:t>- арифметические ошибки в вычислениях;</w:t>
      </w:r>
    </w:p>
    <w:p w:rsidR="00841BBA" w:rsidRDefault="00841BBA" w:rsidP="00841BBA">
      <w:r>
        <w:t>- небрежное выполнение записей, чертежей, схем, графиков, таблиц;</w:t>
      </w:r>
    </w:p>
    <w:p w:rsidR="00841BBA" w:rsidRDefault="00841BBA" w:rsidP="00841BBA">
      <w:r>
        <w:t xml:space="preserve">- орфографические и </w:t>
      </w:r>
      <w:proofErr w:type="spellStart"/>
      <w:r>
        <w:t>пунктационные</w:t>
      </w:r>
      <w:proofErr w:type="spellEnd"/>
      <w:r>
        <w:t xml:space="preserve"> ошибки.</w:t>
      </w:r>
    </w:p>
    <w:p w:rsidR="00841BBA" w:rsidRDefault="00841BBA" w:rsidP="00841BBA"/>
    <w:p w:rsidR="00841BBA" w:rsidRDefault="00841BBA" w:rsidP="00841BBA"/>
    <w:p w:rsidR="00841BBA" w:rsidRDefault="00841BBA" w:rsidP="00841BBA">
      <w:pPr>
        <w:jc w:val="center"/>
      </w:pPr>
      <w:r>
        <w:t>21</w:t>
      </w:r>
    </w:p>
    <w:p w:rsidR="00841BBA" w:rsidRPr="00203466" w:rsidRDefault="00841BBA" w:rsidP="00841BBA">
      <w:pPr>
        <w:tabs>
          <w:tab w:val="left" w:pos="3795"/>
        </w:tabs>
        <w:jc w:val="center"/>
      </w:pPr>
      <w:r w:rsidRPr="00203466">
        <w:lastRenderedPageBreak/>
        <w:t>Учебно-методическое обеспечение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>Основы экологических знаний (учебное пособие по экологии) Ю.С. Чуйков, «</w:t>
      </w:r>
      <w:proofErr w:type="spellStart"/>
      <w:r w:rsidRPr="00203466">
        <w:t>Интерпресс</w:t>
      </w:r>
      <w:proofErr w:type="spellEnd"/>
      <w:r w:rsidRPr="00203466">
        <w:t>»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>Пономарёва И.Н., Корнилова О.А., Чернова Н.М. Основы общей биологии: Учеб</w:t>
      </w:r>
      <w:proofErr w:type="gramStart"/>
      <w:r w:rsidRPr="00203466">
        <w:t>.</w:t>
      </w:r>
      <w:proofErr w:type="gramEnd"/>
      <w:r w:rsidRPr="00203466">
        <w:t xml:space="preserve"> </w:t>
      </w:r>
      <w:proofErr w:type="gramStart"/>
      <w:r w:rsidRPr="00203466">
        <w:t>д</w:t>
      </w:r>
      <w:proofErr w:type="gramEnd"/>
      <w:r w:rsidRPr="00203466">
        <w:t xml:space="preserve">ля учащихся  9 класса  </w:t>
      </w:r>
      <w:proofErr w:type="spellStart"/>
      <w:r w:rsidRPr="00203466">
        <w:t>общеобразоват</w:t>
      </w:r>
      <w:proofErr w:type="spellEnd"/>
      <w:r w:rsidRPr="00203466">
        <w:t>. учреждений – М.: «</w:t>
      </w:r>
      <w:proofErr w:type="spellStart"/>
      <w:r w:rsidRPr="00203466">
        <w:t>Вентана-Граф</w:t>
      </w:r>
      <w:proofErr w:type="spellEnd"/>
      <w:r w:rsidRPr="00203466">
        <w:t>», 2005. – 240 с.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 xml:space="preserve">. Чернова Н.М., Пономарёва О.И.. Методическое пособие к учебнику Черновой Н.М. и др. «Основы экологии» – М.: «Дрофа», 2001. – 192 </w:t>
      </w:r>
      <w:proofErr w:type="gramStart"/>
      <w:r w:rsidRPr="00203466">
        <w:t>с</w:t>
      </w:r>
      <w:proofErr w:type="gramEnd"/>
      <w:r w:rsidRPr="00203466">
        <w:t>.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>Учебники:</w:t>
      </w:r>
    </w:p>
    <w:p w:rsidR="00841BBA" w:rsidRPr="00203466" w:rsidRDefault="00841BBA" w:rsidP="00841BBA">
      <w:pPr>
        <w:tabs>
          <w:tab w:val="left" w:pos="3795"/>
        </w:tabs>
      </w:pPr>
      <w:r w:rsidRPr="00203466">
        <w:t>1. Экология человека. Культура здоровья. 8 класс.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 xml:space="preserve">   М.З. Федорова, В.С. </w:t>
      </w:r>
      <w:proofErr w:type="spellStart"/>
      <w:r w:rsidRPr="00203466">
        <w:t>Кучменко</w:t>
      </w:r>
      <w:proofErr w:type="spellEnd"/>
      <w:r w:rsidRPr="00203466">
        <w:t xml:space="preserve">, Т.П. Лунина. Учебное пособие для учащихся 8 </w:t>
      </w:r>
      <w:proofErr w:type="spellStart"/>
      <w:r w:rsidRPr="00203466">
        <w:t>кл</w:t>
      </w:r>
      <w:proofErr w:type="spellEnd"/>
      <w:r w:rsidRPr="00203466">
        <w:t>. общеобразовательных учреждений. Допущено Министерством  образования РФ. М.: Издательский центр «</w:t>
      </w:r>
      <w:proofErr w:type="spellStart"/>
      <w:r w:rsidRPr="00203466">
        <w:t>Вентана-Граф</w:t>
      </w:r>
      <w:proofErr w:type="spellEnd"/>
      <w:r w:rsidRPr="00203466">
        <w:t>». 2009. – 144 с. ил.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 xml:space="preserve">2. Введение в ландшафтную экологию. </w:t>
      </w:r>
    </w:p>
    <w:p w:rsidR="00841BBA" w:rsidRPr="00203466" w:rsidRDefault="00841BBA" w:rsidP="00841BBA">
      <w:pPr>
        <w:tabs>
          <w:tab w:val="left" w:pos="3795"/>
        </w:tabs>
      </w:pPr>
    </w:p>
    <w:p w:rsidR="00841BBA" w:rsidRPr="00203466" w:rsidRDefault="00841BBA" w:rsidP="00841BBA">
      <w:pPr>
        <w:tabs>
          <w:tab w:val="left" w:pos="3795"/>
        </w:tabs>
      </w:pPr>
      <w:r w:rsidRPr="00203466">
        <w:t xml:space="preserve">    Н.А. Чумаченко. Учебное пособие. – Саратов: КИЦ «</w:t>
      </w:r>
      <w:proofErr w:type="spellStart"/>
      <w:r w:rsidRPr="00203466">
        <w:t>Саратовтелефильм</w:t>
      </w:r>
      <w:proofErr w:type="spellEnd"/>
      <w:r w:rsidRPr="00203466">
        <w:t>» - «</w:t>
      </w:r>
      <w:proofErr w:type="spellStart"/>
      <w:r w:rsidRPr="00203466">
        <w:t>Добродея</w:t>
      </w:r>
      <w:proofErr w:type="spellEnd"/>
      <w:r w:rsidRPr="00203466">
        <w:t>», 2006. – 80 с.</w:t>
      </w:r>
      <w:r w:rsidRPr="00203466">
        <w:tab/>
      </w:r>
    </w:p>
    <w:p w:rsidR="00841BBA" w:rsidRPr="00203466" w:rsidRDefault="00841BBA" w:rsidP="00841BBA">
      <w:pPr>
        <w:tabs>
          <w:tab w:val="left" w:pos="8580"/>
        </w:tabs>
      </w:pPr>
      <w:r w:rsidRPr="00203466">
        <w:tab/>
      </w:r>
    </w:p>
    <w:p w:rsidR="00841BBA" w:rsidRPr="00203466" w:rsidRDefault="00841BBA" w:rsidP="00841BBA">
      <w:pPr>
        <w:tabs>
          <w:tab w:val="left" w:pos="8580"/>
        </w:tabs>
      </w:pPr>
    </w:p>
    <w:p w:rsidR="00841BBA" w:rsidRPr="00203466" w:rsidRDefault="00841BBA" w:rsidP="00841BBA">
      <w:pPr>
        <w:tabs>
          <w:tab w:val="left" w:pos="8580"/>
        </w:tabs>
      </w:pPr>
    </w:p>
    <w:p w:rsidR="00841BBA" w:rsidRPr="00203466" w:rsidRDefault="00841BBA" w:rsidP="00841BBA">
      <w:pPr>
        <w:tabs>
          <w:tab w:val="left" w:pos="8580"/>
        </w:tabs>
      </w:pPr>
    </w:p>
    <w:p w:rsidR="00841BBA" w:rsidRDefault="00841BBA" w:rsidP="00841BBA">
      <w:pPr>
        <w:tabs>
          <w:tab w:val="left" w:pos="858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858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858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8580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379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3795"/>
        </w:tabs>
        <w:rPr>
          <w:sz w:val="28"/>
          <w:szCs w:val="28"/>
        </w:rPr>
      </w:pPr>
    </w:p>
    <w:p w:rsidR="00841BBA" w:rsidRDefault="00841BBA" w:rsidP="00841BBA">
      <w:pPr>
        <w:tabs>
          <w:tab w:val="left" w:pos="1230"/>
        </w:tabs>
        <w:jc w:val="center"/>
        <w:rPr>
          <w:sz w:val="28"/>
          <w:szCs w:val="28"/>
        </w:rPr>
      </w:pPr>
    </w:p>
    <w:p w:rsidR="00841BBA" w:rsidRDefault="00841BBA" w:rsidP="00841BBA">
      <w:pPr>
        <w:tabs>
          <w:tab w:val="left" w:pos="1230"/>
        </w:tabs>
        <w:jc w:val="center"/>
        <w:rPr>
          <w:sz w:val="28"/>
          <w:szCs w:val="28"/>
        </w:rPr>
      </w:pPr>
    </w:p>
    <w:p w:rsidR="00841BBA" w:rsidRDefault="00841BBA" w:rsidP="00841BBA">
      <w:pPr>
        <w:tabs>
          <w:tab w:val="left" w:pos="1230"/>
        </w:tabs>
        <w:jc w:val="center"/>
        <w:rPr>
          <w:sz w:val="28"/>
          <w:szCs w:val="28"/>
        </w:rPr>
      </w:pPr>
    </w:p>
    <w:p w:rsidR="00841BBA" w:rsidRDefault="00841BBA" w:rsidP="00841BBA">
      <w:pPr>
        <w:tabs>
          <w:tab w:val="left" w:pos="1230"/>
        </w:tabs>
        <w:jc w:val="center"/>
        <w:rPr>
          <w:sz w:val="28"/>
          <w:szCs w:val="28"/>
        </w:rPr>
      </w:pPr>
    </w:p>
    <w:p w:rsidR="00841BBA" w:rsidRDefault="00841BBA" w:rsidP="00841BBA">
      <w:pPr>
        <w:tabs>
          <w:tab w:val="left" w:pos="1230"/>
        </w:tabs>
        <w:jc w:val="center"/>
        <w:rPr>
          <w:sz w:val="28"/>
          <w:szCs w:val="28"/>
        </w:rPr>
      </w:pPr>
    </w:p>
    <w:p w:rsidR="00841BBA" w:rsidRPr="00BF1EF0" w:rsidRDefault="00841BBA" w:rsidP="00841BBA">
      <w:pPr>
        <w:tabs>
          <w:tab w:val="left" w:pos="1230"/>
        </w:tabs>
        <w:jc w:val="center"/>
      </w:pPr>
      <w:r w:rsidRPr="00BF1EF0">
        <w:t>22</w:t>
      </w:r>
    </w:p>
    <w:p w:rsidR="00417B83" w:rsidRDefault="00BF1EF0"/>
    <w:sectPr w:rsidR="00417B83" w:rsidSect="00BF1EF0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C1B"/>
    <w:multiLevelType w:val="hybridMultilevel"/>
    <w:tmpl w:val="E7206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26C22"/>
    <w:multiLevelType w:val="hybridMultilevel"/>
    <w:tmpl w:val="4FCEE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C0798"/>
    <w:multiLevelType w:val="hybridMultilevel"/>
    <w:tmpl w:val="C0FE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BBA"/>
    <w:rsid w:val="007126A1"/>
    <w:rsid w:val="00841BBA"/>
    <w:rsid w:val="00B01F7F"/>
    <w:rsid w:val="00B173E3"/>
    <w:rsid w:val="00BF1EF0"/>
    <w:rsid w:val="00D1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1B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41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5561</Words>
  <Characters>31701</Characters>
  <Application>Microsoft Office Word</Application>
  <DocSecurity>0</DocSecurity>
  <Lines>264</Lines>
  <Paragraphs>74</Paragraphs>
  <ScaleCrop>false</ScaleCrop>
  <Company>SCH81</Company>
  <LinksUpToDate>false</LinksUpToDate>
  <CharactersWithSpaces>37188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2-22</dc:creator>
  <cp:keywords/>
  <dc:description/>
  <cp:lastModifiedBy>2-22</cp:lastModifiedBy>
  <cp:revision>3</cp:revision>
  <dcterms:created xsi:type="dcterms:W3CDTF">2014-06-09T03:50:00Z</dcterms:created>
  <dcterms:modified xsi:type="dcterms:W3CDTF">2014-06-09T04:36:00Z</dcterms:modified>
</cp:coreProperties>
</file>