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2A" w:rsidRPr="002B1F7B" w:rsidRDefault="0050132A" w:rsidP="0050132A">
      <w:pPr>
        <w:jc w:val="center"/>
      </w:pPr>
      <w:r w:rsidRPr="002B1F7B">
        <w:t>Муниципальное казенное общеобразовательное учреждение</w:t>
      </w:r>
    </w:p>
    <w:p w:rsidR="0050132A" w:rsidRPr="002B1F7B" w:rsidRDefault="0050132A" w:rsidP="0050132A">
      <w:pPr>
        <w:jc w:val="center"/>
      </w:pPr>
      <w:r w:rsidRPr="002B1F7B">
        <w:t>Киргинцевская средняя общеобразовательная школа</w:t>
      </w:r>
    </w:p>
    <w:p w:rsidR="0050132A" w:rsidRPr="002B1F7B" w:rsidRDefault="0050132A" w:rsidP="0050132A">
      <w:pPr>
        <w:jc w:val="center"/>
      </w:pPr>
      <w:r w:rsidRPr="002B1F7B">
        <w:t>(МКОУ Киргинцевская СОШ)</w:t>
      </w:r>
    </w:p>
    <w:p w:rsidR="0050132A" w:rsidRDefault="0050132A" w:rsidP="0050132A">
      <w:pPr>
        <w:pBdr>
          <w:bottom w:val="double" w:sz="2" w:space="0" w:color="000000"/>
        </w:pBdr>
        <w:jc w:val="center"/>
        <w:rPr>
          <w:b/>
        </w:rPr>
      </w:pPr>
      <w:r>
        <w:rPr>
          <w:b/>
        </w:rPr>
        <w:t>Купинского района Новосибирской области</w:t>
      </w:r>
    </w:p>
    <w:p w:rsidR="0050132A" w:rsidRDefault="0050132A" w:rsidP="0050132A">
      <w:pPr>
        <w:jc w:val="center"/>
      </w:pPr>
    </w:p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Pr="0050132A" w:rsidRDefault="0050132A" w:rsidP="0050132A"/>
    <w:p w:rsidR="0050132A" w:rsidRDefault="0050132A" w:rsidP="0050132A"/>
    <w:p w:rsidR="0050132A" w:rsidRDefault="0050132A" w:rsidP="0050132A"/>
    <w:p w:rsidR="0050132A" w:rsidRDefault="0050132A" w:rsidP="0050132A">
      <w:pPr>
        <w:tabs>
          <w:tab w:val="left" w:pos="2377"/>
        </w:tabs>
      </w:pPr>
      <w:r>
        <w:t xml:space="preserve">                                  ПРОГРАММА ВНЕУРОЧНОЙ ДЕЯТЕЛЬНОСТИ ДЕТЕЙ</w:t>
      </w:r>
    </w:p>
    <w:p w:rsidR="0050132A" w:rsidRDefault="0050132A" w:rsidP="0050132A">
      <w:pPr>
        <w:tabs>
          <w:tab w:val="left" w:pos="2377"/>
        </w:tabs>
        <w:jc w:val="center"/>
      </w:pPr>
      <w:r>
        <w:t xml:space="preserve">ПО </w:t>
      </w:r>
    </w:p>
    <w:p w:rsidR="00BE1DEE" w:rsidRDefault="0050132A" w:rsidP="0050132A">
      <w:pPr>
        <w:tabs>
          <w:tab w:val="left" w:pos="2377"/>
        </w:tabs>
        <w:jc w:val="center"/>
      </w:pPr>
      <w:r>
        <w:t>ФИЗИЧЕСКОЙ КУЛЬТУРЫ</w:t>
      </w:r>
    </w:p>
    <w:p w:rsidR="0050132A" w:rsidRDefault="0050132A" w:rsidP="0050132A">
      <w:pPr>
        <w:tabs>
          <w:tab w:val="left" w:pos="2377"/>
        </w:tabs>
        <w:jc w:val="center"/>
        <w:rPr>
          <w:sz w:val="22"/>
          <w:szCs w:val="22"/>
        </w:rPr>
      </w:pPr>
    </w:p>
    <w:p w:rsidR="00CB1F00" w:rsidRDefault="00CB1F00" w:rsidP="0050132A">
      <w:pPr>
        <w:tabs>
          <w:tab w:val="left" w:pos="2377"/>
        </w:tabs>
        <w:jc w:val="center"/>
      </w:pPr>
      <w:r>
        <w:t>« ИГРАЯ, ДЕТИ УЧАТСЯ ЖИТЬ»</w:t>
      </w:r>
    </w:p>
    <w:p w:rsidR="00CB1F00" w:rsidRDefault="00CB1F00" w:rsidP="0050132A">
      <w:pPr>
        <w:tabs>
          <w:tab w:val="left" w:pos="2377"/>
        </w:tabs>
        <w:jc w:val="center"/>
      </w:pPr>
    </w:p>
    <w:p w:rsidR="00CB1F00" w:rsidRDefault="00CB1F00" w:rsidP="0050132A">
      <w:pPr>
        <w:tabs>
          <w:tab w:val="left" w:pos="2377"/>
        </w:tabs>
        <w:jc w:val="center"/>
      </w:pPr>
    </w:p>
    <w:p w:rsidR="00CB1F00" w:rsidRDefault="00CB1F00" w:rsidP="0050132A">
      <w:pPr>
        <w:tabs>
          <w:tab w:val="left" w:pos="2377"/>
        </w:tabs>
        <w:jc w:val="center"/>
      </w:pPr>
    </w:p>
    <w:p w:rsidR="0050132A" w:rsidRPr="0050132A" w:rsidRDefault="0050132A" w:rsidP="0050132A">
      <w:pPr>
        <w:tabs>
          <w:tab w:val="left" w:pos="2377"/>
        </w:tabs>
        <w:jc w:val="center"/>
      </w:pPr>
      <w:r w:rsidRPr="0050132A">
        <w:t>Программа рассчитана на детей в возрасте 6-7 лет</w:t>
      </w:r>
    </w:p>
    <w:p w:rsidR="00CB1F00" w:rsidRDefault="00CB1F00" w:rsidP="00CB1F00">
      <w:pPr>
        <w:tabs>
          <w:tab w:val="left" w:pos="2377"/>
        </w:tabs>
        <w:jc w:val="center"/>
      </w:pPr>
      <w:r>
        <w:t>Срок реализации – 1</w:t>
      </w:r>
      <w:r w:rsidR="0050132A" w:rsidRPr="0050132A">
        <w:t xml:space="preserve"> год</w:t>
      </w:r>
    </w:p>
    <w:p w:rsidR="00CB1F00" w:rsidRPr="00CB1F00" w:rsidRDefault="00CB1F00" w:rsidP="00CB1F00"/>
    <w:p w:rsidR="00CB1F00" w:rsidRPr="00CB1F00" w:rsidRDefault="00CB1F00" w:rsidP="00CB1F00"/>
    <w:p w:rsidR="00CB1F00" w:rsidRPr="00CB1F00" w:rsidRDefault="00CB1F00" w:rsidP="00CB1F00"/>
    <w:p w:rsidR="00CB1F00" w:rsidRPr="00CB1F00" w:rsidRDefault="00CB1F00" w:rsidP="00CB1F00"/>
    <w:p w:rsidR="00CB1F00" w:rsidRPr="00CB1F00" w:rsidRDefault="00CB1F00" w:rsidP="00CB1F00"/>
    <w:p w:rsidR="00CB1F00" w:rsidRPr="00CB1F00" w:rsidRDefault="00CB1F00" w:rsidP="00CB1F00"/>
    <w:p w:rsidR="00CB1F00" w:rsidRPr="00CB1F00" w:rsidRDefault="00CB1F00" w:rsidP="00CB1F00"/>
    <w:p w:rsidR="00CB1F00" w:rsidRPr="00CB1F00" w:rsidRDefault="00CB1F00" w:rsidP="00CB1F00"/>
    <w:p w:rsidR="00CB1F00" w:rsidRDefault="00CB1F00" w:rsidP="00CB1F00"/>
    <w:p w:rsidR="0050132A" w:rsidRPr="00CB1F00" w:rsidRDefault="00CB1F00" w:rsidP="00CB1F00">
      <w:pPr>
        <w:rPr>
          <w:sz w:val="22"/>
          <w:szCs w:val="22"/>
        </w:rPr>
      </w:pPr>
      <w:r w:rsidRPr="00CB1F00">
        <w:rPr>
          <w:sz w:val="22"/>
          <w:szCs w:val="22"/>
        </w:rPr>
        <w:t xml:space="preserve">                                                                                                      </w:t>
      </w:r>
      <w:r w:rsidR="000163CA">
        <w:rPr>
          <w:sz w:val="22"/>
          <w:szCs w:val="22"/>
        </w:rPr>
        <w:t xml:space="preserve">       </w:t>
      </w:r>
      <w:r w:rsidRPr="00CB1F00">
        <w:rPr>
          <w:sz w:val="22"/>
          <w:szCs w:val="22"/>
        </w:rPr>
        <w:t>С</w:t>
      </w:r>
      <w:r w:rsidR="000163CA">
        <w:rPr>
          <w:sz w:val="22"/>
          <w:szCs w:val="22"/>
        </w:rPr>
        <w:t>оставила:</w:t>
      </w:r>
    </w:p>
    <w:p w:rsidR="00CB1F00" w:rsidRDefault="00CB1F00" w:rsidP="000163CA">
      <w:pPr>
        <w:jc w:val="right"/>
        <w:rPr>
          <w:sz w:val="22"/>
          <w:szCs w:val="22"/>
        </w:rPr>
      </w:pPr>
      <w:r w:rsidRPr="00CB1F00">
        <w:rPr>
          <w:sz w:val="22"/>
          <w:szCs w:val="22"/>
        </w:rPr>
        <w:t xml:space="preserve">                                                                                                      Чумакина Вероника Александровна</w:t>
      </w:r>
    </w:p>
    <w:p w:rsidR="00CB1F00" w:rsidRPr="00CB1F00" w:rsidRDefault="000163CA" w:rsidP="000163CA">
      <w:pPr>
        <w:tabs>
          <w:tab w:val="left" w:pos="8365"/>
        </w:tabs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CB1F00">
        <w:rPr>
          <w:rFonts w:cs="Times New Roman"/>
          <w:sz w:val="28"/>
          <w:szCs w:val="28"/>
        </w:rPr>
        <w:t xml:space="preserve">                                             </w:t>
      </w:r>
      <w:r w:rsidR="00CB1F00" w:rsidRPr="00CB1F00">
        <w:rPr>
          <w:rFonts w:cs="Times New Roman"/>
          <w:sz w:val="22"/>
          <w:szCs w:val="22"/>
        </w:rPr>
        <w:t>учитель физической культуры</w:t>
      </w:r>
    </w:p>
    <w:p w:rsidR="00CB1F00" w:rsidRDefault="000163CA" w:rsidP="000163CA">
      <w:pPr>
        <w:tabs>
          <w:tab w:val="left" w:pos="8365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CB1F00" w:rsidRPr="00CB1F00">
        <w:rPr>
          <w:rFonts w:cs="Times New Roman"/>
          <w:sz w:val="22"/>
          <w:szCs w:val="22"/>
        </w:rPr>
        <w:t>1 квалификационной категории</w:t>
      </w:r>
    </w:p>
    <w:p w:rsidR="00CB1F00" w:rsidRDefault="00CB1F00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Pr="00DD7AAE" w:rsidRDefault="000163CA" w:rsidP="000163CA">
      <w:pPr>
        <w:tabs>
          <w:tab w:val="left" w:pos="5719"/>
        </w:tabs>
        <w:jc w:val="center"/>
        <w:rPr>
          <w:b/>
          <w:sz w:val="28"/>
          <w:szCs w:val="28"/>
        </w:rPr>
      </w:pPr>
      <w:r w:rsidRPr="00DD7AAE">
        <w:rPr>
          <w:b/>
          <w:sz w:val="28"/>
          <w:szCs w:val="28"/>
        </w:rPr>
        <w:lastRenderedPageBreak/>
        <w:t>Рабочая программа</w:t>
      </w:r>
    </w:p>
    <w:p w:rsidR="000163CA" w:rsidRDefault="000163CA" w:rsidP="008B290D">
      <w:p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Дети, как известно, любят играть. Играя, они лучше осваивают различного рода физические упражнение, а в определенной мере и нравственные навыки. Играя, они учатся жить.</w:t>
      </w:r>
    </w:p>
    <w:p w:rsidR="000163CA" w:rsidRPr="000163CA" w:rsidRDefault="000163CA" w:rsidP="008B290D">
      <w:p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Школьник, играя, более активно участвует в обучении.  Его повышенный интерес к уроку физи</w:t>
      </w:r>
      <w:r w:rsidR="00A213DE">
        <w:rPr>
          <w:sz w:val="28"/>
          <w:szCs w:val="28"/>
        </w:rPr>
        <w:t>ч</w:t>
      </w:r>
      <w:r>
        <w:rPr>
          <w:sz w:val="28"/>
          <w:szCs w:val="28"/>
        </w:rPr>
        <w:t>еской культуре через выполнение игровых заданий создает благоприятный психо</w:t>
      </w:r>
      <w:r w:rsidR="00A213D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213DE">
        <w:rPr>
          <w:sz w:val="28"/>
          <w:szCs w:val="28"/>
        </w:rPr>
        <w:t xml:space="preserve"> </w:t>
      </w:r>
      <w:r>
        <w:rPr>
          <w:sz w:val="28"/>
          <w:szCs w:val="28"/>
        </w:rPr>
        <w:t>эмоци</w:t>
      </w:r>
      <w:r w:rsidR="00A213DE">
        <w:rPr>
          <w:sz w:val="28"/>
          <w:szCs w:val="28"/>
        </w:rPr>
        <w:t>ональные фон</w:t>
      </w:r>
      <w:r>
        <w:rPr>
          <w:sz w:val="28"/>
          <w:szCs w:val="28"/>
        </w:rPr>
        <w:t xml:space="preserve"> для</w:t>
      </w:r>
      <w:r w:rsidR="00A213DE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 требуемого двигательн</w:t>
      </w:r>
      <w:r w:rsidR="00A213DE">
        <w:rPr>
          <w:sz w:val="28"/>
          <w:szCs w:val="28"/>
        </w:rPr>
        <w:t>ого действия.</w:t>
      </w:r>
    </w:p>
    <w:p w:rsidR="000163CA" w:rsidRDefault="00A213DE" w:rsidP="008B290D">
      <w:pPr>
        <w:tabs>
          <w:tab w:val="left" w:pos="5719"/>
        </w:tabs>
        <w:jc w:val="both"/>
        <w:rPr>
          <w:sz w:val="28"/>
          <w:szCs w:val="28"/>
        </w:rPr>
      </w:pPr>
      <w:r w:rsidRPr="00A213DE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овладения этой деятельностью у младших школьников совершенствуется не только физическая природа, но и активно развивается сознание и мышление, творчество и самостоятельность. Учитывая эти особенности, предлагаемая программа по физической культуре для учащихся ориентируется на решение следующих образовательных задач:</w:t>
      </w:r>
    </w:p>
    <w:p w:rsidR="00A213DE" w:rsidRDefault="00A213DE" w:rsidP="008B290D">
      <w:pPr>
        <w:pStyle w:val="a7"/>
        <w:numPr>
          <w:ilvl w:val="0"/>
          <w:numId w:val="1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жизненно – важных навыков и умений в ходьбе, беге, в прыжках, лазании, метании и плавании.</w:t>
      </w:r>
    </w:p>
    <w:p w:rsidR="00A213DE" w:rsidRDefault="00A213DE" w:rsidP="008B290D">
      <w:pPr>
        <w:pStyle w:val="a7"/>
        <w:numPr>
          <w:ilvl w:val="0"/>
          <w:numId w:val="1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ED6A2A">
        <w:rPr>
          <w:sz w:val="28"/>
          <w:szCs w:val="28"/>
        </w:rPr>
        <w:t>физическим упражнениями из</w:t>
      </w:r>
      <w:r>
        <w:rPr>
          <w:sz w:val="28"/>
          <w:szCs w:val="28"/>
        </w:rPr>
        <w:t xml:space="preserve"> гимнас</w:t>
      </w:r>
      <w:r w:rsidR="00ED6A2A">
        <w:rPr>
          <w:sz w:val="28"/>
          <w:szCs w:val="28"/>
        </w:rPr>
        <w:t>тики,</w:t>
      </w:r>
      <w:r w:rsidR="00ED6A2A" w:rsidRPr="00ED6A2A">
        <w:rPr>
          <w:sz w:val="28"/>
          <w:szCs w:val="28"/>
        </w:rPr>
        <w:t xml:space="preserve"> </w:t>
      </w:r>
      <w:r w:rsidR="00ED6A2A">
        <w:rPr>
          <w:sz w:val="28"/>
          <w:szCs w:val="28"/>
        </w:rPr>
        <w:t>л</w:t>
      </w:r>
      <w:r w:rsidR="00ED6A2A" w:rsidRPr="00ED6A2A">
        <w:rPr>
          <w:sz w:val="28"/>
          <w:szCs w:val="28"/>
        </w:rPr>
        <w:t>егкой атлетики, подвижных игр и техническим действиям спортивных игр,</w:t>
      </w:r>
      <w:r w:rsidR="00ED6A2A">
        <w:rPr>
          <w:sz w:val="28"/>
          <w:szCs w:val="28"/>
        </w:rPr>
        <w:t xml:space="preserve"> лыжных гонок.</w:t>
      </w:r>
    </w:p>
    <w:p w:rsidR="00ED6A2A" w:rsidRDefault="00ED6A2A" w:rsidP="008B290D">
      <w:pPr>
        <w:pStyle w:val="a7"/>
        <w:numPr>
          <w:ilvl w:val="0"/>
          <w:numId w:val="1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основных физических качеств: силу, быстроту, выносливости, координации и гибкости.</w:t>
      </w:r>
    </w:p>
    <w:p w:rsidR="00ED6A2A" w:rsidRDefault="00ED6A2A" w:rsidP="008B290D">
      <w:pPr>
        <w:pStyle w:val="a7"/>
        <w:numPr>
          <w:ilvl w:val="0"/>
          <w:numId w:val="1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ученику возможности сохранить здоровья.</w:t>
      </w:r>
    </w:p>
    <w:p w:rsidR="00ED6A2A" w:rsidRDefault="00ED6A2A" w:rsidP="008B290D">
      <w:pPr>
        <w:pStyle w:val="a7"/>
        <w:numPr>
          <w:ilvl w:val="0"/>
          <w:numId w:val="1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него  необходимые знание, умения и навыки по ведению здорового образа жизни.</w:t>
      </w:r>
    </w:p>
    <w:p w:rsidR="00ED6A2A" w:rsidRDefault="00ED6A2A" w:rsidP="008B290D">
      <w:p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все новые формы и методы обучения. Один </w:t>
      </w:r>
      <w:r w:rsidR="008B290D">
        <w:rPr>
          <w:sz w:val="28"/>
          <w:szCs w:val="28"/>
        </w:rPr>
        <w:t>из методов, укрепляю</w:t>
      </w:r>
      <w:r>
        <w:rPr>
          <w:sz w:val="28"/>
          <w:szCs w:val="28"/>
        </w:rPr>
        <w:t>щих здоровья детей во время учебного процесса, я</w:t>
      </w:r>
      <w:r w:rsidR="008B290D">
        <w:rPr>
          <w:sz w:val="28"/>
          <w:szCs w:val="28"/>
        </w:rPr>
        <w:t>вляется использование подвижных игр.</w:t>
      </w:r>
    </w:p>
    <w:p w:rsidR="00DD7AAE" w:rsidRDefault="008B290D" w:rsidP="008B290D">
      <w:p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Разработанное в соответствие с федеральным компонентом Государственного стандарта общего образования школьников в области физической культуры и минимальными требованиями к подготовке учащихся начальной школы по  </w:t>
      </w:r>
      <w:r w:rsidR="00DD7AAE">
        <w:rPr>
          <w:sz w:val="28"/>
          <w:szCs w:val="28"/>
        </w:rPr>
        <w:t>физической культуры.</w:t>
      </w:r>
    </w:p>
    <w:p w:rsidR="008B290D" w:rsidRPr="00DD7AAE" w:rsidRDefault="00DD7AAE" w:rsidP="008B290D">
      <w:pPr>
        <w:tabs>
          <w:tab w:val="left" w:pos="5719"/>
        </w:tabs>
        <w:jc w:val="both"/>
        <w:rPr>
          <w:b/>
          <w:sz w:val="28"/>
          <w:szCs w:val="28"/>
        </w:rPr>
      </w:pPr>
      <w:r w:rsidRPr="00DD7AAE">
        <w:rPr>
          <w:b/>
          <w:sz w:val="28"/>
          <w:szCs w:val="28"/>
        </w:rPr>
        <w:t>Предлагаемая учебная программа характеризуется:</w:t>
      </w:r>
    </w:p>
    <w:p w:rsidR="00DD7AAE" w:rsidRDefault="00DD7AAE" w:rsidP="00DD7AAE">
      <w:pPr>
        <w:pStyle w:val="a7"/>
        <w:numPr>
          <w:ilvl w:val="0"/>
          <w:numId w:val="2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Направленностью 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деятельности.</w:t>
      </w:r>
    </w:p>
    <w:p w:rsidR="00DD7AAE" w:rsidRDefault="000C44B9" w:rsidP="00DD7AAE">
      <w:pPr>
        <w:pStyle w:val="a7"/>
        <w:numPr>
          <w:ilvl w:val="0"/>
          <w:numId w:val="2"/>
        </w:num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Направленностью на усиление оздоровительного эффекта образовательного процесса, достигаемого в ходе активного использования школьниками освоенных знаний, способов и физических упражнении в физкультурно–оздоровительных мероприятиях в режиме дня, самостоятельных занятиях.</w:t>
      </w:r>
    </w:p>
    <w:p w:rsidR="003545F7" w:rsidRDefault="000C44B9" w:rsidP="003545F7">
      <w:pPr>
        <w:tabs>
          <w:tab w:val="left" w:pos="57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с учетом дифференцирования игр и игровых упражнений по степени координационной сложности.</w:t>
      </w:r>
    </w:p>
    <w:p w:rsidR="003545F7" w:rsidRDefault="000C44B9" w:rsidP="003545F7">
      <w:pPr>
        <w:tabs>
          <w:tab w:val="left" w:pos="5719"/>
        </w:tabs>
        <w:jc w:val="both"/>
        <w:rPr>
          <w:sz w:val="28"/>
          <w:szCs w:val="28"/>
        </w:rPr>
      </w:pPr>
      <w:r w:rsidRPr="003545F7">
        <w:rPr>
          <w:b/>
          <w:sz w:val="28"/>
          <w:szCs w:val="28"/>
        </w:rPr>
        <w:t xml:space="preserve">Формы  организации образовательного процесса </w:t>
      </w:r>
      <w:r w:rsidRPr="003545F7">
        <w:rPr>
          <w:sz w:val="28"/>
          <w:szCs w:val="28"/>
        </w:rPr>
        <w:t xml:space="preserve">в начальной школе характеризуются разнообразными уроками физической культуры, </w:t>
      </w:r>
      <w:r w:rsidR="003545F7" w:rsidRPr="003545F7">
        <w:rPr>
          <w:sz w:val="28"/>
          <w:szCs w:val="28"/>
        </w:rPr>
        <w:t xml:space="preserve">физкультурно–оздоровительных мероприятиях в режиме дня, </w:t>
      </w:r>
      <w:r w:rsidR="003545F7">
        <w:rPr>
          <w:sz w:val="28"/>
          <w:szCs w:val="28"/>
        </w:rPr>
        <w:lastRenderedPageBreak/>
        <w:t>самостоятельных занятиями физическими упражнениями.</w:t>
      </w:r>
    </w:p>
    <w:p w:rsidR="003545F7" w:rsidRDefault="003545F7" w:rsidP="003545F7">
      <w:pPr>
        <w:tabs>
          <w:tab w:val="left" w:pos="57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5F7" w:rsidRDefault="003545F7" w:rsidP="003545F7">
      <w:pPr>
        <w:tabs>
          <w:tab w:val="left" w:pos="5719"/>
        </w:tabs>
        <w:jc w:val="center"/>
        <w:rPr>
          <w:b/>
          <w:sz w:val="28"/>
          <w:szCs w:val="28"/>
        </w:rPr>
      </w:pPr>
      <w:r w:rsidRPr="003545F7">
        <w:rPr>
          <w:b/>
          <w:sz w:val="28"/>
          <w:szCs w:val="28"/>
        </w:rPr>
        <w:t>Тематическое планирование</w:t>
      </w:r>
    </w:p>
    <w:p w:rsidR="003545F7" w:rsidRDefault="003545F7" w:rsidP="003545F7">
      <w:pPr>
        <w:tabs>
          <w:tab w:val="left" w:pos="5719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6521"/>
        <w:gridCol w:w="2233"/>
      </w:tblGrid>
      <w:tr w:rsidR="003545F7" w:rsidTr="003545F7">
        <w:tc>
          <w:tcPr>
            <w:tcW w:w="817" w:type="dxa"/>
          </w:tcPr>
          <w:p w:rsidR="003545F7" w:rsidRPr="003545F7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545F7">
              <w:rPr>
                <w:sz w:val="24"/>
                <w:szCs w:val="24"/>
              </w:rPr>
              <w:t>№ урока</w:t>
            </w:r>
          </w:p>
        </w:tc>
        <w:tc>
          <w:tcPr>
            <w:tcW w:w="6521" w:type="dxa"/>
          </w:tcPr>
          <w:p w:rsidR="003545F7" w:rsidRPr="003545F7" w:rsidRDefault="003545F7" w:rsidP="003545F7">
            <w:pPr>
              <w:tabs>
                <w:tab w:val="left" w:pos="57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программа</w:t>
            </w:r>
          </w:p>
        </w:tc>
        <w:tc>
          <w:tcPr>
            <w:tcW w:w="2233" w:type="dxa"/>
          </w:tcPr>
          <w:p w:rsidR="003545F7" w:rsidRPr="003545F7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</w:t>
            </w:r>
            <w:r w:rsidR="003747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</w:t>
            </w:r>
          </w:p>
        </w:tc>
      </w:tr>
      <w:tr w:rsidR="003545F7" w:rsidTr="003545F7">
        <w:tc>
          <w:tcPr>
            <w:tcW w:w="817" w:type="dxa"/>
          </w:tcPr>
          <w:p w:rsidR="003545F7" w:rsidRDefault="003545F7" w:rsidP="003545F7">
            <w:pPr>
              <w:tabs>
                <w:tab w:val="left" w:pos="571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545F7" w:rsidRDefault="003545F7" w:rsidP="003545F7">
            <w:pPr>
              <w:tabs>
                <w:tab w:val="left" w:pos="571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2233" w:type="dxa"/>
          </w:tcPr>
          <w:p w:rsidR="003545F7" w:rsidRPr="009A2A00" w:rsidRDefault="003545F7" w:rsidP="003545F7">
            <w:pPr>
              <w:tabs>
                <w:tab w:val="left" w:pos="5719"/>
              </w:tabs>
              <w:jc w:val="center"/>
              <w:rPr>
                <w:b/>
                <w:sz w:val="28"/>
                <w:szCs w:val="28"/>
              </w:rPr>
            </w:pPr>
            <w:r w:rsidRPr="009A2A00">
              <w:rPr>
                <w:b/>
                <w:sz w:val="28"/>
                <w:szCs w:val="28"/>
              </w:rPr>
              <w:t>16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«Веселый лес»- введение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Учить правильному строевых упражнений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3-4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Техника бега в среднем и быстром темпе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ходьбе и бегу в колонне по одному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остановке по зрительному и звуковому сигналу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построение а колонну, в шеренгу, в круг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Сюжетный урок «На лесной полянке»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9-10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акробатические упражнения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упражнениями в равновесии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12-13</w:t>
            </w:r>
          </w:p>
        </w:tc>
        <w:tc>
          <w:tcPr>
            <w:tcW w:w="6521" w:type="dxa"/>
          </w:tcPr>
          <w:p w:rsidR="003545F7" w:rsidRPr="00374720" w:rsidRDefault="0037472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Учить упражнениями лазанию и перелезанию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545F7" w:rsidRPr="0037472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изученные упражнения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9A2A00">
              <w:rPr>
                <w:sz w:val="24"/>
                <w:szCs w:val="24"/>
              </w:rPr>
              <w:t>Учить остановке в конце музыкальной фразы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37472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74720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выполнить кувырок в перед</w:t>
            </w:r>
          </w:p>
        </w:tc>
        <w:tc>
          <w:tcPr>
            <w:tcW w:w="2233" w:type="dxa"/>
          </w:tcPr>
          <w:p w:rsidR="003545F7" w:rsidRPr="003545F7" w:rsidRDefault="009A2A00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Default="003545F7" w:rsidP="003545F7">
            <w:pPr>
              <w:tabs>
                <w:tab w:val="left" w:pos="571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545F7" w:rsidRPr="009A2A00" w:rsidRDefault="009A2A00" w:rsidP="009A2A00">
            <w:pPr>
              <w:tabs>
                <w:tab w:val="left" w:pos="5719"/>
              </w:tabs>
              <w:jc w:val="center"/>
              <w:rPr>
                <w:b/>
                <w:sz w:val="28"/>
                <w:szCs w:val="28"/>
              </w:rPr>
            </w:pPr>
            <w:r w:rsidRPr="009A2A00">
              <w:rPr>
                <w:b/>
                <w:sz w:val="28"/>
                <w:szCs w:val="28"/>
              </w:rPr>
              <w:t>Азбука мяча</w:t>
            </w:r>
          </w:p>
        </w:tc>
        <w:tc>
          <w:tcPr>
            <w:tcW w:w="2233" w:type="dxa"/>
          </w:tcPr>
          <w:p w:rsidR="003545F7" w:rsidRPr="005F3B0F" w:rsidRDefault="009A2A00" w:rsidP="003545F7">
            <w:pPr>
              <w:tabs>
                <w:tab w:val="left" w:pos="5719"/>
              </w:tabs>
              <w:jc w:val="center"/>
              <w:rPr>
                <w:b/>
                <w:sz w:val="28"/>
                <w:szCs w:val="28"/>
              </w:rPr>
            </w:pPr>
            <w:r w:rsidRPr="005F3B0F">
              <w:rPr>
                <w:b/>
                <w:sz w:val="28"/>
                <w:szCs w:val="28"/>
              </w:rPr>
              <w:t>12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6521" w:type="dxa"/>
          </w:tcPr>
          <w:p w:rsidR="003545F7" w:rsidRPr="009A2A00" w:rsidRDefault="005F3B0F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держать и ловить мяч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545F7" w:rsidRPr="00374720" w:rsidRDefault="005F3B0F" w:rsidP="003545F7">
            <w:pPr>
              <w:tabs>
                <w:tab w:val="left" w:pos="571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 остановкам прыжков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6521" w:type="dxa"/>
          </w:tcPr>
          <w:p w:rsidR="003545F7" w:rsidRPr="00374720" w:rsidRDefault="005F3B0F" w:rsidP="003545F7">
            <w:pPr>
              <w:tabs>
                <w:tab w:val="left" w:pos="571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 передача мяча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545F7" w:rsidRPr="00374720" w:rsidRDefault="005F3B0F" w:rsidP="003545F7">
            <w:pPr>
              <w:tabs>
                <w:tab w:val="left" w:pos="571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 стойке баскетболиста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6521" w:type="dxa"/>
          </w:tcPr>
          <w:p w:rsidR="003545F7" w:rsidRPr="00374720" w:rsidRDefault="005F3B0F" w:rsidP="003545F7">
            <w:pPr>
              <w:tabs>
                <w:tab w:val="left" w:pos="571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 ловлю и передача мяча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3545F7" w:rsidRPr="00374720" w:rsidRDefault="005F3B0F" w:rsidP="003545F7">
            <w:pPr>
              <w:tabs>
                <w:tab w:val="left" w:pos="571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 перемещению в стойке баскетболиста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545F7" w:rsidRPr="005F3B0F" w:rsidRDefault="005F3B0F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5F3B0F">
              <w:rPr>
                <w:sz w:val="24"/>
                <w:szCs w:val="24"/>
              </w:rPr>
              <w:t>Закрепить передачу и ловлю мяча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9A2A00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3545F7" w:rsidRPr="005F3B0F" w:rsidRDefault="005F3B0F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5F3B0F">
              <w:rPr>
                <w:sz w:val="24"/>
                <w:szCs w:val="24"/>
              </w:rPr>
              <w:t>Проверить умения владеть мячом</w:t>
            </w:r>
          </w:p>
        </w:tc>
        <w:tc>
          <w:tcPr>
            <w:tcW w:w="2233" w:type="dxa"/>
          </w:tcPr>
          <w:p w:rsidR="003545F7" w:rsidRPr="003545F7" w:rsidRDefault="005F3B0F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545F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3545F7" w:rsidRPr="005F3B0F" w:rsidRDefault="005F3B0F" w:rsidP="005F3B0F">
            <w:pPr>
              <w:tabs>
                <w:tab w:val="left" w:pos="5719"/>
              </w:tabs>
              <w:jc w:val="center"/>
              <w:rPr>
                <w:b/>
                <w:sz w:val="24"/>
                <w:szCs w:val="24"/>
              </w:rPr>
            </w:pPr>
            <w:r w:rsidRPr="005F3B0F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233" w:type="dxa"/>
          </w:tcPr>
          <w:p w:rsidR="003545F7" w:rsidRPr="004725D2" w:rsidRDefault="005F3B0F" w:rsidP="003545F7">
            <w:pPr>
              <w:tabs>
                <w:tab w:val="left" w:pos="5719"/>
              </w:tabs>
              <w:jc w:val="center"/>
              <w:rPr>
                <w:b/>
                <w:sz w:val="28"/>
                <w:szCs w:val="28"/>
              </w:rPr>
            </w:pPr>
            <w:r w:rsidRPr="004725D2">
              <w:rPr>
                <w:b/>
                <w:sz w:val="28"/>
                <w:szCs w:val="28"/>
              </w:rPr>
              <w:t>20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386967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перестроение в шеренгу и в колонну с лыжами</w:t>
            </w:r>
          </w:p>
        </w:tc>
        <w:tc>
          <w:tcPr>
            <w:tcW w:w="2233" w:type="dxa"/>
          </w:tcPr>
          <w:p w:rsidR="003545F7" w:rsidRPr="003545F7" w:rsidRDefault="00386967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передвижению ступающим шагом</w:t>
            </w:r>
          </w:p>
        </w:tc>
        <w:tc>
          <w:tcPr>
            <w:tcW w:w="2233" w:type="dxa"/>
          </w:tcPr>
          <w:p w:rsidR="003545F7" w:rsidRPr="003545F7" w:rsidRDefault="00386967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повороту вокруг носков и пяток лыж</w:t>
            </w:r>
          </w:p>
        </w:tc>
        <w:tc>
          <w:tcPr>
            <w:tcW w:w="2233" w:type="dxa"/>
          </w:tcPr>
          <w:p w:rsidR="003545F7" w:rsidRPr="003545F7" w:rsidRDefault="00386967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36-39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скользящему шагу</w:t>
            </w:r>
          </w:p>
        </w:tc>
        <w:tc>
          <w:tcPr>
            <w:tcW w:w="2233" w:type="dxa"/>
          </w:tcPr>
          <w:p w:rsidR="003545F7" w:rsidRPr="003545F7" w:rsidRDefault="004725D2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40-42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подъемам и спусками с горки</w:t>
            </w:r>
          </w:p>
        </w:tc>
        <w:tc>
          <w:tcPr>
            <w:tcW w:w="2233" w:type="dxa"/>
          </w:tcPr>
          <w:p w:rsidR="003545F7" w:rsidRPr="003545F7" w:rsidRDefault="004725D2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 повороту вокруг носков и пяток лыж</w:t>
            </w:r>
          </w:p>
        </w:tc>
        <w:tc>
          <w:tcPr>
            <w:tcW w:w="2233" w:type="dxa"/>
          </w:tcPr>
          <w:p w:rsidR="003545F7" w:rsidRPr="003545F7" w:rsidRDefault="004725D2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6521" w:type="dxa"/>
          </w:tcPr>
          <w:p w:rsidR="003545F7" w:rsidRPr="00386967" w:rsidRDefault="00386967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4725D2">
              <w:rPr>
                <w:sz w:val="24"/>
                <w:szCs w:val="24"/>
              </w:rPr>
              <w:t xml:space="preserve"> подъемам и спусками с горки</w:t>
            </w:r>
          </w:p>
        </w:tc>
        <w:tc>
          <w:tcPr>
            <w:tcW w:w="2233" w:type="dxa"/>
          </w:tcPr>
          <w:p w:rsidR="003545F7" w:rsidRPr="003545F7" w:rsidRDefault="004725D2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5F7" w:rsidTr="003545F7">
        <w:tc>
          <w:tcPr>
            <w:tcW w:w="817" w:type="dxa"/>
          </w:tcPr>
          <w:p w:rsidR="003545F7" w:rsidRPr="009A2A00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3545F7" w:rsidRPr="00386967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пройденные материалы</w:t>
            </w:r>
          </w:p>
        </w:tc>
        <w:tc>
          <w:tcPr>
            <w:tcW w:w="2233" w:type="dxa"/>
          </w:tcPr>
          <w:p w:rsidR="003545F7" w:rsidRPr="003545F7" w:rsidRDefault="004725D2" w:rsidP="003545F7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5F7" w:rsidTr="003545F7">
        <w:tc>
          <w:tcPr>
            <w:tcW w:w="817" w:type="dxa"/>
          </w:tcPr>
          <w:p w:rsidR="003545F7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 w:rsidRPr="004725D2">
              <w:rPr>
                <w:sz w:val="24"/>
                <w:szCs w:val="24"/>
              </w:rPr>
              <w:t>47-48</w:t>
            </w:r>
          </w:p>
        </w:tc>
        <w:tc>
          <w:tcPr>
            <w:tcW w:w="6521" w:type="dxa"/>
          </w:tcPr>
          <w:p w:rsidR="003545F7" w:rsidRPr="00386967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Проверить умение передвигаться на лыжах ступающим и скользящим шагом</w:t>
            </w:r>
          </w:p>
        </w:tc>
        <w:tc>
          <w:tcPr>
            <w:tcW w:w="2233" w:type="dxa"/>
          </w:tcPr>
          <w:p w:rsidR="003545F7" w:rsidRPr="004725D2" w:rsidRDefault="004725D2" w:rsidP="004725D2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 w:rsidRPr="004725D2">
              <w:rPr>
                <w:sz w:val="28"/>
                <w:szCs w:val="28"/>
              </w:rPr>
              <w:t>2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</w:pPr>
          </w:p>
        </w:tc>
        <w:tc>
          <w:tcPr>
            <w:tcW w:w="6521" w:type="dxa"/>
          </w:tcPr>
          <w:p w:rsidR="004725D2" w:rsidRPr="004725D2" w:rsidRDefault="004725D2" w:rsidP="004725D2">
            <w:pPr>
              <w:tabs>
                <w:tab w:val="left" w:pos="57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Комбинированные уроки по темам гимнастике и азбука мяча</w:t>
            </w:r>
          </w:p>
        </w:tc>
        <w:tc>
          <w:tcPr>
            <w:tcW w:w="2233" w:type="dxa"/>
          </w:tcPr>
          <w:p w:rsidR="004725D2" w:rsidRPr="004725D2" w:rsidRDefault="004725D2" w:rsidP="004725D2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Сюжетный урок «переправа»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прыжками на скакалке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метанию мяча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прыжки в высоту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55-57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прыжки в длину с места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метанию мяча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="00C92953">
              <w:rPr>
                <w:sz w:val="24"/>
                <w:szCs w:val="24"/>
              </w:rPr>
              <w:t>технику бега по прямой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C92953">
              <w:rPr>
                <w:sz w:val="24"/>
                <w:szCs w:val="24"/>
              </w:rPr>
              <w:t xml:space="preserve"> изученные упражнения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="00C92953">
              <w:rPr>
                <w:sz w:val="24"/>
                <w:szCs w:val="24"/>
              </w:rPr>
              <w:t xml:space="preserve"> навыки учащихся в беге и метание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C92953">
              <w:rPr>
                <w:sz w:val="24"/>
                <w:szCs w:val="24"/>
              </w:rPr>
              <w:t xml:space="preserve"> навыки быстрого передвижения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Сюжетный урок</w:t>
            </w:r>
            <w:r w:rsidR="00C92953">
              <w:rPr>
                <w:sz w:val="24"/>
                <w:szCs w:val="24"/>
              </w:rPr>
              <w:t xml:space="preserve"> «Русская лапта»</w:t>
            </w:r>
          </w:p>
        </w:tc>
        <w:tc>
          <w:tcPr>
            <w:tcW w:w="2233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5D2" w:rsidTr="003545F7">
        <w:tc>
          <w:tcPr>
            <w:tcW w:w="817" w:type="dxa"/>
          </w:tcPr>
          <w:p w:rsidR="004725D2" w:rsidRPr="004725D2" w:rsidRDefault="004725D2" w:rsidP="003545F7">
            <w:pPr>
              <w:tabs>
                <w:tab w:val="left" w:pos="5719"/>
              </w:tabs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725D2" w:rsidRPr="004725D2" w:rsidRDefault="00C92953" w:rsidP="00C92953">
            <w:pPr>
              <w:tabs>
                <w:tab w:val="left" w:pos="571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4725D2" w:rsidRPr="00C92953" w:rsidRDefault="00C92953" w:rsidP="00C92953">
            <w:pPr>
              <w:tabs>
                <w:tab w:val="left" w:pos="5719"/>
              </w:tabs>
              <w:jc w:val="center"/>
              <w:rPr>
                <w:b/>
                <w:sz w:val="28"/>
                <w:szCs w:val="28"/>
              </w:rPr>
            </w:pPr>
            <w:r w:rsidRPr="00C92953">
              <w:rPr>
                <w:b/>
                <w:sz w:val="28"/>
                <w:szCs w:val="28"/>
              </w:rPr>
              <w:t>66</w:t>
            </w:r>
          </w:p>
        </w:tc>
      </w:tr>
    </w:tbl>
    <w:p w:rsidR="003545F7" w:rsidRPr="003545F7" w:rsidRDefault="003545F7" w:rsidP="003545F7">
      <w:pPr>
        <w:tabs>
          <w:tab w:val="left" w:pos="5719"/>
        </w:tabs>
        <w:rPr>
          <w:b/>
          <w:sz w:val="28"/>
          <w:szCs w:val="28"/>
        </w:rPr>
      </w:pPr>
    </w:p>
    <w:p w:rsidR="003545F7" w:rsidRPr="003545F7" w:rsidRDefault="003545F7" w:rsidP="003545F7">
      <w:pPr>
        <w:tabs>
          <w:tab w:val="left" w:pos="5719"/>
        </w:tabs>
        <w:jc w:val="center"/>
        <w:rPr>
          <w:sz w:val="28"/>
          <w:szCs w:val="28"/>
        </w:rPr>
      </w:pPr>
    </w:p>
    <w:p w:rsidR="000163CA" w:rsidRPr="000C44B9" w:rsidRDefault="000163CA" w:rsidP="00CB1F00">
      <w:pPr>
        <w:tabs>
          <w:tab w:val="left" w:pos="5719"/>
        </w:tabs>
        <w:rPr>
          <w:sz w:val="28"/>
          <w:szCs w:val="28"/>
        </w:rPr>
      </w:pPr>
    </w:p>
    <w:p w:rsidR="000163CA" w:rsidRPr="000C44B9" w:rsidRDefault="000163CA" w:rsidP="00CB1F00">
      <w:pPr>
        <w:tabs>
          <w:tab w:val="left" w:pos="5719"/>
        </w:tabs>
        <w:rPr>
          <w:sz w:val="28"/>
          <w:szCs w:val="28"/>
        </w:rPr>
      </w:pPr>
    </w:p>
    <w:p w:rsidR="000163CA" w:rsidRPr="000C44B9" w:rsidRDefault="000163CA" w:rsidP="00CB1F00">
      <w:pPr>
        <w:tabs>
          <w:tab w:val="left" w:pos="5719"/>
        </w:tabs>
        <w:rPr>
          <w:sz w:val="28"/>
          <w:szCs w:val="28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Default="000163CA" w:rsidP="00CB1F00">
      <w:pPr>
        <w:tabs>
          <w:tab w:val="left" w:pos="5719"/>
        </w:tabs>
        <w:rPr>
          <w:sz w:val="22"/>
          <w:szCs w:val="22"/>
        </w:rPr>
      </w:pPr>
    </w:p>
    <w:p w:rsidR="000163CA" w:rsidRPr="00CB1F00" w:rsidRDefault="000163CA" w:rsidP="00CB1F00">
      <w:pPr>
        <w:tabs>
          <w:tab w:val="left" w:pos="5719"/>
        </w:tabs>
        <w:rPr>
          <w:sz w:val="22"/>
          <w:szCs w:val="22"/>
        </w:rPr>
      </w:pPr>
    </w:p>
    <w:sectPr w:rsidR="000163CA" w:rsidRPr="00CB1F00" w:rsidSect="0050132A">
      <w:footerReference w:type="default" r:id="rId7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EC" w:rsidRDefault="00F26EEC" w:rsidP="0050132A">
      <w:r>
        <w:separator/>
      </w:r>
    </w:p>
  </w:endnote>
  <w:endnote w:type="continuationSeparator" w:id="1">
    <w:p w:rsidR="00F26EEC" w:rsidRDefault="00F26EEC" w:rsidP="0050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CA" w:rsidRDefault="000163CA" w:rsidP="000163CA">
    <w:pPr>
      <w:pStyle w:val="a5"/>
      <w:jc w:val="center"/>
    </w:pPr>
    <w:r>
      <w:t>-2011-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EC" w:rsidRDefault="00F26EEC" w:rsidP="0050132A">
      <w:r>
        <w:separator/>
      </w:r>
    </w:p>
  </w:footnote>
  <w:footnote w:type="continuationSeparator" w:id="1">
    <w:p w:rsidR="00F26EEC" w:rsidRDefault="00F26EEC" w:rsidP="00501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3607"/>
    <w:multiLevelType w:val="hybridMultilevel"/>
    <w:tmpl w:val="F4CCE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1688E"/>
    <w:multiLevelType w:val="hybridMultilevel"/>
    <w:tmpl w:val="B6B0E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32A"/>
    <w:rsid w:val="000163CA"/>
    <w:rsid w:val="000C44B9"/>
    <w:rsid w:val="003545F7"/>
    <w:rsid w:val="00374720"/>
    <w:rsid w:val="00386967"/>
    <w:rsid w:val="003D48B4"/>
    <w:rsid w:val="004725D2"/>
    <w:rsid w:val="0050132A"/>
    <w:rsid w:val="005F3B0F"/>
    <w:rsid w:val="008B290D"/>
    <w:rsid w:val="009731FD"/>
    <w:rsid w:val="009A2A00"/>
    <w:rsid w:val="00A213DE"/>
    <w:rsid w:val="00AE1B7D"/>
    <w:rsid w:val="00BE1DEE"/>
    <w:rsid w:val="00C45C8F"/>
    <w:rsid w:val="00C92953"/>
    <w:rsid w:val="00CB1F00"/>
    <w:rsid w:val="00DD7AAE"/>
    <w:rsid w:val="00E623F1"/>
    <w:rsid w:val="00ED6A2A"/>
    <w:rsid w:val="00EE2549"/>
    <w:rsid w:val="00F2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32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0132A"/>
  </w:style>
  <w:style w:type="paragraph" w:styleId="a5">
    <w:name w:val="footer"/>
    <w:basedOn w:val="a"/>
    <w:link w:val="a6"/>
    <w:uiPriority w:val="99"/>
    <w:semiHidden/>
    <w:unhideWhenUsed/>
    <w:rsid w:val="0050132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0132A"/>
  </w:style>
  <w:style w:type="paragraph" w:styleId="a7">
    <w:name w:val="List Paragraph"/>
    <w:basedOn w:val="a"/>
    <w:uiPriority w:val="34"/>
    <w:qFormat/>
    <w:rsid w:val="00A213DE"/>
    <w:pPr>
      <w:ind w:left="720"/>
      <w:contextualSpacing/>
    </w:pPr>
  </w:style>
  <w:style w:type="table" w:styleId="a8">
    <w:name w:val="Table Grid"/>
    <w:basedOn w:val="a1"/>
    <w:uiPriority w:val="59"/>
    <w:rsid w:val="00354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2014-04-23T16:18:00Z</dcterms:created>
  <dcterms:modified xsi:type="dcterms:W3CDTF">2014-04-24T01:48:00Z</dcterms:modified>
</cp:coreProperties>
</file>