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33" w:rsidRPr="001D6EB5" w:rsidRDefault="000A7433" w:rsidP="000A7433">
      <w:pPr>
        <w:jc w:val="center"/>
        <w:rPr>
          <w:rFonts w:asciiTheme="majorHAnsi" w:hAnsiTheme="majorHAnsi"/>
          <w:b/>
          <w:sz w:val="28"/>
          <w:szCs w:val="28"/>
        </w:rPr>
      </w:pPr>
      <w:r w:rsidRPr="001D6EB5">
        <w:rPr>
          <w:rFonts w:asciiTheme="majorHAnsi" w:hAnsiTheme="majorHAnsi"/>
          <w:b/>
          <w:sz w:val="28"/>
          <w:szCs w:val="28"/>
        </w:rPr>
        <w:t>Контроль уровня обучения</w:t>
      </w:r>
    </w:p>
    <w:p w:rsidR="000A7433" w:rsidRPr="001D6EB5" w:rsidRDefault="000A7433" w:rsidP="000A7433">
      <w:pPr>
        <w:pStyle w:val="Style9"/>
        <w:widowControl/>
        <w:spacing w:before="360" w:line="240" w:lineRule="auto"/>
        <w:ind w:firstLine="329"/>
        <w:rPr>
          <w:rStyle w:val="FontStyle141"/>
          <w:rFonts w:asciiTheme="majorHAnsi" w:hAnsiTheme="majorHAnsi" w:cs="Times New Roman"/>
          <w:sz w:val="22"/>
          <w:szCs w:val="24"/>
        </w:rPr>
      </w:pPr>
      <w:r w:rsidRPr="001D6EB5">
        <w:rPr>
          <w:rStyle w:val="FontStyle141"/>
          <w:rFonts w:asciiTheme="majorHAnsi" w:hAnsiTheme="majorHAnsi" w:cs="Times New Roman"/>
          <w:sz w:val="22"/>
          <w:szCs w:val="24"/>
        </w:rPr>
        <w:t xml:space="preserve">Оценка успеваемости по физической культуре в 5—9 классах производится на общих основаниях и включает в себя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 Учитывая психологические особенности подростков, следует глубже аргументировать выставление той или иной оценки, шире привлекать, учащихся к оценке своих достижений и достижений товарищей. Опенка должна стимулировать активность подростка, интерес к занятиям физической культурой, желание улучшить собственные результаты. </w:t>
      </w:r>
      <w:proofErr w:type="gramStart"/>
      <w:r w:rsidRPr="001D6EB5">
        <w:rPr>
          <w:rStyle w:val="FontStyle141"/>
          <w:rFonts w:asciiTheme="majorHAnsi" w:hAnsiTheme="majorHAnsi" w:cs="Times New Roman"/>
          <w:sz w:val="22"/>
          <w:szCs w:val="24"/>
        </w:rPr>
        <w:t>В этой связи при оценке успеваемости учитель должен в большей мере ориентироваться на темпы развития двигательных способностей ученика, поощрять его стремление к самосовершенствованию, к углублению знаний в области физической культуры и ведению здоровою образа жизни.</w:t>
      </w:r>
      <w:proofErr w:type="gramEnd"/>
    </w:p>
    <w:p w:rsidR="00513FB3" w:rsidRPr="001D6EB5" w:rsidRDefault="00513FB3" w:rsidP="007E1D5D">
      <w:pPr>
        <w:pStyle w:val="Style9"/>
        <w:widowControl/>
        <w:spacing w:before="360" w:line="240" w:lineRule="auto"/>
        <w:ind w:firstLine="0"/>
        <w:rPr>
          <w:rStyle w:val="FontStyle141"/>
          <w:rFonts w:asciiTheme="majorHAnsi" w:hAnsiTheme="majorHAnsi" w:cs="Times New Roman"/>
          <w:sz w:val="22"/>
          <w:szCs w:val="24"/>
        </w:rPr>
      </w:pPr>
      <w:r w:rsidRPr="001D6EB5">
        <w:rPr>
          <w:rStyle w:val="FontStyle141"/>
          <w:rFonts w:asciiTheme="majorHAnsi" w:hAnsiTheme="majorHAnsi" w:cs="Times New Roman"/>
          <w:sz w:val="22"/>
          <w:szCs w:val="24"/>
        </w:rPr>
        <w:t>Тест по физической подготовленности</w:t>
      </w:r>
    </w:p>
    <w:p w:rsidR="00513FB3" w:rsidRPr="001D6EB5" w:rsidRDefault="00513FB3" w:rsidP="00513FB3">
      <w:pPr>
        <w:pStyle w:val="Style9"/>
        <w:widowControl/>
        <w:spacing w:line="240" w:lineRule="auto"/>
        <w:ind w:firstLine="329"/>
        <w:rPr>
          <w:rStyle w:val="FontStyle141"/>
          <w:rFonts w:asciiTheme="majorHAnsi" w:hAnsiTheme="majorHAnsi" w:cs="Times New Roman"/>
          <w:sz w:val="22"/>
          <w:szCs w:val="24"/>
        </w:rPr>
      </w:pPr>
      <w:r w:rsidRPr="001D6EB5">
        <w:rPr>
          <w:rStyle w:val="FontStyle141"/>
          <w:rFonts w:asciiTheme="majorHAnsi" w:hAnsiTheme="majorHAnsi" w:cs="Times New Roman"/>
          <w:sz w:val="22"/>
          <w:szCs w:val="24"/>
        </w:rPr>
        <w:t>1 четверть – 5 тестов</w:t>
      </w:r>
    </w:p>
    <w:p w:rsidR="00513FB3" w:rsidRPr="001D6EB5" w:rsidRDefault="00513FB3" w:rsidP="00513FB3">
      <w:pPr>
        <w:pStyle w:val="Style9"/>
        <w:widowControl/>
        <w:spacing w:line="240" w:lineRule="auto"/>
        <w:ind w:firstLine="329"/>
        <w:rPr>
          <w:rStyle w:val="FontStyle141"/>
          <w:rFonts w:asciiTheme="majorHAnsi" w:hAnsiTheme="majorHAnsi" w:cs="Times New Roman"/>
          <w:sz w:val="22"/>
          <w:szCs w:val="24"/>
        </w:rPr>
      </w:pPr>
      <w:r w:rsidRPr="001D6EB5">
        <w:rPr>
          <w:rStyle w:val="FontStyle141"/>
          <w:rFonts w:asciiTheme="majorHAnsi" w:hAnsiTheme="majorHAnsi" w:cs="Times New Roman"/>
          <w:sz w:val="22"/>
          <w:szCs w:val="24"/>
        </w:rPr>
        <w:t>2 четверть –</w:t>
      </w:r>
      <w:r w:rsidR="007E1D5D" w:rsidRPr="001D6EB5">
        <w:rPr>
          <w:rStyle w:val="FontStyle141"/>
          <w:rFonts w:asciiTheme="majorHAnsi" w:hAnsiTheme="majorHAnsi" w:cs="Times New Roman"/>
          <w:sz w:val="22"/>
          <w:szCs w:val="24"/>
        </w:rPr>
        <w:t xml:space="preserve"> 5</w:t>
      </w:r>
      <w:r w:rsidRPr="001D6EB5">
        <w:rPr>
          <w:rStyle w:val="FontStyle141"/>
          <w:rFonts w:asciiTheme="majorHAnsi" w:hAnsiTheme="majorHAnsi" w:cs="Times New Roman"/>
          <w:sz w:val="22"/>
          <w:szCs w:val="24"/>
        </w:rPr>
        <w:t xml:space="preserve"> теста</w:t>
      </w:r>
    </w:p>
    <w:p w:rsidR="00513FB3" w:rsidRPr="001D6EB5" w:rsidRDefault="00513FB3" w:rsidP="00513FB3">
      <w:pPr>
        <w:pStyle w:val="Style9"/>
        <w:widowControl/>
        <w:spacing w:line="240" w:lineRule="auto"/>
        <w:ind w:firstLine="329"/>
        <w:rPr>
          <w:rStyle w:val="FontStyle141"/>
          <w:rFonts w:asciiTheme="majorHAnsi" w:hAnsiTheme="majorHAnsi" w:cs="Times New Roman"/>
          <w:sz w:val="22"/>
          <w:szCs w:val="24"/>
        </w:rPr>
      </w:pPr>
      <w:r w:rsidRPr="001D6EB5">
        <w:rPr>
          <w:rStyle w:val="FontStyle141"/>
          <w:rFonts w:asciiTheme="majorHAnsi" w:hAnsiTheme="majorHAnsi" w:cs="Times New Roman"/>
          <w:sz w:val="22"/>
          <w:szCs w:val="24"/>
        </w:rPr>
        <w:t>3 четверть – 5 тестов</w:t>
      </w:r>
    </w:p>
    <w:p w:rsidR="00513FB3" w:rsidRPr="001D6EB5" w:rsidRDefault="00513FB3" w:rsidP="00513FB3">
      <w:pPr>
        <w:pStyle w:val="Style9"/>
        <w:widowControl/>
        <w:spacing w:line="240" w:lineRule="auto"/>
        <w:ind w:firstLine="329"/>
        <w:rPr>
          <w:rStyle w:val="FontStyle141"/>
          <w:rFonts w:asciiTheme="majorHAnsi" w:hAnsiTheme="majorHAnsi" w:cs="Times New Roman"/>
          <w:sz w:val="22"/>
          <w:szCs w:val="24"/>
        </w:rPr>
      </w:pPr>
      <w:r w:rsidRPr="001D6EB5">
        <w:rPr>
          <w:rStyle w:val="FontStyle141"/>
          <w:rFonts w:asciiTheme="majorHAnsi" w:hAnsiTheme="majorHAnsi" w:cs="Times New Roman"/>
          <w:sz w:val="22"/>
          <w:szCs w:val="24"/>
        </w:rPr>
        <w:t>4 четверть – 5 тестов</w:t>
      </w:r>
    </w:p>
    <w:p w:rsidR="00513FB3" w:rsidRPr="001D6EB5" w:rsidRDefault="007E1D5D" w:rsidP="007E1D5D">
      <w:pPr>
        <w:pStyle w:val="Style9"/>
        <w:widowControl/>
        <w:spacing w:line="240" w:lineRule="auto"/>
        <w:ind w:firstLine="0"/>
        <w:rPr>
          <w:rStyle w:val="FontStyle141"/>
          <w:rFonts w:asciiTheme="majorHAnsi" w:hAnsiTheme="majorHAnsi" w:cs="Times New Roman"/>
          <w:sz w:val="22"/>
          <w:szCs w:val="24"/>
        </w:rPr>
      </w:pPr>
      <w:r w:rsidRPr="001D6EB5">
        <w:rPr>
          <w:rStyle w:val="FontStyle141"/>
          <w:rFonts w:asciiTheme="majorHAnsi" w:hAnsiTheme="majorHAnsi" w:cs="Times New Roman"/>
          <w:sz w:val="22"/>
          <w:szCs w:val="24"/>
        </w:rPr>
        <w:t>К</w:t>
      </w:r>
      <w:r w:rsidR="00513FB3" w:rsidRPr="001D6EB5">
        <w:rPr>
          <w:rStyle w:val="FontStyle141"/>
          <w:rFonts w:asciiTheme="majorHAnsi" w:hAnsiTheme="majorHAnsi" w:cs="Times New Roman"/>
          <w:sz w:val="22"/>
          <w:szCs w:val="24"/>
        </w:rPr>
        <w:t>онтроль</w:t>
      </w:r>
      <w:r w:rsidRPr="001D6EB5">
        <w:rPr>
          <w:rStyle w:val="FontStyle141"/>
          <w:rFonts w:asciiTheme="majorHAnsi" w:hAnsiTheme="majorHAnsi" w:cs="Times New Roman"/>
          <w:sz w:val="22"/>
          <w:szCs w:val="24"/>
        </w:rPr>
        <w:t>ные задания</w:t>
      </w:r>
    </w:p>
    <w:p w:rsidR="007E1D5D" w:rsidRPr="001D6EB5" w:rsidRDefault="007E1D5D" w:rsidP="007E1D5D">
      <w:pPr>
        <w:pStyle w:val="Style9"/>
        <w:widowControl/>
        <w:spacing w:line="240" w:lineRule="auto"/>
        <w:ind w:firstLine="329"/>
        <w:rPr>
          <w:rStyle w:val="FontStyle141"/>
          <w:rFonts w:asciiTheme="majorHAnsi" w:hAnsiTheme="majorHAnsi" w:cs="Times New Roman"/>
          <w:sz w:val="22"/>
          <w:szCs w:val="24"/>
        </w:rPr>
      </w:pPr>
      <w:r w:rsidRPr="001D6EB5">
        <w:rPr>
          <w:rStyle w:val="FontStyle141"/>
          <w:rFonts w:asciiTheme="majorHAnsi" w:hAnsiTheme="majorHAnsi" w:cs="Times New Roman"/>
          <w:sz w:val="22"/>
          <w:szCs w:val="24"/>
        </w:rPr>
        <w:t>1 четверть – 6 упражнений</w:t>
      </w:r>
    </w:p>
    <w:p w:rsidR="007E1D5D" w:rsidRPr="001D6EB5" w:rsidRDefault="007E1D5D" w:rsidP="007E1D5D">
      <w:pPr>
        <w:pStyle w:val="Style9"/>
        <w:widowControl/>
        <w:spacing w:line="240" w:lineRule="auto"/>
        <w:ind w:firstLine="329"/>
        <w:rPr>
          <w:rStyle w:val="FontStyle141"/>
          <w:rFonts w:asciiTheme="majorHAnsi" w:hAnsiTheme="majorHAnsi" w:cs="Times New Roman"/>
          <w:sz w:val="22"/>
          <w:szCs w:val="24"/>
        </w:rPr>
      </w:pPr>
      <w:r w:rsidRPr="001D6EB5">
        <w:rPr>
          <w:rStyle w:val="FontStyle141"/>
          <w:rFonts w:asciiTheme="majorHAnsi" w:hAnsiTheme="majorHAnsi" w:cs="Times New Roman"/>
          <w:sz w:val="22"/>
          <w:szCs w:val="24"/>
        </w:rPr>
        <w:t>2 четверть –</w:t>
      </w:r>
      <w:r w:rsidR="0081478E" w:rsidRPr="001D6EB5">
        <w:rPr>
          <w:rStyle w:val="FontStyle141"/>
          <w:rFonts w:asciiTheme="majorHAnsi" w:hAnsiTheme="majorHAnsi" w:cs="Times New Roman"/>
          <w:sz w:val="22"/>
          <w:szCs w:val="24"/>
        </w:rPr>
        <w:t xml:space="preserve"> 5</w:t>
      </w:r>
      <w:r w:rsidRPr="001D6EB5">
        <w:rPr>
          <w:rStyle w:val="FontStyle141"/>
          <w:rFonts w:asciiTheme="majorHAnsi" w:hAnsiTheme="majorHAnsi" w:cs="Times New Roman"/>
          <w:sz w:val="22"/>
          <w:szCs w:val="24"/>
        </w:rPr>
        <w:t xml:space="preserve"> упражнений</w:t>
      </w:r>
    </w:p>
    <w:p w:rsidR="007E1D5D" w:rsidRPr="001D6EB5" w:rsidRDefault="007E1D5D" w:rsidP="007E1D5D">
      <w:pPr>
        <w:pStyle w:val="Style9"/>
        <w:widowControl/>
        <w:spacing w:line="240" w:lineRule="auto"/>
        <w:ind w:firstLine="329"/>
        <w:rPr>
          <w:rStyle w:val="FontStyle141"/>
          <w:rFonts w:asciiTheme="majorHAnsi" w:hAnsiTheme="majorHAnsi" w:cs="Times New Roman"/>
          <w:sz w:val="22"/>
          <w:szCs w:val="24"/>
        </w:rPr>
      </w:pPr>
      <w:r w:rsidRPr="001D6EB5">
        <w:rPr>
          <w:rStyle w:val="FontStyle141"/>
          <w:rFonts w:asciiTheme="majorHAnsi" w:hAnsiTheme="majorHAnsi" w:cs="Times New Roman"/>
          <w:sz w:val="22"/>
          <w:szCs w:val="24"/>
        </w:rPr>
        <w:t>3 четверть – 8 упражнений</w:t>
      </w:r>
    </w:p>
    <w:p w:rsidR="007E1D5D" w:rsidRPr="001D6EB5" w:rsidRDefault="007E1D5D" w:rsidP="007E1D5D">
      <w:pPr>
        <w:pStyle w:val="Style9"/>
        <w:widowControl/>
        <w:spacing w:line="240" w:lineRule="auto"/>
        <w:ind w:firstLine="329"/>
        <w:rPr>
          <w:rStyle w:val="FontStyle141"/>
          <w:rFonts w:asciiTheme="majorHAnsi" w:hAnsiTheme="majorHAnsi" w:cs="Times New Roman"/>
          <w:sz w:val="22"/>
          <w:szCs w:val="24"/>
        </w:rPr>
      </w:pPr>
      <w:r w:rsidRPr="001D6EB5">
        <w:rPr>
          <w:rStyle w:val="FontStyle141"/>
          <w:rFonts w:asciiTheme="majorHAnsi" w:hAnsiTheme="majorHAnsi" w:cs="Times New Roman"/>
          <w:sz w:val="22"/>
          <w:szCs w:val="24"/>
        </w:rPr>
        <w:t>4 четверть – 2 упражнения</w:t>
      </w:r>
    </w:p>
    <w:p w:rsidR="007E1D5D" w:rsidRPr="001D6EB5" w:rsidRDefault="007E1D5D" w:rsidP="007E1D5D">
      <w:pPr>
        <w:pStyle w:val="Style9"/>
        <w:widowControl/>
        <w:spacing w:line="240" w:lineRule="auto"/>
        <w:ind w:firstLine="0"/>
        <w:rPr>
          <w:rStyle w:val="FontStyle141"/>
          <w:rFonts w:asciiTheme="majorHAnsi" w:hAnsiTheme="majorHAnsi" w:cs="Times New Roman"/>
          <w:sz w:val="22"/>
          <w:szCs w:val="24"/>
        </w:rPr>
      </w:pPr>
      <w:r w:rsidRPr="001D6EB5">
        <w:rPr>
          <w:rStyle w:val="FontStyle141"/>
          <w:rFonts w:asciiTheme="majorHAnsi" w:hAnsiTheme="majorHAnsi" w:cs="Times New Roman"/>
          <w:sz w:val="22"/>
          <w:szCs w:val="24"/>
        </w:rPr>
        <w:t>Виды контрольных заданий:</w:t>
      </w:r>
    </w:p>
    <w:p w:rsidR="007E1D5D" w:rsidRPr="001D6EB5" w:rsidRDefault="007E1D5D" w:rsidP="0081478E">
      <w:pPr>
        <w:pStyle w:val="Style9"/>
        <w:widowControl/>
        <w:numPr>
          <w:ilvl w:val="0"/>
          <w:numId w:val="1"/>
        </w:numPr>
        <w:spacing w:line="240" w:lineRule="auto"/>
        <w:rPr>
          <w:rFonts w:asciiTheme="majorHAnsi" w:hAnsiTheme="majorHAnsi"/>
          <w:sz w:val="22"/>
        </w:rPr>
      </w:pPr>
      <w:r w:rsidRPr="001D6EB5">
        <w:rPr>
          <w:rFonts w:asciiTheme="majorHAnsi" w:hAnsiTheme="majorHAnsi"/>
          <w:sz w:val="22"/>
        </w:rPr>
        <w:t>Техника метания мяча на дальность</w:t>
      </w:r>
      <w:r w:rsidR="0081478E" w:rsidRPr="001D6EB5">
        <w:rPr>
          <w:rFonts w:asciiTheme="majorHAnsi" w:hAnsiTheme="majorHAnsi"/>
          <w:sz w:val="22"/>
        </w:rPr>
        <w:t>;</w:t>
      </w:r>
    </w:p>
    <w:p w:rsidR="007E1D5D" w:rsidRPr="001D6EB5" w:rsidRDefault="007E1D5D" w:rsidP="0081478E">
      <w:pPr>
        <w:pStyle w:val="Style9"/>
        <w:widowControl/>
        <w:numPr>
          <w:ilvl w:val="0"/>
          <w:numId w:val="1"/>
        </w:numPr>
        <w:spacing w:line="240" w:lineRule="auto"/>
        <w:rPr>
          <w:rFonts w:asciiTheme="majorHAnsi" w:hAnsiTheme="majorHAnsi"/>
          <w:sz w:val="22"/>
        </w:rPr>
      </w:pPr>
      <w:r w:rsidRPr="001D6EB5">
        <w:rPr>
          <w:rFonts w:asciiTheme="majorHAnsi" w:hAnsiTheme="majorHAnsi"/>
          <w:sz w:val="22"/>
        </w:rPr>
        <w:t>Техника ведения мяча на месте</w:t>
      </w:r>
      <w:r w:rsidR="0081478E" w:rsidRPr="001D6EB5">
        <w:rPr>
          <w:rFonts w:asciiTheme="majorHAnsi" w:hAnsiTheme="majorHAnsi"/>
          <w:sz w:val="22"/>
        </w:rPr>
        <w:t>;</w:t>
      </w:r>
    </w:p>
    <w:p w:rsidR="007E1D5D" w:rsidRPr="001D6EB5" w:rsidRDefault="007E1D5D" w:rsidP="0081478E">
      <w:pPr>
        <w:pStyle w:val="Style9"/>
        <w:widowControl/>
        <w:numPr>
          <w:ilvl w:val="0"/>
          <w:numId w:val="1"/>
        </w:numPr>
        <w:spacing w:line="240" w:lineRule="auto"/>
        <w:rPr>
          <w:rFonts w:asciiTheme="majorHAnsi" w:hAnsiTheme="majorHAnsi"/>
          <w:sz w:val="22"/>
        </w:rPr>
      </w:pPr>
      <w:r w:rsidRPr="001D6EB5">
        <w:rPr>
          <w:rFonts w:asciiTheme="majorHAnsi" w:hAnsiTheme="majorHAnsi"/>
          <w:sz w:val="22"/>
        </w:rPr>
        <w:t>Техника передачи мяча в колонне</w:t>
      </w:r>
      <w:r w:rsidR="0081478E" w:rsidRPr="001D6EB5">
        <w:rPr>
          <w:rFonts w:asciiTheme="majorHAnsi" w:hAnsiTheme="majorHAnsi"/>
          <w:sz w:val="22"/>
        </w:rPr>
        <w:t>;</w:t>
      </w:r>
    </w:p>
    <w:p w:rsidR="007E1D5D" w:rsidRPr="001D6EB5" w:rsidRDefault="007E1D5D" w:rsidP="0081478E">
      <w:pPr>
        <w:pStyle w:val="Style9"/>
        <w:widowControl/>
        <w:numPr>
          <w:ilvl w:val="0"/>
          <w:numId w:val="1"/>
        </w:numPr>
        <w:spacing w:line="240" w:lineRule="auto"/>
        <w:rPr>
          <w:rFonts w:asciiTheme="majorHAnsi" w:hAnsiTheme="majorHAnsi"/>
          <w:sz w:val="22"/>
        </w:rPr>
      </w:pPr>
      <w:r w:rsidRPr="001D6EB5">
        <w:rPr>
          <w:rFonts w:asciiTheme="majorHAnsi" w:hAnsiTheme="majorHAnsi"/>
          <w:sz w:val="22"/>
        </w:rPr>
        <w:t>Техника броска мяча с места</w:t>
      </w:r>
      <w:r w:rsidR="0081478E" w:rsidRPr="001D6EB5">
        <w:rPr>
          <w:rFonts w:asciiTheme="majorHAnsi" w:hAnsiTheme="majorHAnsi"/>
          <w:sz w:val="22"/>
        </w:rPr>
        <w:t>;</w:t>
      </w:r>
    </w:p>
    <w:p w:rsidR="0081478E" w:rsidRPr="001D6EB5" w:rsidRDefault="0081478E" w:rsidP="0081478E">
      <w:pPr>
        <w:pStyle w:val="Style9"/>
        <w:widowControl/>
        <w:numPr>
          <w:ilvl w:val="0"/>
          <w:numId w:val="1"/>
        </w:numPr>
        <w:spacing w:line="240" w:lineRule="auto"/>
        <w:rPr>
          <w:rFonts w:asciiTheme="majorHAnsi" w:hAnsiTheme="majorHAnsi"/>
          <w:sz w:val="22"/>
        </w:rPr>
      </w:pPr>
      <w:r w:rsidRPr="001D6EB5">
        <w:rPr>
          <w:rFonts w:asciiTheme="majorHAnsi" w:hAnsiTheme="majorHAnsi"/>
          <w:sz w:val="22"/>
        </w:rPr>
        <w:t>Техника</w:t>
      </w:r>
      <w:r w:rsidR="007E1D5D" w:rsidRPr="001D6EB5">
        <w:rPr>
          <w:rFonts w:asciiTheme="majorHAnsi" w:hAnsiTheme="majorHAnsi"/>
          <w:sz w:val="22"/>
        </w:rPr>
        <w:t xml:space="preserve"> броска мяча после ведения</w:t>
      </w:r>
      <w:r w:rsidRPr="001D6EB5">
        <w:rPr>
          <w:rFonts w:asciiTheme="majorHAnsi" w:hAnsiTheme="majorHAnsi"/>
          <w:sz w:val="22"/>
        </w:rPr>
        <w:t>;</w:t>
      </w:r>
    </w:p>
    <w:p w:rsidR="007E1D5D" w:rsidRPr="001D6EB5" w:rsidRDefault="0081478E" w:rsidP="0081478E">
      <w:pPr>
        <w:pStyle w:val="Style9"/>
        <w:widowControl/>
        <w:numPr>
          <w:ilvl w:val="0"/>
          <w:numId w:val="1"/>
        </w:numPr>
        <w:spacing w:line="240" w:lineRule="auto"/>
        <w:rPr>
          <w:rFonts w:asciiTheme="majorHAnsi" w:hAnsiTheme="majorHAnsi"/>
          <w:sz w:val="22"/>
        </w:rPr>
      </w:pPr>
      <w:r w:rsidRPr="001D6EB5">
        <w:rPr>
          <w:rFonts w:asciiTheme="majorHAnsi" w:hAnsiTheme="majorHAnsi"/>
          <w:sz w:val="22"/>
        </w:rPr>
        <w:t>С</w:t>
      </w:r>
      <w:r w:rsidR="007E1D5D" w:rsidRPr="001D6EB5">
        <w:rPr>
          <w:rFonts w:asciiTheme="majorHAnsi" w:hAnsiTheme="majorHAnsi"/>
          <w:sz w:val="22"/>
        </w:rPr>
        <w:t>очетание приемов ведения, передачи, броска мяча.</w:t>
      </w:r>
    </w:p>
    <w:p w:rsidR="007E1D5D" w:rsidRPr="001D6EB5" w:rsidRDefault="0081478E" w:rsidP="0081478E">
      <w:pPr>
        <w:pStyle w:val="Style9"/>
        <w:widowControl/>
        <w:numPr>
          <w:ilvl w:val="0"/>
          <w:numId w:val="2"/>
        </w:numPr>
        <w:spacing w:line="240" w:lineRule="auto"/>
        <w:rPr>
          <w:rFonts w:asciiTheme="majorHAnsi" w:hAnsiTheme="majorHAnsi"/>
          <w:sz w:val="22"/>
        </w:rPr>
      </w:pPr>
      <w:r w:rsidRPr="001D6EB5">
        <w:rPr>
          <w:rFonts w:asciiTheme="majorHAnsi" w:hAnsiTheme="majorHAnsi"/>
          <w:sz w:val="22"/>
        </w:rPr>
        <w:t>Техника выполнения комбинации акробатических упражнений;</w:t>
      </w:r>
    </w:p>
    <w:p w:rsidR="0081478E" w:rsidRPr="001D6EB5" w:rsidRDefault="0081478E" w:rsidP="0081478E">
      <w:pPr>
        <w:pStyle w:val="Style9"/>
        <w:widowControl/>
        <w:numPr>
          <w:ilvl w:val="0"/>
          <w:numId w:val="2"/>
        </w:numPr>
        <w:spacing w:line="240" w:lineRule="auto"/>
        <w:rPr>
          <w:rFonts w:asciiTheme="majorHAnsi" w:hAnsiTheme="majorHAnsi"/>
          <w:sz w:val="22"/>
        </w:rPr>
      </w:pPr>
      <w:r w:rsidRPr="001D6EB5">
        <w:rPr>
          <w:rFonts w:asciiTheme="majorHAnsi" w:hAnsiTheme="majorHAnsi"/>
          <w:sz w:val="22"/>
        </w:rPr>
        <w:t>Техника выполнения лазанья по канату в два приема;</w:t>
      </w:r>
    </w:p>
    <w:p w:rsidR="0081478E" w:rsidRPr="001D6EB5" w:rsidRDefault="0081478E" w:rsidP="0081478E">
      <w:pPr>
        <w:pStyle w:val="Style9"/>
        <w:widowControl/>
        <w:numPr>
          <w:ilvl w:val="0"/>
          <w:numId w:val="2"/>
        </w:numPr>
        <w:spacing w:line="240" w:lineRule="auto"/>
        <w:rPr>
          <w:rFonts w:asciiTheme="majorHAnsi" w:hAnsiTheme="majorHAnsi"/>
          <w:sz w:val="22"/>
        </w:rPr>
      </w:pPr>
      <w:r w:rsidRPr="001D6EB5">
        <w:rPr>
          <w:rFonts w:asciiTheme="majorHAnsi" w:hAnsiTheme="majorHAnsi"/>
          <w:sz w:val="22"/>
        </w:rPr>
        <w:t>Техника выполнения сочетания элементов на перекладине у мальчиков, сочетание элементов на бревне у девочек;</w:t>
      </w:r>
    </w:p>
    <w:p w:rsidR="0081478E" w:rsidRPr="001D6EB5" w:rsidRDefault="0081478E" w:rsidP="0081478E">
      <w:pPr>
        <w:pStyle w:val="Style9"/>
        <w:widowControl/>
        <w:numPr>
          <w:ilvl w:val="0"/>
          <w:numId w:val="2"/>
        </w:numPr>
        <w:spacing w:line="240" w:lineRule="auto"/>
        <w:rPr>
          <w:rFonts w:asciiTheme="majorHAnsi" w:hAnsiTheme="majorHAnsi"/>
          <w:sz w:val="22"/>
        </w:rPr>
      </w:pPr>
      <w:r w:rsidRPr="001D6EB5">
        <w:rPr>
          <w:rFonts w:asciiTheme="majorHAnsi" w:hAnsiTheme="majorHAnsi"/>
          <w:sz w:val="22"/>
        </w:rPr>
        <w:t>Техника выполнения опорного прыжка ноги врозь;</w:t>
      </w:r>
    </w:p>
    <w:p w:rsidR="0081478E" w:rsidRPr="001D6EB5" w:rsidRDefault="0081478E" w:rsidP="0081478E">
      <w:pPr>
        <w:pStyle w:val="Style9"/>
        <w:widowControl/>
        <w:numPr>
          <w:ilvl w:val="0"/>
          <w:numId w:val="2"/>
        </w:numPr>
        <w:spacing w:line="240" w:lineRule="auto"/>
        <w:rPr>
          <w:rFonts w:asciiTheme="majorHAnsi" w:hAnsiTheme="majorHAnsi"/>
          <w:sz w:val="22"/>
        </w:rPr>
      </w:pPr>
      <w:r w:rsidRPr="001D6EB5">
        <w:rPr>
          <w:rFonts w:asciiTheme="majorHAnsi" w:hAnsiTheme="majorHAnsi"/>
          <w:sz w:val="22"/>
        </w:rPr>
        <w:t>Техника прохождение полосы препятствий</w:t>
      </w:r>
      <w:r w:rsidRPr="001D6EB5">
        <w:rPr>
          <w:rFonts w:asciiTheme="majorHAnsi" w:hAnsiTheme="majorHAnsi"/>
          <w:sz w:val="22"/>
          <w:lang w:val="en-US"/>
        </w:rPr>
        <w:t>.</w:t>
      </w:r>
    </w:p>
    <w:p w:rsidR="0081478E" w:rsidRPr="001D6EB5" w:rsidRDefault="0081478E" w:rsidP="0081478E">
      <w:pPr>
        <w:pStyle w:val="Style9"/>
        <w:widowControl/>
        <w:numPr>
          <w:ilvl w:val="0"/>
          <w:numId w:val="3"/>
        </w:numPr>
        <w:spacing w:line="240" w:lineRule="auto"/>
        <w:rPr>
          <w:rFonts w:asciiTheme="majorHAnsi" w:hAnsiTheme="majorHAnsi"/>
          <w:sz w:val="22"/>
        </w:rPr>
      </w:pPr>
      <w:r w:rsidRPr="001D6EB5">
        <w:rPr>
          <w:rFonts w:asciiTheme="majorHAnsi" w:hAnsiTheme="majorHAnsi"/>
          <w:sz w:val="22"/>
        </w:rPr>
        <w:t>Техника выполнения нижней подачи</w:t>
      </w:r>
      <w:r w:rsidRPr="001D6EB5">
        <w:rPr>
          <w:rFonts w:asciiTheme="majorHAnsi" w:hAnsiTheme="majorHAnsi"/>
          <w:sz w:val="22"/>
          <w:lang w:val="en-US"/>
        </w:rPr>
        <w:t>;</w:t>
      </w:r>
    </w:p>
    <w:p w:rsidR="0081478E" w:rsidRPr="001D6EB5" w:rsidRDefault="0081478E" w:rsidP="0081478E">
      <w:pPr>
        <w:pStyle w:val="Style9"/>
        <w:widowControl/>
        <w:numPr>
          <w:ilvl w:val="0"/>
          <w:numId w:val="3"/>
        </w:numPr>
        <w:spacing w:line="240" w:lineRule="auto"/>
        <w:rPr>
          <w:rFonts w:asciiTheme="majorHAnsi" w:hAnsiTheme="majorHAnsi"/>
          <w:sz w:val="22"/>
        </w:rPr>
      </w:pPr>
      <w:r w:rsidRPr="001D6EB5">
        <w:rPr>
          <w:rFonts w:asciiTheme="majorHAnsi" w:hAnsiTheme="majorHAnsi"/>
          <w:sz w:val="22"/>
        </w:rPr>
        <w:t>Техника передачи мяча сверху в парах</w:t>
      </w:r>
    </w:p>
    <w:p w:rsidR="0081478E" w:rsidRPr="001D6EB5" w:rsidRDefault="0081478E" w:rsidP="0081478E">
      <w:pPr>
        <w:pStyle w:val="Style9"/>
        <w:widowControl/>
        <w:numPr>
          <w:ilvl w:val="0"/>
          <w:numId w:val="3"/>
        </w:numPr>
        <w:spacing w:line="240" w:lineRule="auto"/>
        <w:rPr>
          <w:rFonts w:asciiTheme="majorHAnsi" w:hAnsiTheme="majorHAnsi"/>
          <w:sz w:val="22"/>
        </w:rPr>
      </w:pPr>
      <w:r w:rsidRPr="001D6EB5">
        <w:rPr>
          <w:rFonts w:asciiTheme="majorHAnsi" w:hAnsiTheme="majorHAnsi"/>
          <w:sz w:val="22"/>
        </w:rPr>
        <w:t>Индивидуальные действия в игре волейбол;</w:t>
      </w:r>
    </w:p>
    <w:p w:rsidR="0081478E" w:rsidRPr="001D6EB5" w:rsidRDefault="0081478E" w:rsidP="0081478E">
      <w:pPr>
        <w:pStyle w:val="Style9"/>
        <w:widowControl/>
        <w:numPr>
          <w:ilvl w:val="0"/>
          <w:numId w:val="3"/>
        </w:numPr>
        <w:spacing w:line="240" w:lineRule="auto"/>
        <w:rPr>
          <w:rFonts w:asciiTheme="majorHAnsi" w:hAnsiTheme="majorHAnsi"/>
          <w:sz w:val="22"/>
        </w:rPr>
      </w:pPr>
      <w:r w:rsidRPr="001D6EB5">
        <w:rPr>
          <w:rFonts w:asciiTheme="majorHAnsi" w:hAnsiTheme="majorHAnsi"/>
          <w:sz w:val="22"/>
        </w:rPr>
        <w:t>Техника выполнения передачи мяча с перемещением;</w:t>
      </w:r>
    </w:p>
    <w:p w:rsidR="0081478E" w:rsidRPr="001D6EB5" w:rsidRDefault="0081478E" w:rsidP="0081478E">
      <w:pPr>
        <w:pStyle w:val="Style9"/>
        <w:widowControl/>
        <w:numPr>
          <w:ilvl w:val="0"/>
          <w:numId w:val="3"/>
        </w:numPr>
        <w:spacing w:line="240" w:lineRule="auto"/>
        <w:rPr>
          <w:rFonts w:asciiTheme="majorHAnsi" w:hAnsiTheme="majorHAnsi"/>
          <w:sz w:val="22"/>
        </w:rPr>
      </w:pPr>
      <w:r w:rsidRPr="001D6EB5">
        <w:rPr>
          <w:rFonts w:asciiTheme="majorHAnsi" w:hAnsiTheme="majorHAnsi"/>
          <w:sz w:val="22"/>
        </w:rPr>
        <w:t>Техника выполнения ведения мяча с изменением направления;</w:t>
      </w:r>
    </w:p>
    <w:p w:rsidR="0081478E" w:rsidRPr="001D6EB5" w:rsidRDefault="0081478E" w:rsidP="0081478E">
      <w:pPr>
        <w:pStyle w:val="Style9"/>
        <w:widowControl/>
        <w:numPr>
          <w:ilvl w:val="0"/>
          <w:numId w:val="3"/>
        </w:numPr>
        <w:spacing w:line="240" w:lineRule="auto"/>
        <w:rPr>
          <w:rFonts w:asciiTheme="majorHAnsi" w:hAnsiTheme="majorHAnsi"/>
          <w:sz w:val="22"/>
        </w:rPr>
      </w:pPr>
      <w:r w:rsidRPr="001D6EB5">
        <w:rPr>
          <w:rFonts w:asciiTheme="majorHAnsi" w:hAnsiTheme="majorHAnsi"/>
          <w:sz w:val="22"/>
        </w:rPr>
        <w:t>Техника выполнения броска после ведения;</w:t>
      </w:r>
    </w:p>
    <w:p w:rsidR="0081478E" w:rsidRPr="001D6EB5" w:rsidRDefault="0081478E" w:rsidP="0081478E">
      <w:pPr>
        <w:pStyle w:val="Style9"/>
        <w:widowControl/>
        <w:numPr>
          <w:ilvl w:val="0"/>
          <w:numId w:val="3"/>
        </w:numPr>
        <w:spacing w:line="240" w:lineRule="auto"/>
        <w:rPr>
          <w:rFonts w:asciiTheme="majorHAnsi" w:hAnsiTheme="majorHAnsi"/>
          <w:sz w:val="22"/>
        </w:rPr>
      </w:pPr>
      <w:r w:rsidRPr="001D6EB5">
        <w:rPr>
          <w:rFonts w:asciiTheme="majorHAnsi" w:hAnsiTheme="majorHAnsi"/>
          <w:sz w:val="22"/>
        </w:rPr>
        <w:t>Техника выполнения сочетания элементов в баскетболе;</w:t>
      </w:r>
    </w:p>
    <w:p w:rsidR="0081478E" w:rsidRPr="001D6EB5" w:rsidRDefault="0081478E" w:rsidP="0081478E">
      <w:pPr>
        <w:pStyle w:val="Style9"/>
        <w:widowControl/>
        <w:numPr>
          <w:ilvl w:val="0"/>
          <w:numId w:val="3"/>
        </w:numPr>
        <w:spacing w:line="240" w:lineRule="auto"/>
        <w:rPr>
          <w:rFonts w:asciiTheme="majorHAnsi" w:hAnsiTheme="majorHAnsi"/>
          <w:sz w:val="22"/>
        </w:rPr>
      </w:pPr>
      <w:r w:rsidRPr="001D6EB5">
        <w:rPr>
          <w:rFonts w:asciiTheme="majorHAnsi" w:hAnsiTheme="majorHAnsi"/>
          <w:sz w:val="22"/>
        </w:rPr>
        <w:t>Индивидуальные действия в игре баскетбол.</w:t>
      </w:r>
    </w:p>
    <w:p w:rsidR="0081478E" w:rsidRPr="001D6EB5" w:rsidRDefault="0081478E" w:rsidP="0081478E">
      <w:pPr>
        <w:pStyle w:val="Style9"/>
        <w:widowControl/>
        <w:numPr>
          <w:ilvl w:val="0"/>
          <w:numId w:val="4"/>
        </w:numPr>
        <w:spacing w:line="240" w:lineRule="auto"/>
        <w:rPr>
          <w:rFonts w:asciiTheme="majorHAnsi" w:hAnsiTheme="majorHAnsi"/>
          <w:sz w:val="22"/>
        </w:rPr>
      </w:pPr>
      <w:r w:rsidRPr="001D6EB5">
        <w:rPr>
          <w:rFonts w:asciiTheme="majorHAnsi" w:hAnsiTheme="majorHAnsi"/>
          <w:sz w:val="22"/>
        </w:rPr>
        <w:t>техника выполнения прыжка в высоту с разбега способом “перешагивание”;</w:t>
      </w:r>
    </w:p>
    <w:p w:rsidR="0081478E" w:rsidRPr="001D6EB5" w:rsidRDefault="0081478E" w:rsidP="0081478E">
      <w:pPr>
        <w:pStyle w:val="Style9"/>
        <w:widowControl/>
        <w:numPr>
          <w:ilvl w:val="0"/>
          <w:numId w:val="4"/>
        </w:numPr>
        <w:spacing w:line="240" w:lineRule="auto"/>
        <w:rPr>
          <w:rFonts w:asciiTheme="majorHAnsi" w:hAnsiTheme="majorHAnsi"/>
          <w:sz w:val="22"/>
        </w:rPr>
      </w:pPr>
      <w:r w:rsidRPr="001D6EB5">
        <w:rPr>
          <w:rFonts w:asciiTheme="majorHAnsi" w:hAnsiTheme="majorHAnsi"/>
          <w:sz w:val="22"/>
        </w:rPr>
        <w:t>технику выполнения метания мяча в мишень.</w:t>
      </w:r>
    </w:p>
    <w:p w:rsidR="0058679F" w:rsidRDefault="0058679F">
      <w:pPr>
        <w:widowControl/>
        <w:autoSpaceDE/>
        <w:autoSpaceDN/>
        <w:adjustRightInd/>
        <w:spacing w:after="200" w:line="276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br w:type="page"/>
      </w:r>
    </w:p>
    <w:p w:rsidR="006A0F1D" w:rsidRPr="001D6EB5" w:rsidRDefault="006A0F1D" w:rsidP="006A0F1D">
      <w:pPr>
        <w:pStyle w:val="Style9"/>
        <w:widowControl/>
        <w:spacing w:line="240" w:lineRule="auto"/>
        <w:ind w:left="1004" w:firstLine="0"/>
        <w:rPr>
          <w:rFonts w:asciiTheme="majorHAnsi" w:hAnsiTheme="majorHAnsi"/>
          <w:sz w:val="22"/>
        </w:rPr>
      </w:pPr>
    </w:p>
    <w:p w:rsidR="00650D92" w:rsidRPr="001D6EB5" w:rsidRDefault="000A7433" w:rsidP="0058679F">
      <w:pPr>
        <w:spacing w:before="240" w:after="240"/>
        <w:rPr>
          <w:rFonts w:asciiTheme="majorHAnsi" w:hAnsiTheme="majorHAnsi"/>
          <w:b/>
          <w:sz w:val="22"/>
        </w:rPr>
      </w:pPr>
      <w:r w:rsidRPr="001D6EB5">
        <w:rPr>
          <w:rFonts w:asciiTheme="majorHAnsi" w:hAnsiTheme="majorHAnsi"/>
          <w:b/>
          <w:sz w:val="22"/>
        </w:rPr>
        <w:t>Тесты по физической подготовленности:</w:t>
      </w:r>
    </w:p>
    <w:tbl>
      <w:tblPr>
        <w:tblStyle w:val="a3"/>
        <w:tblW w:w="0" w:type="auto"/>
        <w:tblLook w:val="04A0"/>
      </w:tblPr>
      <w:tblGrid>
        <w:gridCol w:w="2943"/>
        <w:gridCol w:w="6096"/>
      </w:tblGrid>
      <w:tr w:rsidR="000A7433" w:rsidRPr="001D6EB5" w:rsidTr="001D6EB5">
        <w:tc>
          <w:tcPr>
            <w:tcW w:w="2943" w:type="dxa"/>
          </w:tcPr>
          <w:p w:rsidR="000A7433" w:rsidRPr="0089299D" w:rsidRDefault="000A7433" w:rsidP="000A7433">
            <w:pPr>
              <w:spacing w:before="240"/>
              <w:rPr>
                <w:rFonts w:asciiTheme="majorHAnsi" w:hAnsiTheme="majorHAnsi"/>
                <w:b/>
                <w:sz w:val="20"/>
                <w:szCs w:val="24"/>
              </w:rPr>
            </w:pPr>
            <w:r w:rsidRPr="0089299D">
              <w:rPr>
                <w:rFonts w:asciiTheme="majorHAnsi" w:hAnsiTheme="majorHAnsi"/>
                <w:sz w:val="20"/>
                <w:szCs w:val="24"/>
              </w:rPr>
              <w:t>Бег 60 м на результат</w:t>
            </w:r>
          </w:p>
        </w:tc>
        <w:tc>
          <w:tcPr>
            <w:tcW w:w="6096" w:type="dxa"/>
          </w:tcPr>
          <w:p w:rsidR="000A7433" w:rsidRPr="0089299D" w:rsidRDefault="000A7433" w:rsidP="001D6EB5">
            <w:pPr>
              <w:rPr>
                <w:rFonts w:asciiTheme="majorHAnsi" w:hAnsiTheme="majorHAnsi"/>
                <w:sz w:val="20"/>
                <w:szCs w:val="24"/>
              </w:rPr>
            </w:pPr>
            <w:r w:rsidRPr="0089299D">
              <w:rPr>
                <w:rFonts w:asciiTheme="majorHAnsi" w:hAnsiTheme="majorHAnsi"/>
                <w:sz w:val="20"/>
                <w:szCs w:val="24"/>
              </w:rPr>
              <w:t>М: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 xml:space="preserve"> “5”-10,0</w:t>
            </w:r>
            <w:r w:rsidRPr="0089299D">
              <w:rPr>
                <w:rFonts w:asciiTheme="majorHAnsi" w:hAnsiTheme="majorHAnsi"/>
                <w:sz w:val="20"/>
                <w:szCs w:val="24"/>
                <w:lang w:val="en-US"/>
              </w:rPr>
              <w:t>c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.;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“4”-10,6с.;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“3”-10,8с.;</w:t>
            </w:r>
          </w:p>
          <w:p w:rsidR="000A7433" w:rsidRPr="0089299D" w:rsidRDefault="000A7433" w:rsidP="001D6EB5">
            <w:pPr>
              <w:rPr>
                <w:rFonts w:asciiTheme="majorHAnsi" w:hAnsiTheme="majorHAnsi"/>
                <w:sz w:val="20"/>
                <w:szCs w:val="24"/>
              </w:rPr>
            </w:pPr>
            <w:r w:rsidRPr="0089299D">
              <w:rPr>
                <w:rFonts w:asciiTheme="majorHAnsi" w:hAnsiTheme="majorHAnsi"/>
                <w:sz w:val="20"/>
                <w:szCs w:val="24"/>
              </w:rPr>
              <w:t xml:space="preserve">Д: 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“5”-10,4</w:t>
            </w:r>
            <w:r w:rsidRPr="0089299D">
              <w:rPr>
                <w:rFonts w:asciiTheme="majorHAnsi" w:hAnsiTheme="majorHAnsi"/>
                <w:sz w:val="20"/>
                <w:szCs w:val="24"/>
                <w:lang w:val="en-US"/>
              </w:rPr>
              <w:t>c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.;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“4”-10,8с.;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“3”-11,2с.</w:t>
            </w:r>
          </w:p>
        </w:tc>
      </w:tr>
      <w:tr w:rsidR="000A7433" w:rsidRPr="001D6EB5" w:rsidTr="001D6EB5">
        <w:tc>
          <w:tcPr>
            <w:tcW w:w="2943" w:type="dxa"/>
          </w:tcPr>
          <w:p w:rsidR="000A7433" w:rsidRPr="0089299D" w:rsidRDefault="000A7433" w:rsidP="000A7433">
            <w:pPr>
              <w:spacing w:before="240"/>
              <w:rPr>
                <w:rFonts w:asciiTheme="majorHAnsi" w:hAnsiTheme="majorHAnsi"/>
                <w:sz w:val="20"/>
                <w:szCs w:val="24"/>
              </w:rPr>
            </w:pPr>
            <w:r w:rsidRPr="0089299D">
              <w:rPr>
                <w:rFonts w:asciiTheme="majorHAnsi" w:hAnsiTheme="majorHAnsi"/>
                <w:sz w:val="20"/>
                <w:szCs w:val="24"/>
              </w:rPr>
              <w:t>Бег 1000 м</w:t>
            </w:r>
          </w:p>
        </w:tc>
        <w:tc>
          <w:tcPr>
            <w:tcW w:w="6096" w:type="dxa"/>
          </w:tcPr>
          <w:p w:rsidR="000A7433" w:rsidRPr="0089299D" w:rsidRDefault="000A7433" w:rsidP="001D6EB5">
            <w:pPr>
              <w:rPr>
                <w:rFonts w:asciiTheme="majorHAnsi" w:hAnsiTheme="majorHAnsi"/>
                <w:sz w:val="20"/>
                <w:szCs w:val="24"/>
              </w:rPr>
            </w:pPr>
            <w:r w:rsidRPr="0089299D">
              <w:rPr>
                <w:rFonts w:asciiTheme="majorHAnsi" w:hAnsiTheme="majorHAnsi"/>
                <w:sz w:val="20"/>
                <w:szCs w:val="24"/>
              </w:rPr>
              <w:t xml:space="preserve">М: 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“5”-5,00мин.;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“4”-5,30мин.;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“3”-6,00мин.;</w:t>
            </w:r>
          </w:p>
          <w:p w:rsidR="000A7433" w:rsidRPr="0089299D" w:rsidRDefault="000A7433" w:rsidP="001D6EB5">
            <w:pPr>
              <w:rPr>
                <w:rFonts w:asciiTheme="majorHAnsi" w:hAnsiTheme="majorHAnsi"/>
                <w:sz w:val="20"/>
                <w:szCs w:val="24"/>
              </w:rPr>
            </w:pPr>
            <w:r w:rsidRPr="0089299D">
              <w:rPr>
                <w:rFonts w:asciiTheme="majorHAnsi" w:hAnsiTheme="majorHAnsi"/>
                <w:sz w:val="20"/>
                <w:szCs w:val="24"/>
              </w:rPr>
              <w:t>Д: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 xml:space="preserve"> “5”-5,30мин.;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“4”-6,00мин.;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“3”-6,20мин</w:t>
            </w:r>
          </w:p>
        </w:tc>
      </w:tr>
      <w:tr w:rsidR="000A7433" w:rsidRPr="001D6EB5" w:rsidTr="001D6EB5">
        <w:tc>
          <w:tcPr>
            <w:tcW w:w="2943" w:type="dxa"/>
          </w:tcPr>
          <w:p w:rsidR="001D6EB5" w:rsidRPr="0089299D" w:rsidRDefault="000A7433" w:rsidP="000A7433">
            <w:pPr>
              <w:spacing w:before="240"/>
              <w:rPr>
                <w:rFonts w:asciiTheme="majorHAnsi" w:hAnsiTheme="majorHAnsi"/>
                <w:sz w:val="20"/>
                <w:szCs w:val="24"/>
              </w:rPr>
            </w:pPr>
            <w:r w:rsidRPr="0089299D">
              <w:rPr>
                <w:rFonts w:asciiTheme="majorHAnsi" w:hAnsiTheme="majorHAnsi"/>
                <w:sz w:val="20"/>
                <w:szCs w:val="24"/>
              </w:rPr>
              <w:t>Бег 600 м (девочки)</w:t>
            </w:r>
          </w:p>
          <w:p w:rsidR="000A7433" w:rsidRPr="0089299D" w:rsidRDefault="000A7433" w:rsidP="000A7433">
            <w:pPr>
              <w:spacing w:before="240"/>
              <w:rPr>
                <w:rFonts w:asciiTheme="majorHAnsi" w:hAnsiTheme="majorHAnsi"/>
                <w:sz w:val="20"/>
                <w:szCs w:val="24"/>
              </w:rPr>
            </w:pPr>
            <w:r w:rsidRPr="0089299D">
              <w:rPr>
                <w:rFonts w:asciiTheme="majorHAnsi" w:hAnsiTheme="majorHAnsi"/>
                <w:sz w:val="20"/>
                <w:szCs w:val="24"/>
              </w:rPr>
              <w:t>Бег 800 м (мальчики)</w:t>
            </w:r>
          </w:p>
        </w:tc>
        <w:tc>
          <w:tcPr>
            <w:tcW w:w="6096" w:type="dxa"/>
          </w:tcPr>
          <w:p w:rsidR="001D6EB5" w:rsidRPr="0089299D" w:rsidRDefault="001D6EB5" w:rsidP="001D6EB5">
            <w:pPr>
              <w:rPr>
                <w:rFonts w:asciiTheme="majorHAnsi" w:hAnsiTheme="majorHAnsi"/>
                <w:sz w:val="20"/>
                <w:szCs w:val="24"/>
              </w:rPr>
            </w:pPr>
          </w:p>
          <w:p w:rsidR="000A7433" w:rsidRPr="0089299D" w:rsidRDefault="000A7433" w:rsidP="001D6EB5">
            <w:pPr>
              <w:rPr>
                <w:rFonts w:asciiTheme="majorHAnsi" w:hAnsiTheme="majorHAnsi"/>
                <w:sz w:val="20"/>
                <w:szCs w:val="24"/>
              </w:rPr>
            </w:pPr>
            <w:r w:rsidRPr="0089299D">
              <w:rPr>
                <w:rFonts w:asciiTheme="majorHAnsi" w:hAnsiTheme="majorHAnsi"/>
                <w:sz w:val="20"/>
                <w:szCs w:val="24"/>
              </w:rPr>
              <w:t xml:space="preserve">Д: 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“5”-3,30мин.;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“4”-4,00мин.;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“3”-4,30мин</w:t>
            </w:r>
          </w:p>
          <w:p w:rsidR="001D6EB5" w:rsidRPr="0089299D" w:rsidRDefault="001D6EB5" w:rsidP="001D6EB5">
            <w:pPr>
              <w:rPr>
                <w:rFonts w:asciiTheme="majorHAnsi" w:hAnsiTheme="majorHAnsi"/>
                <w:sz w:val="20"/>
                <w:szCs w:val="24"/>
              </w:rPr>
            </w:pPr>
          </w:p>
          <w:p w:rsidR="001D6EB5" w:rsidRPr="0089299D" w:rsidRDefault="001D6EB5" w:rsidP="001D6EB5">
            <w:pPr>
              <w:rPr>
                <w:rFonts w:asciiTheme="majorHAnsi" w:hAnsiTheme="majorHAnsi"/>
                <w:sz w:val="20"/>
                <w:szCs w:val="24"/>
              </w:rPr>
            </w:pPr>
            <w:r w:rsidRPr="0089299D">
              <w:rPr>
                <w:rFonts w:asciiTheme="majorHAnsi" w:hAnsiTheme="majorHAnsi"/>
                <w:sz w:val="20"/>
                <w:szCs w:val="24"/>
              </w:rPr>
              <w:t>М:       “5”-4,00мин.;   “4”-4,30мин.;    “3”-5,00мин.;</w:t>
            </w:r>
          </w:p>
          <w:p w:rsidR="000A7433" w:rsidRPr="0089299D" w:rsidRDefault="000A7433" w:rsidP="001D6EB5">
            <w:pPr>
              <w:spacing w:before="240"/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</w:tr>
      <w:tr w:rsidR="000A7433" w:rsidRPr="001D6EB5" w:rsidTr="001D6EB5">
        <w:tc>
          <w:tcPr>
            <w:tcW w:w="2943" w:type="dxa"/>
          </w:tcPr>
          <w:p w:rsidR="000A7433" w:rsidRPr="0089299D" w:rsidRDefault="000A7433" w:rsidP="000A7433">
            <w:pPr>
              <w:spacing w:before="240"/>
              <w:rPr>
                <w:rFonts w:asciiTheme="majorHAnsi" w:hAnsiTheme="majorHAnsi"/>
                <w:sz w:val="20"/>
                <w:szCs w:val="24"/>
              </w:rPr>
            </w:pPr>
            <w:r w:rsidRPr="0089299D">
              <w:rPr>
                <w:rFonts w:asciiTheme="majorHAnsi" w:hAnsiTheme="majorHAnsi"/>
                <w:sz w:val="20"/>
                <w:szCs w:val="24"/>
              </w:rPr>
              <w:t>Прыжки в длину с разбега</w:t>
            </w:r>
          </w:p>
        </w:tc>
        <w:tc>
          <w:tcPr>
            <w:tcW w:w="6096" w:type="dxa"/>
          </w:tcPr>
          <w:p w:rsidR="000A7433" w:rsidRPr="0089299D" w:rsidRDefault="000A7433" w:rsidP="001D6EB5">
            <w:pPr>
              <w:rPr>
                <w:rFonts w:asciiTheme="majorHAnsi" w:hAnsiTheme="majorHAnsi"/>
                <w:sz w:val="20"/>
                <w:szCs w:val="24"/>
              </w:rPr>
            </w:pPr>
            <w:r w:rsidRPr="0089299D">
              <w:rPr>
                <w:rFonts w:asciiTheme="majorHAnsi" w:hAnsiTheme="majorHAnsi"/>
                <w:sz w:val="20"/>
                <w:szCs w:val="24"/>
              </w:rPr>
              <w:t>М: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 xml:space="preserve"> “5”-3,00м.;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“4”-2,70м.;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“3”-2,50м.;</w:t>
            </w:r>
          </w:p>
          <w:p w:rsidR="001D6EB5" w:rsidRPr="0089299D" w:rsidRDefault="001D6EB5" w:rsidP="001D6EB5">
            <w:pPr>
              <w:rPr>
                <w:rFonts w:asciiTheme="majorHAnsi" w:hAnsiTheme="majorHAnsi"/>
                <w:sz w:val="20"/>
                <w:szCs w:val="24"/>
              </w:rPr>
            </w:pPr>
          </w:p>
          <w:p w:rsidR="000A7433" w:rsidRPr="0089299D" w:rsidRDefault="000A7433" w:rsidP="001D6EB5">
            <w:pPr>
              <w:rPr>
                <w:rFonts w:asciiTheme="majorHAnsi" w:hAnsiTheme="majorHAnsi"/>
                <w:sz w:val="20"/>
                <w:szCs w:val="24"/>
              </w:rPr>
            </w:pPr>
            <w:r w:rsidRPr="0089299D">
              <w:rPr>
                <w:rFonts w:asciiTheme="majorHAnsi" w:hAnsiTheme="majorHAnsi"/>
                <w:sz w:val="20"/>
                <w:szCs w:val="24"/>
              </w:rPr>
              <w:t xml:space="preserve">Д: 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“5”-2,70м.;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“4”-2,40м.;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“3”-2,20м.</w:t>
            </w:r>
          </w:p>
          <w:p w:rsidR="000A7433" w:rsidRPr="0089299D" w:rsidRDefault="000A7433" w:rsidP="001D6EB5">
            <w:pPr>
              <w:spacing w:before="240"/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</w:tr>
      <w:tr w:rsidR="000A7433" w:rsidRPr="001D6EB5" w:rsidTr="001D6EB5">
        <w:tc>
          <w:tcPr>
            <w:tcW w:w="2943" w:type="dxa"/>
          </w:tcPr>
          <w:p w:rsidR="000A7433" w:rsidRPr="0089299D" w:rsidRDefault="000A7433" w:rsidP="000A7433">
            <w:pPr>
              <w:spacing w:before="240"/>
              <w:rPr>
                <w:rFonts w:asciiTheme="majorHAnsi" w:hAnsiTheme="majorHAnsi"/>
                <w:sz w:val="20"/>
                <w:szCs w:val="24"/>
              </w:rPr>
            </w:pPr>
            <w:r w:rsidRPr="0089299D">
              <w:rPr>
                <w:rFonts w:asciiTheme="majorHAnsi" w:hAnsiTheme="majorHAnsi"/>
                <w:sz w:val="20"/>
                <w:szCs w:val="24"/>
              </w:rPr>
              <w:t>Метание мяча на дальность</w:t>
            </w:r>
          </w:p>
        </w:tc>
        <w:tc>
          <w:tcPr>
            <w:tcW w:w="6096" w:type="dxa"/>
          </w:tcPr>
          <w:p w:rsidR="00783CEE" w:rsidRPr="0089299D" w:rsidRDefault="00783CEE" w:rsidP="001D6EB5">
            <w:pPr>
              <w:rPr>
                <w:rFonts w:asciiTheme="majorHAnsi" w:hAnsiTheme="majorHAnsi"/>
                <w:sz w:val="20"/>
                <w:szCs w:val="24"/>
              </w:rPr>
            </w:pPr>
            <w:r w:rsidRPr="0089299D">
              <w:rPr>
                <w:rFonts w:asciiTheme="majorHAnsi" w:hAnsiTheme="majorHAnsi"/>
                <w:sz w:val="20"/>
                <w:szCs w:val="24"/>
              </w:rPr>
              <w:t>М: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 xml:space="preserve"> “5”-32м.;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“4”-29м.;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 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“3”-21м.;</w:t>
            </w:r>
          </w:p>
          <w:p w:rsidR="000A7433" w:rsidRPr="0089299D" w:rsidRDefault="00783CEE" w:rsidP="001D6EB5">
            <w:pPr>
              <w:rPr>
                <w:rFonts w:asciiTheme="majorHAnsi" w:hAnsiTheme="majorHAnsi"/>
                <w:sz w:val="20"/>
                <w:szCs w:val="24"/>
              </w:rPr>
            </w:pPr>
            <w:r w:rsidRPr="0089299D">
              <w:rPr>
                <w:rFonts w:asciiTheme="majorHAnsi" w:hAnsiTheme="majorHAnsi"/>
                <w:sz w:val="20"/>
                <w:szCs w:val="24"/>
              </w:rPr>
              <w:t>Д: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 xml:space="preserve"> “5”-21м.;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“4”-18м.;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 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“3”-15м.</w:t>
            </w:r>
          </w:p>
        </w:tc>
      </w:tr>
      <w:tr w:rsidR="000A7433" w:rsidRPr="001D6EB5" w:rsidTr="001D6EB5">
        <w:tc>
          <w:tcPr>
            <w:tcW w:w="2943" w:type="dxa"/>
          </w:tcPr>
          <w:p w:rsidR="000A7433" w:rsidRPr="0089299D" w:rsidRDefault="00783CEE" w:rsidP="000A7433">
            <w:pPr>
              <w:spacing w:before="240"/>
              <w:rPr>
                <w:rFonts w:asciiTheme="majorHAnsi" w:hAnsiTheme="majorHAnsi"/>
                <w:b/>
                <w:sz w:val="20"/>
                <w:szCs w:val="24"/>
              </w:rPr>
            </w:pPr>
            <w:r w:rsidRPr="0089299D">
              <w:rPr>
                <w:rFonts w:asciiTheme="majorHAnsi" w:hAnsiTheme="majorHAnsi"/>
                <w:sz w:val="20"/>
                <w:szCs w:val="24"/>
              </w:rPr>
              <w:t>подтягивание на высокой перекладине у мальчиков, сгибание и разгибание рук в упоре лежа у девочек</w:t>
            </w:r>
          </w:p>
        </w:tc>
        <w:tc>
          <w:tcPr>
            <w:tcW w:w="6096" w:type="dxa"/>
          </w:tcPr>
          <w:p w:rsidR="001D6EB5" w:rsidRPr="0089299D" w:rsidRDefault="001D6EB5" w:rsidP="001D6EB5">
            <w:pPr>
              <w:rPr>
                <w:rFonts w:asciiTheme="majorHAnsi" w:hAnsiTheme="majorHAnsi"/>
                <w:sz w:val="20"/>
                <w:szCs w:val="24"/>
              </w:rPr>
            </w:pPr>
          </w:p>
          <w:p w:rsidR="00783CEE" w:rsidRPr="0089299D" w:rsidRDefault="00783CEE" w:rsidP="001D6EB5">
            <w:pPr>
              <w:rPr>
                <w:rFonts w:asciiTheme="majorHAnsi" w:hAnsiTheme="majorHAnsi"/>
                <w:sz w:val="20"/>
                <w:szCs w:val="24"/>
              </w:rPr>
            </w:pPr>
            <w:r w:rsidRPr="0089299D">
              <w:rPr>
                <w:rFonts w:asciiTheme="majorHAnsi" w:hAnsiTheme="majorHAnsi"/>
                <w:sz w:val="20"/>
                <w:szCs w:val="24"/>
              </w:rPr>
              <w:t>М: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 xml:space="preserve"> “5”-6 раз;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“4”-4 раз;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“3”-2 раза;</w:t>
            </w:r>
          </w:p>
          <w:p w:rsidR="000A7433" w:rsidRPr="0089299D" w:rsidRDefault="00783CEE" w:rsidP="001D6EB5">
            <w:pPr>
              <w:rPr>
                <w:rFonts w:asciiTheme="majorHAnsi" w:hAnsiTheme="majorHAnsi"/>
                <w:sz w:val="20"/>
                <w:szCs w:val="24"/>
              </w:rPr>
            </w:pPr>
            <w:r w:rsidRPr="0089299D">
              <w:rPr>
                <w:rFonts w:asciiTheme="majorHAnsi" w:hAnsiTheme="majorHAnsi"/>
                <w:sz w:val="20"/>
                <w:szCs w:val="24"/>
              </w:rPr>
              <w:t>Д: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 xml:space="preserve"> “5”-20 раз;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“4”-15 раз;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“3”-10 раз</w:t>
            </w:r>
          </w:p>
        </w:tc>
      </w:tr>
      <w:tr w:rsidR="000A7433" w:rsidRPr="001D6EB5" w:rsidTr="001D6EB5">
        <w:tc>
          <w:tcPr>
            <w:tcW w:w="2943" w:type="dxa"/>
          </w:tcPr>
          <w:p w:rsidR="000A7433" w:rsidRPr="0089299D" w:rsidRDefault="00783CEE" w:rsidP="00783CEE">
            <w:pPr>
              <w:spacing w:before="240"/>
              <w:rPr>
                <w:rFonts w:asciiTheme="majorHAnsi" w:hAnsiTheme="majorHAnsi"/>
                <w:b/>
                <w:sz w:val="20"/>
                <w:szCs w:val="24"/>
              </w:rPr>
            </w:pPr>
            <w:r w:rsidRPr="0089299D">
              <w:rPr>
                <w:rFonts w:asciiTheme="majorHAnsi" w:hAnsiTheme="majorHAnsi"/>
                <w:sz w:val="20"/>
                <w:szCs w:val="24"/>
              </w:rPr>
              <w:t>подъем туловища из положения, лежа на спине, в течение 30 секунд</w:t>
            </w:r>
          </w:p>
        </w:tc>
        <w:tc>
          <w:tcPr>
            <w:tcW w:w="6096" w:type="dxa"/>
          </w:tcPr>
          <w:p w:rsidR="001D6EB5" w:rsidRPr="0089299D" w:rsidRDefault="001D6EB5" w:rsidP="001D6EB5">
            <w:pPr>
              <w:rPr>
                <w:rFonts w:asciiTheme="majorHAnsi" w:hAnsiTheme="majorHAnsi"/>
                <w:sz w:val="20"/>
                <w:szCs w:val="24"/>
              </w:rPr>
            </w:pPr>
          </w:p>
          <w:p w:rsidR="00783CEE" w:rsidRPr="0089299D" w:rsidRDefault="00783CEE" w:rsidP="001D6EB5">
            <w:pPr>
              <w:rPr>
                <w:rFonts w:asciiTheme="majorHAnsi" w:hAnsiTheme="majorHAnsi"/>
                <w:sz w:val="20"/>
                <w:szCs w:val="24"/>
              </w:rPr>
            </w:pPr>
            <w:r w:rsidRPr="0089299D">
              <w:rPr>
                <w:rFonts w:asciiTheme="majorHAnsi" w:hAnsiTheme="majorHAnsi"/>
                <w:sz w:val="20"/>
                <w:szCs w:val="24"/>
              </w:rPr>
              <w:t>М: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 xml:space="preserve"> “5”-27 раз;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“4”-24 раз;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“3”-21 раз;</w:t>
            </w:r>
          </w:p>
          <w:p w:rsidR="000A7433" w:rsidRPr="0089299D" w:rsidRDefault="00783CEE" w:rsidP="001D6EB5">
            <w:pPr>
              <w:rPr>
                <w:rFonts w:asciiTheme="majorHAnsi" w:hAnsiTheme="majorHAnsi"/>
                <w:sz w:val="20"/>
                <w:szCs w:val="24"/>
              </w:rPr>
            </w:pPr>
            <w:r w:rsidRPr="0089299D">
              <w:rPr>
                <w:rFonts w:asciiTheme="majorHAnsi" w:hAnsiTheme="majorHAnsi"/>
                <w:sz w:val="20"/>
                <w:szCs w:val="24"/>
              </w:rPr>
              <w:t xml:space="preserve">Д: 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“5”-24 раза;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“4”-20 раз</w:t>
            </w:r>
            <w:proofErr w:type="gramStart"/>
            <w:r w:rsidRPr="0089299D">
              <w:rPr>
                <w:rFonts w:asciiTheme="majorHAnsi" w:hAnsiTheme="majorHAnsi"/>
                <w:sz w:val="20"/>
                <w:szCs w:val="24"/>
              </w:rPr>
              <w:t>.;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</w:t>
            </w:r>
            <w:proofErr w:type="gramEnd"/>
            <w:r w:rsidRPr="0089299D">
              <w:rPr>
                <w:rFonts w:asciiTheme="majorHAnsi" w:hAnsiTheme="majorHAnsi"/>
                <w:sz w:val="20"/>
                <w:szCs w:val="24"/>
              </w:rPr>
              <w:t>3”-17 раз</w:t>
            </w:r>
          </w:p>
        </w:tc>
      </w:tr>
      <w:tr w:rsidR="000A7433" w:rsidRPr="001D6EB5" w:rsidTr="001D6EB5">
        <w:tc>
          <w:tcPr>
            <w:tcW w:w="2943" w:type="dxa"/>
          </w:tcPr>
          <w:p w:rsidR="000A7433" w:rsidRPr="0089299D" w:rsidRDefault="00783CEE" w:rsidP="00783CEE">
            <w:pPr>
              <w:spacing w:before="240"/>
              <w:rPr>
                <w:rFonts w:asciiTheme="majorHAnsi" w:hAnsiTheme="majorHAnsi"/>
                <w:b/>
                <w:sz w:val="20"/>
                <w:szCs w:val="24"/>
              </w:rPr>
            </w:pPr>
            <w:r w:rsidRPr="0089299D">
              <w:rPr>
                <w:rFonts w:asciiTheme="majorHAnsi" w:hAnsiTheme="majorHAnsi"/>
                <w:sz w:val="20"/>
                <w:szCs w:val="24"/>
              </w:rPr>
              <w:t>подъем туловища из положения, лежа на животе, в течение 30 секунд.</w:t>
            </w:r>
          </w:p>
        </w:tc>
        <w:tc>
          <w:tcPr>
            <w:tcW w:w="6096" w:type="dxa"/>
          </w:tcPr>
          <w:p w:rsidR="001D6EB5" w:rsidRPr="0089299D" w:rsidRDefault="001D6EB5" w:rsidP="001D6EB5">
            <w:pPr>
              <w:rPr>
                <w:rFonts w:asciiTheme="majorHAnsi" w:hAnsiTheme="majorHAnsi"/>
                <w:sz w:val="20"/>
                <w:szCs w:val="24"/>
              </w:rPr>
            </w:pPr>
          </w:p>
          <w:p w:rsidR="00783CEE" w:rsidRPr="0089299D" w:rsidRDefault="00783CEE" w:rsidP="001D6EB5">
            <w:pPr>
              <w:rPr>
                <w:rFonts w:asciiTheme="majorHAnsi" w:hAnsiTheme="majorHAnsi"/>
                <w:sz w:val="20"/>
                <w:szCs w:val="24"/>
              </w:rPr>
            </w:pPr>
            <w:r w:rsidRPr="0089299D">
              <w:rPr>
                <w:rFonts w:asciiTheme="majorHAnsi" w:hAnsiTheme="majorHAnsi"/>
                <w:sz w:val="20"/>
                <w:szCs w:val="24"/>
              </w:rPr>
              <w:t xml:space="preserve">М: 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“5”-32 раз;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“4”-28 раз;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“3”-22 раз;</w:t>
            </w:r>
          </w:p>
          <w:p w:rsidR="000A7433" w:rsidRPr="0089299D" w:rsidRDefault="00783CEE" w:rsidP="001D6EB5">
            <w:pPr>
              <w:rPr>
                <w:rFonts w:asciiTheme="majorHAnsi" w:hAnsiTheme="majorHAnsi"/>
                <w:sz w:val="20"/>
                <w:szCs w:val="24"/>
              </w:rPr>
            </w:pPr>
            <w:r w:rsidRPr="0089299D">
              <w:rPr>
                <w:rFonts w:asciiTheme="majorHAnsi" w:hAnsiTheme="majorHAnsi"/>
                <w:sz w:val="20"/>
                <w:szCs w:val="24"/>
              </w:rPr>
              <w:t>Д: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 xml:space="preserve"> “5”-28 раза;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“4”-24 раз</w:t>
            </w:r>
            <w:proofErr w:type="gramStart"/>
            <w:r w:rsidRPr="0089299D">
              <w:rPr>
                <w:rFonts w:asciiTheme="majorHAnsi" w:hAnsiTheme="majorHAnsi"/>
                <w:sz w:val="20"/>
                <w:szCs w:val="24"/>
              </w:rPr>
              <w:t>.;</w:t>
            </w:r>
            <w:r w:rsidR="001D6EB5" w:rsidRPr="0089299D">
              <w:rPr>
                <w:rFonts w:asciiTheme="majorHAnsi" w:hAnsiTheme="majorHAnsi"/>
                <w:sz w:val="20"/>
                <w:szCs w:val="24"/>
              </w:rPr>
              <w:t xml:space="preserve">          </w:t>
            </w:r>
            <w:r w:rsidRPr="0089299D">
              <w:rPr>
                <w:rFonts w:asciiTheme="majorHAnsi" w:hAnsiTheme="majorHAnsi"/>
                <w:sz w:val="20"/>
                <w:szCs w:val="24"/>
              </w:rPr>
              <w:t>“</w:t>
            </w:r>
            <w:proofErr w:type="gramEnd"/>
            <w:r w:rsidRPr="0089299D">
              <w:rPr>
                <w:rFonts w:asciiTheme="majorHAnsi" w:hAnsiTheme="majorHAnsi"/>
                <w:sz w:val="20"/>
                <w:szCs w:val="24"/>
              </w:rPr>
              <w:t>3”-20 раз</w:t>
            </w:r>
          </w:p>
        </w:tc>
      </w:tr>
      <w:tr w:rsidR="00783CEE" w:rsidRPr="001D6EB5" w:rsidTr="001D6EB5">
        <w:tc>
          <w:tcPr>
            <w:tcW w:w="2943" w:type="dxa"/>
          </w:tcPr>
          <w:p w:rsidR="00783CEE" w:rsidRPr="001D6EB5" w:rsidRDefault="00783CEE" w:rsidP="000A7433">
            <w:pPr>
              <w:spacing w:before="240"/>
              <w:rPr>
                <w:rFonts w:asciiTheme="majorHAnsi" w:hAnsiTheme="majorHAnsi"/>
                <w:sz w:val="20"/>
              </w:rPr>
            </w:pPr>
            <w:r w:rsidRPr="001D6EB5">
              <w:rPr>
                <w:rFonts w:asciiTheme="majorHAnsi" w:hAnsiTheme="majorHAnsi"/>
                <w:sz w:val="20"/>
              </w:rPr>
              <w:t>прыжки со скакалкой в течение 1 минуты.</w:t>
            </w:r>
          </w:p>
        </w:tc>
        <w:tc>
          <w:tcPr>
            <w:tcW w:w="6096" w:type="dxa"/>
          </w:tcPr>
          <w:p w:rsidR="00783CEE" w:rsidRPr="001D6EB5" w:rsidRDefault="00783CEE" w:rsidP="001D6EB5">
            <w:pPr>
              <w:rPr>
                <w:rFonts w:asciiTheme="majorHAnsi" w:hAnsiTheme="majorHAnsi"/>
                <w:sz w:val="20"/>
              </w:rPr>
            </w:pPr>
            <w:r w:rsidRPr="001D6EB5">
              <w:rPr>
                <w:rFonts w:asciiTheme="majorHAnsi" w:hAnsiTheme="majorHAnsi"/>
                <w:sz w:val="20"/>
              </w:rPr>
              <w:t xml:space="preserve">М: </w:t>
            </w:r>
            <w:r w:rsidR="001D6EB5" w:rsidRPr="001D6EB5">
              <w:rPr>
                <w:rFonts w:asciiTheme="majorHAnsi" w:hAnsiTheme="majorHAnsi"/>
                <w:sz w:val="20"/>
              </w:rPr>
              <w:t xml:space="preserve">         </w:t>
            </w:r>
            <w:r w:rsidRPr="001D6EB5">
              <w:rPr>
                <w:rFonts w:asciiTheme="majorHAnsi" w:hAnsiTheme="majorHAnsi"/>
                <w:sz w:val="20"/>
              </w:rPr>
              <w:t>“5”-100 раз;</w:t>
            </w:r>
            <w:r w:rsidR="001D6EB5" w:rsidRPr="001D6EB5">
              <w:rPr>
                <w:rFonts w:asciiTheme="majorHAnsi" w:hAnsiTheme="majorHAnsi"/>
                <w:sz w:val="20"/>
              </w:rPr>
              <w:t xml:space="preserve">        </w:t>
            </w:r>
            <w:r w:rsidRPr="001D6EB5">
              <w:rPr>
                <w:rFonts w:asciiTheme="majorHAnsi" w:hAnsiTheme="majorHAnsi"/>
                <w:sz w:val="20"/>
              </w:rPr>
              <w:t>“4”-80 раз;</w:t>
            </w:r>
            <w:r w:rsidR="001D6EB5" w:rsidRPr="001D6EB5">
              <w:rPr>
                <w:rFonts w:asciiTheme="majorHAnsi" w:hAnsiTheme="majorHAnsi"/>
                <w:sz w:val="20"/>
              </w:rPr>
              <w:t xml:space="preserve">             </w:t>
            </w:r>
            <w:r w:rsidRPr="001D6EB5">
              <w:rPr>
                <w:rFonts w:asciiTheme="majorHAnsi" w:hAnsiTheme="majorHAnsi"/>
                <w:sz w:val="20"/>
              </w:rPr>
              <w:t>“3”-60 раз;</w:t>
            </w:r>
          </w:p>
          <w:p w:rsidR="00783CEE" w:rsidRPr="001D6EB5" w:rsidRDefault="00783CEE" w:rsidP="001D6EB5">
            <w:pPr>
              <w:rPr>
                <w:rFonts w:asciiTheme="majorHAnsi" w:hAnsiTheme="majorHAnsi"/>
                <w:sz w:val="20"/>
              </w:rPr>
            </w:pPr>
            <w:r w:rsidRPr="001D6EB5">
              <w:rPr>
                <w:rFonts w:asciiTheme="majorHAnsi" w:hAnsiTheme="majorHAnsi"/>
                <w:sz w:val="20"/>
              </w:rPr>
              <w:t xml:space="preserve">Д: </w:t>
            </w:r>
            <w:r w:rsidR="001D6EB5" w:rsidRPr="001D6EB5">
              <w:rPr>
                <w:rFonts w:asciiTheme="majorHAnsi" w:hAnsiTheme="majorHAnsi"/>
                <w:sz w:val="20"/>
              </w:rPr>
              <w:t xml:space="preserve">         </w:t>
            </w:r>
            <w:r w:rsidRPr="001D6EB5">
              <w:rPr>
                <w:rFonts w:asciiTheme="majorHAnsi" w:hAnsiTheme="majorHAnsi"/>
                <w:sz w:val="20"/>
              </w:rPr>
              <w:t>“5”-115 раз</w:t>
            </w:r>
            <w:r w:rsidR="001D6EB5" w:rsidRPr="001D6EB5">
              <w:rPr>
                <w:rFonts w:asciiTheme="majorHAnsi" w:hAnsiTheme="majorHAnsi"/>
                <w:sz w:val="20"/>
              </w:rPr>
              <w:t xml:space="preserve"> </w:t>
            </w:r>
            <w:r w:rsidRPr="001D6EB5">
              <w:rPr>
                <w:rFonts w:asciiTheme="majorHAnsi" w:hAnsiTheme="majorHAnsi"/>
                <w:sz w:val="20"/>
              </w:rPr>
              <w:t>;</w:t>
            </w:r>
            <w:r w:rsidR="001D6EB5" w:rsidRPr="001D6EB5">
              <w:rPr>
                <w:rFonts w:asciiTheme="majorHAnsi" w:hAnsiTheme="majorHAnsi"/>
                <w:sz w:val="20"/>
              </w:rPr>
              <w:t xml:space="preserve">        </w:t>
            </w:r>
            <w:r w:rsidRPr="001D6EB5">
              <w:rPr>
                <w:rFonts w:asciiTheme="majorHAnsi" w:hAnsiTheme="majorHAnsi"/>
                <w:sz w:val="20"/>
              </w:rPr>
              <w:t>“4”-105 раз</w:t>
            </w:r>
            <w:proofErr w:type="gramStart"/>
            <w:r w:rsidRPr="001D6EB5">
              <w:rPr>
                <w:rFonts w:asciiTheme="majorHAnsi" w:hAnsiTheme="majorHAnsi"/>
                <w:sz w:val="20"/>
              </w:rPr>
              <w:t>.;</w:t>
            </w:r>
            <w:r w:rsidR="001D6EB5" w:rsidRPr="001D6EB5">
              <w:rPr>
                <w:rFonts w:asciiTheme="majorHAnsi" w:hAnsiTheme="majorHAnsi"/>
                <w:sz w:val="20"/>
              </w:rPr>
              <w:t xml:space="preserve">         </w:t>
            </w:r>
            <w:r w:rsidRPr="001D6EB5">
              <w:rPr>
                <w:rFonts w:asciiTheme="majorHAnsi" w:hAnsiTheme="majorHAnsi"/>
                <w:sz w:val="20"/>
              </w:rPr>
              <w:t>“</w:t>
            </w:r>
            <w:proofErr w:type="gramEnd"/>
            <w:r w:rsidRPr="001D6EB5">
              <w:rPr>
                <w:rFonts w:asciiTheme="majorHAnsi" w:hAnsiTheme="majorHAnsi"/>
                <w:sz w:val="20"/>
              </w:rPr>
              <w:t>3”-90 раз</w:t>
            </w:r>
          </w:p>
        </w:tc>
      </w:tr>
      <w:tr w:rsidR="00783CEE" w:rsidRPr="001D6EB5" w:rsidTr="001D6EB5">
        <w:tc>
          <w:tcPr>
            <w:tcW w:w="2943" w:type="dxa"/>
          </w:tcPr>
          <w:p w:rsidR="00783CEE" w:rsidRPr="001D6EB5" w:rsidRDefault="00783CEE" w:rsidP="000A7433">
            <w:pPr>
              <w:spacing w:before="240"/>
              <w:rPr>
                <w:rFonts w:asciiTheme="majorHAnsi" w:hAnsiTheme="majorHAnsi"/>
                <w:sz w:val="20"/>
              </w:rPr>
            </w:pPr>
            <w:r w:rsidRPr="001D6EB5">
              <w:rPr>
                <w:rFonts w:asciiTheme="majorHAnsi" w:hAnsiTheme="majorHAnsi"/>
                <w:sz w:val="20"/>
              </w:rPr>
              <w:t>челночный бег 3х10 м</w:t>
            </w:r>
          </w:p>
        </w:tc>
        <w:tc>
          <w:tcPr>
            <w:tcW w:w="6096" w:type="dxa"/>
          </w:tcPr>
          <w:p w:rsidR="00783CEE" w:rsidRPr="001D6EB5" w:rsidRDefault="00783CEE" w:rsidP="001D6EB5">
            <w:pPr>
              <w:rPr>
                <w:rFonts w:asciiTheme="majorHAnsi" w:hAnsiTheme="majorHAnsi"/>
                <w:sz w:val="20"/>
              </w:rPr>
            </w:pPr>
            <w:r w:rsidRPr="001D6EB5">
              <w:rPr>
                <w:rFonts w:asciiTheme="majorHAnsi" w:hAnsiTheme="majorHAnsi"/>
                <w:sz w:val="20"/>
              </w:rPr>
              <w:t>М:</w:t>
            </w:r>
            <w:r w:rsidR="001D6EB5">
              <w:rPr>
                <w:rFonts w:asciiTheme="majorHAnsi" w:hAnsiTheme="majorHAnsi"/>
                <w:sz w:val="20"/>
              </w:rPr>
              <w:t xml:space="preserve">        </w:t>
            </w:r>
            <w:r w:rsidRPr="001D6EB5">
              <w:rPr>
                <w:rFonts w:asciiTheme="majorHAnsi" w:hAnsiTheme="majorHAnsi"/>
                <w:sz w:val="20"/>
              </w:rPr>
              <w:t xml:space="preserve"> “5”-8,2</w:t>
            </w:r>
            <w:r w:rsidRPr="001D6EB5">
              <w:rPr>
                <w:rFonts w:asciiTheme="majorHAnsi" w:hAnsiTheme="majorHAnsi"/>
                <w:sz w:val="20"/>
                <w:lang w:val="en-US"/>
              </w:rPr>
              <w:t>c</w:t>
            </w:r>
            <w:r w:rsidRPr="001D6EB5">
              <w:rPr>
                <w:rFonts w:asciiTheme="majorHAnsi" w:hAnsiTheme="majorHAnsi"/>
                <w:sz w:val="20"/>
              </w:rPr>
              <w:t>.</w:t>
            </w:r>
            <w:proofErr w:type="gramStart"/>
            <w:r w:rsidR="001D6EB5">
              <w:rPr>
                <w:rFonts w:asciiTheme="majorHAnsi" w:hAnsiTheme="majorHAnsi"/>
                <w:sz w:val="20"/>
              </w:rPr>
              <w:t xml:space="preserve"> </w:t>
            </w:r>
            <w:r w:rsidRPr="001D6EB5">
              <w:rPr>
                <w:rFonts w:asciiTheme="majorHAnsi" w:hAnsiTheme="majorHAnsi"/>
                <w:sz w:val="20"/>
              </w:rPr>
              <w:t>;</w:t>
            </w:r>
            <w:proofErr w:type="gramEnd"/>
            <w:r w:rsidR="001D6EB5">
              <w:rPr>
                <w:rFonts w:asciiTheme="majorHAnsi" w:hAnsiTheme="majorHAnsi"/>
                <w:sz w:val="20"/>
              </w:rPr>
              <w:t xml:space="preserve">               </w:t>
            </w:r>
            <w:r w:rsidRPr="001D6EB5">
              <w:rPr>
                <w:rFonts w:asciiTheme="majorHAnsi" w:hAnsiTheme="majorHAnsi"/>
                <w:sz w:val="20"/>
              </w:rPr>
              <w:t>“4”-9,0с.;</w:t>
            </w:r>
            <w:r w:rsidR="001D6EB5">
              <w:rPr>
                <w:rFonts w:asciiTheme="majorHAnsi" w:hAnsiTheme="majorHAnsi"/>
                <w:sz w:val="20"/>
              </w:rPr>
              <w:t xml:space="preserve">                </w:t>
            </w:r>
            <w:r w:rsidRPr="001D6EB5">
              <w:rPr>
                <w:rFonts w:asciiTheme="majorHAnsi" w:hAnsiTheme="majorHAnsi"/>
                <w:sz w:val="20"/>
              </w:rPr>
              <w:t>“3”-9,3с.;</w:t>
            </w:r>
          </w:p>
          <w:p w:rsidR="00783CEE" w:rsidRPr="001D6EB5" w:rsidRDefault="00783CEE" w:rsidP="001D6EB5">
            <w:pPr>
              <w:rPr>
                <w:rFonts w:asciiTheme="majorHAnsi" w:hAnsiTheme="majorHAnsi"/>
                <w:sz w:val="20"/>
              </w:rPr>
            </w:pPr>
            <w:r w:rsidRPr="001D6EB5">
              <w:rPr>
                <w:rFonts w:asciiTheme="majorHAnsi" w:hAnsiTheme="majorHAnsi"/>
                <w:sz w:val="20"/>
              </w:rPr>
              <w:t xml:space="preserve">Д: </w:t>
            </w:r>
            <w:r w:rsidR="001D6EB5">
              <w:rPr>
                <w:rFonts w:asciiTheme="majorHAnsi" w:hAnsiTheme="majorHAnsi"/>
                <w:sz w:val="20"/>
              </w:rPr>
              <w:t xml:space="preserve">         </w:t>
            </w:r>
            <w:r w:rsidRPr="001D6EB5">
              <w:rPr>
                <w:rFonts w:asciiTheme="majorHAnsi" w:hAnsiTheme="majorHAnsi"/>
                <w:sz w:val="20"/>
              </w:rPr>
              <w:t>“5”-8,8</w:t>
            </w:r>
            <w:r w:rsidRPr="001D6EB5">
              <w:rPr>
                <w:rFonts w:asciiTheme="majorHAnsi" w:hAnsiTheme="majorHAnsi"/>
                <w:sz w:val="20"/>
                <w:lang w:val="en-US"/>
              </w:rPr>
              <w:t>c</w:t>
            </w:r>
            <w:r w:rsidRPr="001D6EB5">
              <w:rPr>
                <w:rFonts w:asciiTheme="majorHAnsi" w:hAnsiTheme="majorHAnsi"/>
                <w:sz w:val="20"/>
              </w:rPr>
              <w:t>.;</w:t>
            </w:r>
            <w:r w:rsidR="001D6EB5">
              <w:rPr>
                <w:rFonts w:asciiTheme="majorHAnsi" w:hAnsiTheme="majorHAnsi"/>
                <w:sz w:val="20"/>
              </w:rPr>
              <w:t xml:space="preserve">                </w:t>
            </w:r>
            <w:r w:rsidRPr="001D6EB5">
              <w:rPr>
                <w:rFonts w:asciiTheme="majorHAnsi" w:hAnsiTheme="majorHAnsi"/>
                <w:sz w:val="20"/>
              </w:rPr>
              <w:t>“4”-9,2с.;</w:t>
            </w:r>
            <w:r w:rsidR="001D6EB5">
              <w:rPr>
                <w:rFonts w:asciiTheme="majorHAnsi" w:hAnsiTheme="majorHAnsi"/>
                <w:sz w:val="20"/>
              </w:rPr>
              <w:t xml:space="preserve">                </w:t>
            </w:r>
            <w:r w:rsidRPr="001D6EB5">
              <w:rPr>
                <w:rFonts w:asciiTheme="majorHAnsi" w:hAnsiTheme="majorHAnsi"/>
                <w:sz w:val="20"/>
              </w:rPr>
              <w:t>“3”-9,6с.</w:t>
            </w:r>
          </w:p>
        </w:tc>
      </w:tr>
      <w:tr w:rsidR="00783CEE" w:rsidRPr="001D6EB5" w:rsidTr="001D6EB5">
        <w:tc>
          <w:tcPr>
            <w:tcW w:w="2943" w:type="dxa"/>
          </w:tcPr>
          <w:p w:rsidR="00783CEE" w:rsidRPr="001D6EB5" w:rsidRDefault="00783CEE" w:rsidP="000A7433">
            <w:pPr>
              <w:spacing w:before="240"/>
              <w:rPr>
                <w:rFonts w:asciiTheme="majorHAnsi" w:hAnsiTheme="majorHAnsi"/>
                <w:sz w:val="20"/>
              </w:rPr>
            </w:pPr>
            <w:r w:rsidRPr="001D6EB5">
              <w:rPr>
                <w:rFonts w:asciiTheme="majorHAnsi" w:hAnsiTheme="majorHAnsi"/>
                <w:sz w:val="20"/>
              </w:rPr>
              <w:t>прыжок в длину с места</w:t>
            </w:r>
          </w:p>
        </w:tc>
        <w:tc>
          <w:tcPr>
            <w:tcW w:w="6096" w:type="dxa"/>
          </w:tcPr>
          <w:p w:rsidR="00783CEE" w:rsidRPr="001D6EB5" w:rsidRDefault="00783CEE" w:rsidP="001D6EB5">
            <w:pPr>
              <w:rPr>
                <w:rFonts w:asciiTheme="majorHAnsi" w:hAnsiTheme="majorHAnsi"/>
                <w:sz w:val="20"/>
              </w:rPr>
            </w:pPr>
            <w:r w:rsidRPr="001D6EB5">
              <w:rPr>
                <w:rFonts w:asciiTheme="majorHAnsi" w:hAnsiTheme="majorHAnsi"/>
                <w:sz w:val="20"/>
              </w:rPr>
              <w:t>М:</w:t>
            </w:r>
            <w:r w:rsidR="001D6EB5">
              <w:rPr>
                <w:rFonts w:asciiTheme="majorHAnsi" w:hAnsiTheme="majorHAnsi"/>
                <w:sz w:val="20"/>
              </w:rPr>
              <w:t xml:space="preserve"> </w:t>
            </w:r>
            <w:r w:rsidRPr="001D6EB5">
              <w:rPr>
                <w:rFonts w:asciiTheme="majorHAnsi" w:hAnsiTheme="majorHAnsi"/>
                <w:sz w:val="20"/>
              </w:rPr>
              <w:t xml:space="preserve"> </w:t>
            </w:r>
            <w:r w:rsidR="001D6EB5">
              <w:rPr>
                <w:rFonts w:asciiTheme="majorHAnsi" w:hAnsiTheme="majorHAnsi"/>
                <w:sz w:val="20"/>
              </w:rPr>
              <w:t xml:space="preserve">       </w:t>
            </w:r>
            <w:r w:rsidRPr="001D6EB5">
              <w:rPr>
                <w:rFonts w:asciiTheme="majorHAnsi" w:hAnsiTheme="majorHAnsi"/>
                <w:sz w:val="20"/>
              </w:rPr>
              <w:t>“5”-1,80м.;</w:t>
            </w:r>
            <w:r w:rsidR="001D6EB5">
              <w:rPr>
                <w:rFonts w:asciiTheme="majorHAnsi" w:hAnsiTheme="majorHAnsi"/>
                <w:sz w:val="20"/>
              </w:rPr>
              <w:t xml:space="preserve">            </w:t>
            </w:r>
            <w:r w:rsidRPr="001D6EB5">
              <w:rPr>
                <w:rFonts w:asciiTheme="majorHAnsi" w:hAnsiTheme="majorHAnsi"/>
                <w:sz w:val="20"/>
              </w:rPr>
              <w:t>“4”-1,65м.;</w:t>
            </w:r>
            <w:r w:rsidR="001D6EB5">
              <w:rPr>
                <w:rFonts w:asciiTheme="majorHAnsi" w:hAnsiTheme="majorHAnsi"/>
                <w:sz w:val="20"/>
              </w:rPr>
              <w:t xml:space="preserve">             </w:t>
            </w:r>
            <w:r w:rsidRPr="001D6EB5">
              <w:rPr>
                <w:rFonts w:asciiTheme="majorHAnsi" w:hAnsiTheme="majorHAnsi"/>
                <w:sz w:val="20"/>
              </w:rPr>
              <w:t>“3”-1,50м.;</w:t>
            </w:r>
          </w:p>
          <w:p w:rsidR="00783CEE" w:rsidRPr="001D6EB5" w:rsidRDefault="00783CEE" w:rsidP="001D6EB5">
            <w:pPr>
              <w:rPr>
                <w:rFonts w:asciiTheme="majorHAnsi" w:hAnsiTheme="majorHAnsi"/>
                <w:sz w:val="20"/>
              </w:rPr>
            </w:pPr>
            <w:r w:rsidRPr="001D6EB5">
              <w:rPr>
                <w:rFonts w:asciiTheme="majorHAnsi" w:hAnsiTheme="majorHAnsi"/>
                <w:sz w:val="20"/>
              </w:rPr>
              <w:t xml:space="preserve">Д: </w:t>
            </w:r>
            <w:r w:rsidR="001D6EB5">
              <w:rPr>
                <w:rFonts w:asciiTheme="majorHAnsi" w:hAnsiTheme="majorHAnsi"/>
                <w:sz w:val="20"/>
              </w:rPr>
              <w:t xml:space="preserve">        </w:t>
            </w:r>
            <w:r w:rsidRPr="001D6EB5">
              <w:rPr>
                <w:rFonts w:asciiTheme="majorHAnsi" w:hAnsiTheme="majorHAnsi"/>
                <w:sz w:val="20"/>
              </w:rPr>
              <w:t>“5”-1,65м.;</w:t>
            </w:r>
            <w:r w:rsidR="001D6EB5">
              <w:rPr>
                <w:rFonts w:asciiTheme="majorHAnsi" w:hAnsiTheme="majorHAnsi"/>
                <w:sz w:val="20"/>
              </w:rPr>
              <w:t xml:space="preserve">             </w:t>
            </w:r>
            <w:r w:rsidRPr="001D6EB5">
              <w:rPr>
                <w:rFonts w:asciiTheme="majorHAnsi" w:hAnsiTheme="majorHAnsi"/>
                <w:sz w:val="20"/>
              </w:rPr>
              <w:t>“4”-1,50м.;</w:t>
            </w:r>
            <w:r w:rsidR="001D6EB5">
              <w:rPr>
                <w:rFonts w:asciiTheme="majorHAnsi" w:hAnsiTheme="majorHAnsi"/>
                <w:sz w:val="20"/>
              </w:rPr>
              <w:t xml:space="preserve">             </w:t>
            </w:r>
            <w:r w:rsidRPr="001D6EB5">
              <w:rPr>
                <w:rFonts w:asciiTheme="majorHAnsi" w:hAnsiTheme="majorHAnsi"/>
                <w:sz w:val="20"/>
              </w:rPr>
              <w:t>“3”-1,40м.</w:t>
            </w:r>
          </w:p>
        </w:tc>
      </w:tr>
      <w:tr w:rsidR="00783CEE" w:rsidRPr="001D6EB5" w:rsidTr="001D6EB5">
        <w:tc>
          <w:tcPr>
            <w:tcW w:w="2943" w:type="dxa"/>
          </w:tcPr>
          <w:p w:rsidR="00783CEE" w:rsidRPr="001D6EB5" w:rsidRDefault="00783CEE" w:rsidP="000A7433">
            <w:pPr>
              <w:spacing w:before="240"/>
              <w:rPr>
                <w:rFonts w:asciiTheme="majorHAnsi" w:hAnsiTheme="majorHAnsi"/>
                <w:sz w:val="20"/>
              </w:rPr>
            </w:pPr>
            <w:r w:rsidRPr="001D6EB5">
              <w:rPr>
                <w:rFonts w:asciiTheme="majorHAnsi" w:hAnsiTheme="majorHAnsi"/>
                <w:sz w:val="20"/>
              </w:rPr>
              <w:t>кросс в зале (20 кругов)</w:t>
            </w:r>
          </w:p>
        </w:tc>
        <w:tc>
          <w:tcPr>
            <w:tcW w:w="6096" w:type="dxa"/>
          </w:tcPr>
          <w:p w:rsidR="00783CEE" w:rsidRPr="001D6EB5" w:rsidRDefault="00783CEE" w:rsidP="001D6EB5">
            <w:pPr>
              <w:rPr>
                <w:rFonts w:asciiTheme="majorHAnsi" w:hAnsiTheme="majorHAnsi"/>
                <w:sz w:val="20"/>
              </w:rPr>
            </w:pPr>
            <w:r w:rsidRPr="001D6EB5">
              <w:rPr>
                <w:rFonts w:asciiTheme="majorHAnsi" w:hAnsiTheme="majorHAnsi"/>
                <w:sz w:val="20"/>
              </w:rPr>
              <w:t xml:space="preserve">М: </w:t>
            </w:r>
            <w:r w:rsidR="001D6EB5">
              <w:rPr>
                <w:rFonts w:asciiTheme="majorHAnsi" w:hAnsiTheme="majorHAnsi"/>
                <w:sz w:val="20"/>
              </w:rPr>
              <w:t xml:space="preserve">        </w:t>
            </w:r>
            <w:r w:rsidRPr="001D6EB5">
              <w:rPr>
                <w:rFonts w:asciiTheme="majorHAnsi" w:hAnsiTheme="majorHAnsi"/>
                <w:sz w:val="20"/>
              </w:rPr>
              <w:t>“5”-5,30мин.</w:t>
            </w:r>
            <w:r w:rsidR="0089299D">
              <w:rPr>
                <w:rFonts w:asciiTheme="majorHAnsi" w:hAnsiTheme="majorHAnsi"/>
                <w:sz w:val="20"/>
              </w:rPr>
              <w:t xml:space="preserve">        </w:t>
            </w:r>
            <w:r w:rsidRPr="001D6EB5">
              <w:rPr>
                <w:rFonts w:asciiTheme="majorHAnsi" w:hAnsiTheme="majorHAnsi"/>
                <w:sz w:val="20"/>
              </w:rPr>
              <w:t>“4”-6,00мин.;</w:t>
            </w:r>
            <w:r w:rsidR="0089299D">
              <w:rPr>
                <w:rFonts w:asciiTheme="majorHAnsi" w:hAnsiTheme="majorHAnsi"/>
                <w:sz w:val="20"/>
              </w:rPr>
              <w:t xml:space="preserve">       </w:t>
            </w:r>
            <w:r w:rsidRPr="001D6EB5">
              <w:rPr>
                <w:rFonts w:asciiTheme="majorHAnsi" w:hAnsiTheme="majorHAnsi"/>
                <w:sz w:val="20"/>
              </w:rPr>
              <w:t>“3”-6,30мин.;</w:t>
            </w:r>
          </w:p>
          <w:p w:rsidR="00783CEE" w:rsidRPr="001D6EB5" w:rsidRDefault="00783CEE" w:rsidP="001D6EB5">
            <w:pPr>
              <w:rPr>
                <w:rFonts w:asciiTheme="majorHAnsi" w:hAnsiTheme="majorHAnsi"/>
                <w:sz w:val="20"/>
              </w:rPr>
            </w:pPr>
            <w:r w:rsidRPr="001D6EB5">
              <w:rPr>
                <w:rFonts w:asciiTheme="majorHAnsi" w:hAnsiTheme="majorHAnsi"/>
                <w:sz w:val="20"/>
              </w:rPr>
              <w:t>Д:</w:t>
            </w:r>
            <w:r w:rsidR="0089299D">
              <w:rPr>
                <w:rFonts w:asciiTheme="majorHAnsi" w:hAnsiTheme="majorHAnsi"/>
                <w:sz w:val="20"/>
              </w:rPr>
              <w:t xml:space="preserve">         </w:t>
            </w:r>
            <w:r w:rsidRPr="001D6EB5">
              <w:rPr>
                <w:rFonts w:asciiTheme="majorHAnsi" w:hAnsiTheme="majorHAnsi"/>
                <w:sz w:val="20"/>
              </w:rPr>
              <w:t xml:space="preserve"> “5”-6,00мин.;</w:t>
            </w:r>
            <w:r w:rsidR="0089299D">
              <w:rPr>
                <w:rFonts w:asciiTheme="majorHAnsi" w:hAnsiTheme="majorHAnsi"/>
                <w:sz w:val="20"/>
              </w:rPr>
              <w:t xml:space="preserve">      </w:t>
            </w:r>
            <w:r w:rsidRPr="001D6EB5">
              <w:rPr>
                <w:rFonts w:asciiTheme="majorHAnsi" w:hAnsiTheme="majorHAnsi"/>
                <w:sz w:val="20"/>
              </w:rPr>
              <w:t>“4”-6,30мин.;</w:t>
            </w:r>
            <w:r w:rsidR="0089299D">
              <w:rPr>
                <w:rFonts w:asciiTheme="majorHAnsi" w:hAnsiTheme="majorHAnsi"/>
                <w:sz w:val="20"/>
              </w:rPr>
              <w:t xml:space="preserve">        </w:t>
            </w:r>
            <w:r w:rsidRPr="001D6EB5">
              <w:rPr>
                <w:rFonts w:asciiTheme="majorHAnsi" w:hAnsiTheme="majorHAnsi"/>
                <w:sz w:val="20"/>
              </w:rPr>
              <w:t>“3”-6,50мин.</w:t>
            </w:r>
          </w:p>
        </w:tc>
      </w:tr>
      <w:tr w:rsidR="00783CEE" w:rsidRPr="001D6EB5" w:rsidTr="001D6EB5">
        <w:tc>
          <w:tcPr>
            <w:tcW w:w="2943" w:type="dxa"/>
          </w:tcPr>
          <w:p w:rsidR="00783CEE" w:rsidRPr="001D6EB5" w:rsidRDefault="00783CEE" w:rsidP="000A7433">
            <w:pPr>
              <w:spacing w:before="240"/>
              <w:rPr>
                <w:rFonts w:asciiTheme="majorHAnsi" w:hAnsiTheme="majorHAnsi"/>
                <w:sz w:val="20"/>
              </w:rPr>
            </w:pPr>
            <w:r w:rsidRPr="001D6EB5">
              <w:rPr>
                <w:rFonts w:asciiTheme="majorHAnsi" w:hAnsiTheme="majorHAnsi"/>
                <w:sz w:val="20"/>
              </w:rPr>
              <w:t>Прыжок в высоту с разбега</w:t>
            </w:r>
          </w:p>
        </w:tc>
        <w:tc>
          <w:tcPr>
            <w:tcW w:w="6096" w:type="dxa"/>
          </w:tcPr>
          <w:p w:rsidR="00783CEE" w:rsidRPr="001D6EB5" w:rsidRDefault="00783CEE" w:rsidP="0089299D">
            <w:pPr>
              <w:rPr>
                <w:rFonts w:asciiTheme="majorHAnsi" w:hAnsiTheme="majorHAnsi"/>
                <w:sz w:val="20"/>
              </w:rPr>
            </w:pPr>
            <w:r w:rsidRPr="001D6EB5">
              <w:rPr>
                <w:rFonts w:asciiTheme="majorHAnsi" w:hAnsiTheme="majorHAnsi"/>
                <w:sz w:val="20"/>
              </w:rPr>
              <w:t xml:space="preserve">М: </w:t>
            </w:r>
            <w:r w:rsidR="0089299D">
              <w:rPr>
                <w:rFonts w:asciiTheme="majorHAnsi" w:hAnsiTheme="majorHAnsi"/>
                <w:sz w:val="20"/>
              </w:rPr>
              <w:t xml:space="preserve">        </w:t>
            </w:r>
            <w:r w:rsidRPr="001D6EB5">
              <w:rPr>
                <w:rFonts w:asciiTheme="majorHAnsi" w:hAnsiTheme="majorHAnsi"/>
                <w:sz w:val="20"/>
              </w:rPr>
              <w:t>“5”-1,10м.;</w:t>
            </w:r>
            <w:r w:rsidR="0089299D">
              <w:rPr>
                <w:rFonts w:asciiTheme="majorHAnsi" w:hAnsiTheme="majorHAnsi"/>
                <w:sz w:val="20"/>
              </w:rPr>
              <w:t xml:space="preserve">            </w:t>
            </w:r>
            <w:r w:rsidRPr="001D6EB5">
              <w:rPr>
                <w:rFonts w:asciiTheme="majorHAnsi" w:hAnsiTheme="majorHAnsi"/>
                <w:sz w:val="20"/>
              </w:rPr>
              <w:t>“4”-1,00м.;</w:t>
            </w:r>
            <w:r w:rsidR="0089299D">
              <w:rPr>
                <w:rFonts w:asciiTheme="majorHAnsi" w:hAnsiTheme="majorHAnsi"/>
                <w:sz w:val="20"/>
              </w:rPr>
              <w:t xml:space="preserve">             </w:t>
            </w:r>
            <w:r w:rsidRPr="001D6EB5">
              <w:rPr>
                <w:rFonts w:asciiTheme="majorHAnsi" w:hAnsiTheme="majorHAnsi"/>
                <w:sz w:val="20"/>
              </w:rPr>
              <w:t>“3”-95см.;</w:t>
            </w:r>
          </w:p>
          <w:p w:rsidR="00783CEE" w:rsidRPr="001D6EB5" w:rsidRDefault="00783CEE" w:rsidP="0089299D">
            <w:pPr>
              <w:rPr>
                <w:rFonts w:asciiTheme="majorHAnsi" w:hAnsiTheme="majorHAnsi"/>
                <w:sz w:val="20"/>
              </w:rPr>
            </w:pPr>
            <w:r w:rsidRPr="001D6EB5">
              <w:rPr>
                <w:rFonts w:asciiTheme="majorHAnsi" w:hAnsiTheme="majorHAnsi"/>
                <w:sz w:val="20"/>
              </w:rPr>
              <w:t xml:space="preserve">Д: </w:t>
            </w:r>
            <w:r w:rsidR="0089299D">
              <w:rPr>
                <w:rFonts w:asciiTheme="majorHAnsi" w:hAnsiTheme="majorHAnsi"/>
                <w:sz w:val="20"/>
              </w:rPr>
              <w:t xml:space="preserve">         </w:t>
            </w:r>
            <w:r w:rsidRPr="001D6EB5">
              <w:rPr>
                <w:rFonts w:asciiTheme="majorHAnsi" w:hAnsiTheme="majorHAnsi"/>
                <w:sz w:val="20"/>
              </w:rPr>
              <w:t>“5”-1,00м.;</w:t>
            </w:r>
            <w:r w:rsidR="0089299D">
              <w:rPr>
                <w:rFonts w:asciiTheme="majorHAnsi" w:hAnsiTheme="majorHAnsi"/>
                <w:sz w:val="20"/>
              </w:rPr>
              <w:t xml:space="preserve">           </w:t>
            </w:r>
            <w:r w:rsidRPr="001D6EB5">
              <w:rPr>
                <w:rFonts w:asciiTheme="majorHAnsi" w:hAnsiTheme="majorHAnsi"/>
                <w:sz w:val="20"/>
              </w:rPr>
              <w:t>“4”-95см.;</w:t>
            </w:r>
            <w:r w:rsidR="0089299D">
              <w:rPr>
                <w:rFonts w:asciiTheme="majorHAnsi" w:hAnsiTheme="majorHAnsi"/>
                <w:sz w:val="20"/>
              </w:rPr>
              <w:t xml:space="preserve">               </w:t>
            </w:r>
            <w:r w:rsidRPr="001D6EB5">
              <w:rPr>
                <w:rFonts w:asciiTheme="majorHAnsi" w:hAnsiTheme="majorHAnsi"/>
                <w:sz w:val="20"/>
              </w:rPr>
              <w:t>“3”-90см.</w:t>
            </w:r>
          </w:p>
        </w:tc>
      </w:tr>
      <w:tr w:rsidR="00783CEE" w:rsidRPr="001D6EB5" w:rsidTr="001D6EB5">
        <w:tc>
          <w:tcPr>
            <w:tcW w:w="2943" w:type="dxa"/>
          </w:tcPr>
          <w:p w:rsidR="00783CEE" w:rsidRPr="001D6EB5" w:rsidRDefault="00783CEE" w:rsidP="000A7433">
            <w:pPr>
              <w:spacing w:before="240"/>
              <w:rPr>
                <w:rFonts w:asciiTheme="majorHAnsi" w:hAnsiTheme="majorHAnsi"/>
                <w:sz w:val="20"/>
              </w:rPr>
            </w:pPr>
            <w:r w:rsidRPr="001D6EB5">
              <w:rPr>
                <w:rFonts w:asciiTheme="majorHAnsi" w:hAnsiTheme="majorHAnsi"/>
                <w:sz w:val="20"/>
              </w:rPr>
              <w:t>Бег 1500 м</w:t>
            </w:r>
          </w:p>
        </w:tc>
        <w:tc>
          <w:tcPr>
            <w:tcW w:w="6096" w:type="dxa"/>
          </w:tcPr>
          <w:p w:rsidR="00783CEE" w:rsidRPr="001D6EB5" w:rsidRDefault="00783CEE" w:rsidP="0089299D">
            <w:pPr>
              <w:rPr>
                <w:rFonts w:asciiTheme="majorHAnsi" w:hAnsiTheme="majorHAnsi"/>
                <w:sz w:val="20"/>
              </w:rPr>
            </w:pPr>
            <w:r w:rsidRPr="001D6EB5">
              <w:rPr>
                <w:rFonts w:asciiTheme="majorHAnsi" w:hAnsiTheme="majorHAnsi"/>
                <w:sz w:val="20"/>
              </w:rPr>
              <w:t xml:space="preserve">М: </w:t>
            </w:r>
            <w:r w:rsidR="0089299D">
              <w:rPr>
                <w:rFonts w:asciiTheme="majorHAnsi" w:hAnsiTheme="majorHAnsi"/>
                <w:sz w:val="20"/>
              </w:rPr>
              <w:t xml:space="preserve">        </w:t>
            </w:r>
            <w:r w:rsidRPr="001D6EB5">
              <w:rPr>
                <w:rFonts w:asciiTheme="majorHAnsi" w:hAnsiTheme="majorHAnsi"/>
                <w:sz w:val="20"/>
              </w:rPr>
              <w:t>“5”-7,00мин.;</w:t>
            </w:r>
            <w:r w:rsidR="0089299D">
              <w:rPr>
                <w:rFonts w:asciiTheme="majorHAnsi" w:hAnsiTheme="majorHAnsi"/>
                <w:sz w:val="20"/>
              </w:rPr>
              <w:t xml:space="preserve">      </w:t>
            </w:r>
            <w:r w:rsidRPr="001D6EB5">
              <w:rPr>
                <w:rFonts w:asciiTheme="majorHAnsi" w:hAnsiTheme="majorHAnsi"/>
                <w:sz w:val="20"/>
              </w:rPr>
              <w:t>“4”-7,30мин.;</w:t>
            </w:r>
            <w:r w:rsidR="0089299D">
              <w:rPr>
                <w:rFonts w:asciiTheme="majorHAnsi" w:hAnsiTheme="majorHAnsi"/>
                <w:sz w:val="20"/>
              </w:rPr>
              <w:t xml:space="preserve">        </w:t>
            </w:r>
            <w:r w:rsidRPr="001D6EB5">
              <w:rPr>
                <w:rFonts w:asciiTheme="majorHAnsi" w:hAnsiTheme="majorHAnsi"/>
                <w:sz w:val="20"/>
              </w:rPr>
              <w:t>“3”-8,00мин.;</w:t>
            </w:r>
          </w:p>
          <w:p w:rsidR="00783CEE" w:rsidRPr="001D6EB5" w:rsidRDefault="00783CEE" w:rsidP="0089299D">
            <w:pPr>
              <w:rPr>
                <w:rFonts w:asciiTheme="majorHAnsi" w:hAnsiTheme="majorHAnsi"/>
                <w:sz w:val="20"/>
              </w:rPr>
            </w:pPr>
            <w:r w:rsidRPr="001D6EB5">
              <w:rPr>
                <w:rFonts w:asciiTheme="majorHAnsi" w:hAnsiTheme="majorHAnsi"/>
                <w:sz w:val="20"/>
              </w:rPr>
              <w:t xml:space="preserve">Д: </w:t>
            </w:r>
            <w:r w:rsidR="0089299D">
              <w:rPr>
                <w:rFonts w:asciiTheme="majorHAnsi" w:hAnsiTheme="majorHAnsi"/>
                <w:sz w:val="20"/>
              </w:rPr>
              <w:t xml:space="preserve">         </w:t>
            </w:r>
            <w:r w:rsidRPr="001D6EB5">
              <w:rPr>
                <w:rFonts w:asciiTheme="majorHAnsi" w:hAnsiTheme="majorHAnsi"/>
                <w:sz w:val="20"/>
              </w:rPr>
              <w:t>“5”-7,30мин.;</w:t>
            </w:r>
            <w:r w:rsidR="0089299D">
              <w:rPr>
                <w:rFonts w:asciiTheme="majorHAnsi" w:hAnsiTheme="majorHAnsi"/>
                <w:sz w:val="20"/>
              </w:rPr>
              <w:t xml:space="preserve">      </w:t>
            </w:r>
            <w:r w:rsidRPr="001D6EB5">
              <w:rPr>
                <w:rFonts w:asciiTheme="majorHAnsi" w:hAnsiTheme="majorHAnsi"/>
                <w:sz w:val="20"/>
              </w:rPr>
              <w:t>“4”-8,00мин.;</w:t>
            </w:r>
            <w:r w:rsidR="0089299D">
              <w:rPr>
                <w:rFonts w:asciiTheme="majorHAnsi" w:hAnsiTheme="majorHAnsi"/>
                <w:sz w:val="20"/>
              </w:rPr>
              <w:t xml:space="preserve">       </w:t>
            </w:r>
            <w:r w:rsidRPr="001D6EB5">
              <w:rPr>
                <w:rFonts w:asciiTheme="majorHAnsi" w:hAnsiTheme="majorHAnsi"/>
                <w:sz w:val="20"/>
              </w:rPr>
              <w:t>“3”-8,30мин</w:t>
            </w:r>
          </w:p>
        </w:tc>
      </w:tr>
    </w:tbl>
    <w:p w:rsidR="000A7433" w:rsidRPr="001D6EB5" w:rsidRDefault="000A7433" w:rsidP="000A7433">
      <w:pPr>
        <w:spacing w:before="240"/>
        <w:rPr>
          <w:rFonts w:ascii="Times New Roman" w:hAnsi="Times New Roman"/>
          <w:b/>
          <w:sz w:val="22"/>
        </w:rPr>
      </w:pPr>
    </w:p>
    <w:sectPr w:rsidR="000A7433" w:rsidRPr="001D6EB5" w:rsidSect="009C4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DBC"/>
    <w:multiLevelType w:val="hybridMultilevel"/>
    <w:tmpl w:val="B846FFEE"/>
    <w:lvl w:ilvl="0" w:tplc="0419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">
    <w:nsid w:val="12DE109C"/>
    <w:multiLevelType w:val="hybridMultilevel"/>
    <w:tmpl w:val="B3AE9A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3621E3D"/>
    <w:multiLevelType w:val="hybridMultilevel"/>
    <w:tmpl w:val="89A4BD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DDC717A"/>
    <w:multiLevelType w:val="hybridMultilevel"/>
    <w:tmpl w:val="2FC28220"/>
    <w:lvl w:ilvl="0" w:tplc="0419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433"/>
    <w:rsid w:val="00067DD4"/>
    <w:rsid w:val="000A7433"/>
    <w:rsid w:val="001D6EB5"/>
    <w:rsid w:val="002270F4"/>
    <w:rsid w:val="00302C35"/>
    <w:rsid w:val="003C33DB"/>
    <w:rsid w:val="00513FB3"/>
    <w:rsid w:val="0058679F"/>
    <w:rsid w:val="006A0F1D"/>
    <w:rsid w:val="00783CEE"/>
    <w:rsid w:val="007E1D5D"/>
    <w:rsid w:val="0081478E"/>
    <w:rsid w:val="0089299D"/>
    <w:rsid w:val="009C4731"/>
    <w:rsid w:val="00BA3219"/>
    <w:rsid w:val="00D00C0B"/>
    <w:rsid w:val="00DA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3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0A7433"/>
    <w:pPr>
      <w:spacing w:line="218" w:lineRule="exact"/>
      <w:ind w:firstLine="341"/>
      <w:jc w:val="both"/>
    </w:pPr>
    <w:rPr>
      <w:rFonts w:ascii="Bookman Old Style" w:hAnsi="Bookman Old Style"/>
    </w:rPr>
  </w:style>
  <w:style w:type="character" w:customStyle="1" w:styleId="FontStyle141">
    <w:name w:val="Font Style141"/>
    <w:basedOn w:val="a0"/>
    <w:rsid w:val="000A7433"/>
    <w:rPr>
      <w:rFonts w:ascii="Bookman Old Style" w:hAnsi="Bookman Old Style" w:cs="Bookman Old Style"/>
      <w:sz w:val="16"/>
      <w:szCs w:val="16"/>
    </w:rPr>
  </w:style>
  <w:style w:type="table" w:styleId="a3">
    <w:name w:val="Table Grid"/>
    <w:basedOn w:val="a1"/>
    <w:uiPriority w:val="59"/>
    <w:rsid w:val="000A7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6</cp:revision>
  <dcterms:created xsi:type="dcterms:W3CDTF">2013-06-19T15:53:00Z</dcterms:created>
  <dcterms:modified xsi:type="dcterms:W3CDTF">2013-11-11T08:57:00Z</dcterms:modified>
</cp:coreProperties>
</file>