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EE" w:rsidRDefault="00ED21EE" w:rsidP="00ED21EE">
      <w:pPr>
        <w:pStyle w:val="a3"/>
        <w:spacing w:before="360"/>
        <w:rPr>
          <w:b/>
          <w:sz w:val="32"/>
        </w:rPr>
      </w:pPr>
      <w:r>
        <w:rPr>
          <w:b/>
          <w:sz w:val="32"/>
        </w:rPr>
        <w:t>Календарно - тематическое планирова</w:t>
      </w:r>
      <w:r w:rsidR="00893B72">
        <w:rPr>
          <w:b/>
          <w:sz w:val="32"/>
        </w:rPr>
        <w:t>ние по физике в 7 классе на 2013/2014 учебный год</w:t>
      </w:r>
      <w:r>
        <w:rPr>
          <w:b/>
          <w:sz w:val="32"/>
        </w:rPr>
        <w:t xml:space="preserve"> </w:t>
      </w:r>
    </w:p>
    <w:p w:rsidR="00ED21EE" w:rsidRDefault="00ED21EE" w:rsidP="00ED21EE">
      <w:pPr>
        <w:pStyle w:val="a3"/>
        <w:spacing w:before="360"/>
        <w:rPr>
          <w:b/>
          <w:sz w:val="32"/>
        </w:rPr>
      </w:pPr>
    </w:p>
    <w:tbl>
      <w:tblPr>
        <w:tblStyle w:val="a5"/>
        <w:tblW w:w="0" w:type="auto"/>
        <w:tblLook w:val="04A0"/>
      </w:tblPr>
      <w:tblGrid>
        <w:gridCol w:w="792"/>
        <w:gridCol w:w="3115"/>
        <w:gridCol w:w="2156"/>
        <w:gridCol w:w="2391"/>
        <w:gridCol w:w="3521"/>
        <w:gridCol w:w="1175"/>
        <w:gridCol w:w="1636"/>
      </w:tblGrid>
      <w:tr w:rsidR="00D52025" w:rsidTr="00D52025">
        <w:tc>
          <w:tcPr>
            <w:tcW w:w="792" w:type="dxa"/>
          </w:tcPr>
          <w:p w:rsidR="00DE5DBD" w:rsidRPr="00DE5DBD" w:rsidRDefault="00DE5DBD" w:rsidP="00C93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BD">
              <w:rPr>
                <w:rFonts w:ascii="Times New Roman" w:hAnsi="Times New Roman" w:cs="Times New Roman"/>
                <w:b/>
                <w:sz w:val="20"/>
                <w:szCs w:val="20"/>
              </w:rPr>
              <w:t>№ уро</w:t>
            </w:r>
            <w:r w:rsidR="008D523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E5DBD" w:rsidRPr="00DE5DBD" w:rsidRDefault="00DE5DBD" w:rsidP="00C93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5DBD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3115" w:type="dxa"/>
          </w:tcPr>
          <w:p w:rsidR="00DE5DBD" w:rsidRPr="00DE5DBD" w:rsidRDefault="00DE5DBD" w:rsidP="00C93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BD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156" w:type="dxa"/>
          </w:tcPr>
          <w:p w:rsidR="00DE5DBD" w:rsidRPr="00DE5DBD" w:rsidRDefault="00DE5DBD" w:rsidP="00C93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BD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</w:t>
            </w:r>
          </w:p>
          <w:p w:rsidR="00DE5DBD" w:rsidRPr="00DE5DBD" w:rsidRDefault="00DE5DBD" w:rsidP="00C93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B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содержания</w:t>
            </w:r>
          </w:p>
        </w:tc>
        <w:tc>
          <w:tcPr>
            <w:tcW w:w="2391" w:type="dxa"/>
          </w:tcPr>
          <w:p w:rsidR="00DE5DBD" w:rsidRPr="00DE5DBD" w:rsidRDefault="00DE5DBD" w:rsidP="00C93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B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3521" w:type="dxa"/>
          </w:tcPr>
          <w:p w:rsidR="00DE5DBD" w:rsidRPr="00DE5DBD" w:rsidRDefault="00DE5DBD" w:rsidP="00C93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BD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1175" w:type="dxa"/>
          </w:tcPr>
          <w:p w:rsidR="00DE5DBD" w:rsidRPr="00DE5DBD" w:rsidRDefault="00DE5DBD" w:rsidP="00C93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B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636" w:type="dxa"/>
          </w:tcPr>
          <w:p w:rsidR="00DE5DBD" w:rsidRPr="00DE5DBD" w:rsidRDefault="00DE5D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BD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</w:t>
            </w:r>
          </w:p>
        </w:tc>
      </w:tr>
      <w:tr w:rsidR="00D52025" w:rsidRPr="003D386D" w:rsidTr="00D52025">
        <w:tc>
          <w:tcPr>
            <w:tcW w:w="792" w:type="dxa"/>
          </w:tcPr>
          <w:p w:rsidR="00DE5DBD" w:rsidRPr="003D386D" w:rsidRDefault="00DE5DB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3115" w:type="dxa"/>
          </w:tcPr>
          <w:p w:rsidR="003D386D" w:rsidRPr="00C9358B" w:rsidRDefault="008D523B" w:rsidP="00C9358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35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ВВЕДЕНИЕ (</w:t>
            </w:r>
            <w:r w:rsidR="00DE5DBD" w:rsidRPr="00C935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  <w:r w:rsidRPr="00C935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DE5DBD" w:rsidRPr="00C935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</w:t>
            </w:r>
            <w:r w:rsidRPr="00C9358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аса)</w:t>
            </w:r>
          </w:p>
          <w:p w:rsidR="00DE5DBD" w:rsidRPr="00C9358B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Вводный инструктаж по ТБ в кабинете физики. </w:t>
            </w:r>
            <w:r w:rsidR="00C9358B" w:rsidRPr="00C9358B">
              <w:rPr>
                <w:rFonts w:ascii="Times New Roman" w:hAnsi="Times New Roman" w:cs="Times New Roman"/>
                <w:b/>
                <w:sz w:val="20"/>
                <w:szCs w:val="20"/>
              </w:rPr>
              <w:t>Физика-наука о природе.</w:t>
            </w:r>
          </w:p>
        </w:tc>
        <w:tc>
          <w:tcPr>
            <w:tcW w:w="2156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Предмет физики. </w:t>
            </w: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Беседа, создание проблемной ситуации.</w:t>
            </w:r>
          </w:p>
        </w:tc>
        <w:tc>
          <w:tcPr>
            <w:tcW w:w="3521" w:type="dxa"/>
          </w:tcPr>
          <w:p w:rsidR="00DE5DBD" w:rsidRPr="003D386D" w:rsidRDefault="003D386D" w:rsidP="00C9358B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</w:t>
            </w:r>
            <w:r w:rsidR="00DE5DBD"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нать физические явления, их признаки;</w:t>
            </w: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иметь представление о методах физической науки, ее целях и задачах.</w:t>
            </w:r>
          </w:p>
        </w:tc>
        <w:tc>
          <w:tcPr>
            <w:tcW w:w="1175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</w:tcPr>
          <w:p w:rsidR="00DE5DBD" w:rsidRPr="003D386D" w:rsidRDefault="00DE5DB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3115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термины. </w:t>
            </w:r>
            <w:r w:rsidRPr="00C9358B">
              <w:rPr>
                <w:rFonts w:ascii="Times New Roman" w:hAnsi="Times New Roman" w:cs="Times New Roman"/>
                <w:b/>
                <w:sz w:val="20"/>
                <w:szCs w:val="20"/>
              </w:rPr>
              <w:t>Наблюдени</w:t>
            </w:r>
            <w:r w:rsidR="00C9358B" w:rsidRPr="00C9358B">
              <w:rPr>
                <w:rFonts w:ascii="Times New Roman" w:hAnsi="Times New Roman" w:cs="Times New Roman"/>
                <w:b/>
                <w:sz w:val="20"/>
                <w:szCs w:val="20"/>
              </w:rPr>
              <w:t>е и описание физических явлений. Физический эксперимент.</w:t>
            </w:r>
            <w:r w:rsidR="00C935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358B" w:rsidRPr="00C935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Моделирование явлений и объектов природы.</w:t>
            </w:r>
          </w:p>
        </w:tc>
        <w:tc>
          <w:tcPr>
            <w:tcW w:w="2156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Экспериментальный и теоретический методы изучения природы.</w:t>
            </w: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Беседа, создание проблемной ситуации.</w:t>
            </w:r>
          </w:p>
        </w:tc>
        <w:tc>
          <w:tcPr>
            <w:tcW w:w="3521" w:type="dxa"/>
          </w:tcPr>
          <w:p w:rsidR="00DE5DBD" w:rsidRPr="003D386D" w:rsidRDefault="003D386D" w:rsidP="00C9358B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="00DE5DBD"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меть представление о методах физической науки, ее целях и задачах; знать и понимать такие термины, как </w:t>
            </w:r>
            <w:r w:rsidR="00DE5DBD" w:rsidRPr="003D386D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материя, вещество, физическое тело, </w:t>
            </w:r>
            <w:r w:rsidR="00DE5DBD" w:rsidRPr="003D386D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физическая величина, единица физической величины</w:t>
            </w:r>
          </w:p>
        </w:tc>
        <w:tc>
          <w:tcPr>
            <w:tcW w:w="1175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</w:tcPr>
          <w:p w:rsidR="00DE5DBD" w:rsidRPr="003D386D" w:rsidRDefault="00DE5DB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3115" w:type="dxa"/>
          </w:tcPr>
          <w:p w:rsidR="00DE5DBD" w:rsidRPr="006B0038" w:rsidRDefault="006B0038" w:rsidP="00C93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Измерение физических величин. </w:t>
            </w:r>
            <w:r w:rsidRPr="006B00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Погрешность измерений.</w:t>
            </w:r>
            <w:r w:rsidRPr="006B00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Международная система единиц. Физические законы.</w:t>
            </w:r>
          </w:p>
        </w:tc>
        <w:tc>
          <w:tcPr>
            <w:tcW w:w="2156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Цена деления шкалы прибора.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Измерение физических величин. Погрешность измерения. Построение графика по результатам эксперимента.</w:t>
            </w:r>
          </w:p>
        </w:tc>
        <w:tc>
          <w:tcPr>
            <w:tcW w:w="239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с карточками, оборудованием, учебником, калькулятором.</w:t>
            </w:r>
          </w:p>
        </w:tc>
        <w:tc>
          <w:tcPr>
            <w:tcW w:w="3521" w:type="dxa"/>
          </w:tcPr>
          <w:p w:rsidR="00DE5DB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E5DBD" w:rsidRPr="003D386D">
              <w:rPr>
                <w:rFonts w:ascii="Times New Roman" w:hAnsi="Times New Roman" w:cs="Times New Roman"/>
                <w:sz w:val="20"/>
                <w:szCs w:val="20"/>
              </w:rPr>
              <w:t>формировать первоначальные знания об измерении физических величин.</w:t>
            </w:r>
          </w:p>
          <w:p w:rsidR="00DE5DB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="00DE5DBD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устройство, определять цену деления и пользоваться простейшими измерительными приборами (мензурка, линейка, термометр).</w:t>
            </w: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знать физические величины и их единицы измерения</w:t>
            </w:r>
            <w:proofErr w:type="gramStart"/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proofErr w:type="gramEnd"/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</w:t>
            </w:r>
            <w:proofErr w:type="gramStart"/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</w:t>
            </w:r>
            <w:proofErr w:type="gramEnd"/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уть, скорость, температура…)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</w:tcPr>
          <w:p w:rsidR="00DE5DBD" w:rsidRPr="003D386D" w:rsidRDefault="00DE5DB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3115" w:type="dxa"/>
          </w:tcPr>
          <w:p w:rsidR="00DE5DBD" w:rsidRPr="003D386D" w:rsidRDefault="006B0038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038">
              <w:rPr>
                <w:rFonts w:ascii="Times New Roman" w:hAnsi="Times New Roman" w:cs="Times New Roman"/>
                <w:b/>
                <w:sz w:val="20"/>
                <w:szCs w:val="20"/>
              </w:rPr>
              <w:t>Роль физики в формировании научной картины мира.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ТБ. </w:t>
            </w:r>
            <w:r w:rsidRPr="006B003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Лабораторная работа № 1 по теме «Измерение физических величин с учетом абсолютной погрешности»</w:t>
            </w:r>
          </w:p>
        </w:tc>
        <w:tc>
          <w:tcPr>
            <w:tcW w:w="2156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Цена деления шкалы прибора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. Измерение физических величин. Погрешность измерения.</w:t>
            </w:r>
          </w:p>
        </w:tc>
        <w:tc>
          <w:tcPr>
            <w:tcW w:w="239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Выполняют лабораторную работу.</w:t>
            </w:r>
          </w:p>
        </w:tc>
        <w:tc>
          <w:tcPr>
            <w:tcW w:w="3521" w:type="dxa"/>
          </w:tcPr>
          <w:p w:rsidR="00DE5DB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3B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="00DE5DBD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устройство, определять цену деления и пользоваться простейшими измерительными приборами (мензурка, линейка, термометр), измерять объём.</w:t>
            </w:r>
          </w:p>
        </w:tc>
        <w:tc>
          <w:tcPr>
            <w:tcW w:w="1175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ПЕРВОНАЧАЛЬНЫЕ</w:t>
            </w:r>
            <w:r w:rsidR="008D5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СВЕДЕНИЯ О СТРОЕНИИ ВЕЩЕСТВА (</w:t>
            </w:r>
            <w:r w:rsidRPr="003D386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D52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386D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8D523B">
              <w:rPr>
                <w:rFonts w:ascii="Times New Roman" w:hAnsi="Times New Roman" w:cs="Times New Roman"/>
                <w:b/>
                <w:sz w:val="20"/>
                <w:szCs w:val="20"/>
              </w:rPr>
              <w:t>асов)</w:t>
            </w:r>
          </w:p>
        </w:tc>
        <w:tc>
          <w:tcPr>
            <w:tcW w:w="2156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</w:tcPr>
          <w:p w:rsidR="00DE5DBD" w:rsidRPr="003D386D" w:rsidRDefault="00DE5DB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5/1</w:t>
            </w:r>
          </w:p>
        </w:tc>
        <w:tc>
          <w:tcPr>
            <w:tcW w:w="3115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038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Строение вещества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. Молекулы. </w:t>
            </w:r>
            <w:r w:rsidRPr="00FA1ACF">
              <w:rPr>
                <w:rFonts w:ascii="Times New Roman" w:hAnsi="Times New Roman" w:cs="Times New Roman"/>
                <w:i/>
                <w:sz w:val="20"/>
                <w:szCs w:val="20"/>
              </w:rPr>
              <w:t>Проверочная работа по теме «Физические величины».</w:t>
            </w:r>
          </w:p>
        </w:tc>
        <w:tc>
          <w:tcPr>
            <w:tcW w:w="2156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Молекула. Атом.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Дискретное строение вещества. Непрерывное и 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хаотичное движение частиц вещества. </w:t>
            </w:r>
          </w:p>
        </w:tc>
        <w:tc>
          <w:tcPr>
            <w:tcW w:w="239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Смотрят презентацию, рисуют молекулы, наблюдают за опытом.</w:t>
            </w:r>
          </w:p>
        </w:tc>
        <w:tc>
          <w:tcPr>
            <w:tcW w:w="352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Иметь представление о молекулярном строении вещества,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 модели газа, жидкости и твердого тела. </w:t>
            </w: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</w:tcPr>
          <w:p w:rsidR="00DE5DBD" w:rsidRPr="003D386D" w:rsidRDefault="00DE5DB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6/2</w:t>
            </w:r>
          </w:p>
        </w:tc>
        <w:tc>
          <w:tcPr>
            <w:tcW w:w="3115" w:type="dxa"/>
          </w:tcPr>
          <w:p w:rsidR="00DE5DBD" w:rsidRPr="006B0038" w:rsidRDefault="00DE5DBD" w:rsidP="00C9358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  <w:r w:rsidRPr="006B003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Лабораторная работа № 2 </w:t>
            </w:r>
            <w:r w:rsidR="006B003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 теме </w:t>
            </w:r>
            <w:r w:rsidRPr="006B003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«Определение размеров малых тел».</w:t>
            </w: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Молекула. Атом.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Дискретное строение вещества</w:t>
            </w:r>
          </w:p>
        </w:tc>
        <w:tc>
          <w:tcPr>
            <w:tcW w:w="239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Выполняют лабораторную работу.</w:t>
            </w:r>
          </w:p>
        </w:tc>
        <w:tc>
          <w:tcPr>
            <w:tcW w:w="3521" w:type="dxa"/>
          </w:tcPr>
          <w:p w:rsidR="00DE5DBD" w:rsidRPr="003D386D" w:rsidRDefault="003D386D" w:rsidP="00C9358B">
            <w:pPr>
              <w:widowControl w:val="0"/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line="226" w:lineRule="exact"/>
              <w:ind w:right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как</w:t>
            </w:r>
            <w:r w:rsidR="00DE5DBD" w:rsidRP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определять цену деления и пользоваться </w:t>
            </w:r>
            <w:r w:rsidR="00DE5DBD"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простейшим измерительным прибором </w:t>
            </w:r>
          </w:p>
          <w:p w:rsidR="00DE5DBD" w:rsidRPr="003D386D" w:rsidRDefault="00DE5DBD" w:rsidP="00C9358B">
            <w:pPr>
              <w:widowControl w:val="0"/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line="226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 линейка), </w:t>
            </w:r>
            <w:proofErr w:type="gramStart"/>
            <w:r w:rsid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рассчитывать размеры малых тел.</w:t>
            </w: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</w:tcPr>
          <w:p w:rsidR="00DE5DBD" w:rsidRPr="003D386D" w:rsidRDefault="00DE5DB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7/3</w:t>
            </w:r>
          </w:p>
        </w:tc>
        <w:tc>
          <w:tcPr>
            <w:tcW w:w="3115" w:type="dxa"/>
          </w:tcPr>
          <w:p w:rsidR="00DE5DBD" w:rsidRPr="006B0038" w:rsidRDefault="006B0038" w:rsidP="00C93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038">
              <w:rPr>
                <w:rFonts w:ascii="Times New Roman" w:hAnsi="Times New Roman" w:cs="Times New Roman"/>
                <w:b/>
                <w:sz w:val="20"/>
                <w:szCs w:val="20"/>
              </w:rPr>
              <w:t>Броуновское движение. Диффузия.</w:t>
            </w: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Дискретное строение вещества. Диффузия. </w:t>
            </w:r>
            <w:r w:rsidRPr="003D386D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Связь между температурой тела и скоростью движения молекул</w:t>
            </w: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39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Описывают модель явления диффузии, работа с учебником, сборником задач. </w:t>
            </w:r>
          </w:p>
        </w:tc>
        <w:tc>
          <w:tcPr>
            <w:tcW w:w="3521" w:type="dxa"/>
          </w:tcPr>
          <w:p w:rsidR="00DE5DBD" w:rsidRPr="003D386D" w:rsidRDefault="003D386D" w:rsidP="00C9358B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="00DE5DBD"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меть представление о молекулярном строении вещества, явлении диффузии, связи между температурой тела и скоростью движения молекул,</w:t>
            </w: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объяснять примеры проявления диффузии</w:t>
            </w:r>
          </w:p>
        </w:tc>
        <w:tc>
          <w:tcPr>
            <w:tcW w:w="1175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</w:tcPr>
          <w:p w:rsidR="00DE5DBD" w:rsidRPr="003D386D" w:rsidRDefault="00DE5DB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8/4</w:t>
            </w:r>
          </w:p>
        </w:tc>
        <w:tc>
          <w:tcPr>
            <w:tcW w:w="3115" w:type="dxa"/>
          </w:tcPr>
          <w:p w:rsidR="00DE5DBD" w:rsidRPr="006B0038" w:rsidRDefault="006B0038" w:rsidP="00C93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038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частиц вещества.</w:t>
            </w: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Силы взаимодействия между молекулами.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частиц вещества.</w:t>
            </w:r>
            <w:r w:rsidRP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Наблюдают за опытом.</w:t>
            </w:r>
          </w:p>
        </w:tc>
        <w:tc>
          <w:tcPr>
            <w:tcW w:w="352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Иметь представление о силах взаимодействия между молекулами, зависимости сил от расстояний между молекулами.</w:t>
            </w:r>
          </w:p>
          <w:p w:rsidR="00DE5DB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как</w:t>
            </w:r>
            <w:r w:rsidR="00DE5DBD" w:rsidRP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объяснять примеры проявления сил взаимодействия между молекулами.</w:t>
            </w:r>
          </w:p>
        </w:tc>
        <w:tc>
          <w:tcPr>
            <w:tcW w:w="1175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</w:tcPr>
          <w:p w:rsidR="00DE5DBD" w:rsidRPr="003D386D" w:rsidRDefault="00DE5DB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9/5</w:t>
            </w:r>
          </w:p>
        </w:tc>
        <w:tc>
          <w:tcPr>
            <w:tcW w:w="3115" w:type="dxa"/>
          </w:tcPr>
          <w:p w:rsidR="00DE5DBD" w:rsidRPr="006B0038" w:rsidRDefault="006B0038" w:rsidP="00C93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038">
              <w:rPr>
                <w:rFonts w:ascii="Times New Roman" w:hAnsi="Times New Roman" w:cs="Times New Roman"/>
                <w:b/>
                <w:sz w:val="20"/>
                <w:szCs w:val="20"/>
              </w:rPr>
              <w:t>Модели строения газов, жидкостей и твердых тел.</w:t>
            </w:r>
          </w:p>
        </w:tc>
        <w:tc>
          <w:tcPr>
            <w:tcW w:w="2156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Три состояния вещества. 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Взаимодействие частиц вещества.</w:t>
            </w: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Модели газа, жидкости и твёрдого тела. </w:t>
            </w:r>
          </w:p>
        </w:tc>
        <w:tc>
          <w:tcPr>
            <w:tcW w:w="239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Описывают и рисуют три состояния вещества.</w:t>
            </w:r>
          </w:p>
        </w:tc>
        <w:tc>
          <w:tcPr>
            <w:tcW w:w="3521" w:type="dxa"/>
          </w:tcPr>
          <w:p w:rsidR="00DE5DBD" w:rsidRPr="003D386D" w:rsidRDefault="00DE5DBD" w:rsidP="00C9358B">
            <w:pPr>
              <w:widowControl w:val="0"/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Знать и понимать сходства и различия в строении веществ в различных агрегатных состояниях.</w:t>
            </w: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</w:tcPr>
          <w:p w:rsidR="00DE5DBD" w:rsidRPr="003D386D" w:rsidRDefault="00DE5DB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10/6</w:t>
            </w:r>
          </w:p>
        </w:tc>
        <w:tc>
          <w:tcPr>
            <w:tcW w:w="3115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Урок-игра «Что? Где? Когда?»</w:t>
            </w: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Молекула. Атом.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Дискретное строение вещества.</w:t>
            </w: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Диффузия.</w:t>
            </w:r>
            <w:r w:rsidRP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D386D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Силы взаимодействия между молекулами.</w:t>
            </w:r>
            <w:r w:rsidRPr="003D386D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 Связь между температурой тела и скоростью движения молекул.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Фронтальная беседа, работа по карточкам</w:t>
            </w:r>
          </w:p>
        </w:tc>
        <w:tc>
          <w:tcPr>
            <w:tcW w:w="352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Иметь представление о молекулярном строении вещества,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 модели газа, жидкости и твердого тела. </w:t>
            </w: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применять</w:t>
            </w:r>
            <w:r w:rsidRP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основные положения молекулярно-кинетической теории к объяснению диффузии в жидкостях и газах, явления смачивания и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несмачивания</w:t>
            </w:r>
            <w:proofErr w:type="spellEnd"/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, капиллярности, а также различий между агрегатными со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стояниями вещества. </w:t>
            </w:r>
            <w:r w:rsidRP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Иметь представление о силах взаимодействия между молекулами, зависимости сил от расстояний между молекулами.</w:t>
            </w:r>
          </w:p>
          <w:p w:rsidR="00DE5DBD" w:rsidRPr="003D386D" w:rsidRDefault="003D386D" w:rsidP="00C9358B">
            <w:pPr>
              <w:widowControl w:val="0"/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line="226" w:lineRule="exact"/>
              <w:ind w:right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как</w:t>
            </w:r>
            <w:r w:rsidR="00DE5DBD" w:rsidRP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объяснять примеры проявления сил взаимодействия между молекулами.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как</w:t>
            </w:r>
            <w:r w:rsidR="00DE5DBD" w:rsidRP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DE5DBD" w:rsidRP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определять цену деления и пользоваться </w:t>
            </w:r>
            <w:r w:rsidR="00DE5DBD"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простейшим измерительным прибором </w:t>
            </w:r>
          </w:p>
          <w:p w:rsidR="00DE5DBD" w:rsidRPr="003D386D" w:rsidRDefault="00DE5DBD" w:rsidP="00C9358B">
            <w:pPr>
              <w:widowControl w:val="0"/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line="226" w:lineRule="exact"/>
              <w:ind w:righ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 линейка), </w:t>
            </w:r>
            <w:proofErr w:type="gramStart"/>
            <w:r w:rsid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рассчитывать размеры малых тел.</w:t>
            </w:r>
          </w:p>
          <w:p w:rsidR="00DE5DBD" w:rsidRPr="003D386D" w:rsidRDefault="00DE5DBD" w:rsidP="00C9358B">
            <w:pPr>
              <w:widowControl w:val="0"/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DE5DBD" w:rsidRPr="003D386D" w:rsidRDefault="008D5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ТЕЛ (</w:t>
            </w:r>
            <w:r w:rsidR="00DE5DBD" w:rsidRPr="003D386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E5DBD" w:rsidRPr="003D386D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аса)</w:t>
            </w:r>
          </w:p>
        </w:tc>
        <w:tc>
          <w:tcPr>
            <w:tcW w:w="2156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bottom"/>
          </w:tcPr>
          <w:p w:rsidR="00DE5DBD" w:rsidRPr="003D386D" w:rsidRDefault="00DE5DB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11/1</w:t>
            </w:r>
          </w:p>
        </w:tc>
        <w:tc>
          <w:tcPr>
            <w:tcW w:w="3115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038">
              <w:rPr>
                <w:rFonts w:ascii="Times New Roman" w:hAnsi="Times New Roman" w:cs="Times New Roman"/>
                <w:b/>
                <w:sz w:val="20"/>
                <w:szCs w:val="20"/>
              </w:rPr>
              <w:t>Механическое движение.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Равномерное и неравномерное движение. </w:t>
            </w:r>
            <w:r w:rsidRPr="00FA1ACF">
              <w:rPr>
                <w:rFonts w:ascii="Times New Roman" w:hAnsi="Times New Roman" w:cs="Times New Roman"/>
                <w:i/>
                <w:sz w:val="20"/>
                <w:szCs w:val="20"/>
              </w:rPr>
              <w:t>Проверочная работа по теме «Строение вещества».</w:t>
            </w:r>
          </w:p>
        </w:tc>
        <w:tc>
          <w:tcPr>
            <w:tcW w:w="2156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Механическое движение. Относительность движения. </w:t>
            </w: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Тело отсчёта. 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Траектория.  </w:t>
            </w:r>
          </w:p>
        </w:tc>
        <w:tc>
          <w:tcPr>
            <w:tcW w:w="239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Проводят и объясняют эксперимент, отвечают на вопросы, работают с учебником.</w:t>
            </w:r>
          </w:p>
        </w:tc>
        <w:tc>
          <w:tcPr>
            <w:tcW w:w="352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Знать определение механического движения, понятия равномерного и неравномерного движения, пути. </w:t>
            </w:r>
            <w:proofErr w:type="gramStart"/>
            <w:r w:rsid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различать движения.</w:t>
            </w:r>
          </w:p>
        </w:tc>
        <w:tc>
          <w:tcPr>
            <w:tcW w:w="1175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bottom"/>
          </w:tcPr>
          <w:p w:rsidR="00DE5DBD" w:rsidRPr="003D386D" w:rsidRDefault="00DE5DB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12/2</w:t>
            </w:r>
          </w:p>
        </w:tc>
        <w:tc>
          <w:tcPr>
            <w:tcW w:w="3115" w:type="dxa"/>
          </w:tcPr>
          <w:p w:rsidR="00DE5DBD" w:rsidRPr="006B0038" w:rsidRDefault="00DE5DBD" w:rsidP="00C9358B">
            <w:pPr>
              <w:pStyle w:val="a6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6B0038">
              <w:rPr>
                <w:rFonts w:ascii="Times New Roman" w:hAnsi="Times New Roman"/>
                <w:b/>
                <w:sz w:val="20"/>
                <w:szCs w:val="20"/>
              </w:rPr>
              <w:t>Скорость.</w:t>
            </w:r>
            <w:r w:rsidRPr="003D386D">
              <w:rPr>
                <w:rFonts w:ascii="Times New Roman" w:hAnsi="Times New Roman"/>
                <w:sz w:val="20"/>
                <w:szCs w:val="20"/>
              </w:rPr>
              <w:t xml:space="preserve"> Инструктаж по ТБ.</w:t>
            </w:r>
            <w:r w:rsidRPr="003D38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B003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Лабораторная работа № 3 </w:t>
            </w:r>
            <w:r w:rsidR="006B003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 теме </w:t>
            </w:r>
            <w:r w:rsidRPr="006B003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«Изучение зависимости пути от времени при прямолинейном равномерном движении. Измерение скорости».</w:t>
            </w: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Скорость.</w:t>
            </w:r>
          </w:p>
        </w:tc>
        <w:tc>
          <w:tcPr>
            <w:tcW w:w="239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в тетрадях, фронтальная беседа, работа с учебниками.</w:t>
            </w:r>
          </w:p>
        </w:tc>
        <w:tc>
          <w:tcPr>
            <w:tcW w:w="352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Знать формулу для определения скорости движения тела, единицы измерения. </w:t>
            </w:r>
            <w:proofErr w:type="gramStart"/>
            <w:r w:rsid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решать задачи на определение скорости движения тела. </w:t>
            </w:r>
            <w:proofErr w:type="gramStart"/>
            <w:r w:rsid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осуществлять перевод единицы скорости в систему СИ.</w:t>
            </w:r>
          </w:p>
        </w:tc>
        <w:tc>
          <w:tcPr>
            <w:tcW w:w="1175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bottom"/>
          </w:tcPr>
          <w:p w:rsidR="00DE5DBD" w:rsidRPr="003D386D" w:rsidRDefault="00DE5DB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13/3</w:t>
            </w:r>
          </w:p>
        </w:tc>
        <w:tc>
          <w:tcPr>
            <w:tcW w:w="3115" w:type="dxa"/>
          </w:tcPr>
          <w:p w:rsidR="00DE5DBD" w:rsidRPr="003D386D" w:rsidRDefault="006B0038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038">
              <w:rPr>
                <w:rFonts w:ascii="Times New Roman" w:hAnsi="Times New Roman" w:cs="Times New Roman"/>
                <w:b/>
                <w:sz w:val="20"/>
                <w:szCs w:val="20"/>
              </w:rPr>
              <w:t>Путь.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Расчет пути и времени движения.</w:t>
            </w: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Механическое движение. Относительность движения. Траектория. Скорость. </w:t>
            </w:r>
          </w:p>
        </w:tc>
        <w:tc>
          <w:tcPr>
            <w:tcW w:w="239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в тетрадях, фронтальная беседа, работа по карточкам, решение задач из сборника задач.</w:t>
            </w:r>
          </w:p>
        </w:tc>
        <w:tc>
          <w:tcPr>
            <w:tcW w:w="352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Знать формул для определения скорости движения тела. </w:t>
            </w:r>
            <w:proofErr w:type="gramStart"/>
            <w:r w:rsid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решать задачи на определение скорости движения тела, пройденного пути, затраченного времени. </w:t>
            </w:r>
            <w:proofErr w:type="gramStart"/>
            <w:r w:rsid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осуществлять перевод единицы скорости в систему СИ.</w:t>
            </w:r>
          </w:p>
        </w:tc>
        <w:tc>
          <w:tcPr>
            <w:tcW w:w="1175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bottom"/>
          </w:tcPr>
          <w:p w:rsidR="00DE5DBD" w:rsidRPr="003D386D" w:rsidRDefault="00DE5DB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14/4</w:t>
            </w:r>
          </w:p>
        </w:tc>
        <w:tc>
          <w:tcPr>
            <w:tcW w:w="3115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по теме «Строение вещества», «Механическое движение».</w:t>
            </w: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Механическое движение. Относительность движения. Траектория. </w:t>
            </w:r>
          </w:p>
        </w:tc>
        <w:tc>
          <w:tcPr>
            <w:tcW w:w="239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Фронтальный эксперимент. Работа со сборником задач</w:t>
            </w:r>
          </w:p>
        </w:tc>
        <w:tc>
          <w:tcPr>
            <w:tcW w:w="3521" w:type="dxa"/>
          </w:tcPr>
          <w:p w:rsidR="00DE5DB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="00DE5DBD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на примерах из жизни, используя знания о молекулярном строении вещества.</w:t>
            </w:r>
          </w:p>
        </w:tc>
        <w:tc>
          <w:tcPr>
            <w:tcW w:w="1175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bottom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15/5</w:t>
            </w:r>
          </w:p>
        </w:tc>
        <w:tc>
          <w:tcPr>
            <w:tcW w:w="3115" w:type="dxa"/>
          </w:tcPr>
          <w:p w:rsidR="00DE5DBD" w:rsidRPr="006B0038" w:rsidRDefault="00DE5DBD" w:rsidP="00C9358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B003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Контрольная работа № 1 по теме «Строение вещества. Механическое движение».</w:t>
            </w:r>
          </w:p>
        </w:tc>
        <w:tc>
          <w:tcPr>
            <w:tcW w:w="2156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Механическое движение. Относительность движения. Траектория.</w:t>
            </w:r>
          </w:p>
        </w:tc>
        <w:tc>
          <w:tcPr>
            <w:tcW w:w="239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Выполняют контрольную работу.</w:t>
            </w:r>
          </w:p>
        </w:tc>
        <w:tc>
          <w:tcPr>
            <w:tcW w:w="352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Знать определение механического движения, понятия равномерного и неравномерного движения, пути. </w:t>
            </w:r>
            <w:proofErr w:type="gramStart"/>
            <w:r w:rsid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различать движения. Знать формул для определения скорости движения тела. </w:t>
            </w:r>
            <w:proofErr w:type="gramStart"/>
            <w:r w:rsid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решать задачи на определение скорости движения тела, пройденного пути, затраченного времени. </w:t>
            </w:r>
            <w:r w:rsid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Понимать как</w:t>
            </w: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осуществлять перевод единицы </w:t>
            </w: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скорости в систему СИ</w:t>
            </w:r>
            <w:proofErr w:type="gramStart"/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75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bottom"/>
          </w:tcPr>
          <w:p w:rsidR="00DE5DBD" w:rsidRPr="003D386D" w:rsidRDefault="00DE5DB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16/6</w:t>
            </w:r>
          </w:p>
        </w:tc>
        <w:tc>
          <w:tcPr>
            <w:tcW w:w="3115" w:type="dxa"/>
          </w:tcPr>
          <w:p w:rsidR="00DE5DBD" w:rsidRPr="006B0038" w:rsidRDefault="00DE5DBD" w:rsidP="00C93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038">
              <w:rPr>
                <w:rFonts w:ascii="Times New Roman" w:hAnsi="Times New Roman" w:cs="Times New Roman"/>
                <w:b/>
                <w:sz w:val="20"/>
                <w:szCs w:val="20"/>
              </w:rPr>
              <w:t>Инерция</w:t>
            </w:r>
          </w:p>
        </w:tc>
        <w:tc>
          <w:tcPr>
            <w:tcW w:w="2156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Инерция</w:t>
            </w:r>
          </w:p>
        </w:tc>
        <w:tc>
          <w:tcPr>
            <w:tcW w:w="239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Наблюдение за экспериментом, объяснение. Работа с учебником</w:t>
            </w:r>
          </w:p>
        </w:tc>
        <w:tc>
          <w:tcPr>
            <w:tcW w:w="352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Знать определение инерции.</w:t>
            </w:r>
          </w:p>
        </w:tc>
        <w:tc>
          <w:tcPr>
            <w:tcW w:w="1175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bottom"/>
          </w:tcPr>
          <w:p w:rsidR="00DE5DBD" w:rsidRPr="003D386D" w:rsidRDefault="00DE5DB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17/7</w:t>
            </w:r>
          </w:p>
        </w:tc>
        <w:tc>
          <w:tcPr>
            <w:tcW w:w="3115" w:type="dxa"/>
          </w:tcPr>
          <w:p w:rsidR="00DE5DBD" w:rsidRPr="006B0038" w:rsidRDefault="00DE5DBD" w:rsidP="00C93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038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Взаимодействие тел. Масса</w:t>
            </w:r>
            <w:r w:rsidR="006B0038" w:rsidRPr="006B003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56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тел. </w:t>
            </w:r>
          </w:p>
        </w:tc>
        <w:tc>
          <w:tcPr>
            <w:tcW w:w="239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Наблюдение за экспериментом, объяснение. Работа с учебником.</w:t>
            </w:r>
          </w:p>
        </w:tc>
        <w:tc>
          <w:tcPr>
            <w:tcW w:w="3521" w:type="dxa"/>
          </w:tcPr>
          <w:p w:rsidR="00DE5DB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="00DE5DBD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результат взаимодействия тел.</w:t>
            </w:r>
          </w:p>
        </w:tc>
        <w:tc>
          <w:tcPr>
            <w:tcW w:w="1175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ACF" w:rsidRPr="003D386D" w:rsidTr="00971160">
        <w:trPr>
          <w:trHeight w:val="1380"/>
        </w:trPr>
        <w:tc>
          <w:tcPr>
            <w:tcW w:w="792" w:type="dxa"/>
            <w:vAlign w:val="bottom"/>
          </w:tcPr>
          <w:p w:rsidR="00FA1ACF" w:rsidRPr="003D386D" w:rsidRDefault="00FA1ACF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18/8</w:t>
            </w:r>
          </w:p>
          <w:p w:rsidR="00FA1ACF" w:rsidRPr="003D386D" w:rsidRDefault="00FA1ACF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FA1ACF" w:rsidRPr="003D386D" w:rsidRDefault="00FA1ACF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массы тела на весах. Инструктаж по ТБ. </w:t>
            </w:r>
          </w:p>
          <w:p w:rsidR="00FA1ACF" w:rsidRPr="006B0038" w:rsidRDefault="00FA1ACF" w:rsidP="00C9358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B003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Лабораторная работа № 4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 теме </w:t>
            </w:r>
            <w:r w:rsidRPr="006B003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«Измерение массы тела на рычажных весах».</w:t>
            </w:r>
          </w:p>
        </w:tc>
        <w:tc>
          <w:tcPr>
            <w:tcW w:w="2156" w:type="dxa"/>
          </w:tcPr>
          <w:p w:rsidR="00FA1ACF" w:rsidRPr="003D386D" w:rsidRDefault="00FA1ACF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Масса. </w:t>
            </w: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Измерение массы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1ACF" w:rsidRPr="003D386D" w:rsidRDefault="00FA1ACF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FA1ACF" w:rsidRPr="003D386D" w:rsidRDefault="00FA1ACF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с оборудованием, в тетрадях.</w:t>
            </w:r>
          </w:p>
          <w:p w:rsidR="00FA1ACF" w:rsidRPr="003D386D" w:rsidRDefault="00FA1ACF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FA1ACF" w:rsidRPr="003D386D" w:rsidRDefault="00FA1ACF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массы тела, единицы измерения.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перевод единиц измерения массы.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измерять массу тела с помощью рычажных весов.</w:t>
            </w:r>
          </w:p>
        </w:tc>
        <w:tc>
          <w:tcPr>
            <w:tcW w:w="1175" w:type="dxa"/>
          </w:tcPr>
          <w:p w:rsidR="00FA1ACF" w:rsidRPr="003D386D" w:rsidRDefault="00FA1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FA1ACF" w:rsidRPr="003D386D" w:rsidRDefault="00FA1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bottom"/>
          </w:tcPr>
          <w:p w:rsidR="00DE5DBD" w:rsidRPr="003D386D" w:rsidRDefault="00DE5DB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19/9</w:t>
            </w:r>
          </w:p>
        </w:tc>
        <w:tc>
          <w:tcPr>
            <w:tcW w:w="3115" w:type="dxa"/>
          </w:tcPr>
          <w:p w:rsidR="00DE5DBD" w:rsidRPr="005B2352" w:rsidRDefault="00DE5DBD" w:rsidP="00C9358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объема. Инструктаж по ТБ. </w:t>
            </w:r>
            <w:r w:rsidRPr="005B23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Лабораторная работа № 5 </w:t>
            </w:r>
            <w:r w:rsidR="005B23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 теме </w:t>
            </w:r>
            <w:r w:rsidRPr="005B23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«Измерение объема тела».</w:t>
            </w:r>
          </w:p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Измерение объёма.</w:t>
            </w:r>
          </w:p>
        </w:tc>
        <w:tc>
          <w:tcPr>
            <w:tcW w:w="2391" w:type="dxa"/>
          </w:tcPr>
          <w:p w:rsidR="00DE5DBD" w:rsidRPr="003D386D" w:rsidRDefault="00DE5DB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с оборудованием, в тетрадях.</w:t>
            </w:r>
          </w:p>
        </w:tc>
        <w:tc>
          <w:tcPr>
            <w:tcW w:w="3521" w:type="dxa"/>
          </w:tcPr>
          <w:p w:rsidR="00DE5DB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="00DE5DBD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измерять объём тела с помощью мензурки, осуществлять перевод единиц измерения.</w:t>
            </w:r>
          </w:p>
        </w:tc>
        <w:tc>
          <w:tcPr>
            <w:tcW w:w="1175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E5DBD" w:rsidRPr="003D386D" w:rsidRDefault="00DE5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bottom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20/10</w:t>
            </w:r>
          </w:p>
        </w:tc>
        <w:tc>
          <w:tcPr>
            <w:tcW w:w="3115" w:type="dxa"/>
          </w:tcPr>
          <w:p w:rsidR="00D52025" w:rsidRPr="003D386D" w:rsidRDefault="005B2352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352">
              <w:rPr>
                <w:rFonts w:ascii="Times New Roman" w:hAnsi="Times New Roman" w:cs="Times New Roman"/>
                <w:b/>
                <w:sz w:val="20"/>
                <w:szCs w:val="20"/>
              </w:rPr>
              <w:t>Плотность</w:t>
            </w:r>
            <w:r w:rsidR="00D52025" w:rsidRPr="005B235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ТБ.</w:t>
            </w:r>
          </w:p>
          <w:p w:rsidR="00D52025" w:rsidRPr="005B2352" w:rsidRDefault="00D52025" w:rsidP="00C9358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B23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Лабораторная работа № 6</w:t>
            </w:r>
            <w:r w:rsidR="005B23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по теме </w:t>
            </w:r>
            <w:r w:rsidRPr="005B23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«Определение плотности вещества твердого тела».</w:t>
            </w:r>
          </w:p>
        </w:tc>
        <w:tc>
          <w:tcPr>
            <w:tcW w:w="2156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Плотность.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Масса, </w:t>
            </w: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объём,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плотность. </w:t>
            </w: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Измерение (вычисление) плотности вещества.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Наблюдение за экспериментом, объяснение. Работа с учебником.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с оборудованием, в тетрадях.</w:t>
            </w: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плотности тела, единицы измерения.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перевод единиц измерения.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 формулой для решения задач, таблицей плотностей тел и веществ.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плотности тела, формулу, единицы измерения.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перевод единиц измерения.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 формулой для решения задач, таблицей плотностей тел и веществ.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измерять объём тела с помощью мензурки, осуществлять перевод единиц измерения. Знать определение массы тела, единицы измерения.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перевод единиц измерения массы.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измерять массу тела с помощью рычажных весов.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bottom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21/11</w:t>
            </w:r>
          </w:p>
        </w:tc>
        <w:tc>
          <w:tcPr>
            <w:tcW w:w="3115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Расчет массы и объема тела по его плотности.</w:t>
            </w:r>
          </w:p>
        </w:tc>
        <w:tc>
          <w:tcPr>
            <w:tcW w:w="2156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Масса, </w:t>
            </w: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объём,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плотность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с оборудованием, с учебником, сборником задач, по карточкам.</w:t>
            </w: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плотности тела, формулу, единицы измерения.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перевод 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единиц измерения.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 формулой для решения задач, таблицей плотностей тел и веществ.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bottom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22/12</w:t>
            </w:r>
          </w:p>
        </w:tc>
        <w:tc>
          <w:tcPr>
            <w:tcW w:w="3115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Урок-путешествие в сказку </w:t>
            </w:r>
          </w:p>
        </w:tc>
        <w:tc>
          <w:tcPr>
            <w:tcW w:w="2156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Механическое движение. Относительность движения. Траектория. Скорость. Взаимодействие тел. Инерция. Масса, </w:t>
            </w: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объём,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плотность. 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с учебником, сборником задач, по карточкам.</w:t>
            </w: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плотности тела, формулу, единицы измерения.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перевод единиц измерения.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 формулой для решения задач, таблицей плотностей тел и веществ.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bottom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23/13</w:t>
            </w:r>
          </w:p>
        </w:tc>
        <w:tc>
          <w:tcPr>
            <w:tcW w:w="3115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352">
              <w:rPr>
                <w:rFonts w:ascii="Times New Roman" w:hAnsi="Times New Roman" w:cs="Times New Roman"/>
                <w:b/>
                <w:sz w:val="20"/>
                <w:szCs w:val="20"/>
              </w:rPr>
              <w:t>Сила.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 по теме «Плотность».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Силы в природе. Сила. </w:t>
            </w: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Измерение силы.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Масса, </w:t>
            </w: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объём,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плотность.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Фронтальная беседа, выполнение измерений, работа с учебником, сборником задач, решение задач.</w:t>
            </w:r>
          </w:p>
        </w:tc>
        <w:tc>
          <w:tcPr>
            <w:tcW w:w="3521" w:type="dxa"/>
          </w:tcPr>
          <w:p w:rsidR="00D52025" w:rsidRPr="003D386D" w:rsidRDefault="00D52025" w:rsidP="005B2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плотности тела, формулу, единицы измерения. </w:t>
            </w:r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</w:t>
            </w:r>
            <w:r w:rsidR="005B2352">
              <w:rPr>
                <w:rFonts w:ascii="Times New Roman" w:hAnsi="Times New Roman" w:cs="Times New Roman"/>
                <w:sz w:val="20"/>
                <w:szCs w:val="20"/>
              </w:rPr>
              <w:t>ь,</w:t>
            </w:r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перевод единиц измерения. </w:t>
            </w:r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r w:rsidR="005B23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 формулой для решения задач, таблицей плотностей тел и веществ. </w:t>
            </w: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bottom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24/14</w:t>
            </w:r>
          </w:p>
        </w:tc>
        <w:tc>
          <w:tcPr>
            <w:tcW w:w="3115" w:type="dxa"/>
          </w:tcPr>
          <w:p w:rsidR="00D52025" w:rsidRPr="005B2352" w:rsidRDefault="00D52025" w:rsidP="00C93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Явление тяготения. </w:t>
            </w:r>
            <w:r w:rsidRPr="005B2352">
              <w:rPr>
                <w:rFonts w:ascii="Times New Roman" w:hAnsi="Times New Roman" w:cs="Times New Roman"/>
                <w:b/>
                <w:sz w:val="20"/>
                <w:szCs w:val="20"/>
              </w:rPr>
              <w:t>Сила тяжести.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Сила тяжести. Закон Всемирного тяготения.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Фронтальная беседа, выполнение измерений, работа с учебником, сборником задач, решение задач.</w:t>
            </w: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Знать понятие силы, единицу измерения силы, явления тяготения, силы тяжести как частного случая проявления сил тяготения, закон Всемирного тяготения.</w:t>
            </w:r>
          </w:p>
          <w:p w:rsidR="00D52025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динамометром для определения сил, применять формулу для решения задач. Графическое изображение силы.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bottom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25/15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D52025" w:rsidRPr="005B2352" w:rsidRDefault="00D52025" w:rsidP="00C935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2352">
              <w:rPr>
                <w:rFonts w:ascii="Times New Roman" w:hAnsi="Times New Roman" w:cs="Times New Roman"/>
                <w:b/>
                <w:sz w:val="20"/>
                <w:szCs w:val="20"/>
              </w:rPr>
              <w:t>Сила упругости.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Закон Гука. </w:t>
            </w:r>
            <w:r w:rsidRPr="005B23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Вес тела.</w:t>
            </w:r>
          </w:p>
          <w:p w:rsidR="00D52025" w:rsidRPr="005B2352" w:rsidRDefault="00D52025" w:rsidP="00C935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Силы в природе. Сила. Измерение силы. Сила упругости.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Вес тела.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Фронтальная беседа, выполнение измерений, работа с учебником, сборником задач, решение задач.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силы упругости, закон Гука.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измерять и рассчитывать силу упругости, представлять результаты измерений в виде графика зависимости силы упругости от удлинения пружины. Графическое изображение силы.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и формулу  веса тела, применять формулу для решения задач.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вес тела с помощью динамометра. Графическое изображение веса тела.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bottom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26/16</w:t>
            </w:r>
          </w:p>
        </w:tc>
        <w:tc>
          <w:tcPr>
            <w:tcW w:w="3115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Единицы силы. Связь между силой тяжести и массой тела.</w:t>
            </w:r>
          </w:p>
        </w:tc>
        <w:tc>
          <w:tcPr>
            <w:tcW w:w="2156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Измерение силы.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беседа, выполнение измерений, 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учебником, сборником задач, решение задач.</w:t>
            </w: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понятие силы, явления тяготения, силы тяжести как частного 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случая проявления сил тяготения, закон Всемирного тяготения.</w:t>
            </w:r>
          </w:p>
          <w:p w:rsidR="00D52025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динамометром для определения сил, применять формулу для решения задач. Знать определение и формулу  веса тела, применять формулу для решения задач.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вес тела с помощью динамометра. Представление графической зависимости силы тяжести от массы тела.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bottom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27/17</w:t>
            </w:r>
          </w:p>
        </w:tc>
        <w:tc>
          <w:tcPr>
            <w:tcW w:w="3115" w:type="dxa"/>
          </w:tcPr>
          <w:p w:rsidR="00D52025" w:rsidRPr="005B2352" w:rsidRDefault="00D52025" w:rsidP="00C9358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Динамометр. </w:t>
            </w:r>
            <w:r w:rsidR="005B2352" w:rsidRPr="003D386D">
              <w:rPr>
                <w:rFonts w:ascii="Times New Roman" w:hAnsi="Times New Roman" w:cs="Times New Roman"/>
                <w:sz w:val="20"/>
                <w:szCs w:val="20"/>
              </w:rPr>
              <w:t>Инструктаж по ТБ.</w:t>
            </w:r>
            <w:r w:rsidR="005B2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3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Лабораторная работа № 7 </w:t>
            </w:r>
            <w:r w:rsidR="005B23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 теме  </w:t>
            </w:r>
            <w:r w:rsidRPr="005B23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«Исследование зависимости силы упругости от удлинения пружины»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Силы в природе. Сила. Измерение силы.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Выполнение лабораторной работы.</w:t>
            </w:r>
          </w:p>
        </w:tc>
        <w:tc>
          <w:tcPr>
            <w:tcW w:w="3521" w:type="dxa"/>
          </w:tcPr>
          <w:p w:rsidR="00D52025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динамометром.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bottom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28/18</w:t>
            </w:r>
          </w:p>
        </w:tc>
        <w:tc>
          <w:tcPr>
            <w:tcW w:w="3115" w:type="dxa"/>
          </w:tcPr>
          <w:p w:rsidR="00D52025" w:rsidRPr="003D386D" w:rsidRDefault="005B2352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 </w:t>
            </w:r>
            <w:r w:rsidR="00D52025" w:rsidRPr="005B2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сил.</w:t>
            </w:r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Равнодействующая сила.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Силы в природе. Сила. Измерение силы.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Фронтальная беседа, выполнение измерений, работа с учебником, сборником задач.</w:t>
            </w: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Графическое изображение сил, действующих на тело. Знать определение равнодействующей силы,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равнодействующую силу.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bottom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29/19</w:t>
            </w:r>
          </w:p>
        </w:tc>
        <w:tc>
          <w:tcPr>
            <w:tcW w:w="3115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352">
              <w:rPr>
                <w:rFonts w:ascii="Times New Roman" w:hAnsi="Times New Roman" w:cs="Times New Roman"/>
                <w:b/>
                <w:sz w:val="20"/>
                <w:szCs w:val="20"/>
              </w:rPr>
              <w:t>Центр тяжести тела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. Инструктаж по ТБ. </w:t>
            </w:r>
            <w:r w:rsidRPr="005B23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Лабораторная работа № 8 </w:t>
            </w:r>
            <w:r w:rsidR="005B23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 теме </w:t>
            </w:r>
            <w:r w:rsidRPr="005B23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«Определение центра тяжести плоской пластины»</w:t>
            </w:r>
          </w:p>
        </w:tc>
        <w:tc>
          <w:tcPr>
            <w:tcW w:w="2156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Центр тяжести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с оборудованием, в тетрадях.</w:t>
            </w: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центра тяжести тела.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центр тяжести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bottom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30/20</w:t>
            </w:r>
          </w:p>
        </w:tc>
        <w:tc>
          <w:tcPr>
            <w:tcW w:w="3115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352">
              <w:rPr>
                <w:rFonts w:ascii="Times New Roman" w:hAnsi="Times New Roman" w:cs="Times New Roman"/>
                <w:b/>
                <w:sz w:val="20"/>
                <w:szCs w:val="20"/>
              </w:rPr>
              <w:t>Сила трения.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Трение покоя. Инструктаж по ТБ. </w:t>
            </w:r>
            <w:r w:rsidRPr="005B23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Лабораторная работа № 9 </w:t>
            </w:r>
            <w:r w:rsidR="005B23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 теме </w:t>
            </w:r>
            <w:r w:rsidRPr="005B23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«Исследование зависимости силы трения скольжения от силы нормального давления»</w:t>
            </w:r>
          </w:p>
        </w:tc>
        <w:tc>
          <w:tcPr>
            <w:tcW w:w="2156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Силы в природе. Сила. Измерение 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Фронтальная беседа, выполнение лабораторной работы.</w:t>
            </w: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Знать определение силы трения, прич</w:t>
            </w:r>
            <w:r w:rsidR="003D386D">
              <w:rPr>
                <w:rFonts w:ascii="Times New Roman" w:hAnsi="Times New Roman" w:cs="Times New Roman"/>
                <w:sz w:val="20"/>
                <w:szCs w:val="20"/>
              </w:rPr>
              <w:t>ины силы трения, понятия трение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зависимость между силами.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bottom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31/21</w:t>
            </w:r>
          </w:p>
        </w:tc>
        <w:tc>
          <w:tcPr>
            <w:tcW w:w="3115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Трение в природе и технике. Решение задач по теме «Взаимодействие тел».</w:t>
            </w:r>
          </w:p>
        </w:tc>
        <w:tc>
          <w:tcPr>
            <w:tcW w:w="2156" w:type="dxa"/>
          </w:tcPr>
          <w:p w:rsidR="00D52025" w:rsidRPr="003D386D" w:rsidRDefault="004C6184" w:rsidP="004C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t>ила трения.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выполнение измерений, работа с учебником, сборником задач.</w:t>
            </w:r>
          </w:p>
        </w:tc>
        <w:tc>
          <w:tcPr>
            <w:tcW w:w="3521" w:type="dxa"/>
          </w:tcPr>
          <w:p w:rsidR="00D52025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Знать понятия трения </w:t>
            </w:r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качения, трения покоя, трения скольжения.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измерять значение силы трения, приводить примеры проявления сил трения.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bottom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32/22</w:t>
            </w:r>
          </w:p>
        </w:tc>
        <w:tc>
          <w:tcPr>
            <w:tcW w:w="3115" w:type="dxa"/>
          </w:tcPr>
          <w:p w:rsidR="00D52025" w:rsidRPr="005B2352" w:rsidRDefault="00D52025" w:rsidP="00C9358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B23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Контрольная работа № 2 по теме «Взаимодействие тел».</w:t>
            </w:r>
          </w:p>
        </w:tc>
        <w:tc>
          <w:tcPr>
            <w:tcW w:w="2156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Силы в природе. Сила. Измерение силы. Сила тяжести, сила упругости, сила трения. Вес тела. 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учащихся.</w:t>
            </w: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Требования к урокам 24-30.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8D523B" w:rsidRDefault="00D52025" w:rsidP="008D52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ДАВЛЕНИЕ </w:t>
            </w:r>
            <w:r w:rsidR="008D523B">
              <w:rPr>
                <w:rFonts w:ascii="Times New Roman" w:hAnsi="Times New Roman" w:cs="Times New Roman"/>
                <w:b/>
                <w:sz w:val="20"/>
                <w:szCs w:val="20"/>
              </w:rPr>
              <w:t>ТВЕРДЫХ ТЕЛ, ЖИДКОСТЕЙ И ГАЗОВ</w:t>
            </w:r>
          </w:p>
          <w:p w:rsidR="00D52025" w:rsidRPr="003D386D" w:rsidRDefault="008D523B" w:rsidP="008D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D52025" w:rsidRPr="003D386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52025" w:rsidRPr="003D386D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ас)</w:t>
            </w:r>
          </w:p>
        </w:tc>
        <w:tc>
          <w:tcPr>
            <w:tcW w:w="215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center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33/1</w:t>
            </w:r>
          </w:p>
        </w:tc>
        <w:tc>
          <w:tcPr>
            <w:tcW w:w="3115" w:type="dxa"/>
            <w:vAlign w:val="center"/>
          </w:tcPr>
          <w:p w:rsidR="00D52025" w:rsidRPr="005B2352" w:rsidRDefault="00D52025" w:rsidP="00C93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Давление. </w:t>
            </w:r>
          </w:p>
        </w:tc>
        <w:tc>
          <w:tcPr>
            <w:tcW w:w="2156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Давление. 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Фронтальная беседа, работа с учебником, сборником задач, экспериментирование, объяснение результатов опытов.</w:t>
            </w: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и формулу давления, единицы измерения давления, зависимость давления от силы, действующей на опору и площади опоры.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для решения задач и объяснения жизненных примеров. 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center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34/2</w:t>
            </w:r>
          </w:p>
        </w:tc>
        <w:tc>
          <w:tcPr>
            <w:tcW w:w="3115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025" w:rsidRPr="003D386D" w:rsidRDefault="00D52025" w:rsidP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Способы уменьшения и увеличения давления. Инструктаж по ТБ. </w:t>
            </w:r>
            <w:r w:rsidRPr="005B23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Лабораторная работа № 10 </w:t>
            </w:r>
            <w:r w:rsidR="005B23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 теме </w:t>
            </w:r>
            <w:r w:rsidRPr="005B23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«Измерение давления твердого тела на опору».</w:t>
            </w:r>
          </w:p>
        </w:tc>
        <w:tc>
          <w:tcPr>
            <w:tcW w:w="2156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D52025" w:rsidRPr="003D386D" w:rsidRDefault="00D52025" w:rsidP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Фронтальная беседа, работа с учебником, сборником задач. Выполнение лабораторной работы.</w:t>
            </w: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и формулу давления, единицы измерения давления, зависимость давления от силы, действующей на опору и площади опоры.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для решения задач и объяснения жизненных примеров.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center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35/3</w:t>
            </w:r>
          </w:p>
        </w:tc>
        <w:tc>
          <w:tcPr>
            <w:tcW w:w="3115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Давление газа. </w:t>
            </w:r>
            <w:r w:rsidRPr="005B2352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по теме «Давление».</w:t>
            </w:r>
          </w:p>
        </w:tc>
        <w:tc>
          <w:tcPr>
            <w:tcW w:w="2156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Давление газа.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и формулу давления, единицы измерения давления, зависимость давления от силы, действующей на опору и площади опоры.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полученные знания для решения задач и объяснения жизненных примеров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center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36/4</w:t>
            </w:r>
          </w:p>
        </w:tc>
        <w:tc>
          <w:tcPr>
            <w:tcW w:w="3115" w:type="dxa"/>
          </w:tcPr>
          <w:p w:rsidR="00D52025" w:rsidRPr="005B2352" w:rsidRDefault="00D52025" w:rsidP="00C93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давления жидкостями и газами. </w:t>
            </w:r>
            <w:r w:rsidRPr="005B2352">
              <w:rPr>
                <w:rFonts w:ascii="Times New Roman" w:hAnsi="Times New Roman" w:cs="Times New Roman"/>
                <w:b/>
                <w:sz w:val="20"/>
                <w:szCs w:val="20"/>
              </w:rPr>
              <w:t>Закон Паскаля.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Давление. Атмосферное давление. Закон Паскаля.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Фронтальная беседа, работа с учебником, сборником задач, экспериментирование, объяснение результатов опытов.</w:t>
            </w:r>
          </w:p>
        </w:tc>
        <w:tc>
          <w:tcPr>
            <w:tcW w:w="3521" w:type="dxa"/>
          </w:tcPr>
          <w:p w:rsidR="00D52025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давление жидкостями и газами зная положения молекулярно – кинетической теории. Знать формулу для вычисления давления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её пользоваться при решении задач. Знать формулировку закона Паскаля,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с его помощью объяснять природные явления, примеры из жизни.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center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37/5</w:t>
            </w:r>
          </w:p>
        </w:tc>
        <w:tc>
          <w:tcPr>
            <w:tcW w:w="3115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Давление в жидкости и газе. Расчет давления на дно и стенки сосуда.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Давление. Атмосферное давление.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Фронтальная беседа, работа с учебником, сборником задач, самостоятельная работа.</w:t>
            </w:r>
          </w:p>
        </w:tc>
        <w:tc>
          <w:tcPr>
            <w:tcW w:w="3521" w:type="dxa"/>
          </w:tcPr>
          <w:p w:rsidR="00D52025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давление жидкостями и газами зная положения молекулярно – кинетической теории. Знать формулу для вычисления давления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её пользоваться при решении задач. Знать формулировку закона Паскаля,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с его помощью </w:t>
            </w:r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природные явления, примеры из жизни.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center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  <w:vAlign w:val="center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38/6</w:t>
            </w:r>
          </w:p>
        </w:tc>
        <w:tc>
          <w:tcPr>
            <w:tcW w:w="3115" w:type="dxa"/>
            <w:vAlign w:val="center"/>
          </w:tcPr>
          <w:p w:rsidR="00D52025" w:rsidRPr="005B2352" w:rsidRDefault="00D52025" w:rsidP="00C935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Сообщающиеся сосуды. </w:t>
            </w:r>
            <w:r w:rsidRPr="005B2352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по теме «Давление жидкостей».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Сообщающиеся сосуды.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учебником, схематичное изображение устройств. Ответы на вопросы. Работа с таблицей плотности. </w:t>
            </w: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Знать определение сообщающихся сосудов, теорию расположения уровней жидкостей в сосуде, зная плотности жидкостей. Применение сообщающихся сосудов в быту, жизни (устройство шлюза, водомерного стекла…)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C9358B">
        <w:tc>
          <w:tcPr>
            <w:tcW w:w="792" w:type="dxa"/>
            <w:vAlign w:val="center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39/7</w:t>
            </w:r>
          </w:p>
        </w:tc>
        <w:tc>
          <w:tcPr>
            <w:tcW w:w="3115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2352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Физический диктант.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по теме «Давление газов, жидкостей и твердых тел».</w:t>
            </w:r>
          </w:p>
        </w:tc>
        <w:tc>
          <w:tcPr>
            <w:tcW w:w="2156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Давление. Атмосферное давление. Закон Паскаля.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с учебником, сборником задач, самостоятельная работа.</w:t>
            </w:r>
          </w:p>
        </w:tc>
        <w:tc>
          <w:tcPr>
            <w:tcW w:w="3521" w:type="dxa"/>
          </w:tcPr>
          <w:p w:rsidR="00D52025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давление жидкостями и газами зная положения молекулярно – кинетической теории. Знать формулу для вычисления давления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её пользоваться при решении задач. 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C9358B">
        <w:tc>
          <w:tcPr>
            <w:tcW w:w="792" w:type="dxa"/>
            <w:vAlign w:val="center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40/8</w:t>
            </w:r>
          </w:p>
        </w:tc>
        <w:tc>
          <w:tcPr>
            <w:tcW w:w="3115" w:type="dxa"/>
            <w:vAlign w:val="center"/>
          </w:tcPr>
          <w:p w:rsidR="00D52025" w:rsidRPr="005B2352" w:rsidRDefault="00D52025" w:rsidP="00C9358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B23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Контрольная работа № 3 по теме «Давление твёрдых тел, жидкостей и газов».</w:t>
            </w:r>
          </w:p>
        </w:tc>
        <w:tc>
          <w:tcPr>
            <w:tcW w:w="2156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Давление. Атмосферное давление. </w:t>
            </w: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Измерение давления.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контрольной работы. (Теста)</w:t>
            </w: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Требования к урокам 32-38.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C9358B">
        <w:tc>
          <w:tcPr>
            <w:tcW w:w="792" w:type="dxa"/>
            <w:vAlign w:val="center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41/9</w:t>
            </w:r>
          </w:p>
        </w:tc>
        <w:tc>
          <w:tcPr>
            <w:tcW w:w="3115" w:type="dxa"/>
            <w:vAlign w:val="center"/>
          </w:tcPr>
          <w:p w:rsidR="00D52025" w:rsidRPr="005B2352" w:rsidRDefault="00D52025" w:rsidP="00C93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Вес воздуха. </w:t>
            </w:r>
            <w:r w:rsidRPr="005B2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Атмосферное давление. 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Давление. Атмосферное давление.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с учебником, фронтальная беседа, работа со сборником задач.</w:t>
            </w: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End"/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что воздух имеет вес, </w:t>
            </w:r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вес воздуха в помещении. </w:t>
            </w:r>
            <w:proofErr w:type="gramStart"/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End"/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почему у Земли есть атмосфера.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C9358B">
        <w:tc>
          <w:tcPr>
            <w:tcW w:w="792" w:type="dxa"/>
            <w:vAlign w:val="center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42/10</w:t>
            </w:r>
          </w:p>
        </w:tc>
        <w:tc>
          <w:tcPr>
            <w:tcW w:w="3115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Измерение атмосферного давления. Опыт Торричелли. Барометр-анероид.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Давление. Атмосферное давление. </w:t>
            </w: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Измерение давления газа.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с учебником, фронтальная беседа, работа со сборником задач.</w:t>
            </w: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 способы измерения атмосферного давления,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опыт Торричелли.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переводить единицы давления.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C9358B">
        <w:tc>
          <w:tcPr>
            <w:tcW w:w="792" w:type="dxa"/>
            <w:vAlign w:val="center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43/11</w:t>
            </w:r>
          </w:p>
        </w:tc>
        <w:tc>
          <w:tcPr>
            <w:tcW w:w="3115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Атмосферное давление на различных высотах. Манометры.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Давление. Атмосферное давление. </w:t>
            </w: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Измерение давления газа.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с оборудованием, решение заданий по карточкам.</w:t>
            </w: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Знать устройство и принцип действия барометра – анероида,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им для определения атмосферного давления.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C9358B">
        <w:tc>
          <w:tcPr>
            <w:tcW w:w="792" w:type="dxa"/>
            <w:vAlign w:val="center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44/12</w:t>
            </w:r>
          </w:p>
        </w:tc>
        <w:tc>
          <w:tcPr>
            <w:tcW w:w="3115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Поршневой жидкостный насос. </w:t>
            </w:r>
            <w:r w:rsidR="005B2352" w:rsidRPr="005B23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Гидравлические машины.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Давление. Атмосферное давление. 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с учебником, с таблицами, манометрами.</w:t>
            </w: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 устройство и принципы действия  поршневого жидкостного насоса.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это объяснять с помощью таблиц.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C9358B">
        <w:tc>
          <w:tcPr>
            <w:tcW w:w="792" w:type="dxa"/>
            <w:vAlign w:val="center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45/13</w:t>
            </w:r>
          </w:p>
        </w:tc>
        <w:tc>
          <w:tcPr>
            <w:tcW w:w="3115" w:type="dxa"/>
            <w:vAlign w:val="center"/>
          </w:tcPr>
          <w:p w:rsidR="00D52025" w:rsidRPr="005B2352" w:rsidRDefault="00D52025" w:rsidP="00C935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жидкости и газа на погруженное в них тело. </w:t>
            </w:r>
            <w:r w:rsidRPr="005B2352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по теме «Атмосферное давление».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Выталкивающая сила. 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Наблюдение за опытом, проведение опыта, объяснение опыта. Работа с опорным конспектом, учебником.</w:t>
            </w: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Знать, что на любое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ело</w:t>
            </w:r>
            <w:proofErr w:type="gramEnd"/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погруженное в жидкость или газ действует выталкивающая сила, </w:t>
            </w:r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 по формуле.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C9358B">
        <w:tc>
          <w:tcPr>
            <w:tcW w:w="792" w:type="dxa"/>
            <w:vAlign w:val="center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46/14</w:t>
            </w:r>
          </w:p>
        </w:tc>
        <w:tc>
          <w:tcPr>
            <w:tcW w:w="3115" w:type="dxa"/>
            <w:vAlign w:val="center"/>
          </w:tcPr>
          <w:p w:rsidR="00D52025" w:rsidRPr="005B2352" w:rsidRDefault="00D52025" w:rsidP="00C93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352">
              <w:rPr>
                <w:rFonts w:ascii="Times New Roman" w:hAnsi="Times New Roman" w:cs="Times New Roman"/>
                <w:b/>
                <w:sz w:val="20"/>
                <w:szCs w:val="20"/>
              </w:rPr>
              <w:t>Архимедова сила.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Выталкивающая сила – Архимедова сила</w:t>
            </w:r>
            <w:proofErr w:type="gramStart"/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Знать, что на любое ело погруженное в жидкость или газ действует выталкивающая сила,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вычислять</w:t>
            </w:r>
            <w:proofErr w:type="gramEnd"/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C9358B">
        <w:tc>
          <w:tcPr>
            <w:tcW w:w="792" w:type="dxa"/>
            <w:vAlign w:val="center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47/15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  <w:r w:rsidRPr="00FA1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Лабораторная работа № 11 </w:t>
            </w:r>
            <w:r w:rsidR="00FA1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 теме </w:t>
            </w:r>
            <w:r w:rsidRPr="00FA1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«Определение выталкивающей силы, действующей на погруженное в жидкость тело».</w:t>
            </w:r>
          </w:p>
        </w:tc>
        <w:tc>
          <w:tcPr>
            <w:tcW w:w="2156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Выталкивающая сила.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Выполнение лабораторной работы.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Выполнение и объяснение опытов. Работа с ОК.</w:t>
            </w:r>
          </w:p>
        </w:tc>
        <w:tc>
          <w:tcPr>
            <w:tcW w:w="3521" w:type="dxa"/>
          </w:tcPr>
          <w:p w:rsidR="00D52025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измерять объём тела с помощью мензурки, осуществлять перевод единиц измерения. Вычислять значение выталкивающей силы.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 условия плавания тел.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жизненные вопросы по теме.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C9358B">
        <w:tc>
          <w:tcPr>
            <w:tcW w:w="792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48/16</w:t>
            </w:r>
          </w:p>
        </w:tc>
        <w:tc>
          <w:tcPr>
            <w:tcW w:w="3115" w:type="dxa"/>
            <w:vAlign w:val="center"/>
          </w:tcPr>
          <w:p w:rsidR="00D52025" w:rsidRPr="00FA1ACF" w:rsidRDefault="00FA1ACF" w:rsidP="00C935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A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Условие плавания </w:t>
            </w:r>
            <w:r w:rsidR="00D52025" w:rsidRPr="00FA1A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тел.</w:t>
            </w:r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Плавание судов. </w:t>
            </w:r>
            <w:r w:rsidR="00D52025" w:rsidRPr="00FA1ACF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по теме «Архимедова сила».</w:t>
            </w:r>
          </w:p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Условия плавания тел.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Выполнение и объяснение опытов. Работа с ОК.</w:t>
            </w: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 условия плавания тел. </w:t>
            </w:r>
            <w:proofErr w:type="gramStart"/>
            <w:r w:rsidR="003D386D"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 w:rsidR="003D386D"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жизненные вопросы по теме.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C9358B">
        <w:tc>
          <w:tcPr>
            <w:tcW w:w="792" w:type="dxa"/>
            <w:vAlign w:val="center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49/17</w:t>
            </w:r>
          </w:p>
        </w:tc>
        <w:tc>
          <w:tcPr>
            <w:tcW w:w="3115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  <w:r w:rsidRPr="00FA1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Лабораторная работа № 12 </w:t>
            </w:r>
            <w:r w:rsidR="00FA1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 теме </w:t>
            </w:r>
            <w:r w:rsidRPr="00FA1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«Выяснение условий плавания тела в жидкости».</w:t>
            </w:r>
          </w:p>
        </w:tc>
        <w:tc>
          <w:tcPr>
            <w:tcW w:w="2156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Условия плавания тел.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Выполнение лабораторной работы.</w:t>
            </w:r>
          </w:p>
        </w:tc>
        <w:tc>
          <w:tcPr>
            <w:tcW w:w="3521" w:type="dxa"/>
          </w:tcPr>
          <w:p w:rsidR="00D52025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условия плавания тел, </w:t>
            </w:r>
            <w:r w:rsidR="00D52025" w:rsidRP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экспериментально</w:t>
            </w:r>
            <w:r w:rsidR="00D52025" w:rsidRP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  <w:t>определять выталкивающую силу и условия плавания тел в жидкости, ре</w:t>
            </w:r>
            <w:r w:rsidR="00D52025"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шать задачи с применением изученных законов и формул;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C9358B">
        <w:tc>
          <w:tcPr>
            <w:tcW w:w="792" w:type="dxa"/>
            <w:vAlign w:val="center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50/18</w:t>
            </w:r>
          </w:p>
        </w:tc>
        <w:tc>
          <w:tcPr>
            <w:tcW w:w="3115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Воздухоплавание. </w:t>
            </w:r>
            <w:r w:rsidRPr="00FA1ACF">
              <w:rPr>
                <w:rFonts w:ascii="Times New Roman" w:hAnsi="Times New Roman" w:cs="Times New Roman"/>
                <w:i/>
                <w:sz w:val="20"/>
                <w:szCs w:val="20"/>
              </w:rPr>
              <w:t>Тест по теме «Архимедова сила. Плавание тел».</w:t>
            </w:r>
          </w:p>
        </w:tc>
        <w:tc>
          <w:tcPr>
            <w:tcW w:w="2156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Условия плавания тел.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учебником, выступление учащихся, обсуждение </w:t>
            </w:r>
            <w:proofErr w:type="gramStart"/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услышанного</w:t>
            </w:r>
            <w:proofErr w:type="gramEnd"/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, работа с учебником.</w:t>
            </w:r>
          </w:p>
        </w:tc>
        <w:tc>
          <w:tcPr>
            <w:tcW w:w="3521" w:type="dxa"/>
          </w:tcPr>
          <w:p w:rsidR="00D52025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как</w:t>
            </w:r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теорию плавания тел, теорию Архимедовой силы к плаванию судов и воздухоплавание через знание основных понятий </w:t>
            </w:r>
            <w:proofErr w:type="gramStart"/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="00D52025" w:rsidRPr="003D386D">
              <w:rPr>
                <w:rFonts w:ascii="Times New Roman" w:hAnsi="Times New Roman" w:cs="Times New Roman"/>
                <w:sz w:val="20"/>
                <w:szCs w:val="20"/>
              </w:rPr>
              <w:t>одоизмещение судна, ватерлиния, грузоподъёмность…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C9358B">
        <w:tc>
          <w:tcPr>
            <w:tcW w:w="792" w:type="dxa"/>
            <w:vAlign w:val="center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51/19</w:t>
            </w:r>
          </w:p>
        </w:tc>
        <w:tc>
          <w:tcPr>
            <w:tcW w:w="3115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«Архимедова сила. Плавание тел».</w:t>
            </w:r>
          </w:p>
        </w:tc>
        <w:tc>
          <w:tcPr>
            <w:tcW w:w="2156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Давление. Атмосферное давление. </w:t>
            </w: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Измерение давления газа. Выталкивающая сила.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с учебником, фронтальная беседа, работа со сборником задач, раздаточным материалом.</w:t>
            </w: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Требования к урокам 44-49.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C9358B">
        <w:tc>
          <w:tcPr>
            <w:tcW w:w="792" w:type="dxa"/>
            <w:vAlign w:val="center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52/20</w:t>
            </w:r>
          </w:p>
        </w:tc>
        <w:tc>
          <w:tcPr>
            <w:tcW w:w="3115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025" w:rsidRPr="00FA1ACF" w:rsidRDefault="00D52025" w:rsidP="00C9358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Контрольная работа № 4 по теме «Атмосферное давление. Архимедова сила».</w:t>
            </w:r>
          </w:p>
        </w:tc>
        <w:tc>
          <w:tcPr>
            <w:tcW w:w="2156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Давление. Атмосферное давление. </w:t>
            </w: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Измерение давления газа. Выталкивающая сила.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контрольной работы (Теста).</w:t>
            </w: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Требования к урокам 44-49.</w:t>
            </w: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C9358B">
        <w:tc>
          <w:tcPr>
            <w:tcW w:w="792" w:type="dxa"/>
            <w:vAlign w:val="center"/>
          </w:tcPr>
          <w:p w:rsidR="00D52025" w:rsidRPr="003D386D" w:rsidRDefault="00D52025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53/21</w:t>
            </w:r>
          </w:p>
        </w:tc>
        <w:tc>
          <w:tcPr>
            <w:tcW w:w="3115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Урок-путешествие на остров </w:t>
            </w:r>
            <w:r w:rsidR="00FA1ACF">
              <w:rPr>
                <w:rFonts w:ascii="Times New Roman" w:hAnsi="Times New Roman" w:cs="Times New Roman"/>
                <w:sz w:val="20"/>
                <w:szCs w:val="20"/>
              </w:rPr>
              <w:t>«Эврика».</w:t>
            </w:r>
          </w:p>
        </w:tc>
        <w:tc>
          <w:tcPr>
            <w:tcW w:w="2156" w:type="dxa"/>
            <w:vAlign w:val="center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Давление. Атмосферное давление. </w:t>
            </w: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Измерение давления газа. Выталкивающая сила.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39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со сборником задач, раздаточным материалом.</w:t>
            </w:r>
          </w:p>
        </w:tc>
        <w:tc>
          <w:tcPr>
            <w:tcW w:w="3521" w:type="dxa"/>
          </w:tcPr>
          <w:p w:rsidR="00D52025" w:rsidRPr="003D386D" w:rsidRDefault="00D52025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025" w:rsidRPr="003D386D" w:rsidTr="00D52025">
        <w:tc>
          <w:tcPr>
            <w:tcW w:w="792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D52025" w:rsidRPr="003D386D" w:rsidRDefault="008D52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РАБОТА И МОЩНОСТЬ.  ЭНЕРГИЯ (</w:t>
            </w:r>
            <w:r w:rsidR="003D386D" w:rsidRPr="003D386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D386D" w:rsidRPr="003D386D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асов)</w:t>
            </w:r>
          </w:p>
        </w:tc>
        <w:tc>
          <w:tcPr>
            <w:tcW w:w="215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D52025" w:rsidRPr="003D386D" w:rsidRDefault="00D52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86D" w:rsidRPr="003D386D" w:rsidTr="00C9358B">
        <w:tc>
          <w:tcPr>
            <w:tcW w:w="792" w:type="dxa"/>
            <w:vAlign w:val="center"/>
          </w:tcPr>
          <w:p w:rsidR="003D386D" w:rsidRPr="003D386D" w:rsidRDefault="003D386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54/1</w:t>
            </w:r>
          </w:p>
        </w:tc>
        <w:tc>
          <w:tcPr>
            <w:tcW w:w="3115" w:type="dxa"/>
          </w:tcPr>
          <w:p w:rsidR="003D386D" w:rsidRPr="003D386D" w:rsidRDefault="00FA1ACF" w:rsidP="00C9358B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FA1ACF">
              <w:rPr>
                <w:b/>
                <w:sz w:val="20"/>
                <w:szCs w:val="20"/>
              </w:rPr>
              <w:t>Р</w:t>
            </w:r>
            <w:r w:rsidR="003D386D" w:rsidRPr="00FA1ACF">
              <w:rPr>
                <w:b/>
                <w:sz w:val="20"/>
                <w:szCs w:val="20"/>
              </w:rPr>
              <w:t>абота.</w:t>
            </w:r>
            <w:r w:rsidR="003D386D" w:rsidRPr="003D386D">
              <w:rPr>
                <w:sz w:val="20"/>
                <w:szCs w:val="20"/>
              </w:rPr>
              <w:t xml:space="preserve"> Единица работы</w:t>
            </w:r>
          </w:p>
          <w:p w:rsidR="003D386D" w:rsidRPr="003D386D" w:rsidRDefault="003D386D" w:rsidP="00C9358B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3D386D" w:rsidRPr="003D386D" w:rsidRDefault="003D386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Работа.</w:t>
            </w:r>
          </w:p>
        </w:tc>
        <w:tc>
          <w:tcPr>
            <w:tcW w:w="2391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Фронтальная беседа, тестирование, работа с учебником, сборником задач. Объяснение опыта.</w:t>
            </w:r>
          </w:p>
        </w:tc>
        <w:tc>
          <w:tcPr>
            <w:tcW w:w="3521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определение, формулу, единицы измерения, способы изменения механической работы.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формулу к решению задач.</w:t>
            </w:r>
          </w:p>
        </w:tc>
        <w:tc>
          <w:tcPr>
            <w:tcW w:w="1175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86D" w:rsidRPr="003D386D" w:rsidTr="00C9358B">
        <w:tc>
          <w:tcPr>
            <w:tcW w:w="792" w:type="dxa"/>
            <w:vAlign w:val="center"/>
          </w:tcPr>
          <w:p w:rsidR="003D386D" w:rsidRPr="003D386D" w:rsidRDefault="003D386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55/2</w:t>
            </w:r>
          </w:p>
        </w:tc>
        <w:tc>
          <w:tcPr>
            <w:tcW w:w="3115" w:type="dxa"/>
          </w:tcPr>
          <w:p w:rsidR="003D386D" w:rsidRPr="003D386D" w:rsidRDefault="003D386D" w:rsidP="00C9358B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FA1ACF">
              <w:rPr>
                <w:b/>
                <w:sz w:val="20"/>
                <w:szCs w:val="20"/>
              </w:rPr>
              <w:t>Мощность</w:t>
            </w:r>
            <w:r w:rsidRPr="003D386D">
              <w:rPr>
                <w:sz w:val="20"/>
                <w:szCs w:val="20"/>
              </w:rPr>
              <w:t>. Единица мощности. Решение задач.</w:t>
            </w:r>
          </w:p>
          <w:p w:rsidR="003D386D" w:rsidRPr="003D386D" w:rsidRDefault="003D386D" w:rsidP="00C9358B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3D386D" w:rsidRPr="003D386D" w:rsidRDefault="003D386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Мощность.</w:t>
            </w:r>
          </w:p>
        </w:tc>
        <w:tc>
          <w:tcPr>
            <w:tcW w:w="2391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Фронтальная беседа, работа с учебником, сборником задач. Объяснение опыта.</w:t>
            </w:r>
          </w:p>
        </w:tc>
        <w:tc>
          <w:tcPr>
            <w:tcW w:w="3521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определение, формулу, единицы измерения, способы изменения мощности.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формулу к решению задач.</w:t>
            </w:r>
          </w:p>
        </w:tc>
        <w:tc>
          <w:tcPr>
            <w:tcW w:w="1175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86D" w:rsidRPr="003D386D" w:rsidTr="00C9358B">
        <w:tc>
          <w:tcPr>
            <w:tcW w:w="792" w:type="dxa"/>
            <w:vAlign w:val="center"/>
          </w:tcPr>
          <w:p w:rsidR="003D386D" w:rsidRPr="003D386D" w:rsidRDefault="003D386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56/3</w:t>
            </w:r>
          </w:p>
        </w:tc>
        <w:tc>
          <w:tcPr>
            <w:tcW w:w="3115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ACF">
              <w:rPr>
                <w:rFonts w:ascii="Times New Roman" w:hAnsi="Times New Roman" w:cs="Times New Roman"/>
                <w:b/>
                <w:sz w:val="20"/>
                <w:szCs w:val="20"/>
              </w:rPr>
              <w:t>Простые механизмы.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FA1ACF">
              <w:rPr>
                <w:rFonts w:ascii="Times New Roman" w:hAnsi="Times New Roman" w:cs="Times New Roman"/>
                <w:sz w:val="20"/>
                <w:szCs w:val="20"/>
              </w:rPr>
              <w:t xml:space="preserve">ычаг. </w:t>
            </w:r>
            <w:r w:rsidR="00FA1ACF" w:rsidRPr="00FA1A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Условия равновесия тел.</w:t>
            </w:r>
            <w:r w:rsidR="00FA1A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A1ACF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Самостоятельная работа по теме «Работа и мощность».</w:t>
            </w:r>
          </w:p>
          <w:p w:rsidR="003D386D" w:rsidRPr="003D386D" w:rsidRDefault="003D386D" w:rsidP="00C9358B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3D386D" w:rsidRPr="003D386D" w:rsidRDefault="003D386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Простые механизмы.</w:t>
            </w:r>
          </w:p>
        </w:tc>
        <w:tc>
          <w:tcPr>
            <w:tcW w:w="2391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с оборудованием, с учебником.</w:t>
            </w:r>
          </w:p>
        </w:tc>
        <w:tc>
          <w:tcPr>
            <w:tcW w:w="3521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рычага, плечо силы, условие равновесия рычага.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эти знания на практике для объяснения примеров.</w:t>
            </w:r>
          </w:p>
        </w:tc>
        <w:tc>
          <w:tcPr>
            <w:tcW w:w="1175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86D" w:rsidRPr="003D386D" w:rsidTr="00C9358B">
        <w:tc>
          <w:tcPr>
            <w:tcW w:w="792" w:type="dxa"/>
            <w:vAlign w:val="center"/>
          </w:tcPr>
          <w:p w:rsidR="003D386D" w:rsidRPr="003D386D" w:rsidRDefault="003D386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57/4</w:t>
            </w:r>
          </w:p>
        </w:tc>
        <w:tc>
          <w:tcPr>
            <w:tcW w:w="3115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Момент силы. Рычаги в природе, быту и технике.  Решение задач.</w:t>
            </w:r>
          </w:p>
        </w:tc>
        <w:tc>
          <w:tcPr>
            <w:tcW w:w="2156" w:type="dxa"/>
            <w:vAlign w:val="center"/>
          </w:tcPr>
          <w:p w:rsidR="003D386D" w:rsidRPr="003D386D" w:rsidRDefault="003D386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Простые механизмы.</w:t>
            </w:r>
          </w:p>
        </w:tc>
        <w:tc>
          <w:tcPr>
            <w:tcW w:w="2391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с оборудованием, с учебником.</w:t>
            </w:r>
          </w:p>
        </w:tc>
        <w:tc>
          <w:tcPr>
            <w:tcW w:w="3521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рычага, плечо силы, момент силы, условие равновесия рычага.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Понимать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эти знания на практике для объяснения примеров в природе, быту и технике</w:t>
            </w:r>
            <w:proofErr w:type="gramStart"/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75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86D" w:rsidRPr="003D386D" w:rsidTr="00C9358B">
        <w:tc>
          <w:tcPr>
            <w:tcW w:w="792" w:type="dxa"/>
            <w:vAlign w:val="center"/>
          </w:tcPr>
          <w:p w:rsidR="003D386D" w:rsidRPr="003D386D" w:rsidRDefault="003D386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58/5</w:t>
            </w:r>
          </w:p>
          <w:p w:rsidR="003D386D" w:rsidRPr="003D386D" w:rsidRDefault="003D386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3D386D" w:rsidRPr="00FA1ACF" w:rsidRDefault="003D386D" w:rsidP="00C9358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Инструктаж по ТБ</w:t>
            </w:r>
            <w:r w:rsidRPr="00FA1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. Лабораторная работа № 13 </w:t>
            </w:r>
            <w:r w:rsidR="00FA1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 теме </w:t>
            </w:r>
            <w:r w:rsidRPr="00FA1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«Выяснение условия равновесия рычага.</w:t>
            </w:r>
          </w:p>
          <w:p w:rsidR="003D386D" w:rsidRPr="003D386D" w:rsidRDefault="003D386D" w:rsidP="00C9358B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Измерение расстояний.</w:t>
            </w:r>
          </w:p>
        </w:tc>
        <w:tc>
          <w:tcPr>
            <w:tcW w:w="2391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Выполнение лабораторной работы.</w:t>
            </w:r>
          </w:p>
        </w:tc>
        <w:tc>
          <w:tcPr>
            <w:tcW w:w="3521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устройство и чертить схемы простого механизма - </w:t>
            </w:r>
            <w:r w:rsidRP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рычаг, решать задачи с применением изученных законов и формул; экспериментально определять условия рав</w:t>
            </w:r>
            <w:r w:rsidRP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новесия рычага.</w:t>
            </w:r>
          </w:p>
        </w:tc>
        <w:tc>
          <w:tcPr>
            <w:tcW w:w="1175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86D" w:rsidRPr="003D386D" w:rsidTr="00C9358B">
        <w:tc>
          <w:tcPr>
            <w:tcW w:w="792" w:type="dxa"/>
            <w:vAlign w:val="center"/>
          </w:tcPr>
          <w:p w:rsidR="003D386D" w:rsidRPr="003D386D" w:rsidRDefault="003D386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59/6</w:t>
            </w:r>
          </w:p>
        </w:tc>
        <w:tc>
          <w:tcPr>
            <w:tcW w:w="3115" w:type="dxa"/>
          </w:tcPr>
          <w:p w:rsidR="003D386D" w:rsidRPr="003D386D" w:rsidRDefault="003D386D" w:rsidP="00C9358B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3D386D">
              <w:rPr>
                <w:sz w:val="20"/>
                <w:szCs w:val="20"/>
              </w:rPr>
              <w:t>Применение закона равновесия рычага к блоку.  «Золотое» правило механики.</w:t>
            </w:r>
          </w:p>
        </w:tc>
        <w:tc>
          <w:tcPr>
            <w:tcW w:w="2156" w:type="dxa"/>
            <w:vAlign w:val="center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Простые механизмы. Измерение расстояний </w:t>
            </w:r>
          </w:p>
        </w:tc>
        <w:tc>
          <w:tcPr>
            <w:tcW w:w="2391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с оборудованием, с учебником.</w:t>
            </w:r>
          </w:p>
        </w:tc>
        <w:tc>
          <w:tcPr>
            <w:tcW w:w="3521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Знать «Золотое правило механики».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устройство и чертить схемы простых механизмов </w:t>
            </w:r>
            <w:r w:rsidRP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(рычаг, блок, ворот, наклонная плоскость); решать задачи с применением изученных законов и формул; экспериментально определять условия рав</w:t>
            </w:r>
            <w:r w:rsidRP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новесия рычага</w:t>
            </w:r>
          </w:p>
        </w:tc>
        <w:tc>
          <w:tcPr>
            <w:tcW w:w="1175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86D" w:rsidRPr="003D386D" w:rsidTr="00C9358B">
        <w:tc>
          <w:tcPr>
            <w:tcW w:w="792" w:type="dxa"/>
            <w:vAlign w:val="center"/>
          </w:tcPr>
          <w:p w:rsidR="003D386D" w:rsidRPr="003D386D" w:rsidRDefault="003D386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60/7</w:t>
            </w:r>
          </w:p>
          <w:p w:rsidR="003D386D" w:rsidRPr="003D386D" w:rsidRDefault="003D386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ACF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</w:t>
            </w:r>
            <w:r w:rsidR="00FA1ACF" w:rsidRPr="00FA1ACF">
              <w:rPr>
                <w:rFonts w:ascii="Times New Roman" w:hAnsi="Times New Roman" w:cs="Times New Roman"/>
                <w:b/>
                <w:sz w:val="20"/>
                <w:szCs w:val="20"/>
              </w:rPr>
              <w:t>нт полезного действия</w:t>
            </w:r>
            <w:r w:rsidRPr="00FA1A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ТБ.</w:t>
            </w:r>
          </w:p>
          <w:p w:rsidR="003D386D" w:rsidRPr="00FA1ACF" w:rsidRDefault="003D386D" w:rsidP="00C9358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A1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Лабораторная работа № 14 </w:t>
            </w:r>
            <w:r w:rsidR="00FA1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 теме </w:t>
            </w:r>
            <w:r w:rsidRPr="00FA1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«Определение КПД при подъеме тела по наклонной плоскости».</w:t>
            </w:r>
          </w:p>
          <w:p w:rsidR="003D386D" w:rsidRPr="003D386D" w:rsidRDefault="003D386D" w:rsidP="00C9358B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КПД механизмов.</w:t>
            </w: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Простые механизмы. Измерение расстояний. КПД механизмов.</w:t>
            </w:r>
          </w:p>
        </w:tc>
        <w:tc>
          <w:tcPr>
            <w:tcW w:w="2391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Проведение и анализ опытов, работа с учебником, решение задач.</w:t>
            </w: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Выполнение лабораторной работы.</w:t>
            </w:r>
          </w:p>
        </w:tc>
        <w:tc>
          <w:tcPr>
            <w:tcW w:w="3521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определение, формулу, единицы измерения КПД,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теорию к решению задач.</w:t>
            </w: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определение, формулу, единицы измерения КПД,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теорию к решению задач.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экспериментально определять 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КПД 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наклонной плоскости.</w:t>
            </w: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86D" w:rsidRPr="003D386D" w:rsidTr="00C9358B">
        <w:tc>
          <w:tcPr>
            <w:tcW w:w="792" w:type="dxa"/>
            <w:vAlign w:val="center"/>
          </w:tcPr>
          <w:p w:rsidR="003D386D" w:rsidRPr="003D386D" w:rsidRDefault="003D386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61/8</w:t>
            </w:r>
          </w:p>
        </w:tc>
        <w:tc>
          <w:tcPr>
            <w:tcW w:w="3115" w:type="dxa"/>
          </w:tcPr>
          <w:p w:rsidR="003D386D" w:rsidRPr="00FA1ACF" w:rsidRDefault="00FA1ACF" w:rsidP="00C93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Энергия. </w:t>
            </w:r>
            <w:r w:rsidRPr="00FA1ACF">
              <w:rPr>
                <w:rFonts w:ascii="Times New Roman" w:hAnsi="Times New Roman" w:cs="Times New Roman"/>
                <w:b/>
                <w:sz w:val="20"/>
                <w:szCs w:val="20"/>
              </w:rPr>
              <w:t>Кинетическая энергия. Потенциальная энергия взаимодействующих тел.</w:t>
            </w:r>
          </w:p>
          <w:p w:rsidR="003D386D" w:rsidRPr="003D386D" w:rsidRDefault="003D386D" w:rsidP="00C9358B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Энергия. Кинетическая энергия. Потенциальная энергия. Закон сохранения механической энергии.</w:t>
            </w:r>
          </w:p>
        </w:tc>
        <w:tc>
          <w:tcPr>
            <w:tcW w:w="2391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с учебником, сборником задач.</w:t>
            </w:r>
          </w:p>
        </w:tc>
        <w:tc>
          <w:tcPr>
            <w:tcW w:w="3521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Знать поняти</w:t>
            </w:r>
            <w:proofErr w:type="gramStart"/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энергия (кинетическая и потенциальная), обозначение, формулы и единицу измерения, формулировку Закона сохранения и превращения энергии.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решать задачи с применением изученных законов и формул; 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преобразования энергии на примерах.  </w:t>
            </w:r>
          </w:p>
        </w:tc>
        <w:tc>
          <w:tcPr>
            <w:tcW w:w="1175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86D" w:rsidRPr="003D386D" w:rsidTr="00C9358B">
        <w:tc>
          <w:tcPr>
            <w:tcW w:w="792" w:type="dxa"/>
            <w:vAlign w:val="center"/>
          </w:tcPr>
          <w:p w:rsidR="003D386D" w:rsidRPr="003D386D" w:rsidRDefault="003D386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62/9</w:t>
            </w:r>
          </w:p>
        </w:tc>
        <w:tc>
          <w:tcPr>
            <w:tcW w:w="3115" w:type="dxa"/>
          </w:tcPr>
          <w:p w:rsidR="003D386D" w:rsidRPr="003D386D" w:rsidRDefault="003D386D" w:rsidP="00C9358B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3D386D">
              <w:rPr>
                <w:sz w:val="20"/>
                <w:szCs w:val="20"/>
              </w:rPr>
              <w:t xml:space="preserve">Превращение одного вида механической энергии в </w:t>
            </w:r>
            <w:r w:rsidR="00FA1ACF">
              <w:rPr>
                <w:sz w:val="20"/>
                <w:szCs w:val="20"/>
              </w:rPr>
              <w:t xml:space="preserve">другой. </w:t>
            </w:r>
            <w:r w:rsidR="00FA1ACF" w:rsidRPr="00FA1ACF">
              <w:rPr>
                <w:b/>
                <w:sz w:val="20"/>
                <w:szCs w:val="20"/>
              </w:rPr>
              <w:t xml:space="preserve">Закон сохранения  </w:t>
            </w:r>
            <w:r w:rsidRPr="00FA1ACF">
              <w:rPr>
                <w:b/>
                <w:sz w:val="20"/>
                <w:szCs w:val="20"/>
              </w:rPr>
              <w:t>механической энергии.</w:t>
            </w:r>
          </w:p>
        </w:tc>
        <w:tc>
          <w:tcPr>
            <w:tcW w:w="2156" w:type="dxa"/>
            <w:vAlign w:val="center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Энергия. Кинетическая энергия. Потенциальная энергия. Закон сохранения механической энергии</w:t>
            </w:r>
          </w:p>
        </w:tc>
        <w:tc>
          <w:tcPr>
            <w:tcW w:w="2391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с учебником, сборником задач, выполнение теста.</w:t>
            </w:r>
          </w:p>
        </w:tc>
        <w:tc>
          <w:tcPr>
            <w:tcW w:w="3521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Знать поняти</w:t>
            </w:r>
            <w:proofErr w:type="gramStart"/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энергия (кинетическая и потенциальная), обозначение, формулы и единицу измерения, формулировку Закона сохранения и превращения энергии.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</w:t>
            </w:r>
            <w:r w:rsidRP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решать задачи с применением изученных законов и формул; </w:t>
            </w:r>
          </w:p>
        </w:tc>
        <w:tc>
          <w:tcPr>
            <w:tcW w:w="1175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86D" w:rsidRPr="003D386D" w:rsidTr="00C9358B">
        <w:tc>
          <w:tcPr>
            <w:tcW w:w="792" w:type="dxa"/>
            <w:vAlign w:val="center"/>
          </w:tcPr>
          <w:p w:rsidR="003D386D" w:rsidRPr="003D386D" w:rsidRDefault="003D386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63/10</w:t>
            </w:r>
          </w:p>
        </w:tc>
        <w:tc>
          <w:tcPr>
            <w:tcW w:w="3115" w:type="dxa"/>
          </w:tcPr>
          <w:p w:rsidR="003D386D" w:rsidRPr="003D386D" w:rsidRDefault="003D386D" w:rsidP="00C9358B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3D386D">
              <w:rPr>
                <w:sz w:val="20"/>
                <w:szCs w:val="20"/>
              </w:rPr>
              <w:t>Решение задач по теме «Работа. Мощность. Энергия». Тест по теме «Работа. Мощность.  Энергия».</w:t>
            </w:r>
          </w:p>
        </w:tc>
        <w:tc>
          <w:tcPr>
            <w:tcW w:w="2156" w:type="dxa"/>
            <w:vAlign w:val="center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с учебником, сборником задач, выполнение теста.</w:t>
            </w:r>
          </w:p>
        </w:tc>
        <w:tc>
          <w:tcPr>
            <w:tcW w:w="3521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с учебником, сборником задач, выполнение теста.</w:t>
            </w:r>
          </w:p>
        </w:tc>
        <w:tc>
          <w:tcPr>
            <w:tcW w:w="1175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86D" w:rsidRPr="003D386D" w:rsidTr="00C9358B">
        <w:tc>
          <w:tcPr>
            <w:tcW w:w="792" w:type="dxa"/>
            <w:vAlign w:val="center"/>
          </w:tcPr>
          <w:p w:rsidR="003D386D" w:rsidRPr="003D386D" w:rsidRDefault="003D386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64/11</w:t>
            </w:r>
          </w:p>
        </w:tc>
        <w:tc>
          <w:tcPr>
            <w:tcW w:w="3115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86D" w:rsidRPr="003D386D" w:rsidRDefault="003D386D" w:rsidP="00C9358B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FA1ACF">
              <w:rPr>
                <w:b/>
                <w:sz w:val="20"/>
                <w:szCs w:val="20"/>
                <w:u w:val="single"/>
              </w:rPr>
              <w:t>Контрольная работа № 5 по теме: «Работа, мощность, энергия</w:t>
            </w:r>
            <w:r w:rsidRPr="003D386D">
              <w:rPr>
                <w:sz w:val="20"/>
                <w:szCs w:val="20"/>
              </w:rPr>
              <w:t>»</w:t>
            </w: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Работа. Мощность. Простые механизмы. Измерение расстояний. КПД механизмов. Энергия. Кинетическая энергия. Потенциальная энергия. Закон сохранения механической энергии.</w:t>
            </w: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материал.</w:t>
            </w:r>
          </w:p>
        </w:tc>
        <w:tc>
          <w:tcPr>
            <w:tcW w:w="2391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контрольной </w:t>
            </w: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работы (тест).</w:t>
            </w: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86D" w:rsidRPr="003D386D" w:rsidRDefault="003D386D" w:rsidP="00C9358B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Требования к урокам 53-62.</w:t>
            </w:r>
          </w:p>
        </w:tc>
        <w:tc>
          <w:tcPr>
            <w:tcW w:w="1175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86D" w:rsidRPr="003D386D" w:rsidTr="00C9358B">
        <w:tc>
          <w:tcPr>
            <w:tcW w:w="792" w:type="dxa"/>
            <w:vAlign w:val="center"/>
          </w:tcPr>
          <w:p w:rsidR="003D386D" w:rsidRPr="003D386D" w:rsidRDefault="003D386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65/12</w:t>
            </w:r>
          </w:p>
        </w:tc>
        <w:tc>
          <w:tcPr>
            <w:tcW w:w="3115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Урок-игра «Поиск слагаемых успеха»</w:t>
            </w: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Работа. Мощность. Простые механизмы. Измерение расстояний. КПД механизмов. Энергия. Кинетическая энергия. 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Потенциальная энергия. Закон сохранения механической энергии.</w:t>
            </w:r>
          </w:p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материал.</w:t>
            </w:r>
          </w:p>
        </w:tc>
        <w:tc>
          <w:tcPr>
            <w:tcW w:w="2391" w:type="dxa"/>
          </w:tcPr>
          <w:p w:rsidR="003D386D" w:rsidRPr="003D386D" w:rsidRDefault="003D386D" w:rsidP="00C93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учебником, сборником задач, выполнение теста.</w:t>
            </w:r>
          </w:p>
        </w:tc>
        <w:tc>
          <w:tcPr>
            <w:tcW w:w="3521" w:type="dxa"/>
          </w:tcPr>
          <w:p w:rsidR="003D386D" w:rsidRPr="003D386D" w:rsidRDefault="003D386D" w:rsidP="00C9358B">
            <w:pPr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Требования к урокам 53-62.</w:t>
            </w:r>
          </w:p>
        </w:tc>
        <w:tc>
          <w:tcPr>
            <w:tcW w:w="1175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86D" w:rsidRPr="003D386D" w:rsidTr="00D52025">
        <w:tc>
          <w:tcPr>
            <w:tcW w:w="792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3D386D" w:rsidRPr="008D523B" w:rsidRDefault="008D523B" w:rsidP="008D523B">
            <w:pPr>
              <w:pStyle w:val="3"/>
              <w:jc w:val="left"/>
              <w:outlineLvl w:val="2"/>
              <w:rPr>
                <w:b/>
                <w:sz w:val="20"/>
                <w:szCs w:val="20"/>
              </w:rPr>
            </w:pPr>
            <w:r w:rsidRPr="008D523B">
              <w:rPr>
                <w:b/>
                <w:sz w:val="20"/>
                <w:szCs w:val="20"/>
              </w:rPr>
              <w:t>ПОВТОРЕНИЕ КУРСА ФИЗИКИ 7 КЛАССА (</w:t>
            </w:r>
            <w:r>
              <w:rPr>
                <w:b/>
                <w:sz w:val="20"/>
                <w:szCs w:val="20"/>
              </w:rPr>
              <w:t>5 часов</w:t>
            </w:r>
            <w:r w:rsidRPr="008D523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56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86D" w:rsidRPr="003D386D" w:rsidTr="00C9358B">
        <w:tc>
          <w:tcPr>
            <w:tcW w:w="792" w:type="dxa"/>
            <w:vAlign w:val="center"/>
          </w:tcPr>
          <w:p w:rsidR="003D386D" w:rsidRPr="003D386D" w:rsidRDefault="003D386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66/1</w:t>
            </w:r>
          </w:p>
        </w:tc>
        <w:tc>
          <w:tcPr>
            <w:tcW w:w="3115" w:type="dxa"/>
          </w:tcPr>
          <w:p w:rsidR="003D386D" w:rsidRPr="003D386D" w:rsidRDefault="003D386D" w:rsidP="00C9358B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3D386D">
              <w:rPr>
                <w:sz w:val="20"/>
                <w:szCs w:val="20"/>
              </w:rPr>
              <w:t xml:space="preserve">Повторение материала по теме «Взаимодействие тел». </w:t>
            </w:r>
            <w:r w:rsidRPr="00FA1ACF">
              <w:rPr>
                <w:i/>
                <w:sz w:val="20"/>
                <w:szCs w:val="20"/>
              </w:rPr>
              <w:t>Тест по теме «Взаимодействие тел».</w:t>
            </w:r>
          </w:p>
        </w:tc>
        <w:tc>
          <w:tcPr>
            <w:tcW w:w="2156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Механическое движение. Силы в природе. Сила. Измерение силы. Сила тяжести, сила упругости, сила трения. Вес тела.</w:t>
            </w:r>
          </w:p>
        </w:tc>
        <w:tc>
          <w:tcPr>
            <w:tcW w:w="2391" w:type="dxa"/>
          </w:tcPr>
          <w:p w:rsidR="003D386D" w:rsidRPr="003D386D" w:rsidRDefault="0089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беседа, тестирование, работа с учебником, сборником задач. </w:t>
            </w:r>
          </w:p>
        </w:tc>
        <w:tc>
          <w:tcPr>
            <w:tcW w:w="3521" w:type="dxa"/>
          </w:tcPr>
          <w:p w:rsidR="008D523B" w:rsidRPr="008D523B" w:rsidRDefault="008D523B" w:rsidP="008D523B">
            <w:pPr>
              <w:pStyle w:val="31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D523B">
              <w:rPr>
                <w:rFonts w:ascii="Times New Roman" w:hAnsi="Times New Roman" w:cs="Times New Roman"/>
                <w:b w:val="0"/>
                <w:sz w:val="20"/>
                <w:szCs w:val="20"/>
              </w:rPr>
              <w:t>Требования к уровню подготовки учащихся 7 класса</w:t>
            </w:r>
          </w:p>
          <w:p w:rsidR="003D386D" w:rsidRPr="008D523B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86D" w:rsidRPr="003D386D" w:rsidTr="00C9358B">
        <w:tc>
          <w:tcPr>
            <w:tcW w:w="792" w:type="dxa"/>
            <w:vAlign w:val="center"/>
          </w:tcPr>
          <w:p w:rsidR="003D386D" w:rsidRPr="003D386D" w:rsidRDefault="003D386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67/2</w:t>
            </w:r>
          </w:p>
        </w:tc>
        <w:tc>
          <w:tcPr>
            <w:tcW w:w="3115" w:type="dxa"/>
          </w:tcPr>
          <w:p w:rsidR="003D386D" w:rsidRPr="003D386D" w:rsidRDefault="003D386D" w:rsidP="00C9358B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3D386D">
              <w:rPr>
                <w:sz w:val="20"/>
                <w:szCs w:val="20"/>
              </w:rPr>
              <w:t xml:space="preserve">Повторение материала по теме «Давление газов, жидкостей и твердых тел». </w:t>
            </w:r>
            <w:r w:rsidRPr="00FA1ACF">
              <w:rPr>
                <w:i/>
                <w:sz w:val="20"/>
                <w:szCs w:val="20"/>
              </w:rPr>
              <w:t>Тест по теме «Давление».</w:t>
            </w:r>
          </w:p>
        </w:tc>
        <w:tc>
          <w:tcPr>
            <w:tcW w:w="2156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Давление. Атмосферное давление. Закон Паскаля.</w:t>
            </w:r>
          </w:p>
        </w:tc>
        <w:tc>
          <w:tcPr>
            <w:tcW w:w="2391" w:type="dxa"/>
          </w:tcPr>
          <w:p w:rsidR="003D386D" w:rsidRPr="003D386D" w:rsidRDefault="0089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Фронтальная беседа, тестирование, работа с учебником, сборником задач.</w:t>
            </w:r>
          </w:p>
        </w:tc>
        <w:tc>
          <w:tcPr>
            <w:tcW w:w="3521" w:type="dxa"/>
          </w:tcPr>
          <w:p w:rsidR="008D523B" w:rsidRPr="008D523B" w:rsidRDefault="008D523B" w:rsidP="008D523B">
            <w:pPr>
              <w:pStyle w:val="31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D523B">
              <w:rPr>
                <w:rFonts w:ascii="Times New Roman" w:hAnsi="Times New Roman" w:cs="Times New Roman"/>
                <w:b w:val="0"/>
                <w:sz w:val="20"/>
                <w:szCs w:val="20"/>
              </w:rPr>
              <w:t>Требования к уровню подготовки учащихся 7 класса</w:t>
            </w:r>
          </w:p>
          <w:p w:rsidR="003D386D" w:rsidRPr="008D523B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86D" w:rsidRPr="003D386D" w:rsidTr="00C9358B">
        <w:tc>
          <w:tcPr>
            <w:tcW w:w="792" w:type="dxa"/>
            <w:vAlign w:val="center"/>
          </w:tcPr>
          <w:p w:rsidR="003D386D" w:rsidRPr="003D386D" w:rsidRDefault="003D386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68/3</w:t>
            </w:r>
          </w:p>
        </w:tc>
        <w:tc>
          <w:tcPr>
            <w:tcW w:w="3115" w:type="dxa"/>
          </w:tcPr>
          <w:p w:rsidR="003D386D" w:rsidRPr="00FA1ACF" w:rsidRDefault="003D386D" w:rsidP="00C9358B">
            <w:pPr>
              <w:pStyle w:val="3"/>
              <w:jc w:val="left"/>
              <w:outlineLvl w:val="2"/>
              <w:rPr>
                <w:b/>
                <w:sz w:val="20"/>
                <w:szCs w:val="20"/>
                <w:u w:val="single"/>
              </w:rPr>
            </w:pPr>
            <w:r w:rsidRPr="00FA1ACF">
              <w:rPr>
                <w:b/>
                <w:sz w:val="20"/>
                <w:szCs w:val="20"/>
                <w:u w:val="single"/>
              </w:rPr>
              <w:t>Итоговая контрольная работа.</w:t>
            </w:r>
          </w:p>
        </w:tc>
        <w:tc>
          <w:tcPr>
            <w:tcW w:w="2156" w:type="dxa"/>
          </w:tcPr>
          <w:p w:rsidR="003D386D" w:rsidRPr="003D386D" w:rsidRDefault="0089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курса физики 7 класса</w:t>
            </w:r>
          </w:p>
        </w:tc>
        <w:tc>
          <w:tcPr>
            <w:tcW w:w="2391" w:type="dxa"/>
          </w:tcPr>
          <w:p w:rsidR="00893B72" w:rsidRPr="003D386D" w:rsidRDefault="00893B72" w:rsidP="0089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893B72" w:rsidRPr="003D386D" w:rsidRDefault="00893B72" w:rsidP="0089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контрольной </w:t>
            </w:r>
          </w:p>
          <w:p w:rsidR="00893B72" w:rsidRPr="003D386D" w:rsidRDefault="00893B72" w:rsidP="0089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8D523B" w:rsidRPr="008D523B" w:rsidRDefault="008D523B" w:rsidP="008D523B">
            <w:pPr>
              <w:pStyle w:val="31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D523B">
              <w:rPr>
                <w:rFonts w:ascii="Times New Roman" w:hAnsi="Times New Roman" w:cs="Times New Roman"/>
                <w:b w:val="0"/>
                <w:sz w:val="20"/>
                <w:szCs w:val="20"/>
              </w:rPr>
              <w:t>Требования к уровню подготовки учащихся 7 класса</w:t>
            </w:r>
          </w:p>
          <w:p w:rsidR="003D386D" w:rsidRPr="008D523B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86D" w:rsidRPr="003D386D" w:rsidTr="00C9358B">
        <w:tc>
          <w:tcPr>
            <w:tcW w:w="792" w:type="dxa"/>
            <w:vAlign w:val="center"/>
          </w:tcPr>
          <w:p w:rsidR="003D386D" w:rsidRPr="003D386D" w:rsidRDefault="003D386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69/4</w:t>
            </w:r>
          </w:p>
        </w:tc>
        <w:tc>
          <w:tcPr>
            <w:tcW w:w="3115" w:type="dxa"/>
          </w:tcPr>
          <w:p w:rsidR="003D386D" w:rsidRPr="003D386D" w:rsidRDefault="003D386D" w:rsidP="00C9358B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3D386D">
              <w:rPr>
                <w:sz w:val="20"/>
                <w:szCs w:val="20"/>
              </w:rPr>
              <w:t>Повторение материала по теме «Строение вещества».</w:t>
            </w:r>
          </w:p>
        </w:tc>
        <w:tc>
          <w:tcPr>
            <w:tcW w:w="2156" w:type="dxa"/>
          </w:tcPr>
          <w:p w:rsidR="003D386D" w:rsidRPr="003D386D" w:rsidRDefault="0089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i/>
                <w:sz w:val="20"/>
                <w:szCs w:val="20"/>
              </w:rPr>
              <w:t>Молекула. Атом.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 xml:space="preserve"> Дискретное строение вещества.</w:t>
            </w:r>
            <w:r w:rsidRPr="003D38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Диффузия.</w:t>
            </w:r>
            <w:r w:rsidRPr="003D38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D386D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Силы взаимодействия между молекулами.</w:t>
            </w:r>
            <w:r w:rsidRPr="003D386D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2391" w:type="dxa"/>
          </w:tcPr>
          <w:p w:rsidR="003D386D" w:rsidRPr="003D386D" w:rsidRDefault="0089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онтальная беседа, 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работа с учебником, сборником задач.</w:t>
            </w:r>
          </w:p>
        </w:tc>
        <w:tc>
          <w:tcPr>
            <w:tcW w:w="3521" w:type="dxa"/>
          </w:tcPr>
          <w:p w:rsidR="008D523B" w:rsidRPr="008D523B" w:rsidRDefault="008D523B" w:rsidP="008D523B">
            <w:pPr>
              <w:pStyle w:val="31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D523B">
              <w:rPr>
                <w:rFonts w:ascii="Times New Roman" w:hAnsi="Times New Roman" w:cs="Times New Roman"/>
                <w:b w:val="0"/>
                <w:sz w:val="20"/>
                <w:szCs w:val="20"/>
              </w:rPr>
              <w:t>Требования к уровню подготовки учащихся 7 класса</w:t>
            </w:r>
          </w:p>
          <w:p w:rsidR="003D386D" w:rsidRPr="008D523B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86D" w:rsidRPr="003D386D" w:rsidTr="00C9358B">
        <w:tc>
          <w:tcPr>
            <w:tcW w:w="792" w:type="dxa"/>
            <w:vAlign w:val="center"/>
          </w:tcPr>
          <w:p w:rsidR="003D386D" w:rsidRPr="003D386D" w:rsidRDefault="003D386D" w:rsidP="00C93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70/5</w:t>
            </w:r>
          </w:p>
        </w:tc>
        <w:tc>
          <w:tcPr>
            <w:tcW w:w="3115" w:type="dxa"/>
          </w:tcPr>
          <w:p w:rsidR="003D386D" w:rsidRPr="003D386D" w:rsidRDefault="003D386D" w:rsidP="00C9358B">
            <w:pPr>
              <w:pStyle w:val="3"/>
              <w:jc w:val="left"/>
              <w:outlineLvl w:val="2"/>
              <w:rPr>
                <w:sz w:val="20"/>
                <w:szCs w:val="20"/>
              </w:rPr>
            </w:pPr>
            <w:r w:rsidRPr="003D386D">
              <w:rPr>
                <w:sz w:val="20"/>
                <w:szCs w:val="20"/>
              </w:rPr>
              <w:t>Урок-игра «Звездный час»</w:t>
            </w:r>
          </w:p>
        </w:tc>
        <w:tc>
          <w:tcPr>
            <w:tcW w:w="2156" w:type="dxa"/>
          </w:tcPr>
          <w:p w:rsidR="003D386D" w:rsidRPr="003D386D" w:rsidRDefault="0089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курса физики 7 класса</w:t>
            </w:r>
          </w:p>
        </w:tc>
        <w:tc>
          <w:tcPr>
            <w:tcW w:w="2391" w:type="dxa"/>
          </w:tcPr>
          <w:p w:rsidR="003D386D" w:rsidRPr="003D386D" w:rsidRDefault="00893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Фронтальная беседа, работа со </w:t>
            </w:r>
            <w:r w:rsidRPr="003D386D">
              <w:rPr>
                <w:rFonts w:ascii="Times New Roman" w:hAnsi="Times New Roman" w:cs="Times New Roman"/>
                <w:sz w:val="20"/>
                <w:szCs w:val="20"/>
              </w:rPr>
              <w:t>сборником задач.</w:t>
            </w:r>
          </w:p>
        </w:tc>
        <w:tc>
          <w:tcPr>
            <w:tcW w:w="3521" w:type="dxa"/>
          </w:tcPr>
          <w:p w:rsidR="008D523B" w:rsidRPr="008D523B" w:rsidRDefault="008D523B" w:rsidP="008D523B">
            <w:pPr>
              <w:pStyle w:val="31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D523B">
              <w:rPr>
                <w:rFonts w:ascii="Times New Roman" w:hAnsi="Times New Roman" w:cs="Times New Roman"/>
                <w:b w:val="0"/>
                <w:sz w:val="20"/>
                <w:szCs w:val="20"/>
              </w:rPr>
              <w:t>Требования к уровню подготовки учащихся 7 класса</w:t>
            </w:r>
          </w:p>
          <w:p w:rsidR="003D386D" w:rsidRPr="008D523B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</w:tcPr>
          <w:p w:rsidR="003D386D" w:rsidRPr="003D386D" w:rsidRDefault="003D38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3ED4" w:rsidRPr="003D386D" w:rsidRDefault="00903ED4">
      <w:pPr>
        <w:rPr>
          <w:rFonts w:ascii="Times New Roman" w:hAnsi="Times New Roman" w:cs="Times New Roman"/>
          <w:sz w:val="20"/>
          <w:szCs w:val="20"/>
        </w:rPr>
      </w:pPr>
    </w:p>
    <w:sectPr w:rsidR="00903ED4" w:rsidRPr="003D386D" w:rsidSect="00FA1AC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21EE"/>
    <w:rsid w:val="003D386D"/>
    <w:rsid w:val="004C6184"/>
    <w:rsid w:val="005B2352"/>
    <w:rsid w:val="005C3D55"/>
    <w:rsid w:val="006529D9"/>
    <w:rsid w:val="006B0038"/>
    <w:rsid w:val="00893B72"/>
    <w:rsid w:val="008D523B"/>
    <w:rsid w:val="00903ED4"/>
    <w:rsid w:val="00C9358B"/>
    <w:rsid w:val="00D52025"/>
    <w:rsid w:val="00DE5DBD"/>
    <w:rsid w:val="00ED21EE"/>
    <w:rsid w:val="00FA1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D4"/>
  </w:style>
  <w:style w:type="paragraph" w:styleId="3">
    <w:name w:val="heading 3"/>
    <w:basedOn w:val="a"/>
    <w:next w:val="a"/>
    <w:link w:val="30"/>
    <w:qFormat/>
    <w:rsid w:val="003D386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21E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D21E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DE5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E5D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3D38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с отступом 31"/>
    <w:basedOn w:val="a"/>
    <w:rsid w:val="008D523B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3823</Words>
  <Characters>21795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2013-10-28T17:56:00Z</cp:lastPrinted>
  <dcterms:created xsi:type="dcterms:W3CDTF">2013-10-18T19:21:00Z</dcterms:created>
  <dcterms:modified xsi:type="dcterms:W3CDTF">2013-10-28T17:57:00Z</dcterms:modified>
</cp:coreProperties>
</file>