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8" w:rsidRDefault="00AD0768" w:rsidP="00AD0768">
      <w:pPr>
        <w:pStyle w:val="Style2"/>
        <w:widowControl/>
        <w:spacing w:line="302" w:lineRule="exact"/>
        <w:ind w:left="-840"/>
        <w:jc w:val="center"/>
        <w:rPr>
          <w:rStyle w:val="FontStyle13"/>
          <w:color w:val="800080"/>
        </w:rPr>
      </w:pPr>
      <w:r>
        <w:rPr>
          <w:rFonts w:ascii="Times New Roman" w:hAnsi="Times New Roman"/>
          <w:b/>
          <w:bCs/>
          <w:i/>
          <w:iCs/>
          <w:noProof/>
          <w:color w:val="800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3276600" cy="7315200"/>
                <wp:effectExtent l="15240" t="19050" r="1333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31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2pt;margin-top:0;width:258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" filled="f" strokecolor="purple" strokeweight="2pt">
                <v:stroke dashstyle="1 1"/>
              </v:rect>
            </w:pict>
          </mc:Fallback>
        </mc:AlternateContent>
      </w:r>
      <w:r>
        <w:rPr>
          <w:rFonts w:ascii="Times New Roman" w:hAnsi="Times New Roman"/>
          <w:b/>
          <w:bCs/>
          <w:i/>
          <w:iCs/>
          <w:noProof/>
          <w:color w:val="800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352800" cy="7315200"/>
                <wp:effectExtent l="15240" t="19050" r="1333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31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34pt;margin-top:0;width:264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" filled="f" strokecolor="purple" strokeweight="2pt">
                <v:stroke dashstyle="1 1"/>
              </v:rect>
            </w:pict>
          </mc:Fallback>
        </mc:AlternateContent>
      </w: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center"/>
        <w:rPr>
          <w:rStyle w:val="FontStyle13"/>
          <w:color w:val="800080"/>
        </w:rPr>
      </w:pPr>
      <w:r>
        <w:rPr>
          <w:rStyle w:val="FontStyle13"/>
          <w:color w:val="800080"/>
        </w:rPr>
        <w:t xml:space="preserve">ЗДОРОВЬЕ </w:t>
      </w: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center"/>
        <w:rPr>
          <w:rStyle w:val="FontStyle13"/>
          <w:color w:val="800080"/>
        </w:rPr>
      </w:pPr>
      <w:r>
        <w:rPr>
          <w:rStyle w:val="FontStyle13"/>
          <w:color w:val="800080"/>
        </w:rPr>
        <w:t>НАЧИНАЕТСЯ СО СТОПЫ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center"/>
        <w:rPr>
          <w:rStyle w:val="FontStyle13"/>
          <w:color w:val="800080"/>
          <w:sz w:val="20"/>
          <w:szCs w:val="20"/>
        </w:rPr>
      </w:pP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33020</wp:posOffset>
            </wp:positionV>
            <wp:extent cx="1435100" cy="2171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7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B6A">
        <w:rPr>
          <w:rStyle w:val="FontStyle13"/>
          <w:b w:val="0"/>
          <w:sz w:val="28"/>
          <w:szCs w:val="28"/>
        </w:rPr>
        <w:t>Детская стопа</w:t>
      </w:r>
      <w:proofErr w:type="gramStart"/>
      <w:r w:rsidRPr="00934B6A">
        <w:rPr>
          <w:rStyle w:val="FontStyle13"/>
          <w:b w:val="0"/>
          <w:sz w:val="28"/>
          <w:szCs w:val="28"/>
        </w:rPr>
        <w:t xml:space="preserve"> ,</w:t>
      </w:r>
      <w:proofErr w:type="gramEnd"/>
      <w:r w:rsidRPr="00934B6A">
        <w:rPr>
          <w:rStyle w:val="FontStyle13"/>
          <w:b w:val="0"/>
          <w:sz w:val="28"/>
          <w:szCs w:val="28"/>
        </w:rPr>
        <w:t xml:space="preserve"> по 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сравнению </w:t>
      </w:r>
      <w:proofErr w:type="gramStart"/>
      <w:r w:rsidRPr="00934B6A">
        <w:rPr>
          <w:rStyle w:val="FontStyle13"/>
          <w:b w:val="0"/>
          <w:sz w:val="28"/>
          <w:szCs w:val="28"/>
        </w:rPr>
        <w:t>со</w:t>
      </w:r>
      <w:proofErr w:type="gramEnd"/>
      <w:r w:rsidRPr="00934B6A">
        <w:rPr>
          <w:rStyle w:val="FontStyle13"/>
          <w:b w:val="0"/>
          <w:sz w:val="28"/>
          <w:szCs w:val="28"/>
        </w:rPr>
        <w:t xml:space="preserve"> 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>стопой взрослого</w:t>
      </w: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человека, имеет ряд 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>морфологических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особенностей. 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>Она более широкая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в передней части и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сужена в пяточной. 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У детей </w:t>
      </w:r>
      <w:proofErr w:type="gramStart"/>
      <w:r w:rsidRPr="00934B6A">
        <w:rPr>
          <w:rStyle w:val="FontStyle13"/>
          <w:b w:val="0"/>
          <w:sz w:val="28"/>
          <w:szCs w:val="28"/>
        </w:rPr>
        <w:t>дошкольного</w:t>
      </w:r>
      <w:proofErr w:type="gramEnd"/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b w:val="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возраста, на подошве</w:t>
      </w: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color w:val="800080"/>
          <w:sz w:val="28"/>
          <w:szCs w:val="28"/>
        </w:rPr>
      </w:pPr>
      <w:r w:rsidRPr="00934B6A">
        <w:rPr>
          <w:rStyle w:val="FontStyle13"/>
          <w:b w:val="0"/>
          <w:sz w:val="28"/>
          <w:szCs w:val="28"/>
        </w:rPr>
        <w:t xml:space="preserve"> сильно развита подкожная клетчатка, заполняющая своды стопы, а также недостаточно укреплены мышцы</w:t>
      </w:r>
      <w:r>
        <w:rPr>
          <w:rStyle w:val="FontStyle13"/>
          <w:b w:val="0"/>
          <w:sz w:val="28"/>
          <w:szCs w:val="28"/>
        </w:rPr>
        <w:t xml:space="preserve">. </w:t>
      </w:r>
      <w:r w:rsidRPr="00934B6A">
        <w:rPr>
          <w:rStyle w:val="FontStyle13"/>
          <w:b w:val="0"/>
          <w:sz w:val="28"/>
          <w:szCs w:val="28"/>
        </w:rPr>
        <w:t xml:space="preserve"> При этом дети часто жалуются на быструю утомляемость, головную боль и боль в голени и в стопе. У них также нарушается походка. Форма стопы влияет также и на состояние осанки и позвоночника ребёнка. Стопа определяется расположением особых рефлексогенных зон на подошвенной поверхности, обеспечивающих связь стопы с различными системами организма (с</w:t>
      </w:r>
      <w:r>
        <w:rPr>
          <w:rStyle w:val="FontStyle13"/>
          <w:b w:val="0"/>
          <w:sz w:val="28"/>
          <w:szCs w:val="28"/>
        </w:rPr>
        <w:t>е</w:t>
      </w:r>
      <w:r w:rsidRPr="00934B6A">
        <w:rPr>
          <w:rStyle w:val="FontStyle13"/>
          <w:b w:val="0"/>
          <w:sz w:val="28"/>
          <w:szCs w:val="28"/>
        </w:rPr>
        <w:t>рдечнососудистой, дыхательной и др.)</w:t>
      </w:r>
    </w:p>
    <w:p w:rsidR="00AD0768" w:rsidRPr="00934B6A" w:rsidRDefault="00AD0768" w:rsidP="00AD0768">
      <w:pPr>
        <w:pStyle w:val="Style2"/>
        <w:widowControl/>
        <w:spacing w:line="302" w:lineRule="exact"/>
        <w:ind w:left="-600" w:right="304"/>
        <w:jc w:val="left"/>
        <w:rPr>
          <w:rStyle w:val="FontStyle13"/>
          <w:color w:val="800080"/>
          <w:sz w:val="16"/>
          <w:szCs w:val="16"/>
        </w:rPr>
      </w:pP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center"/>
        <w:rPr>
          <w:rStyle w:val="FontStyle13"/>
          <w:color w:val="800080"/>
        </w:rPr>
      </w:pPr>
      <w:r>
        <w:rPr>
          <w:rStyle w:val="FontStyle13"/>
          <w:color w:val="800080"/>
        </w:rPr>
        <w:t xml:space="preserve">Таким </w:t>
      </w:r>
      <w:proofErr w:type="gramStart"/>
      <w:r>
        <w:rPr>
          <w:rStyle w:val="FontStyle13"/>
          <w:color w:val="800080"/>
        </w:rPr>
        <w:t>образом</w:t>
      </w:r>
      <w:proofErr w:type="gramEnd"/>
      <w:r>
        <w:rPr>
          <w:rStyle w:val="FontStyle13"/>
          <w:color w:val="800080"/>
        </w:rPr>
        <w:t xml:space="preserve"> стопа, благодаря уникальному строению и важным функциям, оказывает влияние на весь организм</w:t>
      </w:r>
    </w:p>
    <w:p w:rsidR="00AD0768" w:rsidRDefault="00AD0768" w:rsidP="00AD0768">
      <w:pPr>
        <w:pStyle w:val="Style2"/>
        <w:widowControl/>
        <w:spacing w:line="302" w:lineRule="exact"/>
        <w:ind w:left="-600" w:right="304"/>
        <w:jc w:val="center"/>
        <w:rPr>
          <w:rStyle w:val="FontStyle13"/>
          <w:color w:val="800080"/>
        </w:rPr>
      </w:pPr>
    </w:p>
    <w:p w:rsidR="00AD0768" w:rsidRDefault="00AD0768" w:rsidP="00AD0768">
      <w:pPr>
        <w:pStyle w:val="Style2"/>
        <w:widowControl/>
        <w:spacing w:line="302" w:lineRule="exact"/>
        <w:ind w:left="-360" w:right="304"/>
        <w:jc w:val="center"/>
        <w:rPr>
          <w:rStyle w:val="FontStyle13"/>
          <w:color w:val="800080"/>
          <w:sz w:val="32"/>
          <w:szCs w:val="32"/>
        </w:rPr>
      </w:pPr>
    </w:p>
    <w:p w:rsidR="00AD0768" w:rsidRDefault="00AD0768" w:rsidP="00AD0768">
      <w:pPr>
        <w:pStyle w:val="Style2"/>
        <w:widowControl/>
        <w:spacing w:line="302" w:lineRule="exact"/>
        <w:ind w:left="-360" w:right="304"/>
        <w:jc w:val="center"/>
        <w:rPr>
          <w:rStyle w:val="FontStyle13"/>
          <w:color w:val="80008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line="240" w:lineRule="auto"/>
        <w:ind w:left="-360" w:right="304"/>
        <w:jc w:val="center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color w:val="800080"/>
          <w:sz w:val="34"/>
          <w:szCs w:val="34"/>
        </w:rPr>
        <w:t>Плоскостопие</w:t>
      </w:r>
      <w:r w:rsidRPr="0020092E">
        <w:rPr>
          <w:b/>
          <w:color w:val="800080"/>
          <w:sz w:val="34"/>
          <w:szCs w:val="34"/>
        </w:rPr>
        <w:t xml:space="preserve"> </w:t>
      </w:r>
      <w:r w:rsidRPr="0020092E">
        <w:rPr>
          <w:sz w:val="34"/>
          <w:szCs w:val="34"/>
        </w:rPr>
        <w:t xml:space="preserve">– </w:t>
      </w:r>
      <w:r w:rsidRPr="0020092E">
        <w:rPr>
          <w:rStyle w:val="FontStyle13"/>
          <w:b w:val="0"/>
          <w:sz w:val="34"/>
          <w:szCs w:val="34"/>
        </w:rPr>
        <w:t>деформация стопы, характеризующаяся понижением её основ.</w:t>
      </w:r>
    </w:p>
    <w:p w:rsidR="00AD0768" w:rsidRPr="00191D73" w:rsidRDefault="00AD0768" w:rsidP="00AD0768">
      <w:pPr>
        <w:pStyle w:val="Style2"/>
        <w:widowControl/>
        <w:spacing w:after="60" w:line="302" w:lineRule="exact"/>
        <w:ind w:left="-600" w:right="304"/>
        <w:rPr>
          <w:rStyle w:val="FontStyle15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-120" w:right="304"/>
        <w:rPr>
          <w:rStyle w:val="FontStyle13"/>
          <w:color w:val="800080"/>
          <w:sz w:val="34"/>
          <w:szCs w:val="34"/>
        </w:rPr>
      </w:pPr>
      <w:r w:rsidRPr="0020092E">
        <w:rPr>
          <w:rStyle w:val="FontStyle13"/>
          <w:color w:val="800080"/>
          <w:sz w:val="34"/>
          <w:szCs w:val="34"/>
        </w:rPr>
        <w:t>Профилактика:</w:t>
      </w:r>
    </w:p>
    <w:p w:rsidR="00AD0768" w:rsidRPr="0020092E" w:rsidRDefault="00AD0768" w:rsidP="00AD0768">
      <w:pPr>
        <w:pStyle w:val="Style2"/>
        <w:widowControl/>
        <w:spacing w:after="60" w:line="240" w:lineRule="auto"/>
        <w:ind w:left="-120" w:right="304"/>
        <w:jc w:val="center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Ношение рациональной обуви. Ходьба босиком по неровной почве, глубокому песку, гальке. Укрепить мышечно-связочный аппарат стопы и голени помогает массаж, электростимуляция большеберцовых мышц.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184"/>
        <w:jc w:val="center"/>
        <w:rPr>
          <w:rStyle w:val="FontStyle13"/>
          <w:b w:val="0"/>
          <w:sz w:val="32"/>
          <w:szCs w:val="32"/>
        </w:rPr>
      </w:pP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center"/>
        <w:rPr>
          <w:rStyle w:val="FontStyle13"/>
          <w:color w:val="800080"/>
          <w:sz w:val="34"/>
          <w:szCs w:val="34"/>
        </w:rPr>
      </w:pPr>
    </w:p>
    <w:p w:rsidR="00AD0768" w:rsidRPr="0020092E" w:rsidRDefault="00AD0768" w:rsidP="00AD0768">
      <w:pPr>
        <w:pStyle w:val="Style2"/>
        <w:widowControl/>
        <w:spacing w:after="60" w:line="302" w:lineRule="exact"/>
        <w:ind w:left="-120" w:right="304"/>
        <w:jc w:val="center"/>
        <w:rPr>
          <w:rStyle w:val="FontStyle13"/>
          <w:color w:val="800080"/>
          <w:sz w:val="34"/>
          <w:szCs w:val="34"/>
        </w:rPr>
      </w:pPr>
      <w:r w:rsidRPr="0020092E">
        <w:rPr>
          <w:rStyle w:val="FontStyle13"/>
          <w:color w:val="800080"/>
          <w:sz w:val="34"/>
          <w:szCs w:val="34"/>
        </w:rPr>
        <w:t>Примерный комплекс упражнений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center"/>
        <w:rPr>
          <w:rStyle w:val="FontStyle13"/>
          <w:color w:val="800080"/>
          <w:sz w:val="32"/>
          <w:szCs w:val="32"/>
        </w:rPr>
      </w:pPr>
    </w:p>
    <w:p w:rsidR="00AD0768" w:rsidRPr="00303402" w:rsidRDefault="00AD0768" w:rsidP="00AD0768">
      <w:pPr>
        <w:pStyle w:val="Style2"/>
        <w:widowControl/>
        <w:spacing w:after="60" w:line="302" w:lineRule="exact"/>
        <w:ind w:left="-120" w:right="304"/>
        <w:jc w:val="left"/>
        <w:rPr>
          <w:rStyle w:val="FontStyle13"/>
          <w:color w:val="800080"/>
          <w:sz w:val="34"/>
          <w:szCs w:val="34"/>
        </w:rPr>
      </w:pPr>
      <w:r w:rsidRPr="00303402">
        <w:rPr>
          <w:rStyle w:val="FontStyle13"/>
          <w:color w:val="800080"/>
          <w:sz w:val="34"/>
          <w:szCs w:val="34"/>
        </w:rPr>
        <w:t>В положении лёжа на спине: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-12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1. Поочерёдное и одновременное оттягивание носков ног.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-12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2. Согнув ноги и упираясь стопами в пол, разведение пяток в стороны.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left"/>
        <w:rPr>
          <w:rStyle w:val="FontStyle13"/>
          <w:b w:val="0"/>
          <w:sz w:val="32"/>
          <w:szCs w:val="32"/>
        </w:rPr>
      </w:pPr>
    </w:p>
    <w:p w:rsidR="00AD0768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0</wp:posOffset>
                </wp:positionV>
                <wp:extent cx="3276600" cy="7315200"/>
                <wp:effectExtent l="15240" t="19050" r="1333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31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.8pt;margin-top:0;width:258pt;height:8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" filled="f" strokecolor="purple" strokeweight="2pt">
                <v:stroke dashstyle="1 1"/>
              </v:rect>
            </w:pict>
          </mc:Fallback>
        </mc:AlternateContent>
      </w: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3. Скольжение стопой одной ноги по голени другой, как бы охватив её.</w:t>
      </w:r>
    </w:p>
    <w:p w:rsidR="00AD0768" w:rsidRDefault="00AD0768" w:rsidP="00AD0768">
      <w:pPr>
        <w:pStyle w:val="Style2"/>
        <w:widowControl/>
        <w:spacing w:after="60" w:line="302" w:lineRule="exact"/>
        <w:ind w:left="-12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20"/>
          <w:szCs w:val="20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4. Согнув ноги и упираясь стопами в пол, поочерёдное и одновременное приподнимание пяток от пола.</w:t>
      </w:r>
    </w:p>
    <w:p w:rsidR="00AD0768" w:rsidRDefault="00AD0768" w:rsidP="00AD0768">
      <w:pPr>
        <w:pStyle w:val="Style2"/>
        <w:widowControl/>
        <w:spacing w:after="60" w:line="302" w:lineRule="exact"/>
        <w:ind w:left="-600" w:right="184"/>
        <w:jc w:val="center"/>
        <w:rPr>
          <w:rStyle w:val="FontStyle15"/>
          <w:sz w:val="16"/>
          <w:szCs w:val="16"/>
        </w:rPr>
      </w:pPr>
    </w:p>
    <w:p w:rsidR="00AD0768" w:rsidRPr="00303402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color w:val="800080"/>
          <w:sz w:val="34"/>
          <w:szCs w:val="34"/>
        </w:rPr>
      </w:pPr>
      <w:r w:rsidRPr="00303402">
        <w:rPr>
          <w:rStyle w:val="FontStyle13"/>
          <w:color w:val="800080"/>
          <w:sz w:val="34"/>
          <w:szCs w:val="34"/>
        </w:rPr>
        <w:t>В положении сидя:</w:t>
      </w:r>
    </w:p>
    <w:p w:rsidR="00AD0768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b w:val="0"/>
          <w:color w:val="80008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1. Поочерёдное и одновременное сгибание пальцев ног.</w:t>
      </w:r>
    </w:p>
    <w:p w:rsidR="00AD0768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2. Захватывание обеими стопами мяча и приподнимание его с пола</w:t>
      </w:r>
      <w:proofErr w:type="gramStart"/>
      <w:r w:rsidRPr="0020092E">
        <w:rPr>
          <w:rStyle w:val="FontStyle13"/>
          <w:b w:val="0"/>
          <w:sz w:val="34"/>
          <w:szCs w:val="34"/>
        </w:rPr>
        <w:t>.</w:t>
      </w:r>
      <w:proofErr w:type="gramEnd"/>
      <w:r w:rsidRPr="0020092E">
        <w:rPr>
          <w:rStyle w:val="FontStyle13"/>
          <w:b w:val="0"/>
          <w:sz w:val="34"/>
          <w:szCs w:val="34"/>
        </w:rPr>
        <w:t xml:space="preserve"> (</w:t>
      </w:r>
      <w:proofErr w:type="gramStart"/>
      <w:r w:rsidRPr="0020092E">
        <w:rPr>
          <w:rStyle w:val="FontStyle13"/>
          <w:b w:val="0"/>
          <w:sz w:val="34"/>
          <w:szCs w:val="34"/>
        </w:rPr>
        <w:t>м</w:t>
      </w:r>
      <w:proofErr w:type="gramEnd"/>
      <w:r w:rsidRPr="0020092E">
        <w:rPr>
          <w:rStyle w:val="FontStyle13"/>
          <w:b w:val="0"/>
          <w:sz w:val="34"/>
          <w:szCs w:val="34"/>
        </w:rPr>
        <w:t>ожно чередовать мячи большой, маленький)</w:t>
      </w:r>
    </w:p>
    <w:p w:rsidR="00AD0768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 xml:space="preserve">3. </w:t>
      </w:r>
      <w:proofErr w:type="spellStart"/>
      <w:r w:rsidRPr="0020092E">
        <w:rPr>
          <w:rStyle w:val="FontStyle13"/>
          <w:b w:val="0"/>
          <w:sz w:val="34"/>
          <w:szCs w:val="34"/>
        </w:rPr>
        <w:t>Подгребание</w:t>
      </w:r>
      <w:proofErr w:type="spellEnd"/>
      <w:r w:rsidRPr="0020092E">
        <w:rPr>
          <w:rStyle w:val="FontStyle13"/>
          <w:b w:val="0"/>
          <w:sz w:val="34"/>
          <w:szCs w:val="34"/>
        </w:rPr>
        <w:t xml:space="preserve"> пальцами матерчатого коврика.</w:t>
      </w:r>
    </w:p>
    <w:p w:rsidR="00AD0768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36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 xml:space="preserve">4. Захватывание и поднимание с пола пальцами ног мелких предметов. </w:t>
      </w:r>
    </w:p>
    <w:p w:rsidR="00AD0768" w:rsidRDefault="00AD0768" w:rsidP="00AD0768">
      <w:pPr>
        <w:pStyle w:val="Style2"/>
        <w:widowControl/>
        <w:spacing w:after="60" w:line="302" w:lineRule="exact"/>
        <w:ind w:left="36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240" w:lineRule="auto"/>
        <w:ind w:left="-600" w:right="304"/>
        <w:jc w:val="left"/>
        <w:rPr>
          <w:rStyle w:val="FontStyle13"/>
          <w:b w:val="0"/>
          <w:sz w:val="20"/>
          <w:szCs w:val="20"/>
        </w:rPr>
      </w:pPr>
      <w:r>
        <w:rPr>
          <w:rFonts w:ascii="Times New Roman" w:hAnsi="Times New Roman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352800" cy="7315200"/>
                <wp:effectExtent l="15240" t="19050" r="1333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31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4pt;margin-top:0;width:264pt;height:8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" filled="f" strokecolor="purple" strokeweight="2pt">
                <v:stroke dashstyle="1 1"/>
              </v:rect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3276600" cy="7338060"/>
                <wp:effectExtent l="15240" t="19050" r="1333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338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2pt;margin-top:0;width:258pt;height:5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" filled="f" strokecolor="purple" strokeweight="2pt">
                <v:stroke dashstyle="1 1"/>
              </v:rect>
            </w:pict>
          </mc:Fallback>
        </mc:AlternateContent>
      </w:r>
    </w:p>
    <w:p w:rsidR="00AD0768" w:rsidRPr="0020092E" w:rsidRDefault="00AD0768" w:rsidP="00AD0768">
      <w:pPr>
        <w:pStyle w:val="Style2"/>
        <w:widowControl/>
        <w:spacing w:after="60" w:line="240" w:lineRule="auto"/>
        <w:ind w:left="-600" w:right="304"/>
        <w:jc w:val="left"/>
        <w:rPr>
          <w:rFonts w:ascii="Times New Roman" w:hAnsi="Times New Roman"/>
          <w:bCs/>
          <w:i/>
          <w:iCs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5. Максимальное разведение и сведение пяток, не отрывая носк</w:t>
      </w:r>
      <w:r>
        <w:rPr>
          <w:rStyle w:val="FontStyle13"/>
          <w:b w:val="0"/>
          <w:sz w:val="34"/>
          <w:szCs w:val="34"/>
        </w:rPr>
        <w:t>ов от пола.</w:t>
      </w:r>
    </w:p>
    <w:p w:rsidR="00AD0768" w:rsidRDefault="00AD0768" w:rsidP="00AD0768">
      <w:pPr>
        <w:ind w:left="-600"/>
        <w:jc w:val="both"/>
        <w:rPr>
          <w:rFonts w:ascii="Courier New" w:hAnsi="Courier New" w:cs="Courier New"/>
          <w:b/>
          <w:color w:val="800080"/>
        </w:rPr>
      </w:pPr>
    </w:p>
    <w:p w:rsidR="00AD0768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color w:val="800080"/>
          <w:sz w:val="32"/>
          <w:szCs w:val="32"/>
        </w:rPr>
      </w:pPr>
    </w:p>
    <w:p w:rsidR="00AD0768" w:rsidRPr="00303402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color w:val="800080"/>
          <w:sz w:val="34"/>
          <w:szCs w:val="34"/>
        </w:rPr>
      </w:pPr>
      <w:r w:rsidRPr="00303402">
        <w:rPr>
          <w:rStyle w:val="FontStyle13"/>
          <w:color w:val="800080"/>
          <w:sz w:val="34"/>
          <w:szCs w:val="34"/>
        </w:rPr>
        <w:t>В положении стоя:</w:t>
      </w:r>
    </w:p>
    <w:p w:rsidR="00AD0768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1. Приподнимание на носках с упором на наружный край стопы.</w:t>
      </w:r>
    </w:p>
    <w:p w:rsidR="00AD0768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2. Повороты туловища при фиксированных стопах.</w:t>
      </w:r>
    </w:p>
    <w:p w:rsidR="00AD0768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2"/>
          <w:szCs w:val="32"/>
        </w:rPr>
      </w:pPr>
    </w:p>
    <w:p w:rsidR="00AD0768" w:rsidRPr="0020092E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4"/>
          <w:szCs w:val="34"/>
        </w:rPr>
      </w:pPr>
      <w:r w:rsidRPr="0020092E">
        <w:rPr>
          <w:rStyle w:val="FontStyle13"/>
          <w:b w:val="0"/>
          <w:sz w:val="34"/>
          <w:szCs w:val="34"/>
        </w:rPr>
        <w:t>3. Полуприседания и приседания, стоя поперёк палки.</w:t>
      </w:r>
    </w:p>
    <w:p w:rsidR="00AD0768" w:rsidRDefault="00AD0768" w:rsidP="00AD0768">
      <w:pPr>
        <w:pStyle w:val="Style2"/>
        <w:widowControl/>
        <w:spacing w:after="60" w:line="302" w:lineRule="exact"/>
        <w:ind w:left="-600" w:right="304"/>
        <w:jc w:val="left"/>
        <w:rPr>
          <w:rStyle w:val="FontStyle13"/>
          <w:b w:val="0"/>
          <w:sz w:val="32"/>
          <w:szCs w:val="32"/>
        </w:rPr>
      </w:pPr>
    </w:p>
    <w:p w:rsidR="00AD0768" w:rsidRPr="00CF6ECB" w:rsidRDefault="00AD0768" w:rsidP="00AD0768">
      <w:pPr>
        <w:ind w:left="-600"/>
        <w:jc w:val="both"/>
        <w:rPr>
          <w:rStyle w:val="FontStyle15"/>
          <w:rFonts w:ascii="Courier New" w:hAnsi="Courier New" w:cs="Courier New"/>
          <w:b/>
          <w:color w:val="800080"/>
        </w:rPr>
      </w:pP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>4. Ходьба по палке.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2"/>
          <w:szCs w:val="32"/>
        </w:rPr>
      </w:pP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>5. Ходьба по ребристой доске.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2"/>
          <w:szCs w:val="32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>6. Ходьба на носках вверх и вниз</w:t>
      </w: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 xml:space="preserve"> по наклонной плоскости.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2"/>
          <w:szCs w:val="32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 xml:space="preserve">7. Ходьба по </w:t>
      </w:r>
      <w:proofErr w:type="gramStart"/>
      <w:r w:rsidRPr="0020092E">
        <w:rPr>
          <w:rStyle w:val="FontStyle15"/>
          <w:i/>
          <w:sz w:val="34"/>
          <w:szCs w:val="34"/>
        </w:rPr>
        <w:t>поролоновом</w:t>
      </w:r>
      <w:r>
        <w:rPr>
          <w:rStyle w:val="FontStyle15"/>
          <w:i/>
          <w:sz w:val="34"/>
          <w:szCs w:val="34"/>
        </w:rPr>
        <w:t>у</w:t>
      </w:r>
      <w:proofErr w:type="gramEnd"/>
    </w:p>
    <w:p w:rsidR="00AD0768" w:rsidRPr="00303402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>матрацу</w:t>
      </w:r>
      <w:r>
        <w:rPr>
          <w:rStyle w:val="FontStyle15"/>
          <w:i/>
          <w:sz w:val="32"/>
          <w:szCs w:val="32"/>
        </w:rPr>
        <w:t>.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2"/>
          <w:szCs w:val="32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 xml:space="preserve">8. Ходьба по </w:t>
      </w:r>
      <w:proofErr w:type="gramStart"/>
      <w:r w:rsidRPr="0020092E">
        <w:rPr>
          <w:rStyle w:val="FontStyle15"/>
          <w:i/>
          <w:sz w:val="34"/>
          <w:szCs w:val="34"/>
        </w:rPr>
        <w:t>массажному</w:t>
      </w:r>
      <w:proofErr w:type="gramEnd"/>
      <w:r w:rsidRPr="0020092E">
        <w:rPr>
          <w:rStyle w:val="FontStyle15"/>
          <w:i/>
          <w:sz w:val="34"/>
          <w:szCs w:val="34"/>
        </w:rPr>
        <w:t xml:space="preserve"> </w:t>
      </w: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600" w:right="-516"/>
        <w:rPr>
          <w:rStyle w:val="FontStyle15"/>
          <w:i/>
          <w:sz w:val="34"/>
          <w:szCs w:val="34"/>
        </w:rPr>
      </w:pPr>
      <w:r w:rsidRPr="0020092E">
        <w:rPr>
          <w:rStyle w:val="FontStyle15"/>
          <w:i/>
          <w:sz w:val="34"/>
          <w:szCs w:val="34"/>
        </w:rPr>
        <w:t>коврику.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360" w:right="-516"/>
        <w:rPr>
          <w:rStyle w:val="FontStyle15"/>
          <w:i/>
          <w:sz w:val="32"/>
          <w:szCs w:val="32"/>
        </w:rPr>
      </w:pP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120" w:right="-516"/>
        <w:rPr>
          <w:rStyle w:val="FontStyle15"/>
          <w:i/>
          <w:sz w:val="34"/>
          <w:szCs w:val="34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4920"/>
        </w:tabs>
        <w:spacing w:after="60"/>
        <w:ind w:left="-120" w:right="-106"/>
        <w:rPr>
          <w:rStyle w:val="FontStyle15"/>
          <w:i/>
          <w:sz w:val="32"/>
          <w:szCs w:val="32"/>
        </w:rPr>
      </w:pPr>
      <w:r w:rsidRPr="0020092E">
        <w:rPr>
          <w:rStyle w:val="FontStyle15"/>
          <w:i/>
          <w:sz w:val="34"/>
          <w:szCs w:val="34"/>
        </w:rPr>
        <w:t>9. Лазание по гимнастической стенке (на рейки встают серединой стопы</w:t>
      </w:r>
      <w:r>
        <w:rPr>
          <w:rStyle w:val="FontStyle15"/>
          <w:i/>
          <w:sz w:val="32"/>
          <w:szCs w:val="32"/>
        </w:rPr>
        <w:t>)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-120" w:right="-516"/>
        <w:rPr>
          <w:rStyle w:val="FontStyle15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71120</wp:posOffset>
            </wp:positionV>
            <wp:extent cx="2781300" cy="2120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</w:p>
    <w:p w:rsidR="00AD0768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  <w:r w:rsidRPr="0020092E">
        <w:rPr>
          <w:rStyle w:val="FontStyle15"/>
          <w:b/>
          <w:i/>
          <w:color w:val="800080"/>
          <w:sz w:val="36"/>
          <w:szCs w:val="36"/>
        </w:rPr>
        <w:t>Занятия обязательно должны проводиться ежедневно</w:t>
      </w:r>
    </w:p>
    <w:p w:rsidR="00AD0768" w:rsidRPr="0020092E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  <w:r w:rsidRPr="0020092E">
        <w:rPr>
          <w:rStyle w:val="FontStyle15"/>
          <w:b/>
          <w:i/>
          <w:color w:val="800080"/>
          <w:sz w:val="36"/>
          <w:szCs w:val="36"/>
        </w:rPr>
        <w:t xml:space="preserve"> в течение</w:t>
      </w:r>
    </w:p>
    <w:p w:rsidR="00AD0768" w:rsidRPr="0020092E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i/>
          <w:color w:val="800080"/>
          <w:sz w:val="36"/>
          <w:szCs w:val="36"/>
        </w:rPr>
      </w:pPr>
      <w:r w:rsidRPr="0020092E">
        <w:rPr>
          <w:rStyle w:val="FontStyle15"/>
          <w:b/>
          <w:i/>
          <w:color w:val="800080"/>
          <w:sz w:val="36"/>
          <w:szCs w:val="36"/>
        </w:rPr>
        <w:t xml:space="preserve"> 30-35 минут.</w:t>
      </w:r>
    </w:p>
    <w:p w:rsidR="00AD0768" w:rsidRPr="0020092E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sz w:val="36"/>
          <w:szCs w:val="36"/>
        </w:rPr>
      </w:pPr>
    </w:p>
    <w:p w:rsidR="00AD0768" w:rsidRPr="0020092E" w:rsidRDefault="00AD0768" w:rsidP="00AD0768">
      <w:pPr>
        <w:pStyle w:val="Style5"/>
        <w:widowControl/>
        <w:tabs>
          <w:tab w:val="left" w:leader="underscore" w:pos="5400"/>
        </w:tabs>
        <w:spacing w:after="60"/>
        <w:ind w:left="-600" w:right="-516"/>
        <w:jc w:val="center"/>
        <w:rPr>
          <w:rStyle w:val="FontStyle15"/>
          <w:b/>
          <w:color w:val="800080"/>
          <w:sz w:val="36"/>
          <w:szCs w:val="36"/>
        </w:rPr>
      </w:pPr>
      <w:r w:rsidRPr="0020092E">
        <w:rPr>
          <w:rStyle w:val="FontStyle15"/>
          <w:b/>
          <w:color w:val="800080"/>
          <w:sz w:val="36"/>
          <w:szCs w:val="36"/>
        </w:rPr>
        <w:t>БУДЬТЕ ЗДОРОВЫ!</w:t>
      </w: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center"/>
        <w:rPr>
          <w:rStyle w:val="FontStyle15"/>
          <w:sz w:val="28"/>
          <w:szCs w:val="28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center"/>
        <w:rPr>
          <w:rStyle w:val="FontStyle15"/>
          <w:sz w:val="28"/>
          <w:szCs w:val="28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center"/>
        <w:rPr>
          <w:rStyle w:val="FontStyle15"/>
          <w:sz w:val="28"/>
          <w:szCs w:val="28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center"/>
        <w:rPr>
          <w:rStyle w:val="FontStyle15"/>
          <w:sz w:val="28"/>
          <w:szCs w:val="28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center"/>
        <w:rPr>
          <w:rStyle w:val="FontStyle16"/>
          <w:i/>
          <w:sz w:val="28"/>
          <w:szCs w:val="28"/>
        </w:rPr>
      </w:pPr>
    </w:p>
    <w:p w:rsidR="00AD0768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both"/>
        <w:rPr>
          <w:rStyle w:val="FontStyle15"/>
          <w:sz w:val="28"/>
          <w:szCs w:val="28"/>
        </w:rPr>
      </w:pPr>
    </w:p>
    <w:p w:rsidR="00AD0768" w:rsidRPr="0020092E" w:rsidRDefault="00AD0768" w:rsidP="00AD0768">
      <w:pPr>
        <w:pStyle w:val="Style5"/>
        <w:widowControl/>
        <w:tabs>
          <w:tab w:val="left" w:pos="600"/>
          <w:tab w:val="left" w:leader="underscore" w:pos="5400"/>
        </w:tabs>
        <w:spacing w:after="60"/>
        <w:ind w:left="238" w:right="-516"/>
        <w:jc w:val="both"/>
        <w:rPr>
          <w:noProof/>
          <w:sz w:val="2"/>
          <w:szCs w:val="2"/>
        </w:rPr>
      </w:pPr>
      <w:r w:rsidRPr="00546E05">
        <w:rPr>
          <w:noProof/>
          <w:sz w:val="2"/>
          <w:szCs w:val="2"/>
        </w:rPr>
        <w:t xml:space="preserve">                           </w:t>
      </w: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  <w:r>
        <w:rPr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0</wp:posOffset>
                </wp:positionV>
                <wp:extent cx="3276600" cy="7315200"/>
                <wp:effectExtent l="15240" t="19050" r="1333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315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.8pt;margin-top:0;width:258pt;height:8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" filled="f" strokecolor="purple" strokeweight="2pt">
                <v:stroke dashstyle="1 1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83820</wp:posOffset>
            </wp:positionV>
            <wp:extent cx="3462020" cy="2813050"/>
            <wp:effectExtent l="0" t="0" r="508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2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  <w:r w:rsidRPr="00EE634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30.8pt;margin-top:9.7pt;width:219pt;height:58pt;rotation:518957fd;z-index:-25165312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ЯТКА ДЛЯ РОДИТЕЛЕЙ"/>
          </v:shape>
        </w:pict>
      </w: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</w:p>
    <w:p w:rsidR="00AD0768" w:rsidRPr="001A23B7" w:rsidRDefault="00AD0768" w:rsidP="00AD0768">
      <w:pPr>
        <w:ind w:left="-240" w:right="64"/>
        <w:jc w:val="right"/>
        <w:rPr>
          <w:rFonts w:ascii="Courier New" w:hAnsi="Courier New" w:cs="Courier New"/>
          <w:b/>
          <w:color w:val="800080"/>
          <w:sz w:val="36"/>
          <w:szCs w:val="36"/>
        </w:rPr>
      </w:pPr>
      <w:r w:rsidRPr="00EE634C">
        <w:rPr>
          <w:noProof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left:0;text-align:left;margin-left:24.8pt;margin-top:141.75pt;width:222pt;height:1in;z-index:-251651072" fillcolor="purple" strokecolor="#c9f" strokeweight="1.5pt">
            <v:shadow on="t" color="#900"/>
            <v:textpath style="font-family:&quot;Impact&quot;;v-text-kern:t" trim="t" fitpath="t" xscale="f" string="ПЛОСКОСТОПИИ&#10;"/>
          </v:shape>
        </w:pict>
      </w:r>
      <w:r w:rsidRPr="00EE634C">
        <w:rPr>
          <w:noProof/>
        </w:rPr>
        <w:pict>
          <v:shape id="_x0000_s1029" type="#_x0000_t156" style="position:absolute;left:0;text-align:left;margin-left:84.8pt;margin-top:96.75pt;width:96pt;height:31.3pt;z-index:-251654144" fillcolor="purple" strokecolor="#c9f" strokeweight="1.5pt">
            <v:shadow on="t" color="#900"/>
            <v:textpath style="font-family:&quot;Impact&quot;;v-text-kern:t" trim="t" fitpath="t" xscale="f" string="ПРИ&#10;"/>
          </v:shape>
        </w:pict>
      </w:r>
      <w:r w:rsidRPr="00EE634C">
        <w:rPr>
          <w:noProof/>
        </w:rPr>
        <w:pict>
          <v:shape id="_x0000_s1031" type="#_x0000_t156" style="position:absolute;left:0;text-align:left;margin-left:18.8pt;margin-top:15.75pt;width:228pt;height:54pt;z-index:-251652096" fillcolor="purple" strokecolor="#c9f" strokeweight="1.5pt">
            <v:shadow on="t" color="#900"/>
            <v:textpath style="font-family:&quot;Impact&quot;;v-text-kern:t" trim="t" fitpath="t" xscale="f" string="УПРАЖНЕНИЯ"/>
          </v:shape>
        </w:pict>
      </w:r>
    </w:p>
    <w:p w:rsidR="004C3952" w:rsidRPr="00AD0768" w:rsidRDefault="004C3952">
      <w:bookmarkStart w:id="0" w:name="_GoBack"/>
      <w:bookmarkEnd w:id="0"/>
    </w:p>
    <w:sectPr w:rsidR="004C3952" w:rsidRPr="00AD0768" w:rsidSect="00934B6A">
      <w:pgSz w:w="16838" w:h="11906" w:orient="landscape"/>
      <w:pgMar w:top="180" w:right="278" w:bottom="46" w:left="1134" w:header="709" w:footer="709" w:gutter="0"/>
      <w:cols w:num="3" w:space="708" w:equalWidth="0">
        <w:col w:w="4384" w:space="708"/>
        <w:col w:w="4694" w:space="398"/>
        <w:col w:w="52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D3"/>
    <w:rsid w:val="004C3952"/>
    <w:rsid w:val="00AD0768"/>
    <w:rsid w:val="00B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D0768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ourier New" w:hAnsi="Courier New"/>
    </w:rPr>
  </w:style>
  <w:style w:type="character" w:customStyle="1" w:styleId="FontStyle15">
    <w:name w:val="Font Style15"/>
    <w:basedOn w:val="a0"/>
    <w:rsid w:val="00AD076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D0768"/>
    <w:pPr>
      <w:widowControl w:val="0"/>
      <w:autoSpaceDE w:val="0"/>
      <w:autoSpaceDN w:val="0"/>
      <w:adjustRightInd w:val="0"/>
      <w:spacing w:line="302" w:lineRule="exact"/>
    </w:pPr>
    <w:rPr>
      <w:rFonts w:ascii="Courier New" w:hAnsi="Courier New"/>
    </w:rPr>
  </w:style>
  <w:style w:type="character" w:customStyle="1" w:styleId="FontStyle16">
    <w:name w:val="Font Style16"/>
    <w:basedOn w:val="a0"/>
    <w:rsid w:val="00AD0768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a0"/>
    <w:rsid w:val="00AD0768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D0768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ourier New" w:hAnsi="Courier New"/>
    </w:rPr>
  </w:style>
  <w:style w:type="character" w:customStyle="1" w:styleId="FontStyle15">
    <w:name w:val="Font Style15"/>
    <w:basedOn w:val="a0"/>
    <w:rsid w:val="00AD076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D0768"/>
    <w:pPr>
      <w:widowControl w:val="0"/>
      <w:autoSpaceDE w:val="0"/>
      <w:autoSpaceDN w:val="0"/>
      <w:adjustRightInd w:val="0"/>
      <w:spacing w:line="302" w:lineRule="exact"/>
    </w:pPr>
    <w:rPr>
      <w:rFonts w:ascii="Courier New" w:hAnsi="Courier New"/>
    </w:rPr>
  </w:style>
  <w:style w:type="character" w:customStyle="1" w:styleId="FontStyle16">
    <w:name w:val="Font Style16"/>
    <w:basedOn w:val="a0"/>
    <w:rsid w:val="00AD0768"/>
    <w:rPr>
      <w:rFonts w:ascii="Calibri" w:hAnsi="Calibri" w:cs="Calibri"/>
      <w:sz w:val="26"/>
      <w:szCs w:val="26"/>
    </w:rPr>
  </w:style>
  <w:style w:type="character" w:customStyle="1" w:styleId="FontStyle13">
    <w:name w:val="Font Style13"/>
    <w:basedOn w:val="a0"/>
    <w:rsid w:val="00AD0768"/>
    <w:rPr>
      <w:rFonts w:ascii="Times New Roman" w:hAnsi="Times New Roman" w:cs="Times New Roman"/>
      <w:b/>
      <w:bCs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>CtrlSoft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2014-03-17T09:41:00Z</dcterms:created>
  <dcterms:modified xsi:type="dcterms:W3CDTF">2014-03-17T09:42:00Z</dcterms:modified>
</cp:coreProperties>
</file>