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47" w:rsidRDefault="000F1147" w:rsidP="000F1147">
      <w:pPr>
        <w:tabs>
          <w:tab w:val="left" w:pos="68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0F1147" w:rsidRPr="00EC018D" w:rsidRDefault="000F1147" w:rsidP="000F1147">
      <w:pPr>
        <w:tabs>
          <w:tab w:val="left" w:pos="6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Примерный комплекс упражнений для занятий дома.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сидя. Движение стопой: подошвенное сгибание с поворотом внутрь.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сидя. Поочередное захватывание пальцами ног гимнастической палки.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сидя на краю стула, стопы параллельны, руками захватить коленные суставы – развести колени, одновременно поставить стопы на наружный край и сгибание пальцев – вернуться в и.п.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стоя, руки на пояс. Ходьба на носках с высоким подниманием бедер.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стоя, руки на поясе. Полуприседание с одновременной установкой стопы на ее наружный край.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стоя, руки на поясе. Ходьба на носках, ноги полусогнуты в коленях.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стоя, руки на поясе. Поочередное захватывание пальцами ног различных предметов.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 xml:space="preserve">И.п. – лежа на спине, </w:t>
      </w:r>
      <w:proofErr w:type="gramStart"/>
      <w:r w:rsidRPr="00EC018D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Pr="00EC018D">
        <w:rPr>
          <w:rFonts w:ascii="Times New Roman" w:hAnsi="Times New Roman" w:cs="Times New Roman"/>
          <w:sz w:val="24"/>
          <w:szCs w:val="24"/>
        </w:rPr>
        <w:t xml:space="preserve"> на ширине стопы. Поочередное вытягивание носков стоп с поворотом их вовнутрь.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стоя, руки вытянуты вперед. Под середину стоп, поперек положена гимнастическая палка. Приседание, стараясь удержаться на палке.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стоя на гимнастической палке по длине. Руки в стороны. Передвижение по палке вперед и назад, балансируя, ставя стопы вдоль. Палку при этом рекомендуется закрепить.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 xml:space="preserve">И.п. – </w:t>
      </w:r>
      <w:proofErr w:type="gramStart"/>
      <w:r w:rsidRPr="00EC018D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EC018D">
        <w:rPr>
          <w:rFonts w:ascii="Times New Roman" w:hAnsi="Times New Roman" w:cs="Times New Roman"/>
          <w:sz w:val="24"/>
          <w:szCs w:val="24"/>
        </w:rPr>
        <w:t xml:space="preserve"> стоя на четвереньках. Передвижение небольшими шагами вперед (30-40 с).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То же, что и в упражнении 11, но прыжками.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Ходьба в полуприседе.</w:t>
      </w:r>
    </w:p>
    <w:p w:rsidR="000F1147" w:rsidRPr="00EC018D" w:rsidRDefault="000F1147" w:rsidP="000F1147">
      <w:pPr>
        <w:numPr>
          <w:ilvl w:val="0"/>
          <w:numId w:val="1"/>
        </w:numPr>
        <w:tabs>
          <w:tab w:val="left" w:pos="6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>И.п. – стоя со скакалкой в руках. Прыжки на носках через скакалку – на одной ноге, на двух ногах.</w:t>
      </w:r>
    </w:p>
    <w:p w:rsidR="000F1147" w:rsidRDefault="000F1147" w:rsidP="000F1147">
      <w:pPr>
        <w:tabs>
          <w:tab w:val="left" w:pos="6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8D">
        <w:rPr>
          <w:rFonts w:ascii="Times New Roman" w:hAnsi="Times New Roman" w:cs="Times New Roman"/>
          <w:sz w:val="24"/>
          <w:szCs w:val="24"/>
        </w:rPr>
        <w:tab/>
        <w:t xml:space="preserve">Примечание. В первые занятия достаточно включить 3-4 </w:t>
      </w:r>
      <w:proofErr w:type="gramStart"/>
      <w:r w:rsidRPr="00EC018D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EC018D">
        <w:rPr>
          <w:rFonts w:ascii="Times New Roman" w:hAnsi="Times New Roman" w:cs="Times New Roman"/>
          <w:sz w:val="24"/>
          <w:szCs w:val="24"/>
        </w:rPr>
        <w:t xml:space="preserve"> упражнения, по принципу рассеивания нагрузки. В дальнейшем можно увеличить их число до 6. Каждое упражнение повторяется вначале 4-6 раз с постепенным </w:t>
      </w:r>
      <w:r>
        <w:rPr>
          <w:rFonts w:ascii="Times New Roman" w:hAnsi="Times New Roman" w:cs="Times New Roman"/>
          <w:sz w:val="24"/>
          <w:szCs w:val="24"/>
        </w:rPr>
        <w:t>увеличением до 10 повторений.</w:t>
      </w:r>
    </w:p>
    <w:p w:rsidR="000F1147" w:rsidRDefault="000F1147" w:rsidP="000F114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1147" w:rsidRDefault="000F1147" w:rsidP="000F114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1147" w:rsidRDefault="000F1147" w:rsidP="000F114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1147" w:rsidRDefault="000F1147" w:rsidP="000F114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2F80" w:rsidRPr="000F1147" w:rsidRDefault="003D2F80" w:rsidP="000F1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F80" w:rsidRPr="000F1147" w:rsidSect="000F11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3081B"/>
    <w:multiLevelType w:val="hybridMultilevel"/>
    <w:tmpl w:val="4DD0B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8D"/>
    <w:rsid w:val="000F1147"/>
    <w:rsid w:val="003D2F80"/>
    <w:rsid w:val="007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CtrlSoft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2014-03-17T09:34:00Z</dcterms:created>
  <dcterms:modified xsi:type="dcterms:W3CDTF">2014-03-17T09:35:00Z</dcterms:modified>
</cp:coreProperties>
</file>