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3B" w:rsidRPr="00EE4B19" w:rsidRDefault="000D193B" w:rsidP="00EE4B19">
      <w:pPr>
        <w:spacing w:after="567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B19">
        <w:rPr>
          <w:rFonts w:ascii="Times New Roman" w:hAnsi="Times New Roman" w:cs="Times New Roman"/>
          <w:i/>
          <w:sz w:val="24"/>
          <w:szCs w:val="24"/>
        </w:rPr>
        <w:t>Антонович Татьяна Ивановна, учитель, МБОУ «СОШ №18», г. Абакан.</w:t>
      </w:r>
    </w:p>
    <w:p w:rsidR="000D193B" w:rsidRPr="00EE4B19" w:rsidRDefault="000D193B" w:rsidP="00EE4B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B19">
        <w:rPr>
          <w:rFonts w:ascii="Times New Roman" w:hAnsi="Times New Roman" w:cs="Times New Roman"/>
          <w:b/>
          <w:sz w:val="24"/>
          <w:szCs w:val="24"/>
        </w:rPr>
        <w:t>Особенности реализации  духовно – нравственного воспитания во внеурочной деятельности через экологическое образование.</w:t>
      </w:r>
    </w:p>
    <w:p w:rsidR="000D193B" w:rsidRPr="00EE4B19" w:rsidRDefault="00EE4B19" w:rsidP="00EE4B19">
      <w:pPr>
        <w:pStyle w:val="c0"/>
        <w:tabs>
          <w:tab w:val="left" w:pos="9354"/>
        </w:tabs>
        <w:spacing w:before="0" w:beforeAutospacing="0" w:after="0" w:afterAutospacing="0" w:line="360" w:lineRule="auto"/>
        <w:jc w:val="both"/>
        <w:rPr>
          <w:rStyle w:val="c4"/>
        </w:rPr>
      </w:pPr>
      <w:r>
        <w:t xml:space="preserve">           </w:t>
      </w:r>
      <w:r w:rsidR="000D193B" w:rsidRPr="00EE4B19">
        <w:t>Согласно требованиям Стандарта в структуре основной образовательной программы в дополнении к фундаментальному ядру содержания образования, предусматривается концепция духовно-нрав</w:t>
      </w:r>
      <w:r w:rsidR="00606964">
        <w:t>ственного воспитания школьников, где</w:t>
      </w:r>
      <w:r w:rsidR="000D193B" w:rsidRPr="00EE4B19">
        <w:t xml:space="preserve"> формулируются цели и задачи воспитания, определяются основные формы и методы духовно-нравственного развития гражданина России в процессе урочной, внеурочной и внешкольной деятельности.</w:t>
      </w:r>
    </w:p>
    <w:p w:rsidR="000D193B" w:rsidRPr="00EE4B19" w:rsidRDefault="00EE4B19" w:rsidP="00EE4B19">
      <w:pPr>
        <w:pStyle w:val="a3"/>
        <w:shd w:val="clear" w:color="auto" w:fill="FFFFFF"/>
        <w:tabs>
          <w:tab w:val="left" w:pos="9354"/>
        </w:tabs>
        <w:spacing w:before="0" w:beforeAutospacing="0" w:after="0" w:afterAutospacing="0" w:line="360" w:lineRule="auto"/>
        <w:jc w:val="both"/>
      </w:pPr>
      <w:r>
        <w:rPr>
          <w:rStyle w:val="c4"/>
          <w:color w:val="000000"/>
        </w:rPr>
        <w:t xml:space="preserve">           </w:t>
      </w:r>
      <w:r w:rsidR="000D193B" w:rsidRPr="00EE4B19">
        <w:rPr>
          <w:rStyle w:val="c4"/>
          <w:color w:val="000000"/>
        </w:rPr>
        <w:t>Внеурочная деятельность является почвой формирования духовно -  нравственных каче</w:t>
      </w:r>
      <w:proofErr w:type="gramStart"/>
      <w:r w:rsidR="000D193B" w:rsidRPr="00EE4B19">
        <w:rPr>
          <w:rStyle w:val="c4"/>
          <w:color w:val="000000"/>
        </w:rPr>
        <w:t>ств  шк</w:t>
      </w:r>
      <w:proofErr w:type="gramEnd"/>
      <w:r w:rsidR="000D193B" w:rsidRPr="00EE4B19">
        <w:rPr>
          <w:rStyle w:val="c4"/>
          <w:color w:val="000000"/>
        </w:rPr>
        <w:t>ольника.   Одним из видов такой деятельности является  воспитание ценностного отношен</w:t>
      </w:r>
      <w:r w:rsidR="00606964">
        <w:rPr>
          <w:rStyle w:val="c4"/>
          <w:color w:val="000000"/>
        </w:rPr>
        <w:t>ия к природе, окружающей среде, т.е. экологическое воспитание</w:t>
      </w:r>
      <w:r w:rsidR="000D193B" w:rsidRPr="00EE4B19">
        <w:rPr>
          <w:rStyle w:val="c4"/>
          <w:color w:val="000000"/>
        </w:rPr>
        <w:t>. Школьникам прививают такие ценности как:</w:t>
      </w:r>
      <w:r w:rsidR="000D193B" w:rsidRPr="00EE4B19">
        <w:rPr>
          <w:rStyle w:val="c2"/>
          <w:i/>
          <w:iCs/>
          <w:color w:val="000000"/>
        </w:rPr>
        <w:t> </w:t>
      </w:r>
      <w:r w:rsidR="000D193B" w:rsidRPr="00EE4B19">
        <w:rPr>
          <w:rStyle w:val="c2"/>
          <w:iCs/>
          <w:color w:val="000000"/>
        </w:rPr>
        <w:t>родная земля; заповедная природа; планета Земля; экологическое сознание.</w:t>
      </w:r>
      <w:r w:rsidR="000D193B" w:rsidRPr="00EE4B19">
        <w:rPr>
          <w:color w:val="616161"/>
        </w:rPr>
        <w:t xml:space="preserve"> </w:t>
      </w:r>
    </w:p>
    <w:p w:rsidR="000D193B" w:rsidRPr="00EE4B19" w:rsidRDefault="00606964" w:rsidP="00EE4B1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616161"/>
        </w:rPr>
      </w:pPr>
      <w:r>
        <w:rPr>
          <w:bdr w:val="none" w:sz="0" w:space="0" w:color="auto" w:frame="1"/>
        </w:rPr>
        <w:t>П</w:t>
      </w:r>
      <w:r w:rsidR="000D193B" w:rsidRPr="00EE4B19">
        <w:rPr>
          <w:bdr w:val="none" w:sz="0" w:space="0" w:color="auto" w:frame="1"/>
        </w:rPr>
        <w:t>роблема </w:t>
      </w:r>
      <w:r w:rsidR="000D193B" w:rsidRPr="00EE4B19">
        <w:t> </w:t>
      </w:r>
      <w:r w:rsidR="000D193B" w:rsidRPr="00EE4B19">
        <w:rPr>
          <w:bdr w:val="none" w:sz="0" w:space="0" w:color="auto" w:frame="1"/>
        </w:rPr>
        <w:t>экологического состояния </w:t>
      </w:r>
      <w:r w:rsidR="000D193B" w:rsidRPr="00EE4B19">
        <w:t> </w:t>
      </w:r>
      <w:r w:rsidR="000D193B" w:rsidRPr="00EE4B19">
        <w:rPr>
          <w:bdr w:val="none" w:sz="0" w:space="0" w:color="auto" w:frame="1"/>
        </w:rPr>
        <w:t>природы</w:t>
      </w:r>
      <w:r>
        <w:rPr>
          <w:bdr w:val="none" w:sz="0" w:space="0" w:color="auto" w:frame="1"/>
        </w:rPr>
        <w:t xml:space="preserve"> в настоящее время очень актуальна</w:t>
      </w:r>
      <w:r w:rsidR="000D193B" w:rsidRPr="00EE4B19">
        <w:rPr>
          <w:bdr w:val="none" w:sz="0" w:space="0" w:color="auto" w:frame="1"/>
        </w:rPr>
        <w:t>. Эта проблема </w:t>
      </w:r>
      <w:r w:rsidR="000D193B" w:rsidRPr="00EE4B19">
        <w:t> </w:t>
      </w:r>
      <w:r w:rsidR="000D193B" w:rsidRPr="00EE4B19">
        <w:rPr>
          <w:bdr w:val="none" w:sz="0" w:space="0" w:color="auto" w:frame="1"/>
        </w:rPr>
        <w:t>обострилась вследствие</w:t>
      </w:r>
      <w:r w:rsidR="000D193B" w:rsidRPr="00EE4B19">
        <w:t> </w:t>
      </w:r>
      <w:r w:rsidR="000D193B" w:rsidRPr="00EE4B19">
        <w:rPr>
          <w:bdr w:val="none" w:sz="0" w:space="0" w:color="auto" w:frame="1"/>
        </w:rPr>
        <w:t>экологически неграмотного ведения хозяйства и</w:t>
      </w:r>
      <w:r w:rsidR="000D193B" w:rsidRPr="00EE4B19">
        <w:t> </w:t>
      </w:r>
      <w:r w:rsidR="000D193B" w:rsidRPr="00EE4B19">
        <w:rPr>
          <w:bdr w:val="none" w:sz="0" w:space="0" w:color="auto" w:frame="1"/>
        </w:rPr>
        <w:t> безответственного отношения к природе.</w:t>
      </w:r>
    </w:p>
    <w:p w:rsidR="00606964" w:rsidRPr="00926D1C" w:rsidRDefault="000D193B" w:rsidP="00606964">
      <w:pPr>
        <w:pStyle w:val="a3"/>
        <w:shd w:val="clear" w:color="auto" w:fill="FFFFFF"/>
        <w:tabs>
          <w:tab w:val="left" w:pos="9354"/>
        </w:tabs>
        <w:spacing w:before="0" w:beforeAutospacing="0" w:after="0" w:afterAutospacing="0" w:line="360" w:lineRule="auto"/>
        <w:jc w:val="both"/>
      </w:pPr>
      <w:r w:rsidRPr="00EE4B19">
        <w:rPr>
          <w:bdr w:val="none" w:sz="0" w:space="0" w:color="auto" w:frame="1"/>
        </w:rPr>
        <w:t>Природа – это живая, чувствительная, очень сложная система: даже самый </w:t>
      </w:r>
      <w:r w:rsidRPr="00EE4B19">
        <w:t> </w:t>
      </w:r>
      <w:r w:rsidRPr="00EE4B19">
        <w:rPr>
          <w:bdr w:val="none" w:sz="0" w:space="0" w:color="auto" w:frame="1"/>
        </w:rPr>
        <w:t>тихий наш шаг для нее ощутим. От каждого из нас зависит, что останется в этом мире будущим поколениям.</w:t>
      </w:r>
      <w:r w:rsidRPr="00EE4B19">
        <w:t> </w:t>
      </w:r>
      <w:r w:rsidRPr="00EE4B19">
        <w:rPr>
          <w:bdr w:val="none" w:sz="0" w:space="0" w:color="auto" w:frame="1"/>
        </w:rPr>
        <w:t xml:space="preserve"> Дети - это будущие взрослые. Необходимо вложить в умы детей понимание того, что ответственность за всё живое лежит на каждом человеке. Каждое растение, каждое животное играет огромную роль в </w:t>
      </w:r>
      <w:r w:rsidR="00606964">
        <w:rPr>
          <w:bdr w:val="none" w:sz="0" w:space="0" w:color="auto" w:frame="1"/>
        </w:rPr>
        <w:t>любой экосистеме</w:t>
      </w:r>
      <w:r w:rsidRPr="00EE4B19">
        <w:rPr>
          <w:bdr w:val="none" w:sz="0" w:space="0" w:color="auto" w:frame="1"/>
        </w:rPr>
        <w:t>, а значит бесценно </w:t>
      </w:r>
      <w:r w:rsidRPr="00EE4B19">
        <w:t> </w:t>
      </w:r>
      <w:r w:rsidRPr="00EE4B19">
        <w:rPr>
          <w:bdr w:val="none" w:sz="0" w:space="0" w:color="auto" w:frame="1"/>
        </w:rPr>
        <w:t>и для всей природы.</w:t>
      </w:r>
      <w:r w:rsidRPr="00EE4B19">
        <w:t> </w:t>
      </w:r>
      <w:r w:rsidRPr="00EE4B19">
        <w:rPr>
          <w:bdr w:val="none" w:sz="0" w:space="0" w:color="auto" w:frame="1"/>
        </w:rPr>
        <w:t> Человек – сам часть природы. Без здоровой экологии не может быть здоровья у людей. Важно не только преподать ученикам естественнонаучные</w:t>
      </w:r>
      <w:r w:rsidRPr="00EE4B19">
        <w:t> </w:t>
      </w:r>
      <w:r w:rsidRPr="00EE4B19">
        <w:rPr>
          <w:bdr w:val="none" w:sz="0" w:space="0" w:color="auto" w:frame="1"/>
        </w:rPr>
        <w:t> дисциплины, но и создать все условия для воспитания заботливого отношения к окружающей среде. Поэтому одним из направлений работы школы является экологическое воспитание.</w:t>
      </w:r>
      <w:r w:rsidR="00606964" w:rsidRPr="00606964">
        <w:t xml:space="preserve"> </w:t>
      </w:r>
      <w:r w:rsidR="00606964" w:rsidRPr="00EE4B19">
        <w:t>Учитель воспитывает у детей ответственность за сохранения цивилизации на Земле на протяжении всего школьного возраста</w:t>
      </w:r>
      <w:r w:rsidR="00606964">
        <w:t>,</w:t>
      </w:r>
      <w:r w:rsidR="00606964" w:rsidRPr="00EE4B19">
        <w:t xml:space="preserve"> как в учебное, так и внеурочное время </w:t>
      </w:r>
      <w:r w:rsidR="00926D1C" w:rsidRPr="00926D1C">
        <w:t>[</w:t>
      </w:r>
      <w:r w:rsidR="00606964" w:rsidRPr="00EE4B19">
        <w:t>1, с.4</w:t>
      </w:r>
      <w:r w:rsidR="00926D1C" w:rsidRPr="00926D1C">
        <w:t>]</w:t>
      </w:r>
    </w:p>
    <w:p w:rsidR="000D193B" w:rsidRPr="00EE4B19" w:rsidRDefault="000D193B" w:rsidP="00EE4B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93B" w:rsidRPr="00926D1C" w:rsidRDefault="000D193B" w:rsidP="00EE4B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E4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Сущность экологического образования состоит не только в том, чтобы </w:t>
      </w:r>
      <w:r w:rsidRPr="00EE4B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E4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передать знания о природе и человеке как субъекте окружающего мира, но и  </w:t>
      </w:r>
      <w:r w:rsidRPr="00EE4B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E4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формировании мотивов, ориентирующих действия и поступки человека на гуманистические отношения с природой и самим собой. Экологическое воспитание направлено на осознанную </w:t>
      </w:r>
      <w:r w:rsidRPr="00EE4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деятельность по сохранению жизни на Земле для настоящих и буду</w:t>
      </w:r>
      <w:r w:rsidR="000019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щих поколений </w:t>
      </w:r>
      <w:r w:rsidR="00926D1C" w:rsidRPr="00926D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[</w:t>
      </w:r>
      <w:r w:rsidR="000019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3, с.23</w:t>
      </w:r>
      <w:r w:rsidR="00926D1C" w:rsidRPr="00926D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]</w:t>
      </w:r>
    </w:p>
    <w:p w:rsidR="000D193B" w:rsidRPr="00EE4B19" w:rsidRDefault="000D193B" w:rsidP="00EE4B1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E4B19">
        <w:t>Для того</w:t>
      </w:r>
      <w:proofErr w:type="gramStart"/>
      <w:r w:rsidRPr="00EE4B19">
        <w:t>,</w:t>
      </w:r>
      <w:proofErr w:type="gramEnd"/>
      <w:r w:rsidRPr="00EE4B19">
        <w:t xml:space="preserve"> чтобы взаимодействовать с окружающим миром, не причиняя вреда ни себе, ни природе, чтобы заботиться о растительном и животном мире, о своей планете, мало одного желания, мало сочувствия ко всему живому. Чтобы взаимодействие с природой было экологически грамотным, нужны знания, которые передаются</w:t>
      </w:r>
      <w:r w:rsidR="00926D1C">
        <w:t xml:space="preserve"> во время разных форм работы.  </w:t>
      </w:r>
      <w:r w:rsidR="00926D1C" w:rsidRPr="00926D1C">
        <w:t>[</w:t>
      </w:r>
      <w:r w:rsidRPr="00EE4B19">
        <w:t>1, с. 44</w:t>
      </w:r>
      <w:r w:rsidR="00926D1C">
        <w:rPr>
          <w:lang w:val="en-US"/>
        </w:rPr>
        <w:t>]</w:t>
      </w:r>
      <w:r w:rsidRPr="00EE4B19">
        <w:t>.</w:t>
      </w:r>
    </w:p>
    <w:p w:rsidR="000D193B" w:rsidRPr="00EE4B19" w:rsidRDefault="000D193B" w:rsidP="00EE4B1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E4B19">
        <w:rPr>
          <w:bdr w:val="none" w:sz="0" w:space="0" w:color="auto" w:frame="1"/>
        </w:rPr>
        <w:t>Учащиеся должны не только говорить об экологии на занятиях, но иметь возможность выполнять конкретные дела, направленные на улучшение экологического состояния школьной территории и</w:t>
      </w:r>
      <w:r w:rsidRPr="00EE4B19">
        <w:t> </w:t>
      </w:r>
      <w:r w:rsidRPr="00EE4B19">
        <w:rPr>
          <w:bdr w:val="none" w:sz="0" w:space="0" w:color="auto" w:frame="1"/>
        </w:rPr>
        <w:t> своего места жительства.</w:t>
      </w:r>
    </w:p>
    <w:p w:rsidR="00432463" w:rsidRDefault="000D193B" w:rsidP="00EE4B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E4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рамках экологического воспитания в</w:t>
      </w:r>
      <w:r w:rsidR="004324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нашей</w:t>
      </w:r>
      <w:r w:rsidRPr="00EE4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школе действует отряд «Зелёный росток», </w:t>
      </w:r>
      <w:r w:rsidR="004324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имеющий</w:t>
      </w:r>
      <w:r w:rsidRPr="00EE4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практическую направленность, а также образовательный и воспитательный потенциал. Предусмотрена исслед</w:t>
      </w:r>
      <w:r w:rsidR="004324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овательская работа</w:t>
      </w:r>
      <w:r w:rsidRPr="00EE4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учащихся. Достаточно много воспитательных мероприятий посвящено </w:t>
      </w:r>
      <w:r w:rsidRPr="00EE4B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E4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трудовой и созидательной деятельности детей</w:t>
      </w:r>
      <w:r w:rsidR="004324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учителей и их родителей. Участие в акциях проводимых </w:t>
      </w:r>
      <w:r w:rsidR="000019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муниципальными, республиканскими и российскими учреждениями.</w:t>
      </w:r>
    </w:p>
    <w:p w:rsidR="000D193B" w:rsidRPr="00EE4B19" w:rsidRDefault="000D193B" w:rsidP="00EE4B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Важно понимание уникальной ценности природной среды и формирование экологической ответственности </w:t>
      </w:r>
      <w:r w:rsidR="00926D1C" w:rsidRPr="00926D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[</w:t>
      </w:r>
      <w:r w:rsidRPr="00EE4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2, с.7</w:t>
      </w:r>
      <w:r w:rsidR="00926D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]</w:t>
      </w:r>
      <w:r w:rsidRPr="00EE4B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  </w:t>
      </w:r>
    </w:p>
    <w:p w:rsidR="000D193B" w:rsidRPr="00EE4B19" w:rsidRDefault="000D193B" w:rsidP="00EE4B1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E4B19">
        <w:t xml:space="preserve">Определение духовно-нравственного воспитания современного образования существенно меняет наше, сложившее в последние годы представление о школе как учреждение, где можно получить образовательные услуги, новую информацию, и аттестат об образовании. Школу необходимо рассматривать как важнейший социальный институт, который во взаимодействии с другими субъектами социализации создает необходимые условия для духовно-нравственного, интеллектуального, социального, эстетического и в целом — человеческого развития обучающегося. </w:t>
      </w:r>
    </w:p>
    <w:p w:rsidR="000D193B" w:rsidRPr="00EE4B19" w:rsidRDefault="000D193B" w:rsidP="00EE4B19">
      <w:pPr>
        <w:pStyle w:val="c0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EE4B19">
        <w:rPr>
          <w:b/>
        </w:rPr>
        <w:t xml:space="preserve">Литература </w:t>
      </w:r>
    </w:p>
    <w:p w:rsidR="000D193B" w:rsidRDefault="000D193B" w:rsidP="00EE4B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4B19">
        <w:rPr>
          <w:rFonts w:ascii="Times New Roman" w:hAnsi="Times New Roman" w:cs="Times New Roman"/>
          <w:b/>
          <w:sz w:val="24"/>
          <w:szCs w:val="24"/>
        </w:rPr>
        <w:t>Статья в сборнике трудов</w:t>
      </w:r>
    </w:p>
    <w:p w:rsidR="00432463" w:rsidRPr="00432463" w:rsidRDefault="00432463" w:rsidP="00EE4B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Салата</w:t>
      </w:r>
      <w:proofErr w:type="gramStart"/>
      <w:r>
        <w:rPr>
          <w:rFonts w:ascii="Times New Roman" w:hAnsi="Times New Roman" w:cs="Times New Roman"/>
          <w:sz w:val="24"/>
          <w:szCs w:val="24"/>
        </w:rPr>
        <w:t>,Г</w:t>
      </w:r>
      <w:proofErr w:type="gramEnd"/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sz w:val="24"/>
          <w:szCs w:val="24"/>
        </w:rPr>
        <w:t>. Обращение к коллегам (читателям) / Г.А.Салата //Сборник авторских методических разработок по эколого-биологическому направлению:</w:t>
      </w:r>
      <w:r w:rsidR="000019C9">
        <w:rPr>
          <w:rFonts w:ascii="Times New Roman" w:hAnsi="Times New Roman" w:cs="Times New Roman"/>
          <w:sz w:val="24"/>
          <w:szCs w:val="24"/>
        </w:rPr>
        <w:t xml:space="preserve"> Абакан, 2010.-С.4 -44</w:t>
      </w:r>
    </w:p>
    <w:p w:rsidR="000D193B" w:rsidRPr="00EE4B19" w:rsidRDefault="000D193B" w:rsidP="00EE4B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B19">
        <w:rPr>
          <w:rFonts w:ascii="Times New Roman" w:hAnsi="Times New Roman" w:cs="Times New Roman"/>
          <w:b/>
          <w:sz w:val="24"/>
          <w:szCs w:val="24"/>
        </w:rPr>
        <w:t>Книги</w:t>
      </w:r>
    </w:p>
    <w:p w:rsidR="000D193B" w:rsidRPr="00EE4B19" w:rsidRDefault="000D193B" w:rsidP="00EE4B1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616161"/>
        </w:rPr>
      </w:pPr>
      <w:proofErr w:type="spellStart"/>
      <w:r w:rsidRPr="00EE4B19">
        <w:t>Грехова</w:t>
      </w:r>
      <w:proofErr w:type="spellEnd"/>
      <w:r w:rsidRPr="00EE4B19">
        <w:t xml:space="preserve">, Л.И. В союзе с природой / Л.И. </w:t>
      </w:r>
      <w:proofErr w:type="spellStart"/>
      <w:r w:rsidRPr="00EE4B19">
        <w:t>Грехова</w:t>
      </w:r>
      <w:proofErr w:type="spellEnd"/>
      <w:r w:rsidRPr="00EE4B19">
        <w:t xml:space="preserve">. – Москва: Изд-во </w:t>
      </w:r>
      <w:proofErr w:type="spellStart"/>
      <w:r w:rsidRPr="00EE4B19">
        <w:t>Сервисшкола</w:t>
      </w:r>
      <w:proofErr w:type="spellEnd"/>
      <w:r w:rsidRPr="00EE4B19">
        <w:t>, 1999. – 317с.</w:t>
      </w:r>
    </w:p>
    <w:p w:rsidR="000D193B" w:rsidRPr="00EE4B19" w:rsidRDefault="000D193B" w:rsidP="00EE4B19">
      <w:pPr>
        <w:pStyle w:val="a3"/>
        <w:shd w:val="clear" w:color="auto" w:fill="FFFFFF"/>
        <w:spacing w:before="0" w:beforeAutospacing="0" w:after="0" w:afterAutospacing="0" w:line="360" w:lineRule="auto"/>
      </w:pPr>
      <w:r w:rsidRPr="00EE4B19">
        <w:t xml:space="preserve">Литвинова Л.С., </w:t>
      </w:r>
      <w:proofErr w:type="spellStart"/>
      <w:r w:rsidRPr="00EE4B19">
        <w:t>Жиренко</w:t>
      </w:r>
      <w:proofErr w:type="spellEnd"/>
      <w:r w:rsidRPr="00EE4B19">
        <w:t xml:space="preserve"> О.Е. Нравственно-экологическое воспитание школьников / Л.С.Литвинова, О.Е.  </w:t>
      </w:r>
      <w:proofErr w:type="spellStart"/>
      <w:r w:rsidRPr="00EE4B19">
        <w:t>Жиренко</w:t>
      </w:r>
      <w:proofErr w:type="spellEnd"/>
      <w:r w:rsidRPr="00EE4B19">
        <w:t>. – Москва: Изд-во 5 за знания, 2007. – 208с.</w:t>
      </w:r>
    </w:p>
    <w:p w:rsidR="00B54B6A" w:rsidRDefault="00B54B6A" w:rsidP="00EE4B19">
      <w:pPr>
        <w:spacing w:line="360" w:lineRule="auto"/>
      </w:pPr>
    </w:p>
    <w:sectPr w:rsidR="00B54B6A" w:rsidSect="00EE4B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93B"/>
    <w:rsid w:val="000019C9"/>
    <w:rsid w:val="00090764"/>
    <w:rsid w:val="000D193B"/>
    <w:rsid w:val="00432463"/>
    <w:rsid w:val="00606964"/>
    <w:rsid w:val="007C11AB"/>
    <w:rsid w:val="00926D1C"/>
    <w:rsid w:val="00B54B6A"/>
    <w:rsid w:val="00D2778F"/>
    <w:rsid w:val="00DF6836"/>
    <w:rsid w:val="00EE4B19"/>
    <w:rsid w:val="00F54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1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D1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D193B"/>
  </w:style>
  <w:style w:type="character" w:customStyle="1" w:styleId="c2">
    <w:name w:val="c2"/>
    <w:basedOn w:val="a0"/>
    <w:rsid w:val="000D19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18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</dc:creator>
  <cp:lastModifiedBy>МБОУ</cp:lastModifiedBy>
  <cp:revision>3</cp:revision>
  <dcterms:created xsi:type="dcterms:W3CDTF">2014-03-15T03:29:00Z</dcterms:created>
  <dcterms:modified xsi:type="dcterms:W3CDTF">2014-03-15T03:40:00Z</dcterms:modified>
</cp:coreProperties>
</file>