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723" w:rsidRDefault="00F45723" w:rsidP="00F45723">
      <w:pPr>
        <w:spacing w:after="0" w:line="240" w:lineRule="auto"/>
        <w:rPr>
          <w:sz w:val="32"/>
          <w:szCs w:val="32"/>
        </w:rPr>
      </w:pPr>
    </w:p>
    <w:p w:rsidR="00F45723" w:rsidRPr="002852D8" w:rsidRDefault="00F45723" w:rsidP="00F45723">
      <w:pPr>
        <w:spacing w:after="0" w:line="240" w:lineRule="auto"/>
        <w:jc w:val="center"/>
        <w:rPr>
          <w:sz w:val="28"/>
          <w:szCs w:val="28"/>
        </w:rPr>
      </w:pPr>
      <w:r w:rsidRPr="002852D8">
        <w:rPr>
          <w:sz w:val="28"/>
          <w:szCs w:val="28"/>
        </w:rPr>
        <w:t>Муниципальное общеобразовательное учреждение</w:t>
      </w:r>
    </w:p>
    <w:p w:rsidR="00F45723" w:rsidRDefault="00F45723" w:rsidP="00F45723">
      <w:pPr>
        <w:spacing w:after="0" w:line="240" w:lineRule="auto"/>
        <w:jc w:val="center"/>
        <w:rPr>
          <w:sz w:val="28"/>
          <w:szCs w:val="28"/>
        </w:rPr>
      </w:pPr>
      <w:r w:rsidRPr="002852D8">
        <w:rPr>
          <w:sz w:val="28"/>
          <w:szCs w:val="28"/>
        </w:rPr>
        <w:t xml:space="preserve">«Средняя общеобразовательная школа №22 </w:t>
      </w:r>
    </w:p>
    <w:p w:rsidR="00F45723" w:rsidRPr="002852D8" w:rsidRDefault="00F45723" w:rsidP="00F45723">
      <w:pPr>
        <w:spacing w:after="0" w:line="240" w:lineRule="auto"/>
        <w:jc w:val="center"/>
        <w:rPr>
          <w:sz w:val="28"/>
          <w:szCs w:val="28"/>
        </w:rPr>
      </w:pPr>
      <w:r w:rsidRPr="002852D8">
        <w:rPr>
          <w:sz w:val="28"/>
          <w:szCs w:val="28"/>
        </w:rPr>
        <w:t>с углубленным изучением отдельных предметов»</w:t>
      </w:r>
    </w:p>
    <w:p w:rsidR="00F45723" w:rsidRDefault="00F45723" w:rsidP="00F45723">
      <w:pPr>
        <w:spacing w:after="0" w:line="240" w:lineRule="auto"/>
        <w:jc w:val="center"/>
        <w:rPr>
          <w:sz w:val="28"/>
          <w:szCs w:val="28"/>
        </w:rPr>
      </w:pPr>
      <w:r w:rsidRPr="002852D8">
        <w:rPr>
          <w:sz w:val="28"/>
          <w:szCs w:val="28"/>
        </w:rPr>
        <w:t xml:space="preserve">Управления образования Администрации </w:t>
      </w:r>
      <w:r>
        <w:rPr>
          <w:sz w:val="28"/>
          <w:szCs w:val="28"/>
        </w:rPr>
        <w:t xml:space="preserve">   </w:t>
      </w:r>
      <w:proofErr w:type="gramStart"/>
      <w:r w:rsidRPr="002852D8">
        <w:rPr>
          <w:sz w:val="28"/>
          <w:szCs w:val="28"/>
        </w:rPr>
        <w:t>г</w:t>
      </w:r>
      <w:proofErr w:type="gramEnd"/>
      <w:r w:rsidRPr="002852D8">
        <w:rPr>
          <w:sz w:val="28"/>
          <w:szCs w:val="28"/>
        </w:rPr>
        <w:t>.о. Электросталь</w:t>
      </w:r>
    </w:p>
    <w:p w:rsidR="00F45723" w:rsidRDefault="00F45723" w:rsidP="00F45723">
      <w:pPr>
        <w:spacing w:after="0" w:line="240" w:lineRule="auto"/>
        <w:jc w:val="center"/>
        <w:rPr>
          <w:sz w:val="28"/>
          <w:szCs w:val="28"/>
        </w:rPr>
      </w:pPr>
      <w:r w:rsidRPr="002852D8">
        <w:rPr>
          <w:sz w:val="28"/>
          <w:szCs w:val="28"/>
        </w:rPr>
        <w:t xml:space="preserve"> Московской области.</w:t>
      </w:r>
    </w:p>
    <w:p w:rsidR="00F45723" w:rsidRDefault="00F45723" w:rsidP="00F45723">
      <w:pPr>
        <w:jc w:val="center"/>
        <w:rPr>
          <w:sz w:val="28"/>
          <w:szCs w:val="28"/>
        </w:rPr>
      </w:pPr>
    </w:p>
    <w:p w:rsidR="00F45723" w:rsidRDefault="00F45723" w:rsidP="00F45723">
      <w:pPr>
        <w:jc w:val="center"/>
        <w:rPr>
          <w:sz w:val="28"/>
          <w:szCs w:val="28"/>
        </w:rPr>
      </w:pPr>
    </w:p>
    <w:p w:rsidR="00F45723" w:rsidRPr="00303725" w:rsidRDefault="00F45723" w:rsidP="00F45723">
      <w:pPr>
        <w:jc w:val="center"/>
        <w:rPr>
          <w:sz w:val="56"/>
          <w:szCs w:val="56"/>
        </w:rPr>
      </w:pPr>
      <w:r w:rsidRPr="00303725">
        <w:rPr>
          <w:sz w:val="56"/>
          <w:szCs w:val="56"/>
        </w:rPr>
        <w:t xml:space="preserve">Интегрированный урок - </w:t>
      </w:r>
      <w:r>
        <w:rPr>
          <w:sz w:val="56"/>
          <w:szCs w:val="56"/>
        </w:rPr>
        <w:t>путешествие</w:t>
      </w:r>
    </w:p>
    <w:p w:rsidR="00F45723" w:rsidRDefault="00F45723" w:rsidP="00F45723">
      <w:pPr>
        <w:jc w:val="center"/>
        <w:rPr>
          <w:sz w:val="36"/>
          <w:szCs w:val="36"/>
        </w:rPr>
      </w:pPr>
      <w:r w:rsidRPr="00303725">
        <w:rPr>
          <w:sz w:val="36"/>
          <w:szCs w:val="36"/>
        </w:rPr>
        <w:t xml:space="preserve">География – </w:t>
      </w:r>
      <w:r>
        <w:rPr>
          <w:sz w:val="36"/>
          <w:szCs w:val="36"/>
        </w:rPr>
        <w:t>химия</w:t>
      </w:r>
    </w:p>
    <w:p w:rsidR="00F45723" w:rsidRPr="00303725" w:rsidRDefault="00F45723" w:rsidP="00F45723">
      <w:pPr>
        <w:rPr>
          <w:sz w:val="36"/>
          <w:szCs w:val="36"/>
        </w:rPr>
      </w:pPr>
    </w:p>
    <w:p w:rsidR="00F45723" w:rsidRPr="00303725" w:rsidRDefault="00F45723" w:rsidP="00F45723">
      <w:pPr>
        <w:jc w:val="center"/>
        <w:rPr>
          <w:sz w:val="36"/>
          <w:szCs w:val="36"/>
        </w:rPr>
      </w:pPr>
      <w:r w:rsidRPr="00303725">
        <w:rPr>
          <w:sz w:val="56"/>
          <w:szCs w:val="56"/>
        </w:rPr>
        <w:t>Тема:</w:t>
      </w:r>
      <w:r>
        <w:rPr>
          <w:sz w:val="28"/>
          <w:szCs w:val="28"/>
        </w:rPr>
        <w:t xml:space="preserve"> </w:t>
      </w:r>
      <w:r w:rsidRPr="00303725">
        <w:rPr>
          <w:sz w:val="36"/>
          <w:szCs w:val="36"/>
        </w:rPr>
        <w:t>«</w:t>
      </w:r>
      <w:r>
        <w:rPr>
          <w:sz w:val="36"/>
          <w:szCs w:val="36"/>
        </w:rPr>
        <w:t>Химическая география чудес природы</w:t>
      </w:r>
      <w:r w:rsidRPr="00303725">
        <w:rPr>
          <w:sz w:val="36"/>
          <w:szCs w:val="36"/>
        </w:rPr>
        <w:t>».</w:t>
      </w:r>
    </w:p>
    <w:p w:rsidR="00F45723" w:rsidRDefault="00F45723" w:rsidP="00F45723">
      <w:pPr>
        <w:rPr>
          <w:sz w:val="28"/>
          <w:szCs w:val="28"/>
        </w:rPr>
      </w:pPr>
    </w:p>
    <w:p w:rsidR="00F45723" w:rsidRDefault="00F45723" w:rsidP="00F45723">
      <w:pPr>
        <w:rPr>
          <w:sz w:val="28"/>
          <w:szCs w:val="28"/>
        </w:rPr>
      </w:pPr>
    </w:p>
    <w:p w:rsidR="00F45723" w:rsidRDefault="00F45723" w:rsidP="00F45723">
      <w:pPr>
        <w:rPr>
          <w:sz w:val="28"/>
          <w:szCs w:val="28"/>
        </w:rPr>
      </w:pPr>
    </w:p>
    <w:p w:rsidR="00F45723" w:rsidRDefault="00F45723" w:rsidP="00F45723">
      <w:pPr>
        <w:rPr>
          <w:sz w:val="28"/>
          <w:szCs w:val="28"/>
        </w:rPr>
      </w:pPr>
    </w:p>
    <w:p w:rsidR="00F45723" w:rsidRDefault="00F45723" w:rsidP="00F45723">
      <w:pPr>
        <w:rPr>
          <w:sz w:val="28"/>
          <w:szCs w:val="28"/>
        </w:rPr>
      </w:pPr>
    </w:p>
    <w:p w:rsidR="00F45723" w:rsidRDefault="00F45723" w:rsidP="00F45723">
      <w:pPr>
        <w:rPr>
          <w:sz w:val="28"/>
          <w:szCs w:val="28"/>
        </w:rPr>
      </w:pPr>
    </w:p>
    <w:p w:rsidR="00F45723" w:rsidRDefault="00F45723" w:rsidP="00F45723">
      <w:pPr>
        <w:spacing w:after="0" w:line="240" w:lineRule="auto"/>
        <w:jc w:val="center"/>
        <w:rPr>
          <w:sz w:val="28"/>
          <w:szCs w:val="28"/>
        </w:rPr>
      </w:pPr>
      <w:r>
        <w:rPr>
          <w:sz w:val="28"/>
          <w:szCs w:val="28"/>
        </w:rPr>
        <w:t xml:space="preserve">                                                                Подготовили и провели: </w:t>
      </w:r>
    </w:p>
    <w:p w:rsidR="00F45723" w:rsidRDefault="00F45723" w:rsidP="00F45723">
      <w:pPr>
        <w:spacing w:after="0" w:line="240" w:lineRule="auto"/>
        <w:rPr>
          <w:sz w:val="28"/>
          <w:szCs w:val="28"/>
        </w:rPr>
      </w:pPr>
      <w:r>
        <w:rPr>
          <w:sz w:val="28"/>
          <w:szCs w:val="28"/>
        </w:rPr>
        <w:t xml:space="preserve">                                                                                     Литвиненко Вера Викторовна</w:t>
      </w:r>
    </w:p>
    <w:p w:rsidR="00F45723" w:rsidRDefault="00F45723" w:rsidP="00F45723">
      <w:pPr>
        <w:spacing w:after="0" w:line="240" w:lineRule="auto"/>
        <w:jc w:val="center"/>
        <w:rPr>
          <w:sz w:val="28"/>
          <w:szCs w:val="28"/>
        </w:rPr>
      </w:pPr>
      <w:r>
        <w:rPr>
          <w:sz w:val="28"/>
          <w:szCs w:val="28"/>
        </w:rPr>
        <w:t xml:space="preserve">                                                        Учитель географии </w:t>
      </w:r>
    </w:p>
    <w:p w:rsidR="00F45723" w:rsidRDefault="00F45723" w:rsidP="00F45723">
      <w:pPr>
        <w:spacing w:after="0" w:line="240" w:lineRule="auto"/>
        <w:jc w:val="center"/>
        <w:rPr>
          <w:sz w:val="28"/>
          <w:szCs w:val="28"/>
        </w:rPr>
      </w:pPr>
      <w:r>
        <w:rPr>
          <w:sz w:val="28"/>
          <w:szCs w:val="28"/>
        </w:rPr>
        <w:t xml:space="preserve">                                                                     МОУ «СОШ №22 с УИОП»</w:t>
      </w:r>
    </w:p>
    <w:p w:rsidR="00F45723" w:rsidRDefault="00F45723" w:rsidP="00F45723">
      <w:pPr>
        <w:spacing w:after="0" w:line="240" w:lineRule="auto"/>
        <w:jc w:val="center"/>
        <w:rPr>
          <w:sz w:val="28"/>
          <w:szCs w:val="28"/>
        </w:rPr>
      </w:pPr>
      <w:r>
        <w:rPr>
          <w:sz w:val="28"/>
          <w:szCs w:val="28"/>
        </w:rPr>
        <w:t xml:space="preserve">                                                                           </w:t>
      </w:r>
      <w:proofErr w:type="spellStart"/>
      <w:r>
        <w:rPr>
          <w:sz w:val="28"/>
          <w:szCs w:val="28"/>
        </w:rPr>
        <w:t>Каталова</w:t>
      </w:r>
      <w:proofErr w:type="spellEnd"/>
      <w:r>
        <w:rPr>
          <w:sz w:val="28"/>
          <w:szCs w:val="28"/>
        </w:rPr>
        <w:t xml:space="preserve"> Ирина Анатольевна</w:t>
      </w:r>
    </w:p>
    <w:p w:rsidR="00F45723" w:rsidRDefault="00F45723" w:rsidP="00F45723">
      <w:pPr>
        <w:spacing w:after="0" w:line="240" w:lineRule="auto"/>
        <w:jc w:val="center"/>
        <w:rPr>
          <w:sz w:val="28"/>
          <w:szCs w:val="28"/>
        </w:rPr>
      </w:pPr>
      <w:r>
        <w:rPr>
          <w:sz w:val="28"/>
          <w:szCs w:val="28"/>
        </w:rPr>
        <w:t xml:space="preserve">                                                  Учитель химии </w:t>
      </w:r>
    </w:p>
    <w:p w:rsidR="00F45723" w:rsidRPr="00F45723" w:rsidRDefault="00F45723" w:rsidP="00F45723">
      <w:pPr>
        <w:spacing w:after="0" w:line="240" w:lineRule="auto"/>
        <w:jc w:val="center"/>
        <w:rPr>
          <w:sz w:val="28"/>
          <w:szCs w:val="28"/>
        </w:rPr>
      </w:pPr>
      <w:r>
        <w:rPr>
          <w:sz w:val="28"/>
          <w:szCs w:val="28"/>
        </w:rPr>
        <w:t xml:space="preserve">                                                                       МОУ «СОШ №22 с УИОП»</w:t>
      </w:r>
    </w:p>
    <w:p w:rsidR="00F45723" w:rsidRDefault="00F45723" w:rsidP="00F45723">
      <w:pPr>
        <w:spacing w:after="0" w:line="240" w:lineRule="auto"/>
      </w:pPr>
    </w:p>
    <w:p w:rsidR="00F45723" w:rsidRDefault="00F45723" w:rsidP="00F45723">
      <w:pPr>
        <w:spacing w:after="0" w:line="240" w:lineRule="auto"/>
      </w:pPr>
    </w:p>
    <w:p w:rsidR="00F45723" w:rsidRDefault="00F45723" w:rsidP="00F45723">
      <w:pPr>
        <w:spacing w:after="0" w:line="240" w:lineRule="auto"/>
      </w:pPr>
    </w:p>
    <w:p w:rsidR="00F45723" w:rsidRDefault="00F45723" w:rsidP="00F45723">
      <w:pPr>
        <w:spacing w:after="0" w:line="240" w:lineRule="auto"/>
      </w:pPr>
    </w:p>
    <w:p w:rsidR="00F45723" w:rsidRDefault="00F45723" w:rsidP="00F45723">
      <w:pPr>
        <w:spacing w:after="0" w:line="240" w:lineRule="auto"/>
      </w:pPr>
    </w:p>
    <w:p w:rsidR="00F45723" w:rsidRDefault="00F45723" w:rsidP="00F45723">
      <w:pPr>
        <w:spacing w:after="0" w:line="240" w:lineRule="auto"/>
        <w:jc w:val="center"/>
      </w:pPr>
      <w:r>
        <w:t>2010г.</w:t>
      </w:r>
    </w:p>
    <w:p w:rsidR="00F45723" w:rsidRPr="00F45723" w:rsidRDefault="00F45723" w:rsidP="00F45723">
      <w:pPr>
        <w:spacing w:after="0" w:line="240" w:lineRule="auto"/>
        <w:jc w:val="center"/>
      </w:pPr>
      <w:r>
        <w:t>Электросталь</w:t>
      </w:r>
    </w:p>
    <w:p w:rsidR="00F45723" w:rsidRDefault="00F45723" w:rsidP="00F45723">
      <w:pPr>
        <w:jc w:val="center"/>
        <w:rPr>
          <w:sz w:val="36"/>
          <w:szCs w:val="36"/>
        </w:rPr>
      </w:pPr>
      <w:r>
        <w:rPr>
          <w:sz w:val="36"/>
          <w:szCs w:val="36"/>
        </w:rPr>
        <w:lastRenderedPageBreak/>
        <w:t>Интегрированный урок</w:t>
      </w:r>
    </w:p>
    <w:p w:rsidR="00F45723" w:rsidRDefault="00F45723" w:rsidP="00F45723">
      <w:pPr>
        <w:jc w:val="center"/>
        <w:rPr>
          <w:sz w:val="36"/>
          <w:szCs w:val="36"/>
        </w:rPr>
      </w:pPr>
      <w:r>
        <w:rPr>
          <w:sz w:val="36"/>
          <w:szCs w:val="36"/>
        </w:rPr>
        <w:t>География – химия</w:t>
      </w:r>
    </w:p>
    <w:p w:rsidR="00F45723" w:rsidRPr="00DA7933" w:rsidRDefault="00F45723" w:rsidP="00F45723">
      <w:pPr>
        <w:pStyle w:val="a8"/>
        <w:rPr>
          <w:b/>
          <w:bCs/>
          <w:i/>
          <w:iCs/>
          <w:sz w:val="28"/>
          <w:szCs w:val="28"/>
        </w:rPr>
      </w:pPr>
      <w:r w:rsidRPr="00DA7933">
        <w:rPr>
          <w:b/>
          <w:bCs/>
          <w:i/>
          <w:iCs/>
          <w:sz w:val="28"/>
          <w:szCs w:val="28"/>
        </w:rPr>
        <w:t xml:space="preserve">Тип урока: урок формирования новых знаний. </w:t>
      </w:r>
    </w:p>
    <w:p w:rsidR="00F45723" w:rsidRPr="00DA7933" w:rsidRDefault="00F45723" w:rsidP="00F45723">
      <w:pPr>
        <w:pStyle w:val="a8"/>
        <w:rPr>
          <w:sz w:val="28"/>
          <w:szCs w:val="28"/>
        </w:rPr>
      </w:pPr>
      <w:r w:rsidRPr="00DA7933">
        <w:rPr>
          <w:b/>
          <w:bCs/>
          <w:i/>
          <w:iCs/>
          <w:sz w:val="28"/>
          <w:szCs w:val="28"/>
        </w:rPr>
        <w:t xml:space="preserve">Форма урока: </w:t>
      </w:r>
      <w:r>
        <w:rPr>
          <w:b/>
          <w:bCs/>
          <w:i/>
          <w:iCs/>
          <w:sz w:val="28"/>
          <w:szCs w:val="28"/>
        </w:rPr>
        <w:t>урок путешествие</w:t>
      </w:r>
      <w:r w:rsidRPr="00DA7933">
        <w:rPr>
          <w:b/>
          <w:bCs/>
          <w:i/>
          <w:iCs/>
          <w:sz w:val="28"/>
          <w:szCs w:val="28"/>
        </w:rPr>
        <w:t>.</w:t>
      </w:r>
    </w:p>
    <w:p w:rsidR="00F45723" w:rsidRPr="00DA7933" w:rsidRDefault="00F45723" w:rsidP="00F45723">
      <w:pPr>
        <w:pStyle w:val="a8"/>
        <w:rPr>
          <w:sz w:val="28"/>
          <w:szCs w:val="28"/>
        </w:rPr>
      </w:pPr>
      <w:r w:rsidRPr="00DA7933">
        <w:rPr>
          <w:b/>
          <w:bCs/>
          <w:i/>
          <w:iCs/>
          <w:sz w:val="28"/>
          <w:szCs w:val="28"/>
        </w:rPr>
        <w:t>Структура урока</w:t>
      </w:r>
      <w:r w:rsidRPr="00DA7933">
        <w:rPr>
          <w:sz w:val="28"/>
          <w:szCs w:val="28"/>
        </w:rPr>
        <w:t xml:space="preserve"> сочетает этапы: </w:t>
      </w:r>
      <w:proofErr w:type="gramStart"/>
      <w:r w:rsidRPr="00DA7933">
        <w:rPr>
          <w:sz w:val="28"/>
          <w:szCs w:val="28"/>
        </w:rPr>
        <w:t>организационный</w:t>
      </w:r>
      <w:proofErr w:type="gramEnd"/>
      <w:r w:rsidRPr="00DA7933">
        <w:rPr>
          <w:sz w:val="28"/>
          <w:szCs w:val="28"/>
        </w:rPr>
        <w:t>, постановки цели, актуализации знаний, введения знаний</w:t>
      </w:r>
      <w:r>
        <w:rPr>
          <w:sz w:val="28"/>
          <w:szCs w:val="28"/>
        </w:rPr>
        <w:t>, самостоятельную работу учащихся.</w:t>
      </w:r>
      <w:r w:rsidRPr="00DA7933">
        <w:rPr>
          <w:sz w:val="28"/>
          <w:szCs w:val="28"/>
        </w:rPr>
        <w:t xml:space="preserve"> </w:t>
      </w:r>
    </w:p>
    <w:p w:rsidR="00F45723" w:rsidRPr="00F45723" w:rsidRDefault="00F45723" w:rsidP="00F45723">
      <w:pPr>
        <w:rPr>
          <w:rFonts w:ascii="Times New Roman" w:hAnsi="Times New Roman" w:cs="Times New Roman"/>
          <w:sz w:val="28"/>
          <w:szCs w:val="28"/>
        </w:rPr>
      </w:pPr>
      <w:r w:rsidRPr="00F45723">
        <w:rPr>
          <w:rFonts w:ascii="Times New Roman" w:hAnsi="Times New Roman" w:cs="Times New Roman"/>
          <w:b/>
          <w:bCs/>
          <w:i/>
          <w:iCs/>
          <w:sz w:val="28"/>
          <w:szCs w:val="28"/>
        </w:rPr>
        <w:t>Цель урока</w:t>
      </w:r>
      <w:r w:rsidRPr="00F45723">
        <w:rPr>
          <w:rFonts w:ascii="Times New Roman" w:hAnsi="Times New Roman" w:cs="Times New Roman"/>
          <w:sz w:val="28"/>
          <w:szCs w:val="28"/>
        </w:rPr>
        <w:t xml:space="preserve"> формирования знаний - организация работы по усвоению учащимися понятий, научных фактов, предусмотренных учебной программой.   Повысить интерес к изучению географии и химии; показать тесную взаимосвязь знаний по данным предметам на конкретных примерах мировой географии;  реализовать творческое саморазвитие личности </w:t>
      </w:r>
    </w:p>
    <w:p w:rsidR="00F45723" w:rsidRPr="00DA7933" w:rsidRDefault="00F45723" w:rsidP="00F45723">
      <w:pPr>
        <w:pStyle w:val="a8"/>
        <w:rPr>
          <w:sz w:val="28"/>
          <w:szCs w:val="28"/>
        </w:rPr>
      </w:pPr>
    </w:p>
    <w:p w:rsidR="00F45723" w:rsidRPr="00DA7933" w:rsidRDefault="00F45723" w:rsidP="00F45723">
      <w:pPr>
        <w:pStyle w:val="a8"/>
        <w:rPr>
          <w:sz w:val="28"/>
          <w:szCs w:val="28"/>
        </w:rPr>
      </w:pPr>
      <w:r w:rsidRPr="00DA7933">
        <w:rPr>
          <w:b/>
          <w:bCs/>
          <w:i/>
          <w:iCs/>
          <w:sz w:val="28"/>
          <w:szCs w:val="28"/>
        </w:rPr>
        <w:t xml:space="preserve">Задачи </w:t>
      </w:r>
      <w:r w:rsidRPr="00DA7933">
        <w:rPr>
          <w:bCs/>
          <w:iCs/>
          <w:sz w:val="28"/>
          <w:szCs w:val="28"/>
        </w:rPr>
        <w:t>способствовать получению, развитию и закреплению следующих практических навыков и умений:</w:t>
      </w:r>
    </w:p>
    <w:p w:rsidR="00F45723" w:rsidRPr="00DA7933" w:rsidRDefault="00F45723" w:rsidP="00F45723">
      <w:pPr>
        <w:pStyle w:val="a8"/>
        <w:numPr>
          <w:ilvl w:val="0"/>
          <w:numId w:val="24"/>
        </w:numPr>
        <w:rPr>
          <w:sz w:val="28"/>
          <w:szCs w:val="28"/>
        </w:rPr>
      </w:pPr>
      <w:r w:rsidRPr="00DA7933">
        <w:rPr>
          <w:sz w:val="28"/>
          <w:szCs w:val="28"/>
        </w:rPr>
        <w:t xml:space="preserve">Совершенствование умений самоорганизации и коммуникативных умений при участии в диалоге. </w:t>
      </w:r>
    </w:p>
    <w:p w:rsidR="00F45723" w:rsidRDefault="00F45723" w:rsidP="00F45723">
      <w:pPr>
        <w:pStyle w:val="a8"/>
        <w:numPr>
          <w:ilvl w:val="0"/>
          <w:numId w:val="24"/>
        </w:numPr>
        <w:rPr>
          <w:sz w:val="28"/>
          <w:szCs w:val="28"/>
        </w:rPr>
      </w:pPr>
      <w:r w:rsidRPr="00DA7933">
        <w:rPr>
          <w:sz w:val="28"/>
          <w:szCs w:val="28"/>
        </w:rPr>
        <w:t>Закрепление  навыка работы с</w:t>
      </w:r>
      <w:r>
        <w:rPr>
          <w:sz w:val="28"/>
          <w:szCs w:val="28"/>
        </w:rPr>
        <w:t xml:space="preserve"> картами атласа.</w:t>
      </w:r>
    </w:p>
    <w:p w:rsidR="00F45723" w:rsidRDefault="00F45723" w:rsidP="00F45723">
      <w:pPr>
        <w:pStyle w:val="a8"/>
        <w:numPr>
          <w:ilvl w:val="0"/>
          <w:numId w:val="24"/>
        </w:numPr>
        <w:rPr>
          <w:sz w:val="28"/>
          <w:szCs w:val="28"/>
        </w:rPr>
      </w:pPr>
      <w:r w:rsidRPr="00F45723">
        <w:rPr>
          <w:sz w:val="28"/>
          <w:szCs w:val="28"/>
        </w:rPr>
        <w:t>Формирование положительного отношения к самостоятельному обретению учащимися знаний; развитие и саморазвитие творческих способностей учеников, их активности;</w:t>
      </w:r>
    </w:p>
    <w:p w:rsidR="00F45723" w:rsidRPr="00F45723" w:rsidRDefault="00F45723" w:rsidP="00F45723">
      <w:pPr>
        <w:pStyle w:val="a8"/>
        <w:numPr>
          <w:ilvl w:val="0"/>
          <w:numId w:val="24"/>
        </w:numPr>
        <w:rPr>
          <w:sz w:val="28"/>
          <w:szCs w:val="28"/>
        </w:rPr>
      </w:pPr>
      <w:r w:rsidRPr="00F45723">
        <w:rPr>
          <w:b/>
          <w:sz w:val="28"/>
          <w:szCs w:val="28"/>
          <w:u w:val="single"/>
        </w:rPr>
        <w:t xml:space="preserve"> </w:t>
      </w:r>
      <w:r w:rsidRPr="00F45723">
        <w:rPr>
          <w:sz w:val="28"/>
          <w:szCs w:val="28"/>
        </w:rPr>
        <w:t>ознакомление с веществами; раскрытие химической сущности явлений в географических объектах; расширить представления учащихся о химической сущности географических объектов; активизировать самостоятельность и творчество при решении практических заданий</w:t>
      </w:r>
    </w:p>
    <w:p w:rsidR="00F45723" w:rsidRPr="00F45723" w:rsidRDefault="00F45723" w:rsidP="00F45723">
      <w:pPr>
        <w:pStyle w:val="a8"/>
        <w:numPr>
          <w:ilvl w:val="0"/>
          <w:numId w:val="24"/>
        </w:numPr>
        <w:rPr>
          <w:sz w:val="28"/>
          <w:szCs w:val="28"/>
        </w:rPr>
      </w:pPr>
      <w:r w:rsidRPr="00F45723">
        <w:rPr>
          <w:sz w:val="28"/>
          <w:szCs w:val="28"/>
        </w:rPr>
        <w:t>Создание предпосылок самовоспитания, самосовершенствование, самоопределение учеников.</w:t>
      </w:r>
      <w:r w:rsidRPr="00F45723">
        <w:rPr>
          <w:sz w:val="28"/>
          <w:szCs w:val="28"/>
        </w:rPr>
        <w:br/>
      </w:r>
    </w:p>
    <w:p w:rsidR="00F45723" w:rsidRPr="004034F3" w:rsidRDefault="00F45723" w:rsidP="00F45723">
      <w:pPr>
        <w:pStyle w:val="a8"/>
        <w:rPr>
          <w:b/>
          <w:bCs/>
          <w:sz w:val="28"/>
          <w:szCs w:val="28"/>
        </w:rPr>
      </w:pPr>
      <w:r w:rsidRPr="00DA7933">
        <w:rPr>
          <w:b/>
          <w:i/>
          <w:sz w:val="28"/>
          <w:szCs w:val="28"/>
        </w:rPr>
        <w:t xml:space="preserve">Оборудование:  </w:t>
      </w:r>
      <w:r w:rsidRPr="004034F3">
        <w:rPr>
          <w:sz w:val="28"/>
          <w:szCs w:val="28"/>
        </w:rPr>
        <w:t>проектор, шаблоны таблицы, для работы на уроке</w:t>
      </w:r>
      <w:r w:rsidR="004034F3" w:rsidRPr="004034F3">
        <w:rPr>
          <w:sz w:val="28"/>
          <w:szCs w:val="28"/>
        </w:rPr>
        <w:t xml:space="preserve"> Физическая карта мира с обозначением объектов исследования, атласы по географии, презентация по теме урока; </w:t>
      </w:r>
    </w:p>
    <w:p w:rsidR="004034F3" w:rsidRDefault="004034F3" w:rsidP="00ED2B6C">
      <w:pPr>
        <w:jc w:val="center"/>
        <w:rPr>
          <w:sz w:val="32"/>
          <w:szCs w:val="32"/>
        </w:rPr>
      </w:pPr>
    </w:p>
    <w:p w:rsidR="004034F3" w:rsidRDefault="004034F3" w:rsidP="00ED2B6C">
      <w:pPr>
        <w:jc w:val="center"/>
        <w:rPr>
          <w:sz w:val="32"/>
          <w:szCs w:val="32"/>
        </w:rPr>
      </w:pPr>
    </w:p>
    <w:p w:rsidR="00F83CD7" w:rsidRPr="004034F3" w:rsidRDefault="0051675C" w:rsidP="00ED2B6C">
      <w:pPr>
        <w:jc w:val="center"/>
        <w:rPr>
          <w:rFonts w:ascii="Times New Roman" w:hAnsi="Times New Roman" w:cs="Times New Roman"/>
          <w:sz w:val="32"/>
          <w:szCs w:val="32"/>
        </w:rPr>
      </w:pPr>
      <w:r w:rsidRPr="004034F3">
        <w:rPr>
          <w:rFonts w:ascii="Times New Roman" w:hAnsi="Times New Roman" w:cs="Times New Roman"/>
          <w:sz w:val="32"/>
          <w:szCs w:val="32"/>
        </w:rPr>
        <w:lastRenderedPageBreak/>
        <w:t>Тема: ХИМИЧЕСКАЯ ГЕОГРАФИЯ ЧУДЕС ПРИРОДЫ</w:t>
      </w:r>
    </w:p>
    <w:p w:rsidR="0051675C" w:rsidRPr="004034F3" w:rsidRDefault="0051675C" w:rsidP="0051675C">
      <w:pPr>
        <w:jc w:val="center"/>
        <w:rPr>
          <w:rFonts w:ascii="Times New Roman" w:hAnsi="Times New Roman" w:cs="Times New Roman"/>
          <w:sz w:val="24"/>
          <w:szCs w:val="24"/>
        </w:rPr>
      </w:pPr>
      <w:r w:rsidRPr="004034F3">
        <w:rPr>
          <w:rFonts w:ascii="Times New Roman" w:hAnsi="Times New Roman" w:cs="Times New Roman"/>
          <w:sz w:val="24"/>
          <w:szCs w:val="24"/>
        </w:rPr>
        <w:t>Ход урока</w:t>
      </w:r>
    </w:p>
    <w:p w:rsidR="0051675C" w:rsidRPr="004034F3" w:rsidRDefault="0051675C" w:rsidP="0051675C">
      <w:pPr>
        <w:pStyle w:val="a3"/>
        <w:numPr>
          <w:ilvl w:val="0"/>
          <w:numId w:val="1"/>
        </w:numPr>
        <w:rPr>
          <w:rFonts w:ascii="Times New Roman" w:hAnsi="Times New Roman" w:cs="Times New Roman"/>
          <w:sz w:val="32"/>
          <w:szCs w:val="32"/>
          <w:u w:val="single"/>
        </w:rPr>
      </w:pPr>
      <w:r w:rsidRPr="004034F3">
        <w:rPr>
          <w:rFonts w:ascii="Times New Roman" w:hAnsi="Times New Roman" w:cs="Times New Roman"/>
          <w:sz w:val="32"/>
          <w:szCs w:val="32"/>
          <w:u w:val="single"/>
        </w:rPr>
        <w:t>Организационный момент</w:t>
      </w:r>
    </w:p>
    <w:p w:rsidR="006105D6" w:rsidRPr="004034F3" w:rsidRDefault="00F12AAC" w:rsidP="007C5C96">
      <w:pPr>
        <w:pStyle w:val="a3"/>
        <w:numPr>
          <w:ilvl w:val="0"/>
          <w:numId w:val="1"/>
        </w:numPr>
        <w:spacing w:before="100" w:beforeAutospacing="1" w:after="100" w:afterAutospacing="1" w:line="240" w:lineRule="auto"/>
        <w:outlineLvl w:val="3"/>
        <w:rPr>
          <w:rFonts w:ascii="Times New Roman" w:eastAsia="Times New Roman" w:hAnsi="Times New Roman" w:cs="Times New Roman"/>
          <w:b/>
          <w:bCs/>
          <w:sz w:val="32"/>
          <w:szCs w:val="32"/>
          <w:u w:val="single"/>
          <w:lang w:eastAsia="ru-RU"/>
        </w:rPr>
      </w:pPr>
      <w:r w:rsidRPr="004034F3">
        <w:rPr>
          <w:rFonts w:ascii="Times New Roman" w:hAnsi="Times New Roman" w:cs="Times New Roman"/>
          <w:sz w:val="32"/>
          <w:szCs w:val="32"/>
          <w:u w:val="single"/>
        </w:rPr>
        <w:t>Вступление</w:t>
      </w:r>
      <w:r w:rsidR="006105D6" w:rsidRPr="004034F3">
        <w:rPr>
          <w:rFonts w:ascii="Times New Roman" w:hAnsi="Times New Roman" w:cs="Times New Roman"/>
          <w:sz w:val="32"/>
          <w:szCs w:val="32"/>
          <w:u w:val="single"/>
        </w:rPr>
        <w:t>.</w:t>
      </w:r>
    </w:p>
    <w:p w:rsidR="004034F3" w:rsidRPr="004034F3" w:rsidRDefault="004034F3" w:rsidP="004034F3">
      <w:pPr>
        <w:pStyle w:val="a3"/>
        <w:spacing w:before="100" w:beforeAutospacing="1" w:after="100" w:afterAutospacing="1" w:line="240" w:lineRule="auto"/>
        <w:ind w:left="1070"/>
        <w:outlineLvl w:val="3"/>
        <w:rPr>
          <w:rFonts w:ascii="Times New Roman" w:hAnsi="Times New Roman" w:cs="Times New Roman"/>
          <w:sz w:val="24"/>
          <w:szCs w:val="24"/>
        </w:rPr>
      </w:pPr>
      <w:r w:rsidRPr="004034F3">
        <w:rPr>
          <w:rFonts w:ascii="Times New Roman" w:hAnsi="Times New Roman" w:cs="Times New Roman"/>
          <w:sz w:val="24"/>
          <w:szCs w:val="24"/>
        </w:rPr>
        <w:t xml:space="preserve">              Сегодня мы совершим с вами увлекательное путешествие в самые необыкновенные уголки нашей планеты. А в сопровождающие мы возьмем себе «Химию», </w:t>
      </w:r>
      <w:r>
        <w:rPr>
          <w:rFonts w:ascii="Times New Roman" w:hAnsi="Times New Roman" w:cs="Times New Roman"/>
          <w:sz w:val="24"/>
          <w:szCs w:val="24"/>
        </w:rPr>
        <w:t xml:space="preserve">именно она </w:t>
      </w:r>
      <w:r w:rsidRPr="004034F3">
        <w:rPr>
          <w:rFonts w:ascii="Times New Roman" w:hAnsi="Times New Roman" w:cs="Times New Roman"/>
          <w:sz w:val="24"/>
          <w:szCs w:val="24"/>
        </w:rPr>
        <w:t xml:space="preserve"> раскроет нам многие тайны красот природы. </w:t>
      </w:r>
    </w:p>
    <w:p w:rsidR="004034F3" w:rsidRPr="004034F3" w:rsidRDefault="004034F3" w:rsidP="004034F3">
      <w:pPr>
        <w:pStyle w:val="a3"/>
        <w:spacing w:before="100" w:beforeAutospacing="1" w:after="100" w:afterAutospacing="1" w:line="240" w:lineRule="auto"/>
        <w:ind w:left="1070"/>
        <w:outlineLvl w:val="3"/>
        <w:rPr>
          <w:rFonts w:ascii="Times New Roman" w:hAnsi="Times New Roman" w:cs="Times New Roman"/>
          <w:sz w:val="24"/>
          <w:szCs w:val="24"/>
        </w:rPr>
      </w:pPr>
      <w:r w:rsidRPr="004034F3">
        <w:rPr>
          <w:rFonts w:ascii="Times New Roman" w:hAnsi="Times New Roman" w:cs="Times New Roman"/>
          <w:sz w:val="24"/>
          <w:szCs w:val="24"/>
        </w:rPr>
        <w:t xml:space="preserve">            По ходу урока мы будем заполнять таблицу, которая лежит перед вами.  </w:t>
      </w:r>
    </w:p>
    <w:p w:rsidR="004034F3" w:rsidRPr="004034F3" w:rsidRDefault="004034F3" w:rsidP="004034F3">
      <w:pPr>
        <w:pStyle w:val="a3"/>
        <w:spacing w:before="100" w:beforeAutospacing="1" w:after="100" w:afterAutospacing="1" w:line="240" w:lineRule="auto"/>
        <w:ind w:left="1070"/>
        <w:outlineLvl w:val="3"/>
        <w:rPr>
          <w:rFonts w:ascii="Times New Roman" w:hAnsi="Times New Roman" w:cs="Times New Roman"/>
          <w:sz w:val="24"/>
          <w:szCs w:val="24"/>
        </w:rPr>
      </w:pPr>
      <w:r w:rsidRPr="004034F3">
        <w:rPr>
          <w:rFonts w:ascii="Times New Roman" w:hAnsi="Times New Roman" w:cs="Times New Roman"/>
          <w:sz w:val="24"/>
          <w:szCs w:val="24"/>
        </w:rPr>
        <w:t xml:space="preserve">            Итак, в путь!</w:t>
      </w:r>
    </w:p>
    <w:p w:rsidR="004034F3" w:rsidRPr="004034F3" w:rsidRDefault="004034F3" w:rsidP="004034F3">
      <w:pPr>
        <w:pStyle w:val="a3"/>
        <w:numPr>
          <w:ilvl w:val="0"/>
          <w:numId w:val="1"/>
        </w:numPr>
        <w:spacing w:before="100" w:beforeAutospacing="1" w:after="100" w:afterAutospacing="1" w:line="240" w:lineRule="auto"/>
        <w:outlineLvl w:val="3"/>
        <w:rPr>
          <w:rFonts w:ascii="Times New Roman" w:eastAsia="Times New Roman" w:hAnsi="Times New Roman" w:cs="Times New Roman"/>
          <w:b/>
          <w:bCs/>
          <w:sz w:val="32"/>
          <w:szCs w:val="32"/>
          <w:u w:val="single"/>
          <w:lang w:eastAsia="ru-RU"/>
        </w:rPr>
      </w:pPr>
      <w:r w:rsidRPr="004034F3">
        <w:rPr>
          <w:rFonts w:ascii="Times New Roman" w:hAnsi="Times New Roman" w:cs="Times New Roman"/>
          <w:sz w:val="32"/>
          <w:szCs w:val="32"/>
          <w:u w:val="single"/>
        </w:rPr>
        <w:t xml:space="preserve"> </w:t>
      </w:r>
      <w:r w:rsidR="006105D6" w:rsidRPr="004034F3">
        <w:rPr>
          <w:rFonts w:ascii="Times New Roman" w:hAnsi="Times New Roman" w:cs="Times New Roman"/>
          <w:sz w:val="32"/>
          <w:szCs w:val="32"/>
          <w:u w:val="single"/>
        </w:rPr>
        <w:t xml:space="preserve">Изучение нового </w:t>
      </w:r>
      <w:r w:rsidR="00F12AAC" w:rsidRPr="004034F3">
        <w:rPr>
          <w:rFonts w:ascii="Times New Roman" w:hAnsi="Times New Roman" w:cs="Times New Roman"/>
          <w:sz w:val="32"/>
          <w:szCs w:val="32"/>
          <w:u w:val="single"/>
        </w:rPr>
        <w:t xml:space="preserve"> </w:t>
      </w:r>
    </w:p>
    <w:p w:rsidR="004034F3" w:rsidRPr="004034F3" w:rsidRDefault="004034F3" w:rsidP="004034F3">
      <w:pPr>
        <w:spacing w:before="100" w:beforeAutospacing="1" w:after="100" w:afterAutospacing="1" w:line="240" w:lineRule="auto"/>
        <w:outlineLvl w:val="3"/>
        <w:rPr>
          <w:rFonts w:ascii="Times New Roman" w:eastAsia="Times New Roman" w:hAnsi="Times New Roman" w:cs="Times New Roman"/>
          <w:b/>
          <w:bCs/>
          <w:sz w:val="32"/>
          <w:szCs w:val="32"/>
          <w:u w:val="single"/>
          <w:lang w:eastAsia="ru-RU"/>
        </w:rPr>
      </w:pPr>
    </w:p>
    <w:p w:rsidR="007C5C96" w:rsidRPr="004034F3" w:rsidRDefault="007C5C96" w:rsidP="007863F3">
      <w:pPr>
        <w:pStyle w:val="a3"/>
        <w:numPr>
          <w:ilvl w:val="0"/>
          <w:numId w:val="8"/>
        </w:numPr>
        <w:rPr>
          <w:rFonts w:ascii="Times New Roman" w:hAnsi="Times New Roman" w:cs="Times New Roman"/>
          <w:i/>
          <w:sz w:val="32"/>
          <w:szCs w:val="32"/>
        </w:rPr>
      </w:pPr>
      <w:r w:rsidRPr="004034F3">
        <w:rPr>
          <w:rFonts w:ascii="Times New Roman" w:hAnsi="Times New Roman" w:cs="Times New Roman"/>
          <w:i/>
          <w:sz w:val="32"/>
          <w:szCs w:val="32"/>
        </w:rPr>
        <w:t xml:space="preserve">Почему стены Большого каньона полосатые? </w:t>
      </w:r>
    </w:p>
    <w:p w:rsidR="007C5C96" w:rsidRDefault="007C5C96" w:rsidP="007C5C96">
      <w:pPr>
        <w:pStyle w:val="a3"/>
        <w:spacing w:before="100" w:beforeAutospacing="1" w:after="100" w:afterAutospacing="1" w:line="240" w:lineRule="auto"/>
        <w:ind w:left="1070"/>
        <w:outlineLvl w:val="3"/>
        <w:rPr>
          <w:b/>
          <w:sz w:val="32"/>
          <w:szCs w:val="32"/>
        </w:rPr>
      </w:pPr>
      <w:r>
        <w:rPr>
          <w:b/>
          <w:noProof/>
          <w:sz w:val="32"/>
          <w:szCs w:val="32"/>
          <w:lang w:eastAsia="ru-RU"/>
        </w:rPr>
        <w:drawing>
          <wp:anchor distT="0" distB="0" distL="114300" distR="114300" simplePos="0" relativeHeight="251718656" behindDoc="0" locked="0" layoutInCell="1" allowOverlap="1">
            <wp:simplePos x="0" y="0"/>
            <wp:positionH relativeFrom="column">
              <wp:posOffset>2755900</wp:posOffset>
            </wp:positionH>
            <wp:positionV relativeFrom="paragraph">
              <wp:posOffset>161290</wp:posOffset>
            </wp:positionV>
            <wp:extent cx="2500630" cy="1870710"/>
            <wp:effectExtent l="19050" t="0" r="0" b="0"/>
            <wp:wrapThrough wrapText="bothSides">
              <wp:wrapPolygon edited="0">
                <wp:start x="-165" y="0"/>
                <wp:lineTo x="-165" y="21336"/>
                <wp:lineTo x="21556" y="21336"/>
                <wp:lineTo x="21556" y="0"/>
                <wp:lineTo x="-165" y="0"/>
              </wp:wrapPolygon>
            </wp:wrapThrough>
            <wp:docPr id="2" name="Рисунок 27" descr="foto_colorado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colorado_029.jpg"/>
                    <pic:cNvPicPr/>
                  </pic:nvPicPr>
                  <pic:blipFill>
                    <a:blip r:embed="rId8" cstate="print"/>
                    <a:stretch>
                      <a:fillRect/>
                    </a:stretch>
                  </pic:blipFill>
                  <pic:spPr>
                    <a:xfrm>
                      <a:off x="0" y="0"/>
                      <a:ext cx="2500630" cy="1870710"/>
                    </a:xfrm>
                    <a:prstGeom prst="rect">
                      <a:avLst/>
                    </a:prstGeom>
                  </pic:spPr>
                </pic:pic>
              </a:graphicData>
            </a:graphic>
          </wp:anchor>
        </w:drawing>
      </w:r>
      <w:r>
        <w:rPr>
          <w:b/>
          <w:noProof/>
          <w:sz w:val="32"/>
          <w:szCs w:val="32"/>
          <w:lang w:eastAsia="ru-RU"/>
        </w:rPr>
        <w:drawing>
          <wp:anchor distT="0" distB="0" distL="114300" distR="114300" simplePos="0" relativeHeight="251719680" behindDoc="0" locked="0" layoutInCell="1" allowOverlap="1">
            <wp:simplePos x="0" y="0"/>
            <wp:positionH relativeFrom="column">
              <wp:posOffset>-306705</wp:posOffset>
            </wp:positionH>
            <wp:positionV relativeFrom="paragraph">
              <wp:posOffset>161290</wp:posOffset>
            </wp:positionV>
            <wp:extent cx="2521585" cy="1870710"/>
            <wp:effectExtent l="19050" t="0" r="0" b="0"/>
            <wp:wrapThrough wrapText="bothSides">
              <wp:wrapPolygon edited="0">
                <wp:start x="-163" y="0"/>
                <wp:lineTo x="-163" y="21336"/>
                <wp:lineTo x="21540" y="21336"/>
                <wp:lineTo x="21540" y="0"/>
                <wp:lineTo x="-163" y="0"/>
              </wp:wrapPolygon>
            </wp:wrapThrough>
            <wp:docPr id="1" name="Рисунок 28" descr="img_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4.jpg"/>
                    <pic:cNvPicPr/>
                  </pic:nvPicPr>
                  <pic:blipFill>
                    <a:blip r:embed="rId9" cstate="print"/>
                    <a:stretch>
                      <a:fillRect/>
                    </a:stretch>
                  </pic:blipFill>
                  <pic:spPr>
                    <a:xfrm>
                      <a:off x="0" y="0"/>
                      <a:ext cx="2521585" cy="1870710"/>
                    </a:xfrm>
                    <a:prstGeom prst="rect">
                      <a:avLst/>
                    </a:prstGeom>
                  </pic:spPr>
                </pic:pic>
              </a:graphicData>
            </a:graphic>
          </wp:anchor>
        </w:drawing>
      </w:r>
    </w:p>
    <w:p w:rsidR="007C5C96" w:rsidRDefault="007C5C96" w:rsidP="007C5C96">
      <w:pPr>
        <w:pStyle w:val="a3"/>
        <w:spacing w:before="100" w:beforeAutospacing="1" w:after="100" w:afterAutospacing="1" w:line="240" w:lineRule="auto"/>
        <w:ind w:left="1070"/>
        <w:outlineLvl w:val="3"/>
        <w:rPr>
          <w:b/>
          <w:sz w:val="32"/>
          <w:szCs w:val="32"/>
        </w:rPr>
      </w:pPr>
    </w:p>
    <w:p w:rsidR="007C5C96" w:rsidRDefault="007C5C96" w:rsidP="007C5C96">
      <w:pPr>
        <w:pStyle w:val="a3"/>
        <w:spacing w:before="100" w:beforeAutospacing="1" w:after="100" w:afterAutospacing="1" w:line="240" w:lineRule="auto"/>
        <w:ind w:left="1070"/>
        <w:outlineLvl w:val="3"/>
        <w:rPr>
          <w:b/>
          <w:sz w:val="32"/>
          <w:szCs w:val="32"/>
        </w:rPr>
      </w:pPr>
    </w:p>
    <w:p w:rsidR="007C5C96" w:rsidRDefault="007C5C96" w:rsidP="007C5C96">
      <w:pPr>
        <w:pStyle w:val="a3"/>
        <w:spacing w:before="100" w:beforeAutospacing="1" w:after="100" w:afterAutospacing="1" w:line="240" w:lineRule="auto"/>
        <w:ind w:left="1070"/>
        <w:outlineLvl w:val="3"/>
        <w:rPr>
          <w:b/>
          <w:sz w:val="32"/>
          <w:szCs w:val="32"/>
        </w:rPr>
      </w:pPr>
    </w:p>
    <w:p w:rsidR="007C5C96" w:rsidRDefault="007C5C96" w:rsidP="007C5C96">
      <w:pPr>
        <w:pStyle w:val="a3"/>
        <w:spacing w:before="100" w:beforeAutospacing="1" w:after="100" w:afterAutospacing="1" w:line="240" w:lineRule="auto"/>
        <w:ind w:left="1070"/>
        <w:outlineLvl w:val="3"/>
        <w:rPr>
          <w:b/>
          <w:sz w:val="32"/>
          <w:szCs w:val="32"/>
        </w:rPr>
      </w:pPr>
    </w:p>
    <w:p w:rsidR="007C5C96" w:rsidRDefault="007C5C96" w:rsidP="007C5C96">
      <w:pPr>
        <w:pStyle w:val="a3"/>
        <w:spacing w:before="100" w:beforeAutospacing="1" w:after="100" w:afterAutospacing="1" w:line="240" w:lineRule="auto"/>
        <w:ind w:left="1070"/>
        <w:outlineLvl w:val="3"/>
        <w:rPr>
          <w:b/>
          <w:sz w:val="32"/>
          <w:szCs w:val="32"/>
        </w:rPr>
      </w:pPr>
    </w:p>
    <w:p w:rsidR="007C5C96" w:rsidRDefault="007C5C96" w:rsidP="007C5C96">
      <w:pPr>
        <w:pStyle w:val="a3"/>
        <w:spacing w:before="100" w:beforeAutospacing="1" w:after="100" w:afterAutospacing="1" w:line="240" w:lineRule="auto"/>
        <w:ind w:left="1070"/>
        <w:outlineLvl w:val="3"/>
        <w:rPr>
          <w:b/>
          <w:sz w:val="32"/>
          <w:szCs w:val="32"/>
        </w:rPr>
      </w:pPr>
    </w:p>
    <w:p w:rsidR="007C5C96" w:rsidRPr="00FC5AC2" w:rsidRDefault="007C5C96" w:rsidP="00FC5AC2">
      <w:pPr>
        <w:spacing w:before="100" w:beforeAutospacing="1" w:after="100" w:afterAutospacing="1" w:line="240" w:lineRule="auto"/>
        <w:outlineLvl w:val="3"/>
        <w:rPr>
          <w:b/>
          <w:sz w:val="32"/>
          <w:szCs w:val="32"/>
        </w:rPr>
      </w:pPr>
    </w:p>
    <w:p w:rsidR="007C5C96" w:rsidRPr="007A3965" w:rsidRDefault="007C5C96" w:rsidP="007C5C96">
      <w:pPr>
        <w:pStyle w:val="a3"/>
        <w:spacing w:before="100" w:beforeAutospacing="1" w:after="100" w:afterAutospacing="1" w:line="240" w:lineRule="auto"/>
        <w:ind w:left="1070"/>
        <w:outlineLvl w:val="3"/>
        <w:rPr>
          <w:rFonts w:ascii="Times New Roman" w:eastAsia="Times New Roman" w:hAnsi="Times New Roman" w:cs="Times New Roman"/>
          <w:b/>
          <w:bCs/>
          <w:sz w:val="32"/>
          <w:szCs w:val="32"/>
          <w:lang w:eastAsia="ru-RU"/>
        </w:rPr>
      </w:pPr>
      <w:r w:rsidRPr="007A3965">
        <w:rPr>
          <w:rFonts w:ascii="Times New Roman" w:hAnsi="Times New Roman" w:cs="Times New Roman"/>
          <w:b/>
          <w:sz w:val="32"/>
          <w:szCs w:val="32"/>
        </w:rPr>
        <w:t xml:space="preserve">                                  CaCO3</w:t>
      </w:r>
    </w:p>
    <w:p w:rsidR="00FC5AC2" w:rsidRDefault="007C5C96" w:rsidP="007C5C96">
      <w:pPr>
        <w:tabs>
          <w:tab w:val="left" w:pos="1624"/>
          <w:tab w:val="left" w:pos="8054"/>
        </w:tabs>
        <w:rPr>
          <w:rFonts w:ascii="Times New Roman" w:hAnsi="Times New Roman" w:cs="Times New Roman"/>
          <w:sz w:val="32"/>
          <w:szCs w:val="32"/>
          <w:u w:val="single"/>
        </w:rPr>
      </w:pPr>
      <w:r w:rsidRPr="007A3965">
        <w:rPr>
          <w:rFonts w:ascii="Times New Roman" w:hAnsi="Times New Roman" w:cs="Times New Roman"/>
          <w:sz w:val="32"/>
          <w:szCs w:val="32"/>
          <w:u w:val="single"/>
        </w:rPr>
        <w:t>География</w:t>
      </w:r>
      <w:r w:rsidR="00FC5AC2">
        <w:rPr>
          <w:rFonts w:ascii="Times New Roman" w:hAnsi="Times New Roman" w:cs="Times New Roman"/>
          <w:sz w:val="32"/>
          <w:szCs w:val="32"/>
          <w:u w:val="single"/>
        </w:rPr>
        <w:t>:</w:t>
      </w:r>
    </w:p>
    <w:p w:rsidR="007C5C96" w:rsidRPr="007A3965" w:rsidRDefault="007C5C96" w:rsidP="007C5C96">
      <w:pPr>
        <w:tabs>
          <w:tab w:val="left" w:pos="1624"/>
          <w:tab w:val="left" w:pos="8054"/>
        </w:tabs>
        <w:rPr>
          <w:rFonts w:ascii="Times New Roman" w:hAnsi="Times New Roman" w:cs="Times New Roman"/>
          <w:i/>
          <w:sz w:val="28"/>
          <w:szCs w:val="28"/>
        </w:rPr>
      </w:pPr>
      <w:r w:rsidRPr="007A3965">
        <w:rPr>
          <w:rFonts w:ascii="Times New Roman" w:hAnsi="Times New Roman" w:cs="Times New Roman"/>
          <w:sz w:val="32"/>
          <w:szCs w:val="32"/>
        </w:rPr>
        <w:t xml:space="preserve"> </w:t>
      </w:r>
      <w:r w:rsidR="00FC5AC2">
        <w:rPr>
          <w:rFonts w:ascii="Times New Roman" w:hAnsi="Times New Roman" w:cs="Times New Roman"/>
          <w:sz w:val="28"/>
          <w:szCs w:val="28"/>
        </w:rPr>
        <w:t>– П</w:t>
      </w:r>
      <w:r w:rsidRPr="007A3965">
        <w:rPr>
          <w:rFonts w:ascii="Times New Roman" w:hAnsi="Times New Roman" w:cs="Times New Roman"/>
          <w:sz w:val="28"/>
          <w:szCs w:val="28"/>
        </w:rPr>
        <w:t xml:space="preserve">одумайте, какие природные явления могли привести к образованию таких крупных самостоятельных форм? </w:t>
      </w:r>
      <w:proofErr w:type="gramStart"/>
      <w:r w:rsidRPr="007A3965">
        <w:rPr>
          <w:rFonts w:ascii="Times New Roman" w:hAnsi="Times New Roman" w:cs="Times New Roman"/>
          <w:i/>
          <w:sz w:val="28"/>
          <w:szCs w:val="28"/>
        </w:rPr>
        <w:t xml:space="preserve">(Геологическое поднятие и выветривание </w:t>
      </w:r>
      <w:r w:rsidRPr="007A3965">
        <w:rPr>
          <w:rFonts w:ascii="Times New Roman" w:eastAsia="Times New Roman" w:hAnsi="Times New Roman" w:cs="Times New Roman"/>
          <w:i/>
          <w:sz w:val="28"/>
          <w:szCs w:val="28"/>
          <w:lang w:eastAsia="ru-RU"/>
        </w:rPr>
        <w:t xml:space="preserve"> Изначально река Колорадо текла по равнине, но в результате движения земной коры около 65 миллионов лет назад плато Колорадо поднялось.</w:t>
      </w:r>
      <w:proofErr w:type="gramEnd"/>
      <w:r w:rsidRPr="007A3965">
        <w:rPr>
          <w:rFonts w:ascii="Times New Roman" w:eastAsia="Times New Roman" w:hAnsi="Times New Roman" w:cs="Times New Roman"/>
          <w:i/>
          <w:sz w:val="28"/>
          <w:szCs w:val="28"/>
          <w:lang w:eastAsia="ru-RU"/>
        </w:rPr>
        <w:t xml:space="preserve"> В результате поднятия плато изменился угол наклона течения реки Колорадо, вследствие чего увеличилась её скорость и способность разрушать породу, лежащую на её пути. </w:t>
      </w:r>
      <w:proofErr w:type="gramStart"/>
      <w:r w:rsidRPr="007A3965">
        <w:rPr>
          <w:rFonts w:ascii="Times New Roman" w:eastAsia="Times New Roman" w:hAnsi="Times New Roman" w:cs="Times New Roman"/>
          <w:i/>
          <w:sz w:val="28"/>
          <w:szCs w:val="28"/>
          <w:lang w:eastAsia="ru-RU"/>
        </w:rPr>
        <w:t>Прежде всего, река размыла верхние известняки, а потом принялась за более глубокие и древние песчаники и сланцы.</w:t>
      </w:r>
      <w:r w:rsidRPr="007A3965">
        <w:rPr>
          <w:rFonts w:ascii="Times New Roman" w:hAnsi="Times New Roman" w:cs="Times New Roman"/>
          <w:i/>
          <w:sz w:val="28"/>
          <w:szCs w:val="28"/>
        </w:rPr>
        <w:t>)</w:t>
      </w:r>
      <w:proofErr w:type="gramEnd"/>
    </w:p>
    <w:p w:rsidR="007863F3" w:rsidRPr="007A3965" w:rsidRDefault="007863F3" w:rsidP="007863F3">
      <w:pPr>
        <w:spacing w:after="0" w:line="240" w:lineRule="auto"/>
        <w:rPr>
          <w:rFonts w:ascii="Times New Roman" w:eastAsia="Times New Roman" w:hAnsi="Times New Roman" w:cs="Times New Roman"/>
          <w:sz w:val="24"/>
          <w:szCs w:val="24"/>
          <w:lang w:eastAsia="ru-RU"/>
        </w:rPr>
      </w:pPr>
      <w:r w:rsidRPr="007A3965">
        <w:rPr>
          <w:rFonts w:ascii="Times New Roman" w:eastAsia="Times New Roman" w:hAnsi="Times New Roman" w:cs="Times New Roman"/>
          <w:sz w:val="24"/>
          <w:szCs w:val="24"/>
          <w:lang w:eastAsia="ru-RU"/>
        </w:rPr>
        <w:t xml:space="preserve">            </w:t>
      </w:r>
      <w:r w:rsidR="007C5C96" w:rsidRPr="007A3965">
        <w:rPr>
          <w:rFonts w:ascii="Times New Roman" w:eastAsia="Times New Roman" w:hAnsi="Times New Roman" w:cs="Times New Roman"/>
          <w:sz w:val="24"/>
          <w:szCs w:val="24"/>
          <w:lang w:eastAsia="ru-RU"/>
        </w:rPr>
        <w:t xml:space="preserve">Большой Каньон — один из самых необычных геологических объектов нашей планеты, поэтому он очень хорошо исследован. В нем можно обнаружить 4 геологических эры Земли, разнообразие скал и пещер, содержащих богатый геологический, </w:t>
      </w:r>
      <w:r w:rsidR="007C5C96" w:rsidRPr="007A3965">
        <w:rPr>
          <w:rFonts w:ascii="Times New Roman" w:eastAsia="Times New Roman" w:hAnsi="Times New Roman" w:cs="Times New Roman"/>
          <w:sz w:val="24"/>
          <w:szCs w:val="24"/>
          <w:lang w:eastAsia="ru-RU"/>
        </w:rPr>
        <w:lastRenderedPageBreak/>
        <w:t xml:space="preserve">биологический и археологический материал. Каньон считается одним из лучших примеров эрозии почв. Изначально река Колорадо текла по равнине, но в результате движения земной коры около 65 миллионов лет назад плато Колорадо поднялось. В результате поднятия плато изменился угол наклона течения реки Колорадо, вследствие чего увеличилась её скорость и способность разрушать породу, лежащую на её пути. Прежде всего, река размыла верхние известняки, а потом принялась за более глубокие и древние песчаники и сланцы. </w:t>
      </w:r>
      <w:r w:rsidRPr="007A3965">
        <w:rPr>
          <w:rFonts w:ascii="Times New Roman" w:eastAsia="Times New Roman" w:hAnsi="Times New Roman" w:cs="Times New Roman"/>
          <w:sz w:val="24"/>
          <w:szCs w:val="24"/>
          <w:lang w:eastAsia="ru-RU"/>
        </w:rPr>
        <w:t xml:space="preserve">Сейчас на дне ущелья уже выступили самые древние породы — граниты, разрушение которых происходит гораздо медленнее. </w:t>
      </w:r>
      <w:r w:rsidR="007C5C96" w:rsidRPr="007A3965">
        <w:rPr>
          <w:rFonts w:ascii="Times New Roman" w:eastAsia="Times New Roman" w:hAnsi="Times New Roman" w:cs="Times New Roman"/>
          <w:sz w:val="24"/>
          <w:szCs w:val="24"/>
          <w:lang w:eastAsia="ru-RU"/>
        </w:rPr>
        <w:t>Так и образовался Гранд-Каньон. Произошло это около 5—6 миллионов лет назад.</w:t>
      </w:r>
      <w:r w:rsidRPr="007A3965">
        <w:rPr>
          <w:rFonts w:ascii="Times New Roman" w:eastAsia="Times New Roman" w:hAnsi="Times New Roman" w:cs="Times New Roman"/>
          <w:sz w:val="24"/>
          <w:szCs w:val="24"/>
          <w:lang w:eastAsia="ru-RU"/>
        </w:rPr>
        <w:t xml:space="preserve"> </w:t>
      </w:r>
      <w:proofErr w:type="gramStart"/>
      <w:r w:rsidRPr="007A3965">
        <w:rPr>
          <w:rFonts w:ascii="Times New Roman" w:eastAsia="Times New Roman" w:hAnsi="Times New Roman" w:cs="Times New Roman"/>
          <w:sz w:val="24"/>
          <w:szCs w:val="24"/>
          <w:lang w:eastAsia="ru-RU"/>
        </w:rPr>
        <w:t>По ущелью со скоростью 20 км в час мчатся красно-коричневые воды Колорадо (само название реки в переводе с испанского и означает «красная»), катя по дну огромные валуны и гальку и неся с собой столько песка и глины, что река становится абсолютно непрозрачной.</w:t>
      </w:r>
      <w:proofErr w:type="gramEnd"/>
      <w:r w:rsidRPr="007A3965">
        <w:rPr>
          <w:rFonts w:ascii="Times New Roman" w:eastAsia="Times New Roman" w:hAnsi="Times New Roman" w:cs="Times New Roman"/>
          <w:sz w:val="24"/>
          <w:szCs w:val="24"/>
          <w:lang w:eastAsia="ru-RU"/>
        </w:rPr>
        <w:t xml:space="preserve"> За сутки Колорадо уносит в море примерно полмиллиона тонн горных пород. Камни и песок, несомые рекой, увеличивают разрушающий эффект, производимый Колорадо, и даже крепчайшие граниты ложа каньона протираются этим «наждаком» ежегодно на четверть миллиметра.                        </w:t>
      </w:r>
    </w:p>
    <w:p w:rsidR="007863F3" w:rsidRPr="007A3965" w:rsidRDefault="007863F3" w:rsidP="007863F3">
      <w:pPr>
        <w:spacing w:after="0" w:line="240" w:lineRule="auto"/>
        <w:rPr>
          <w:rFonts w:ascii="Times New Roman" w:eastAsia="Times New Roman" w:hAnsi="Times New Roman" w:cs="Times New Roman"/>
          <w:sz w:val="24"/>
          <w:szCs w:val="24"/>
          <w:lang w:eastAsia="ru-RU"/>
        </w:rPr>
      </w:pPr>
      <w:r w:rsidRPr="007A3965">
        <w:rPr>
          <w:rFonts w:ascii="Times New Roman" w:eastAsia="Times New Roman" w:hAnsi="Times New Roman" w:cs="Times New Roman"/>
          <w:sz w:val="24"/>
          <w:szCs w:val="24"/>
          <w:lang w:eastAsia="ru-RU"/>
        </w:rPr>
        <w:t xml:space="preserve">               </w:t>
      </w:r>
      <w:r w:rsidR="007C5C96" w:rsidRPr="007A3965">
        <w:rPr>
          <w:rFonts w:ascii="Times New Roman" w:eastAsia="Times New Roman" w:hAnsi="Times New Roman" w:cs="Times New Roman"/>
          <w:sz w:val="24"/>
          <w:szCs w:val="24"/>
          <w:lang w:eastAsia="ru-RU"/>
        </w:rPr>
        <w:t xml:space="preserve">Каньон и сейчас растет из-за продолжающейся </w:t>
      </w:r>
      <w:hyperlink r:id="rId10" w:tooltip="Эрозия (геология)" w:history="1">
        <w:r w:rsidR="007C5C96" w:rsidRPr="007A3965">
          <w:rPr>
            <w:rFonts w:ascii="Times New Roman" w:eastAsia="Times New Roman" w:hAnsi="Times New Roman" w:cs="Times New Roman"/>
            <w:color w:val="000000" w:themeColor="text1"/>
            <w:sz w:val="24"/>
            <w:szCs w:val="24"/>
            <w:lang w:eastAsia="ru-RU"/>
          </w:rPr>
          <w:t>эрозии</w:t>
        </w:r>
      </w:hyperlink>
      <w:r w:rsidR="007C5C96" w:rsidRPr="007A3965">
        <w:rPr>
          <w:rFonts w:ascii="Times New Roman" w:eastAsia="Times New Roman" w:hAnsi="Times New Roman" w:cs="Times New Roman"/>
          <w:sz w:val="24"/>
          <w:szCs w:val="24"/>
          <w:lang w:eastAsia="ru-RU"/>
        </w:rPr>
        <w:t>.</w:t>
      </w:r>
      <w:r w:rsidRPr="007A3965">
        <w:rPr>
          <w:rFonts w:ascii="Times New Roman" w:eastAsia="Times New Roman" w:hAnsi="Times New Roman" w:cs="Times New Roman"/>
          <w:sz w:val="24"/>
          <w:szCs w:val="24"/>
          <w:lang w:eastAsia="ru-RU"/>
        </w:rPr>
        <w:t xml:space="preserve"> Весь этот разноликий каменный лабиринт, как и исполинские стены каньона, разлинован чередующимися желтыми, розовыми, красными, коричневыми и бурыми пластами осадочных пород, слагающих плато. Эти едва ли не самые полные в мире геологические обнажения представляют историю Земли за 1,5 млрд. лет. </w:t>
      </w:r>
    </w:p>
    <w:p w:rsidR="007C5C96" w:rsidRPr="007A3965" w:rsidRDefault="007863F3" w:rsidP="007863F3">
      <w:pPr>
        <w:spacing w:after="0" w:line="240" w:lineRule="auto"/>
        <w:rPr>
          <w:rFonts w:ascii="Times New Roman" w:eastAsia="Times New Roman" w:hAnsi="Times New Roman" w:cs="Times New Roman"/>
          <w:sz w:val="24"/>
          <w:szCs w:val="24"/>
          <w:lang w:eastAsia="ru-RU"/>
        </w:rPr>
      </w:pPr>
      <w:r w:rsidRPr="007A3965">
        <w:rPr>
          <w:rFonts w:ascii="Times New Roman" w:eastAsia="Times New Roman" w:hAnsi="Times New Roman" w:cs="Times New Roman"/>
          <w:sz w:val="24"/>
          <w:szCs w:val="24"/>
          <w:lang w:eastAsia="ru-RU"/>
        </w:rPr>
        <w:t xml:space="preserve">                Огромное пространство ущелья не выглядит просто длинным узким провалом в земле. Оно заполнено беспорядочными скоплениями утесов-останцев, имеющих самую причудливую форму. Оползни, водная и ветровая эрозии создали в стенах каньона очертания гигантских пагод, пирамид, башен, крепостных стен, представляющих неповторимое по красоте и величию зрелище. Многие из них имеют собственные названия: Храм Вишну, Храм Шивы, Трон Вотана и т. д.</w:t>
      </w:r>
    </w:p>
    <w:p w:rsidR="007863F3" w:rsidRPr="007A3965" w:rsidRDefault="007863F3" w:rsidP="007863F3">
      <w:pPr>
        <w:spacing w:after="0" w:line="240" w:lineRule="auto"/>
        <w:rPr>
          <w:rFonts w:ascii="Times New Roman" w:eastAsia="Times New Roman" w:hAnsi="Times New Roman" w:cs="Times New Roman"/>
          <w:sz w:val="24"/>
          <w:szCs w:val="24"/>
          <w:lang w:eastAsia="ru-RU"/>
        </w:rPr>
      </w:pPr>
    </w:p>
    <w:p w:rsidR="00CC45AB" w:rsidRPr="007A3965" w:rsidRDefault="007C5C96" w:rsidP="00CC45AB">
      <w:pPr>
        <w:spacing w:before="100" w:beforeAutospacing="1" w:after="100" w:afterAutospacing="1" w:line="240" w:lineRule="auto"/>
        <w:outlineLvl w:val="3"/>
        <w:rPr>
          <w:rFonts w:ascii="Times New Roman" w:hAnsi="Times New Roman" w:cs="Times New Roman"/>
          <w:sz w:val="32"/>
          <w:szCs w:val="32"/>
          <w:u w:val="single"/>
        </w:rPr>
      </w:pPr>
      <w:r w:rsidRPr="007A3965">
        <w:rPr>
          <w:rFonts w:ascii="Times New Roman" w:hAnsi="Times New Roman" w:cs="Times New Roman"/>
          <w:sz w:val="32"/>
          <w:szCs w:val="32"/>
          <w:u w:val="single"/>
        </w:rPr>
        <w:t>Химия</w:t>
      </w:r>
      <w:r w:rsidR="00FC5AC2">
        <w:rPr>
          <w:rFonts w:ascii="Times New Roman" w:hAnsi="Times New Roman" w:cs="Times New Roman"/>
          <w:sz w:val="32"/>
          <w:szCs w:val="32"/>
          <w:u w:val="single"/>
        </w:rPr>
        <w:t>:</w:t>
      </w:r>
    </w:p>
    <w:p w:rsidR="00CC45AB" w:rsidRPr="007A3965" w:rsidRDefault="007C5C96" w:rsidP="00CC45AB">
      <w:pPr>
        <w:pStyle w:val="a3"/>
        <w:numPr>
          <w:ilvl w:val="0"/>
          <w:numId w:val="11"/>
        </w:num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7A3965">
        <w:rPr>
          <w:rFonts w:ascii="Times New Roman" w:hAnsi="Times New Roman" w:cs="Times New Roman"/>
          <w:sz w:val="24"/>
          <w:szCs w:val="24"/>
        </w:rPr>
        <w:t>За миллионы лет река Колорадо прорезала в пустыне Аризоны гигантскую пропасть – каньон. Стены каньона полосатые, поскольку они врезаны в наслоения различных геологических эпох.  Внизу – темно-серые граниты и гнейсы архейской эры, которые перекрыты красными песчаниками, сланцами и лавами. Выше последовательно расположены горизонтальные пласты кембрийского, девонского и других периодов палеозойской эры. Окраска этих пород преимущественно красноватая, но на этом фоне отчетливо проступают сизые, серые и зеленые полосы. Следующий уровень сложен из слоев песчаника, сланцев и известняков. Известняки в основном состоят  из минерала кальцита</w:t>
      </w:r>
      <w:r w:rsidR="007863F3" w:rsidRPr="007A3965">
        <w:rPr>
          <w:rFonts w:ascii="Times New Roman" w:hAnsi="Times New Roman" w:cs="Times New Roman"/>
          <w:sz w:val="24"/>
          <w:szCs w:val="24"/>
        </w:rPr>
        <w:t xml:space="preserve">.  </w:t>
      </w:r>
    </w:p>
    <w:p w:rsidR="007863F3" w:rsidRPr="007A3965" w:rsidRDefault="007863F3" w:rsidP="00CC45AB">
      <w:pPr>
        <w:pStyle w:val="a3"/>
        <w:numPr>
          <w:ilvl w:val="0"/>
          <w:numId w:val="11"/>
        </w:num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7A3965">
        <w:rPr>
          <w:rFonts w:ascii="Times New Roman" w:hAnsi="Times New Roman" w:cs="Times New Roman"/>
          <w:sz w:val="24"/>
          <w:szCs w:val="24"/>
        </w:rPr>
        <w:t>Давайте вспомним формулу и занесем ее в таблицу.</w:t>
      </w:r>
      <w:r w:rsidRPr="007A3965">
        <w:rPr>
          <w:rFonts w:ascii="Times New Roman" w:hAnsi="Times New Roman" w:cs="Times New Roman"/>
          <w:b/>
          <w:sz w:val="24"/>
          <w:szCs w:val="24"/>
        </w:rPr>
        <w:t xml:space="preserve">                                 </w:t>
      </w:r>
      <w:r w:rsidR="00CC45AB" w:rsidRPr="007A3965">
        <w:rPr>
          <w:rFonts w:ascii="Times New Roman" w:hAnsi="Times New Roman" w:cs="Times New Roman"/>
          <w:b/>
          <w:sz w:val="24"/>
          <w:szCs w:val="24"/>
        </w:rPr>
        <w:t>(</w:t>
      </w:r>
      <w:r w:rsidRPr="007A3965">
        <w:rPr>
          <w:rFonts w:ascii="Times New Roman" w:hAnsi="Times New Roman" w:cs="Times New Roman"/>
          <w:sz w:val="24"/>
          <w:szCs w:val="24"/>
        </w:rPr>
        <w:t xml:space="preserve"> </w:t>
      </w:r>
      <w:r w:rsidRPr="007A3965">
        <w:rPr>
          <w:rFonts w:ascii="Times New Roman" w:hAnsi="Times New Roman" w:cs="Times New Roman"/>
          <w:i/>
          <w:sz w:val="32"/>
          <w:szCs w:val="32"/>
        </w:rPr>
        <w:t>CaCO3</w:t>
      </w:r>
      <w:r w:rsidR="00CC45AB" w:rsidRPr="007A3965">
        <w:rPr>
          <w:rFonts w:ascii="Times New Roman" w:hAnsi="Times New Roman" w:cs="Times New Roman"/>
          <w:sz w:val="24"/>
          <w:szCs w:val="24"/>
        </w:rPr>
        <w:t>)</w:t>
      </w:r>
    </w:p>
    <w:p w:rsidR="007A3965" w:rsidRPr="007A3965" w:rsidRDefault="007A3965" w:rsidP="007A3965">
      <w:pPr>
        <w:pStyle w:val="a3"/>
        <w:numPr>
          <w:ilvl w:val="0"/>
          <w:numId w:val="11"/>
        </w:num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7A3965">
        <w:rPr>
          <w:rFonts w:ascii="Times New Roman" w:eastAsia="Times New Roman" w:hAnsi="Times New Roman" w:cs="Times New Roman"/>
          <w:bCs/>
          <w:sz w:val="24"/>
          <w:szCs w:val="24"/>
          <w:lang w:eastAsia="ru-RU"/>
        </w:rPr>
        <w:t xml:space="preserve">Назовите основные свойства </w:t>
      </w:r>
      <w:r>
        <w:rPr>
          <w:rFonts w:ascii="Times New Roman" w:eastAsia="Times New Roman" w:hAnsi="Times New Roman" w:cs="Times New Roman"/>
          <w:bCs/>
          <w:sz w:val="24"/>
          <w:szCs w:val="24"/>
          <w:lang w:eastAsia="ru-RU"/>
        </w:rPr>
        <w:t>соединения.</w:t>
      </w:r>
    </w:p>
    <w:p w:rsidR="007A3965" w:rsidRDefault="007A3965" w:rsidP="00FC5AC2">
      <w:pPr>
        <w:pStyle w:val="a3"/>
        <w:spacing w:before="100" w:beforeAutospacing="1" w:after="100" w:afterAutospacing="1" w:line="240" w:lineRule="auto"/>
        <w:ind w:left="360"/>
        <w:outlineLvl w:val="3"/>
        <w:rPr>
          <w:rFonts w:ascii="Times New Roman" w:hAnsi="Times New Roman" w:cs="Times New Roman"/>
          <w:i/>
          <w:sz w:val="24"/>
          <w:szCs w:val="24"/>
        </w:rPr>
      </w:pPr>
      <w:r w:rsidRPr="007A3965">
        <w:rPr>
          <w:rFonts w:ascii="Times New Roman" w:hAnsi="Times New Roman" w:cs="Times New Roman"/>
          <w:b/>
          <w:bCs/>
          <w:i/>
          <w:sz w:val="24"/>
          <w:szCs w:val="24"/>
        </w:rPr>
        <w:t>(</w:t>
      </w:r>
      <w:r w:rsidR="00E047FA" w:rsidRPr="007A3965">
        <w:rPr>
          <w:rFonts w:ascii="Times New Roman" w:hAnsi="Times New Roman" w:cs="Times New Roman"/>
          <w:b/>
          <w:bCs/>
          <w:i/>
          <w:sz w:val="24"/>
          <w:szCs w:val="24"/>
        </w:rPr>
        <w:t>Карбонат кальция - CaCO3</w:t>
      </w:r>
      <w:r w:rsidR="00E047FA" w:rsidRPr="007A3965">
        <w:rPr>
          <w:rFonts w:ascii="Times New Roman" w:hAnsi="Times New Roman" w:cs="Times New Roman"/>
          <w:i/>
          <w:sz w:val="24"/>
          <w:szCs w:val="24"/>
        </w:rPr>
        <w:br/>
        <w:t>природное вещество, применяемое в качестве наполнителя в процессе изготовления щелочной бумаги, повышающем гладкость, яркость, непрозрачность и сродство с краской.</w:t>
      </w:r>
      <w:r w:rsidRPr="007A3965">
        <w:rPr>
          <w:rFonts w:ascii="Times New Roman" w:hAnsi="Times New Roman" w:cs="Times New Roman"/>
          <w:i/>
          <w:sz w:val="24"/>
          <w:szCs w:val="24"/>
        </w:rPr>
        <w:t>)</w:t>
      </w:r>
    </w:p>
    <w:p w:rsidR="00FC5AC2" w:rsidRDefault="00FC5AC2" w:rsidP="00FC5AC2">
      <w:pPr>
        <w:pStyle w:val="a3"/>
        <w:spacing w:before="100" w:beforeAutospacing="1" w:after="100" w:afterAutospacing="1" w:line="240" w:lineRule="auto"/>
        <w:ind w:left="360"/>
        <w:outlineLvl w:val="3"/>
        <w:rPr>
          <w:rFonts w:ascii="Times New Roman" w:eastAsia="Times New Roman" w:hAnsi="Times New Roman" w:cs="Times New Roman"/>
          <w:bCs/>
          <w:i/>
          <w:sz w:val="24"/>
          <w:szCs w:val="24"/>
          <w:lang w:eastAsia="ru-RU"/>
        </w:rPr>
      </w:pPr>
    </w:p>
    <w:p w:rsidR="00FC5AC2" w:rsidRDefault="00FC5AC2" w:rsidP="00FC5AC2">
      <w:pPr>
        <w:pStyle w:val="a3"/>
        <w:spacing w:before="100" w:beforeAutospacing="1" w:after="100" w:afterAutospacing="1" w:line="240" w:lineRule="auto"/>
        <w:ind w:left="360"/>
        <w:outlineLvl w:val="3"/>
        <w:rPr>
          <w:rFonts w:ascii="Times New Roman" w:eastAsia="Times New Roman" w:hAnsi="Times New Roman" w:cs="Times New Roman"/>
          <w:bCs/>
          <w:i/>
          <w:sz w:val="24"/>
          <w:szCs w:val="24"/>
          <w:lang w:eastAsia="ru-RU"/>
        </w:rPr>
      </w:pPr>
    </w:p>
    <w:p w:rsidR="004034F3" w:rsidRDefault="004034F3" w:rsidP="00FC5AC2">
      <w:pPr>
        <w:pStyle w:val="a3"/>
        <w:spacing w:before="100" w:beforeAutospacing="1" w:after="100" w:afterAutospacing="1" w:line="240" w:lineRule="auto"/>
        <w:ind w:left="360"/>
        <w:outlineLvl w:val="3"/>
        <w:rPr>
          <w:rFonts w:ascii="Times New Roman" w:eastAsia="Times New Roman" w:hAnsi="Times New Roman" w:cs="Times New Roman"/>
          <w:bCs/>
          <w:i/>
          <w:sz w:val="24"/>
          <w:szCs w:val="24"/>
          <w:lang w:eastAsia="ru-RU"/>
        </w:rPr>
      </w:pPr>
    </w:p>
    <w:p w:rsidR="004034F3" w:rsidRDefault="004034F3" w:rsidP="00FC5AC2">
      <w:pPr>
        <w:pStyle w:val="a3"/>
        <w:spacing w:before="100" w:beforeAutospacing="1" w:after="100" w:afterAutospacing="1" w:line="240" w:lineRule="auto"/>
        <w:ind w:left="360"/>
        <w:outlineLvl w:val="3"/>
        <w:rPr>
          <w:rFonts w:ascii="Times New Roman" w:eastAsia="Times New Roman" w:hAnsi="Times New Roman" w:cs="Times New Roman"/>
          <w:bCs/>
          <w:i/>
          <w:sz w:val="24"/>
          <w:szCs w:val="24"/>
          <w:lang w:eastAsia="ru-RU"/>
        </w:rPr>
      </w:pPr>
    </w:p>
    <w:p w:rsidR="004034F3" w:rsidRPr="00FC5AC2" w:rsidRDefault="004034F3" w:rsidP="00FC5AC2">
      <w:pPr>
        <w:pStyle w:val="a3"/>
        <w:spacing w:before="100" w:beforeAutospacing="1" w:after="100" w:afterAutospacing="1" w:line="240" w:lineRule="auto"/>
        <w:ind w:left="360"/>
        <w:outlineLvl w:val="3"/>
        <w:rPr>
          <w:rFonts w:ascii="Times New Roman" w:eastAsia="Times New Roman" w:hAnsi="Times New Roman" w:cs="Times New Roman"/>
          <w:bCs/>
          <w:i/>
          <w:sz w:val="24"/>
          <w:szCs w:val="24"/>
          <w:lang w:eastAsia="ru-RU"/>
        </w:rPr>
      </w:pPr>
    </w:p>
    <w:p w:rsidR="00222631" w:rsidRPr="00222631" w:rsidRDefault="00222631" w:rsidP="00222631">
      <w:pPr>
        <w:pStyle w:val="a3"/>
        <w:numPr>
          <w:ilvl w:val="0"/>
          <w:numId w:val="8"/>
        </w:numPr>
        <w:rPr>
          <w:rFonts w:ascii="Times New Roman" w:hAnsi="Times New Roman" w:cs="Times New Roman"/>
          <w:sz w:val="32"/>
          <w:szCs w:val="32"/>
          <w:lang w:val="en-US"/>
        </w:rPr>
      </w:pPr>
      <w:r w:rsidRPr="00222631">
        <w:rPr>
          <w:rFonts w:ascii="Times New Roman" w:hAnsi="Times New Roman" w:cs="Times New Roman"/>
          <w:sz w:val="32"/>
          <w:szCs w:val="32"/>
        </w:rPr>
        <w:lastRenderedPageBreak/>
        <w:t xml:space="preserve">Почему блестит </w:t>
      </w:r>
      <w:proofErr w:type="spellStart"/>
      <w:r w:rsidRPr="00222631">
        <w:rPr>
          <w:rFonts w:ascii="Times New Roman" w:hAnsi="Times New Roman" w:cs="Times New Roman"/>
          <w:sz w:val="32"/>
          <w:szCs w:val="32"/>
        </w:rPr>
        <w:t>Данакильская</w:t>
      </w:r>
      <w:proofErr w:type="spellEnd"/>
      <w:r w:rsidRPr="00222631">
        <w:rPr>
          <w:rFonts w:ascii="Times New Roman" w:hAnsi="Times New Roman" w:cs="Times New Roman"/>
          <w:sz w:val="32"/>
          <w:szCs w:val="32"/>
        </w:rPr>
        <w:t xml:space="preserve"> впадина?</w:t>
      </w:r>
    </w:p>
    <w:p w:rsidR="00222631" w:rsidRDefault="00222631" w:rsidP="00222631">
      <w:pPr>
        <w:rPr>
          <w:sz w:val="24"/>
          <w:szCs w:val="24"/>
        </w:rPr>
      </w:pPr>
    </w:p>
    <w:p w:rsidR="00222631" w:rsidRDefault="00FC5AC2" w:rsidP="00222631">
      <w:pPr>
        <w:rPr>
          <w:sz w:val="24"/>
          <w:szCs w:val="24"/>
        </w:rPr>
      </w:pPr>
      <w:r>
        <w:rPr>
          <w:noProof/>
          <w:sz w:val="24"/>
          <w:szCs w:val="24"/>
          <w:lang w:eastAsia="ru-RU"/>
        </w:rPr>
        <w:drawing>
          <wp:anchor distT="0" distB="0" distL="114300" distR="114300" simplePos="0" relativeHeight="251726848" behindDoc="0" locked="0" layoutInCell="1" allowOverlap="1">
            <wp:simplePos x="0" y="0"/>
            <wp:positionH relativeFrom="column">
              <wp:posOffset>2691765</wp:posOffset>
            </wp:positionH>
            <wp:positionV relativeFrom="paragraph">
              <wp:posOffset>31750</wp:posOffset>
            </wp:positionV>
            <wp:extent cx="3220720" cy="2360295"/>
            <wp:effectExtent l="19050" t="0" r="0" b="0"/>
            <wp:wrapThrough wrapText="bothSides">
              <wp:wrapPolygon edited="0">
                <wp:start x="-128" y="0"/>
                <wp:lineTo x="-128" y="21443"/>
                <wp:lineTo x="21591" y="21443"/>
                <wp:lineTo x="21591" y="0"/>
                <wp:lineTo x="-128" y="0"/>
              </wp:wrapPolygon>
            </wp:wrapThrough>
            <wp:docPr id="8" name="Рисунок 86" descr="sel_0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_022a.jpg"/>
                    <pic:cNvPicPr/>
                  </pic:nvPicPr>
                  <pic:blipFill>
                    <a:blip r:embed="rId11" cstate="print"/>
                    <a:stretch>
                      <a:fillRect/>
                    </a:stretch>
                  </pic:blipFill>
                  <pic:spPr>
                    <a:xfrm>
                      <a:off x="0" y="0"/>
                      <a:ext cx="3220720" cy="2360295"/>
                    </a:xfrm>
                    <a:prstGeom prst="rect">
                      <a:avLst/>
                    </a:prstGeom>
                  </pic:spPr>
                </pic:pic>
              </a:graphicData>
            </a:graphic>
          </wp:anchor>
        </w:drawing>
      </w:r>
      <w:r w:rsidR="00222631">
        <w:rPr>
          <w:noProof/>
          <w:sz w:val="24"/>
          <w:szCs w:val="24"/>
          <w:lang w:eastAsia="ru-RU"/>
        </w:rPr>
        <w:drawing>
          <wp:anchor distT="0" distB="0" distL="114300" distR="114300" simplePos="0" relativeHeight="251724800" behindDoc="0" locked="0" layoutInCell="1" allowOverlap="1">
            <wp:simplePos x="0" y="0"/>
            <wp:positionH relativeFrom="column">
              <wp:posOffset>-880745</wp:posOffset>
            </wp:positionH>
            <wp:positionV relativeFrom="paragraph">
              <wp:posOffset>31750</wp:posOffset>
            </wp:positionV>
            <wp:extent cx="3129915" cy="2423795"/>
            <wp:effectExtent l="19050" t="0" r="0" b="0"/>
            <wp:wrapThrough wrapText="bothSides">
              <wp:wrapPolygon edited="0">
                <wp:start x="-131" y="0"/>
                <wp:lineTo x="-131" y="21391"/>
                <wp:lineTo x="21561" y="21391"/>
                <wp:lineTo x="21561" y="0"/>
                <wp:lineTo x="-131" y="0"/>
              </wp:wrapPolygon>
            </wp:wrapThrough>
            <wp:docPr id="6" name="Рисунок 84" descr="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jpg"/>
                    <pic:cNvPicPr/>
                  </pic:nvPicPr>
                  <pic:blipFill>
                    <a:blip r:embed="rId12" cstate="print"/>
                    <a:stretch>
                      <a:fillRect/>
                    </a:stretch>
                  </pic:blipFill>
                  <pic:spPr>
                    <a:xfrm>
                      <a:off x="0" y="0"/>
                      <a:ext cx="3129915" cy="2423795"/>
                    </a:xfrm>
                    <a:prstGeom prst="rect">
                      <a:avLst/>
                    </a:prstGeom>
                  </pic:spPr>
                </pic:pic>
              </a:graphicData>
            </a:graphic>
          </wp:anchor>
        </w:drawing>
      </w:r>
    </w:p>
    <w:p w:rsidR="00222631" w:rsidRDefault="00222631" w:rsidP="00222631">
      <w:pPr>
        <w:rPr>
          <w:sz w:val="24"/>
          <w:szCs w:val="24"/>
        </w:rPr>
      </w:pPr>
    </w:p>
    <w:p w:rsidR="00222631" w:rsidRDefault="00222631" w:rsidP="00222631">
      <w:pPr>
        <w:rPr>
          <w:sz w:val="24"/>
          <w:szCs w:val="24"/>
        </w:rPr>
      </w:pPr>
    </w:p>
    <w:p w:rsidR="00222631" w:rsidRDefault="00222631" w:rsidP="00222631">
      <w:pPr>
        <w:rPr>
          <w:sz w:val="24"/>
          <w:szCs w:val="24"/>
        </w:rPr>
      </w:pPr>
    </w:p>
    <w:p w:rsidR="00222631" w:rsidRDefault="00222631" w:rsidP="00222631">
      <w:pPr>
        <w:rPr>
          <w:sz w:val="24"/>
          <w:szCs w:val="24"/>
          <w:lang w:val="en-US"/>
        </w:rPr>
      </w:pPr>
    </w:p>
    <w:p w:rsidR="00222631" w:rsidRPr="004B353E" w:rsidRDefault="00222631" w:rsidP="00222631">
      <w:pPr>
        <w:rPr>
          <w:sz w:val="24"/>
          <w:szCs w:val="24"/>
          <w:lang w:val="en-US"/>
        </w:rPr>
      </w:pPr>
    </w:p>
    <w:p w:rsidR="00222631" w:rsidRPr="004B353E" w:rsidRDefault="00222631" w:rsidP="00222631">
      <w:pPr>
        <w:rPr>
          <w:sz w:val="24"/>
          <w:szCs w:val="24"/>
          <w:lang w:val="en-US"/>
        </w:rPr>
      </w:pPr>
    </w:p>
    <w:p w:rsidR="00222631" w:rsidRPr="00FC5AC2" w:rsidRDefault="00222631" w:rsidP="00222631">
      <w:pPr>
        <w:rPr>
          <w:sz w:val="24"/>
          <w:szCs w:val="24"/>
        </w:rPr>
      </w:pPr>
    </w:p>
    <w:p w:rsidR="00222631" w:rsidRPr="007A3965" w:rsidRDefault="00FC5AC2" w:rsidP="00FC5AC2">
      <w:pPr>
        <w:pStyle w:val="a3"/>
        <w:ind w:left="1070"/>
        <w:rPr>
          <w:rFonts w:ascii="Times New Roman" w:hAnsi="Times New Roman" w:cs="Times New Roman"/>
          <w:b/>
          <w:sz w:val="32"/>
          <w:szCs w:val="32"/>
          <w:lang w:val="en-US"/>
        </w:rPr>
      </w:pPr>
      <w:r>
        <w:rPr>
          <w:rFonts w:ascii="Times New Roman" w:hAnsi="Times New Roman" w:cs="Times New Roman"/>
          <w:b/>
          <w:sz w:val="32"/>
          <w:szCs w:val="32"/>
        </w:rPr>
        <w:t xml:space="preserve">                               </w:t>
      </w:r>
      <w:proofErr w:type="spellStart"/>
      <w:r w:rsidR="00222631" w:rsidRPr="007A3965">
        <w:rPr>
          <w:rFonts w:ascii="Times New Roman" w:hAnsi="Times New Roman" w:cs="Times New Roman"/>
          <w:b/>
          <w:sz w:val="32"/>
          <w:szCs w:val="32"/>
          <w:lang w:val="en-US"/>
        </w:rPr>
        <w:t>NaCL</w:t>
      </w:r>
      <w:proofErr w:type="spellEnd"/>
    </w:p>
    <w:p w:rsidR="00222631" w:rsidRPr="007A3965" w:rsidRDefault="00222631" w:rsidP="00222631">
      <w:pPr>
        <w:spacing w:after="0" w:line="240" w:lineRule="auto"/>
        <w:rPr>
          <w:rFonts w:ascii="Times New Roman" w:eastAsia="Times New Roman" w:hAnsi="Times New Roman" w:cs="Times New Roman"/>
          <w:sz w:val="32"/>
          <w:szCs w:val="32"/>
          <w:u w:val="single"/>
          <w:lang w:eastAsia="ru-RU"/>
        </w:rPr>
      </w:pPr>
      <w:r w:rsidRPr="007A3965">
        <w:rPr>
          <w:rFonts w:ascii="Times New Roman" w:eastAsia="Times New Roman" w:hAnsi="Times New Roman" w:cs="Times New Roman"/>
          <w:sz w:val="32"/>
          <w:szCs w:val="32"/>
          <w:u w:val="single"/>
          <w:lang w:eastAsia="ru-RU"/>
        </w:rPr>
        <w:t>География:</w:t>
      </w:r>
    </w:p>
    <w:p w:rsidR="00222631" w:rsidRPr="007A3965" w:rsidRDefault="00222631" w:rsidP="00222631">
      <w:pPr>
        <w:pStyle w:val="a3"/>
        <w:numPr>
          <w:ilvl w:val="0"/>
          <w:numId w:val="12"/>
        </w:numPr>
        <w:spacing w:after="0" w:line="240" w:lineRule="auto"/>
        <w:ind w:left="714" w:hanging="357"/>
        <w:rPr>
          <w:rFonts w:ascii="Times New Roman" w:eastAsia="Times New Roman" w:hAnsi="Times New Roman" w:cs="Times New Roman"/>
          <w:sz w:val="24"/>
          <w:szCs w:val="24"/>
          <w:lang w:eastAsia="ru-RU"/>
        </w:rPr>
      </w:pPr>
      <w:proofErr w:type="spellStart"/>
      <w:r w:rsidRPr="007A3965">
        <w:rPr>
          <w:rFonts w:ascii="Times New Roman" w:eastAsia="Times New Roman" w:hAnsi="Times New Roman" w:cs="Times New Roman"/>
          <w:bCs/>
          <w:sz w:val="24"/>
          <w:szCs w:val="24"/>
          <w:lang w:eastAsia="ru-RU"/>
        </w:rPr>
        <w:t>Восточно-Африканский</w:t>
      </w:r>
      <w:proofErr w:type="spellEnd"/>
      <w:r w:rsidRPr="007A3965">
        <w:rPr>
          <w:rFonts w:ascii="Times New Roman" w:eastAsia="Times New Roman" w:hAnsi="Times New Roman" w:cs="Times New Roman"/>
          <w:bCs/>
          <w:sz w:val="24"/>
          <w:szCs w:val="24"/>
          <w:lang w:eastAsia="ru-RU"/>
        </w:rPr>
        <w:t xml:space="preserve"> разлом, шрам на лице </w:t>
      </w:r>
      <w:proofErr w:type="spellStart"/>
      <w:r w:rsidRPr="007A3965">
        <w:rPr>
          <w:rFonts w:ascii="Times New Roman" w:eastAsia="Times New Roman" w:hAnsi="Times New Roman" w:cs="Times New Roman"/>
          <w:bCs/>
          <w:sz w:val="24"/>
          <w:szCs w:val="24"/>
          <w:lang w:eastAsia="ru-RU"/>
        </w:rPr>
        <w:t>земли</w:t>
      </w:r>
      <w:proofErr w:type="gramStart"/>
      <w:r w:rsidRPr="007A3965">
        <w:rPr>
          <w:rFonts w:ascii="Times New Roman" w:eastAsia="Times New Roman" w:hAnsi="Times New Roman" w:cs="Times New Roman"/>
          <w:bCs/>
          <w:sz w:val="24"/>
          <w:szCs w:val="24"/>
          <w:lang w:eastAsia="ru-RU"/>
        </w:rPr>
        <w:t>.</w:t>
      </w:r>
      <w:r w:rsidRPr="007A3965">
        <w:rPr>
          <w:rFonts w:ascii="Times New Roman" w:eastAsia="Times New Roman" w:hAnsi="Times New Roman" w:cs="Times New Roman"/>
          <w:iCs/>
          <w:sz w:val="24"/>
          <w:szCs w:val="24"/>
          <w:lang w:eastAsia="ru-RU"/>
        </w:rPr>
        <w:t>З</w:t>
      </w:r>
      <w:proofErr w:type="gramEnd"/>
      <w:r w:rsidRPr="007A3965">
        <w:rPr>
          <w:rFonts w:ascii="Times New Roman" w:eastAsia="Times New Roman" w:hAnsi="Times New Roman" w:cs="Times New Roman"/>
          <w:iCs/>
          <w:sz w:val="24"/>
          <w:szCs w:val="24"/>
          <w:lang w:eastAsia="ru-RU"/>
        </w:rPr>
        <w:t>она</w:t>
      </w:r>
      <w:proofErr w:type="spellEnd"/>
      <w:r w:rsidRPr="007A3965">
        <w:rPr>
          <w:rFonts w:ascii="Times New Roman" w:eastAsia="Times New Roman" w:hAnsi="Times New Roman" w:cs="Times New Roman"/>
          <w:iCs/>
          <w:sz w:val="24"/>
          <w:szCs w:val="24"/>
          <w:lang w:eastAsia="ru-RU"/>
        </w:rPr>
        <w:t xml:space="preserve"> самой протяженной трещины планеты... что вы об этом знаете?</w:t>
      </w:r>
    </w:p>
    <w:p w:rsidR="00222631" w:rsidRPr="007A3965" w:rsidRDefault="00222631" w:rsidP="00222631">
      <w:pPr>
        <w:spacing w:after="0" w:line="240" w:lineRule="auto"/>
        <w:rPr>
          <w:rFonts w:ascii="Times New Roman" w:eastAsia="Times New Roman" w:hAnsi="Times New Roman" w:cs="Times New Roman"/>
          <w:sz w:val="24"/>
          <w:szCs w:val="24"/>
          <w:lang w:eastAsia="ru-RU"/>
        </w:rPr>
      </w:pPr>
      <w:proofErr w:type="gramStart"/>
      <w:r w:rsidRPr="007A3965">
        <w:rPr>
          <w:rFonts w:ascii="Times New Roman" w:eastAsia="Times New Roman" w:hAnsi="Times New Roman" w:cs="Times New Roman"/>
          <w:sz w:val="24"/>
          <w:szCs w:val="24"/>
          <w:lang w:eastAsia="ru-RU"/>
        </w:rPr>
        <w:t xml:space="preserve">( </w:t>
      </w:r>
      <w:r w:rsidRPr="007A3965">
        <w:rPr>
          <w:rFonts w:ascii="Times New Roman" w:eastAsia="Times New Roman" w:hAnsi="Times New Roman" w:cs="Times New Roman"/>
          <w:i/>
          <w:sz w:val="24"/>
          <w:szCs w:val="24"/>
          <w:lang w:eastAsia="ru-RU"/>
        </w:rPr>
        <w:t>Глубины и пустоты.</w:t>
      </w:r>
      <w:proofErr w:type="gramEnd"/>
      <w:r w:rsidRPr="007A3965">
        <w:rPr>
          <w:rFonts w:ascii="Times New Roman" w:eastAsia="Times New Roman" w:hAnsi="Times New Roman" w:cs="Times New Roman"/>
          <w:i/>
          <w:sz w:val="24"/>
          <w:szCs w:val="24"/>
          <w:lang w:eastAsia="ru-RU"/>
        </w:rPr>
        <w:t xml:space="preserve"> Вулканический пик </w:t>
      </w:r>
      <w:proofErr w:type="spellStart"/>
      <w:r w:rsidRPr="007A3965">
        <w:rPr>
          <w:rFonts w:ascii="Times New Roman" w:eastAsia="Times New Roman" w:hAnsi="Times New Roman" w:cs="Times New Roman"/>
          <w:i/>
          <w:sz w:val="24"/>
          <w:szCs w:val="24"/>
          <w:lang w:eastAsia="ru-RU"/>
        </w:rPr>
        <w:t>Нгоронгоро</w:t>
      </w:r>
      <w:proofErr w:type="spellEnd"/>
      <w:r w:rsidRPr="007A3965">
        <w:rPr>
          <w:rFonts w:ascii="Times New Roman" w:eastAsia="Times New Roman" w:hAnsi="Times New Roman" w:cs="Times New Roman"/>
          <w:i/>
          <w:sz w:val="24"/>
          <w:szCs w:val="24"/>
          <w:lang w:eastAsia="ru-RU"/>
        </w:rPr>
        <w:t xml:space="preserve"> в Танзании со временем превратился в кратер диаметром примерно 20 км и дубиной 600 м. Даже в засушливые сезоны в распоряжении животных и птиц влекущие их источники и соленое озеро. </w:t>
      </w:r>
      <w:r w:rsidRPr="007A3965">
        <w:rPr>
          <w:rFonts w:ascii="Times New Roman" w:eastAsia="Times New Roman" w:hAnsi="Times New Roman" w:cs="Times New Roman"/>
          <w:i/>
          <w:sz w:val="24"/>
          <w:szCs w:val="24"/>
          <w:lang w:eastAsia="ru-RU"/>
        </w:rPr>
        <w:br/>
        <w:t xml:space="preserve">Белое золото. </w:t>
      </w:r>
      <w:proofErr w:type="spellStart"/>
      <w:r w:rsidRPr="007A3965">
        <w:rPr>
          <w:rFonts w:ascii="Times New Roman" w:eastAsia="Times New Roman" w:hAnsi="Times New Roman" w:cs="Times New Roman"/>
          <w:i/>
          <w:sz w:val="24"/>
          <w:szCs w:val="24"/>
          <w:lang w:eastAsia="ru-RU"/>
        </w:rPr>
        <w:t>Восточно-Африканский</w:t>
      </w:r>
      <w:proofErr w:type="spellEnd"/>
      <w:r w:rsidRPr="007A3965">
        <w:rPr>
          <w:rFonts w:ascii="Times New Roman" w:eastAsia="Times New Roman" w:hAnsi="Times New Roman" w:cs="Times New Roman"/>
          <w:i/>
          <w:sz w:val="24"/>
          <w:szCs w:val="24"/>
          <w:lang w:eastAsia="ru-RU"/>
        </w:rPr>
        <w:t xml:space="preserve"> разлом - имеет колоссальные масштабы. Ширина его доходит до 100 км, высота отвесных стен - от 450 до 800 м</w:t>
      </w:r>
      <w:proofErr w:type="gramStart"/>
      <w:r w:rsidRPr="007A3965">
        <w:rPr>
          <w:rFonts w:ascii="Times New Roman" w:eastAsia="Times New Roman" w:hAnsi="Times New Roman" w:cs="Times New Roman"/>
          <w:i/>
          <w:sz w:val="24"/>
          <w:szCs w:val="24"/>
          <w:lang w:eastAsia="ru-RU"/>
        </w:rPr>
        <w:t>.О</w:t>
      </w:r>
      <w:proofErr w:type="gramEnd"/>
      <w:r w:rsidRPr="007A3965">
        <w:rPr>
          <w:rFonts w:ascii="Times New Roman" w:eastAsia="Times New Roman" w:hAnsi="Times New Roman" w:cs="Times New Roman"/>
          <w:i/>
          <w:sz w:val="24"/>
          <w:szCs w:val="24"/>
          <w:lang w:eastAsia="ru-RU"/>
        </w:rPr>
        <w:t>т Сирии на севере до Мозамбика на юге разлом пересекает 20 стран, вытянувшись на 6750 км, что составляет почти пятую часть окружности земного шара</w:t>
      </w:r>
      <w:r w:rsidRPr="007A3965">
        <w:rPr>
          <w:rFonts w:ascii="Times New Roman" w:eastAsia="Times New Roman" w:hAnsi="Times New Roman" w:cs="Times New Roman"/>
          <w:sz w:val="24"/>
          <w:szCs w:val="24"/>
          <w:lang w:eastAsia="ru-RU"/>
        </w:rPr>
        <w:t>)</w:t>
      </w:r>
    </w:p>
    <w:p w:rsidR="00222631" w:rsidRPr="007A3965" w:rsidRDefault="00222631" w:rsidP="00222631">
      <w:pPr>
        <w:pStyle w:val="a3"/>
        <w:spacing w:after="0" w:line="240" w:lineRule="auto"/>
        <w:ind w:left="714"/>
        <w:rPr>
          <w:rFonts w:ascii="Times New Roman" w:eastAsia="Times New Roman" w:hAnsi="Times New Roman" w:cs="Times New Roman"/>
          <w:sz w:val="24"/>
          <w:szCs w:val="24"/>
          <w:lang w:eastAsia="ru-RU"/>
        </w:rPr>
      </w:pPr>
    </w:p>
    <w:p w:rsidR="00222631" w:rsidRPr="007A3965" w:rsidRDefault="00222631" w:rsidP="00222631">
      <w:pPr>
        <w:spacing w:after="0" w:line="240" w:lineRule="auto"/>
        <w:rPr>
          <w:rFonts w:ascii="Times New Roman" w:eastAsia="Times New Roman" w:hAnsi="Times New Roman" w:cs="Times New Roman"/>
          <w:sz w:val="24"/>
          <w:szCs w:val="24"/>
          <w:lang w:eastAsia="ru-RU"/>
        </w:rPr>
      </w:pPr>
      <w:r w:rsidRPr="007A3965">
        <w:rPr>
          <w:rFonts w:ascii="Times New Roman" w:eastAsia="Times New Roman" w:hAnsi="Times New Roman" w:cs="Times New Roman"/>
          <w:sz w:val="24"/>
          <w:szCs w:val="24"/>
          <w:lang w:eastAsia="ru-RU"/>
        </w:rPr>
        <w:t xml:space="preserve">             </w:t>
      </w:r>
      <w:proofErr w:type="spellStart"/>
      <w:r w:rsidRPr="007A3965">
        <w:rPr>
          <w:rFonts w:ascii="Times New Roman" w:eastAsia="Times New Roman" w:hAnsi="Times New Roman" w:cs="Times New Roman"/>
          <w:sz w:val="24"/>
          <w:szCs w:val="24"/>
          <w:lang w:eastAsia="ru-RU"/>
        </w:rPr>
        <w:t>Данакильская</w:t>
      </w:r>
      <w:proofErr w:type="spellEnd"/>
      <w:r w:rsidRPr="007A3965">
        <w:rPr>
          <w:rFonts w:ascii="Times New Roman" w:eastAsia="Times New Roman" w:hAnsi="Times New Roman" w:cs="Times New Roman"/>
          <w:sz w:val="24"/>
          <w:szCs w:val="24"/>
          <w:lang w:eastAsia="ru-RU"/>
        </w:rPr>
        <w:t xml:space="preserve"> впадина блестит от залежей каменной</w:t>
      </w:r>
      <w:r w:rsidR="008170F4" w:rsidRPr="007A3965">
        <w:rPr>
          <w:rFonts w:ascii="Times New Roman" w:eastAsia="Times New Roman" w:hAnsi="Times New Roman" w:cs="Times New Roman"/>
          <w:sz w:val="24"/>
          <w:szCs w:val="24"/>
          <w:lang w:eastAsia="ru-RU"/>
        </w:rPr>
        <w:t xml:space="preserve"> соли.</w:t>
      </w:r>
      <w:r w:rsidRPr="007A3965">
        <w:rPr>
          <w:rFonts w:ascii="Times New Roman" w:eastAsia="Times New Roman" w:hAnsi="Times New Roman" w:cs="Times New Roman"/>
          <w:sz w:val="24"/>
          <w:szCs w:val="24"/>
          <w:lang w:eastAsia="ru-RU"/>
        </w:rPr>
        <w:t xml:space="preserve"> Самое пониженное место в Эфиопии - </w:t>
      </w:r>
      <w:proofErr w:type="spellStart"/>
      <w:r w:rsidRPr="007A3965">
        <w:rPr>
          <w:rFonts w:ascii="Times New Roman" w:eastAsia="Times New Roman" w:hAnsi="Times New Roman" w:cs="Times New Roman"/>
          <w:sz w:val="24"/>
          <w:szCs w:val="24"/>
          <w:lang w:eastAsia="ru-RU"/>
        </w:rPr>
        <w:t>Данакильская</w:t>
      </w:r>
      <w:proofErr w:type="spellEnd"/>
      <w:r w:rsidRPr="007A3965">
        <w:rPr>
          <w:rFonts w:ascii="Times New Roman" w:eastAsia="Times New Roman" w:hAnsi="Times New Roman" w:cs="Times New Roman"/>
          <w:sz w:val="24"/>
          <w:szCs w:val="24"/>
          <w:lang w:eastAsia="ru-RU"/>
        </w:rPr>
        <w:t xml:space="preserve"> впадина (113 м ниже уровня моря), где в прошлом был залив Красного моря. Ныне впадину отделяет от моря полоса холмов и прерывистый хребет </w:t>
      </w:r>
      <w:proofErr w:type="spellStart"/>
      <w:r w:rsidRPr="007A3965">
        <w:rPr>
          <w:rFonts w:ascii="Times New Roman" w:eastAsia="Times New Roman" w:hAnsi="Times New Roman" w:cs="Times New Roman"/>
          <w:sz w:val="24"/>
          <w:szCs w:val="24"/>
          <w:lang w:eastAsia="ru-RU"/>
        </w:rPr>
        <w:t>Данакильских</w:t>
      </w:r>
      <w:proofErr w:type="spellEnd"/>
      <w:r w:rsidRPr="007A3965">
        <w:rPr>
          <w:rFonts w:ascii="Times New Roman" w:eastAsia="Times New Roman" w:hAnsi="Times New Roman" w:cs="Times New Roman"/>
          <w:sz w:val="24"/>
          <w:szCs w:val="24"/>
          <w:lang w:eastAsia="ru-RU"/>
        </w:rPr>
        <w:t xml:space="preserve"> гор (</w:t>
      </w:r>
      <w:proofErr w:type="spellStart"/>
      <w:r w:rsidRPr="007A3965">
        <w:rPr>
          <w:rFonts w:ascii="Times New Roman" w:eastAsia="Times New Roman" w:hAnsi="Times New Roman" w:cs="Times New Roman"/>
          <w:sz w:val="24"/>
          <w:szCs w:val="24"/>
          <w:lang w:eastAsia="ru-RU"/>
        </w:rPr>
        <w:t>Рамлу</w:t>
      </w:r>
      <w:proofErr w:type="spellEnd"/>
      <w:r w:rsidRPr="007A3965">
        <w:rPr>
          <w:rFonts w:ascii="Times New Roman" w:eastAsia="Times New Roman" w:hAnsi="Times New Roman" w:cs="Times New Roman"/>
          <w:sz w:val="24"/>
          <w:szCs w:val="24"/>
          <w:lang w:eastAsia="ru-RU"/>
        </w:rPr>
        <w:t xml:space="preserve"> - 2131 м). </w:t>
      </w:r>
    </w:p>
    <w:p w:rsidR="00222631" w:rsidRPr="007A3965" w:rsidRDefault="00222631" w:rsidP="00222631">
      <w:pPr>
        <w:spacing w:after="0" w:line="240" w:lineRule="auto"/>
        <w:rPr>
          <w:rFonts w:ascii="Times New Roman" w:eastAsia="Times New Roman" w:hAnsi="Times New Roman" w:cs="Times New Roman"/>
          <w:sz w:val="24"/>
          <w:szCs w:val="24"/>
          <w:lang w:eastAsia="ru-RU"/>
        </w:rPr>
      </w:pPr>
      <w:r w:rsidRPr="007A3965">
        <w:rPr>
          <w:rFonts w:ascii="Times New Roman" w:eastAsia="Times New Roman" w:hAnsi="Times New Roman" w:cs="Times New Roman"/>
          <w:sz w:val="24"/>
          <w:szCs w:val="24"/>
          <w:lang w:eastAsia="ru-RU"/>
        </w:rPr>
        <w:t xml:space="preserve">              Поверхность местами блестит от залежей каменной соли.</w:t>
      </w:r>
    </w:p>
    <w:p w:rsidR="00222631" w:rsidRPr="007A3965" w:rsidRDefault="00222631" w:rsidP="00222631">
      <w:pPr>
        <w:spacing w:after="0" w:line="240" w:lineRule="auto"/>
        <w:rPr>
          <w:rFonts w:ascii="Times New Roman" w:eastAsia="Times New Roman" w:hAnsi="Times New Roman" w:cs="Times New Roman"/>
          <w:sz w:val="24"/>
          <w:szCs w:val="24"/>
          <w:lang w:eastAsia="ru-RU"/>
        </w:rPr>
      </w:pPr>
      <w:r w:rsidRPr="007A3965">
        <w:rPr>
          <w:rFonts w:ascii="Times New Roman" w:eastAsia="Times New Roman" w:hAnsi="Times New Roman" w:cs="Times New Roman"/>
          <w:sz w:val="24"/>
          <w:szCs w:val="24"/>
          <w:lang w:eastAsia="ru-RU"/>
        </w:rPr>
        <w:t xml:space="preserve">Это район активного вулканизма. Здесь находится действующий вулкан </w:t>
      </w:r>
      <w:proofErr w:type="spellStart"/>
      <w:r w:rsidRPr="007A3965">
        <w:rPr>
          <w:rFonts w:ascii="Times New Roman" w:eastAsia="Times New Roman" w:hAnsi="Times New Roman" w:cs="Times New Roman"/>
          <w:sz w:val="24"/>
          <w:szCs w:val="24"/>
          <w:lang w:eastAsia="ru-RU"/>
        </w:rPr>
        <w:t>Эрта-Але</w:t>
      </w:r>
      <w:proofErr w:type="spellEnd"/>
      <w:r w:rsidRPr="007A3965">
        <w:rPr>
          <w:rFonts w:ascii="Times New Roman" w:eastAsia="Times New Roman" w:hAnsi="Times New Roman" w:cs="Times New Roman"/>
          <w:sz w:val="24"/>
          <w:szCs w:val="24"/>
          <w:lang w:eastAsia="ru-RU"/>
        </w:rPr>
        <w:t xml:space="preserve"> с большой кальдерой и кратером, постоянно заполненным расплавленной лавой, нередко изливающейся по склонам горы.</w:t>
      </w:r>
      <w:r w:rsidRPr="007A3965">
        <w:rPr>
          <w:rFonts w:ascii="Times New Roman" w:eastAsia="Times New Roman" w:hAnsi="Times New Roman" w:cs="Times New Roman"/>
          <w:sz w:val="24"/>
          <w:szCs w:val="24"/>
          <w:lang w:eastAsia="ru-RU"/>
        </w:rPr>
        <w:br/>
        <w:t xml:space="preserve">             То приподнятая на несколько километров над уровнем океана, то опущенная ниже его эфиопская земля подвергалась и подвергается натиску бурных геологических сил. Об этом свидетельствуют конусы вулканов и обширные многочисленные лавовые поля, встречающиеся почти повсеместно, и частые землетрясения, особенно в зонах тектонических разломов. В Аддис-Абебе в августе 1906 г. сила подземных толчков достигала 6,8 балла (по шкале Рихтера). Неоднократно подземная стихия крушила порт </w:t>
      </w:r>
      <w:proofErr w:type="spellStart"/>
      <w:r w:rsidRPr="007A3965">
        <w:rPr>
          <w:rFonts w:ascii="Times New Roman" w:eastAsia="Times New Roman" w:hAnsi="Times New Roman" w:cs="Times New Roman"/>
          <w:sz w:val="24"/>
          <w:szCs w:val="24"/>
          <w:lang w:eastAsia="ru-RU"/>
        </w:rPr>
        <w:t>Массауа</w:t>
      </w:r>
      <w:proofErr w:type="spellEnd"/>
      <w:r w:rsidRPr="007A3965">
        <w:rPr>
          <w:rFonts w:ascii="Times New Roman" w:eastAsia="Times New Roman" w:hAnsi="Times New Roman" w:cs="Times New Roman"/>
          <w:sz w:val="24"/>
          <w:szCs w:val="24"/>
          <w:lang w:eastAsia="ru-RU"/>
        </w:rPr>
        <w:t xml:space="preserve">. В 1961 г. землетрясение в 6,5 балла разрушило поселок </w:t>
      </w:r>
      <w:proofErr w:type="spellStart"/>
      <w:r w:rsidRPr="007A3965">
        <w:rPr>
          <w:rFonts w:ascii="Times New Roman" w:eastAsia="Times New Roman" w:hAnsi="Times New Roman" w:cs="Times New Roman"/>
          <w:sz w:val="24"/>
          <w:szCs w:val="24"/>
          <w:lang w:eastAsia="ru-RU"/>
        </w:rPr>
        <w:t>Каракоре</w:t>
      </w:r>
      <w:proofErr w:type="spellEnd"/>
      <w:r w:rsidRPr="007A3965">
        <w:rPr>
          <w:rFonts w:ascii="Times New Roman" w:eastAsia="Times New Roman" w:hAnsi="Times New Roman" w:cs="Times New Roman"/>
          <w:sz w:val="24"/>
          <w:szCs w:val="24"/>
          <w:lang w:eastAsia="ru-RU"/>
        </w:rPr>
        <w:t xml:space="preserve"> (провинция </w:t>
      </w:r>
      <w:proofErr w:type="spellStart"/>
      <w:r w:rsidRPr="007A3965">
        <w:rPr>
          <w:rFonts w:ascii="Times New Roman" w:eastAsia="Times New Roman" w:hAnsi="Times New Roman" w:cs="Times New Roman"/>
          <w:sz w:val="24"/>
          <w:szCs w:val="24"/>
          <w:lang w:eastAsia="ru-RU"/>
        </w:rPr>
        <w:t>Шоа</w:t>
      </w:r>
      <w:proofErr w:type="spellEnd"/>
      <w:r w:rsidRPr="007A3965">
        <w:rPr>
          <w:rFonts w:ascii="Times New Roman" w:eastAsia="Times New Roman" w:hAnsi="Times New Roman" w:cs="Times New Roman"/>
          <w:sz w:val="24"/>
          <w:szCs w:val="24"/>
          <w:lang w:eastAsia="ru-RU"/>
        </w:rPr>
        <w:t xml:space="preserve">), а в 1969 г. - поселок </w:t>
      </w:r>
      <w:proofErr w:type="spellStart"/>
      <w:r w:rsidRPr="007A3965">
        <w:rPr>
          <w:rFonts w:ascii="Times New Roman" w:eastAsia="Times New Roman" w:hAnsi="Times New Roman" w:cs="Times New Roman"/>
          <w:sz w:val="24"/>
          <w:szCs w:val="24"/>
          <w:lang w:eastAsia="ru-RU"/>
        </w:rPr>
        <w:t>Сэрдо</w:t>
      </w:r>
      <w:proofErr w:type="spellEnd"/>
      <w:r w:rsidRPr="007A3965">
        <w:rPr>
          <w:rFonts w:ascii="Times New Roman" w:eastAsia="Times New Roman" w:hAnsi="Times New Roman" w:cs="Times New Roman"/>
          <w:sz w:val="24"/>
          <w:szCs w:val="24"/>
          <w:lang w:eastAsia="ru-RU"/>
        </w:rPr>
        <w:t xml:space="preserve"> (провинция </w:t>
      </w:r>
      <w:proofErr w:type="spellStart"/>
      <w:r w:rsidRPr="007A3965">
        <w:rPr>
          <w:rFonts w:ascii="Times New Roman" w:eastAsia="Times New Roman" w:hAnsi="Times New Roman" w:cs="Times New Roman"/>
          <w:sz w:val="24"/>
          <w:szCs w:val="24"/>
          <w:lang w:eastAsia="ru-RU"/>
        </w:rPr>
        <w:t>Уолло</w:t>
      </w:r>
      <w:proofErr w:type="spellEnd"/>
      <w:r w:rsidRPr="007A3965">
        <w:rPr>
          <w:rFonts w:ascii="Times New Roman" w:eastAsia="Times New Roman" w:hAnsi="Times New Roman" w:cs="Times New Roman"/>
          <w:sz w:val="24"/>
          <w:szCs w:val="24"/>
          <w:lang w:eastAsia="ru-RU"/>
        </w:rPr>
        <w:t xml:space="preserve">). Сильные толчки в недавние годы (1973,-1977 г.) потрясали </w:t>
      </w:r>
      <w:proofErr w:type="spellStart"/>
      <w:r w:rsidRPr="007A3965">
        <w:rPr>
          <w:rFonts w:ascii="Times New Roman" w:eastAsia="Times New Roman" w:hAnsi="Times New Roman" w:cs="Times New Roman"/>
          <w:sz w:val="24"/>
          <w:szCs w:val="24"/>
          <w:lang w:eastAsia="ru-RU"/>
        </w:rPr>
        <w:t>Арба-Мынч</w:t>
      </w:r>
      <w:proofErr w:type="spellEnd"/>
      <w:r w:rsidRPr="007A3965">
        <w:rPr>
          <w:rFonts w:ascii="Times New Roman" w:eastAsia="Times New Roman" w:hAnsi="Times New Roman" w:cs="Times New Roman"/>
          <w:sz w:val="24"/>
          <w:szCs w:val="24"/>
          <w:lang w:eastAsia="ru-RU"/>
        </w:rPr>
        <w:t xml:space="preserve"> (провинция </w:t>
      </w:r>
      <w:proofErr w:type="spellStart"/>
      <w:r w:rsidRPr="007A3965">
        <w:rPr>
          <w:rFonts w:ascii="Times New Roman" w:eastAsia="Times New Roman" w:hAnsi="Times New Roman" w:cs="Times New Roman"/>
          <w:sz w:val="24"/>
          <w:szCs w:val="24"/>
          <w:lang w:eastAsia="ru-RU"/>
        </w:rPr>
        <w:t>Гамо-Гофа</w:t>
      </w:r>
      <w:proofErr w:type="spellEnd"/>
      <w:r w:rsidRPr="007A3965">
        <w:rPr>
          <w:rFonts w:ascii="Times New Roman" w:eastAsia="Times New Roman" w:hAnsi="Times New Roman" w:cs="Times New Roman"/>
          <w:sz w:val="24"/>
          <w:szCs w:val="24"/>
          <w:lang w:eastAsia="ru-RU"/>
        </w:rPr>
        <w:t xml:space="preserve">) и </w:t>
      </w:r>
      <w:proofErr w:type="spellStart"/>
      <w:r w:rsidRPr="007A3965">
        <w:rPr>
          <w:rFonts w:ascii="Times New Roman" w:eastAsia="Times New Roman" w:hAnsi="Times New Roman" w:cs="Times New Roman"/>
          <w:sz w:val="24"/>
          <w:szCs w:val="24"/>
          <w:lang w:eastAsia="ru-RU"/>
        </w:rPr>
        <w:t>Дэссе</w:t>
      </w:r>
      <w:proofErr w:type="spellEnd"/>
      <w:r w:rsidRPr="007A3965">
        <w:rPr>
          <w:rFonts w:ascii="Times New Roman" w:eastAsia="Times New Roman" w:hAnsi="Times New Roman" w:cs="Times New Roman"/>
          <w:sz w:val="24"/>
          <w:szCs w:val="24"/>
          <w:lang w:eastAsia="ru-RU"/>
        </w:rPr>
        <w:t xml:space="preserve"> (провинция </w:t>
      </w:r>
      <w:proofErr w:type="spellStart"/>
      <w:r w:rsidRPr="007A3965">
        <w:rPr>
          <w:rFonts w:ascii="Times New Roman" w:eastAsia="Times New Roman" w:hAnsi="Times New Roman" w:cs="Times New Roman"/>
          <w:sz w:val="24"/>
          <w:szCs w:val="24"/>
          <w:lang w:eastAsia="ru-RU"/>
        </w:rPr>
        <w:t>Уолло</w:t>
      </w:r>
      <w:proofErr w:type="spellEnd"/>
      <w:r w:rsidRPr="007A3965">
        <w:rPr>
          <w:rFonts w:ascii="Times New Roman" w:eastAsia="Times New Roman" w:hAnsi="Times New Roman" w:cs="Times New Roman"/>
          <w:sz w:val="24"/>
          <w:szCs w:val="24"/>
          <w:lang w:eastAsia="ru-RU"/>
        </w:rPr>
        <w:t xml:space="preserve">).               </w:t>
      </w:r>
    </w:p>
    <w:p w:rsidR="00222631" w:rsidRPr="007A3965" w:rsidRDefault="008170F4" w:rsidP="008170F4">
      <w:pPr>
        <w:spacing w:after="0" w:line="240" w:lineRule="auto"/>
        <w:rPr>
          <w:rFonts w:ascii="Times New Roman" w:eastAsia="Times New Roman" w:hAnsi="Times New Roman" w:cs="Times New Roman"/>
          <w:sz w:val="24"/>
          <w:szCs w:val="24"/>
          <w:lang w:eastAsia="ru-RU"/>
        </w:rPr>
      </w:pPr>
      <w:r w:rsidRPr="007A3965">
        <w:rPr>
          <w:rFonts w:ascii="Times New Roman" w:eastAsia="Times New Roman" w:hAnsi="Times New Roman" w:cs="Times New Roman"/>
          <w:sz w:val="24"/>
          <w:szCs w:val="24"/>
          <w:lang w:eastAsia="ru-RU"/>
        </w:rPr>
        <w:t xml:space="preserve">             </w:t>
      </w:r>
      <w:r w:rsidR="00222631" w:rsidRPr="007A3965">
        <w:rPr>
          <w:rFonts w:ascii="Times New Roman" w:eastAsia="Times New Roman" w:hAnsi="Times New Roman" w:cs="Times New Roman"/>
          <w:sz w:val="24"/>
          <w:szCs w:val="24"/>
          <w:lang w:eastAsia="ru-RU"/>
        </w:rPr>
        <w:t xml:space="preserve">Древний кристаллический фундамент Африканской платформы выступает на севере и юго-западе Эфиопии. Почти весь юго-восток страны, часть провинций </w:t>
      </w:r>
      <w:proofErr w:type="spellStart"/>
      <w:r w:rsidR="00222631" w:rsidRPr="007A3965">
        <w:rPr>
          <w:rFonts w:ascii="Times New Roman" w:eastAsia="Times New Roman" w:hAnsi="Times New Roman" w:cs="Times New Roman"/>
          <w:sz w:val="24"/>
          <w:szCs w:val="24"/>
          <w:lang w:eastAsia="ru-RU"/>
        </w:rPr>
        <w:t>Тыграй</w:t>
      </w:r>
      <w:proofErr w:type="spellEnd"/>
      <w:r w:rsidR="00222631" w:rsidRPr="007A3965">
        <w:rPr>
          <w:rFonts w:ascii="Times New Roman" w:eastAsia="Times New Roman" w:hAnsi="Times New Roman" w:cs="Times New Roman"/>
          <w:sz w:val="24"/>
          <w:szCs w:val="24"/>
          <w:lang w:eastAsia="ru-RU"/>
        </w:rPr>
        <w:t xml:space="preserve"> и </w:t>
      </w:r>
      <w:r w:rsidR="00222631" w:rsidRPr="007A3965">
        <w:rPr>
          <w:rFonts w:ascii="Times New Roman" w:eastAsia="Times New Roman" w:hAnsi="Times New Roman" w:cs="Times New Roman"/>
          <w:sz w:val="24"/>
          <w:szCs w:val="24"/>
          <w:lang w:eastAsia="ru-RU"/>
        </w:rPr>
        <w:lastRenderedPageBreak/>
        <w:t xml:space="preserve">Эритрея перекрыты песчаниками и известняками юрского и мелового периодов. 40% территории, главным образом на Эфиопском нагорье, занято мощными вулканическими покровами разного возраста из базальтов, туфов, </w:t>
      </w:r>
      <w:proofErr w:type="spellStart"/>
      <w:r w:rsidR="00222631" w:rsidRPr="007A3965">
        <w:rPr>
          <w:rFonts w:ascii="Times New Roman" w:eastAsia="Times New Roman" w:hAnsi="Times New Roman" w:cs="Times New Roman"/>
          <w:sz w:val="24"/>
          <w:szCs w:val="24"/>
          <w:lang w:eastAsia="ru-RU"/>
        </w:rPr>
        <w:t>риолитов</w:t>
      </w:r>
      <w:proofErr w:type="spellEnd"/>
      <w:r w:rsidR="00222631" w:rsidRPr="007A3965">
        <w:rPr>
          <w:rFonts w:ascii="Times New Roman" w:eastAsia="Times New Roman" w:hAnsi="Times New Roman" w:cs="Times New Roman"/>
          <w:sz w:val="24"/>
          <w:szCs w:val="24"/>
          <w:lang w:eastAsia="ru-RU"/>
        </w:rPr>
        <w:t xml:space="preserve">, трахеитов и т.д. Крупных месторождений полезных ископаемых, за исключением минеральных солей в </w:t>
      </w:r>
      <w:proofErr w:type="spellStart"/>
      <w:r w:rsidR="00222631" w:rsidRPr="007A3965">
        <w:rPr>
          <w:rFonts w:ascii="Times New Roman" w:eastAsia="Times New Roman" w:hAnsi="Times New Roman" w:cs="Times New Roman"/>
          <w:sz w:val="24"/>
          <w:szCs w:val="24"/>
          <w:lang w:eastAsia="ru-RU"/>
        </w:rPr>
        <w:t>Данакиле</w:t>
      </w:r>
      <w:proofErr w:type="spellEnd"/>
      <w:r w:rsidR="00222631" w:rsidRPr="007A3965">
        <w:rPr>
          <w:rFonts w:ascii="Times New Roman" w:eastAsia="Times New Roman" w:hAnsi="Times New Roman" w:cs="Times New Roman"/>
          <w:sz w:val="24"/>
          <w:szCs w:val="24"/>
          <w:lang w:eastAsia="ru-RU"/>
        </w:rPr>
        <w:t>, в Эфиопии пока не обнаружено. Это связано со слабой геологической изученностью территории, а также с лавовыми  покровами,  перекрывшими  рудоносные  породу.</w:t>
      </w:r>
    </w:p>
    <w:p w:rsidR="00222631" w:rsidRPr="007A3965" w:rsidRDefault="00222631" w:rsidP="00222631">
      <w:pPr>
        <w:spacing w:before="100" w:beforeAutospacing="1" w:after="100" w:afterAutospacing="1" w:line="240" w:lineRule="auto"/>
        <w:rPr>
          <w:rFonts w:ascii="Times New Roman" w:eastAsia="Times New Roman" w:hAnsi="Times New Roman" w:cs="Times New Roman"/>
          <w:sz w:val="24"/>
          <w:szCs w:val="24"/>
          <w:lang w:eastAsia="ru-RU"/>
        </w:rPr>
      </w:pPr>
    </w:p>
    <w:p w:rsidR="008170F4" w:rsidRPr="007A3965" w:rsidRDefault="008170F4" w:rsidP="008170F4">
      <w:pPr>
        <w:spacing w:after="0" w:line="240" w:lineRule="auto"/>
        <w:rPr>
          <w:rFonts w:ascii="Times New Roman" w:eastAsia="Times New Roman" w:hAnsi="Times New Roman" w:cs="Times New Roman"/>
          <w:sz w:val="32"/>
          <w:szCs w:val="32"/>
          <w:u w:val="single"/>
          <w:lang w:eastAsia="ru-RU"/>
        </w:rPr>
      </w:pPr>
      <w:r w:rsidRPr="007A3965">
        <w:rPr>
          <w:rFonts w:ascii="Times New Roman" w:eastAsia="Times New Roman" w:hAnsi="Times New Roman" w:cs="Times New Roman"/>
          <w:sz w:val="32"/>
          <w:szCs w:val="32"/>
          <w:u w:val="single"/>
          <w:lang w:eastAsia="ru-RU"/>
        </w:rPr>
        <w:t>Химия:</w:t>
      </w:r>
    </w:p>
    <w:p w:rsidR="008170F4" w:rsidRPr="007A3965" w:rsidRDefault="008170F4" w:rsidP="008170F4">
      <w:pPr>
        <w:pStyle w:val="a3"/>
        <w:numPr>
          <w:ilvl w:val="0"/>
          <w:numId w:val="12"/>
        </w:numPr>
        <w:spacing w:after="0" w:line="240" w:lineRule="auto"/>
        <w:rPr>
          <w:rFonts w:ascii="Times New Roman" w:eastAsia="Times New Roman" w:hAnsi="Times New Roman" w:cs="Times New Roman"/>
          <w:sz w:val="24"/>
          <w:szCs w:val="24"/>
          <w:lang w:eastAsia="ru-RU"/>
        </w:rPr>
      </w:pPr>
      <w:r w:rsidRPr="007A3965">
        <w:rPr>
          <w:rFonts w:ascii="Times New Roman" w:eastAsia="Times New Roman" w:hAnsi="Times New Roman" w:cs="Times New Roman"/>
          <w:sz w:val="24"/>
          <w:szCs w:val="24"/>
          <w:lang w:eastAsia="ru-RU"/>
        </w:rPr>
        <w:t xml:space="preserve">Какой химический элемент дает такой эффект?                 </w:t>
      </w:r>
      <w:r w:rsidRPr="007A3965">
        <w:rPr>
          <w:rFonts w:ascii="Times New Roman" w:eastAsia="Times New Roman" w:hAnsi="Times New Roman" w:cs="Times New Roman"/>
          <w:i/>
          <w:sz w:val="32"/>
          <w:szCs w:val="32"/>
          <w:lang w:eastAsia="ru-RU"/>
        </w:rPr>
        <w:t>(каменная соль)</w:t>
      </w:r>
    </w:p>
    <w:p w:rsidR="008170F4" w:rsidRPr="007A3965" w:rsidRDefault="008170F4" w:rsidP="008170F4">
      <w:pPr>
        <w:pStyle w:val="a3"/>
        <w:numPr>
          <w:ilvl w:val="0"/>
          <w:numId w:val="12"/>
        </w:numPr>
        <w:spacing w:after="0" w:line="240" w:lineRule="auto"/>
        <w:rPr>
          <w:rFonts w:ascii="Times New Roman" w:eastAsia="Times New Roman" w:hAnsi="Times New Roman" w:cs="Times New Roman"/>
          <w:i/>
          <w:sz w:val="32"/>
          <w:szCs w:val="32"/>
          <w:lang w:eastAsia="ru-RU"/>
        </w:rPr>
      </w:pPr>
      <w:r w:rsidRPr="007A3965">
        <w:rPr>
          <w:rFonts w:ascii="Times New Roman" w:eastAsia="Times New Roman" w:hAnsi="Times New Roman" w:cs="Times New Roman"/>
          <w:sz w:val="24"/>
          <w:szCs w:val="24"/>
          <w:lang w:eastAsia="ru-RU"/>
        </w:rPr>
        <w:t>Запишите его формулу в таблицу</w:t>
      </w:r>
      <w:r w:rsidRPr="007A3965">
        <w:rPr>
          <w:rFonts w:ascii="Times New Roman" w:eastAsia="Times New Roman" w:hAnsi="Times New Roman" w:cs="Times New Roman"/>
          <w:i/>
          <w:sz w:val="32"/>
          <w:szCs w:val="32"/>
          <w:lang w:eastAsia="ru-RU"/>
        </w:rPr>
        <w:t>.</w:t>
      </w:r>
      <w:r w:rsidRPr="007A3965">
        <w:rPr>
          <w:rFonts w:ascii="Times New Roman" w:hAnsi="Times New Roman" w:cs="Times New Roman"/>
          <w:i/>
          <w:sz w:val="32"/>
          <w:szCs w:val="32"/>
        </w:rPr>
        <w:t xml:space="preserve">            (</w:t>
      </w:r>
      <w:proofErr w:type="spellStart"/>
      <w:r w:rsidRPr="007A3965">
        <w:rPr>
          <w:rFonts w:ascii="Times New Roman" w:hAnsi="Times New Roman" w:cs="Times New Roman"/>
          <w:i/>
          <w:sz w:val="32"/>
          <w:szCs w:val="32"/>
          <w:lang w:val="en-US"/>
        </w:rPr>
        <w:t>NaCL</w:t>
      </w:r>
      <w:proofErr w:type="spellEnd"/>
      <w:r w:rsidRPr="007A3965">
        <w:rPr>
          <w:rFonts w:ascii="Times New Roman" w:hAnsi="Times New Roman" w:cs="Times New Roman"/>
          <w:i/>
          <w:sz w:val="32"/>
          <w:szCs w:val="32"/>
        </w:rPr>
        <w:t>)</w:t>
      </w:r>
    </w:p>
    <w:p w:rsidR="007A3965" w:rsidRPr="007A3965" w:rsidRDefault="007A3965" w:rsidP="007A3965">
      <w:pPr>
        <w:pStyle w:val="a3"/>
        <w:numPr>
          <w:ilvl w:val="0"/>
          <w:numId w:val="12"/>
        </w:num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7A3965">
        <w:rPr>
          <w:rFonts w:ascii="Times New Roman" w:eastAsia="Times New Roman" w:hAnsi="Times New Roman" w:cs="Times New Roman"/>
          <w:bCs/>
          <w:sz w:val="24"/>
          <w:szCs w:val="24"/>
          <w:lang w:eastAsia="ru-RU"/>
        </w:rPr>
        <w:t>Назовите основные свойства элемента</w:t>
      </w:r>
    </w:p>
    <w:p w:rsidR="007A3965" w:rsidRPr="007A3965" w:rsidRDefault="007A3965" w:rsidP="007A3965">
      <w:pPr>
        <w:pStyle w:val="a8"/>
        <w:spacing w:before="0" w:beforeAutospacing="0" w:after="0" w:afterAutospacing="0"/>
        <w:ind w:left="720"/>
        <w:rPr>
          <w:i/>
        </w:rPr>
      </w:pPr>
      <w:r w:rsidRPr="007A3965">
        <w:rPr>
          <w:b/>
          <w:bCs/>
          <w:i/>
        </w:rPr>
        <w:t>(</w:t>
      </w:r>
      <w:proofErr w:type="spellStart"/>
      <w:proofErr w:type="gramStart"/>
      <w:r w:rsidRPr="007A3965">
        <w:rPr>
          <w:b/>
          <w:bCs/>
          <w:i/>
        </w:rPr>
        <w:t>Хлори́д</w:t>
      </w:r>
      <w:proofErr w:type="spellEnd"/>
      <w:proofErr w:type="gramEnd"/>
      <w:r w:rsidRPr="007A3965">
        <w:rPr>
          <w:b/>
          <w:bCs/>
          <w:i/>
        </w:rPr>
        <w:t xml:space="preserve"> </w:t>
      </w:r>
      <w:proofErr w:type="spellStart"/>
      <w:r w:rsidRPr="007A3965">
        <w:rPr>
          <w:b/>
          <w:bCs/>
          <w:i/>
        </w:rPr>
        <w:t>на́трия</w:t>
      </w:r>
      <w:proofErr w:type="spellEnd"/>
      <w:r w:rsidRPr="007A3965">
        <w:rPr>
          <w:i/>
        </w:rPr>
        <w:t xml:space="preserve"> — химическое соединение </w:t>
      </w:r>
      <w:hyperlink r:id="rId13" w:tooltip="Натрий" w:history="1">
        <w:proofErr w:type="spellStart"/>
        <w:r w:rsidRPr="007A3965">
          <w:rPr>
            <w:rStyle w:val="a9"/>
            <w:i/>
            <w:color w:val="auto"/>
            <w:u w:val="none"/>
          </w:rPr>
          <w:t>Na</w:t>
        </w:r>
      </w:hyperlink>
      <w:hyperlink r:id="rId14" w:tooltip="Хлор" w:history="1">
        <w:r w:rsidRPr="007A3965">
          <w:rPr>
            <w:rStyle w:val="a9"/>
            <w:i/>
            <w:color w:val="auto"/>
            <w:u w:val="none"/>
          </w:rPr>
          <w:t>Cl</w:t>
        </w:r>
        <w:proofErr w:type="spellEnd"/>
      </w:hyperlink>
      <w:r w:rsidRPr="007A3965">
        <w:rPr>
          <w:i/>
        </w:rPr>
        <w:t xml:space="preserve">, </w:t>
      </w:r>
      <w:hyperlink r:id="rId15" w:tooltip="Натрий" w:history="1">
        <w:r w:rsidRPr="007A3965">
          <w:rPr>
            <w:rStyle w:val="a9"/>
            <w:i/>
            <w:color w:val="auto"/>
            <w:u w:val="none"/>
          </w:rPr>
          <w:t>натриевая</w:t>
        </w:r>
      </w:hyperlink>
      <w:r w:rsidRPr="007A3965">
        <w:rPr>
          <w:i/>
        </w:rPr>
        <w:t xml:space="preserve"> </w:t>
      </w:r>
      <w:hyperlink r:id="rId16" w:tooltip="Соли" w:history="1">
        <w:r w:rsidRPr="007A3965">
          <w:rPr>
            <w:rStyle w:val="a9"/>
            <w:i/>
            <w:color w:val="auto"/>
            <w:u w:val="none"/>
          </w:rPr>
          <w:t>соль</w:t>
        </w:r>
      </w:hyperlink>
      <w:r w:rsidRPr="007A3965">
        <w:rPr>
          <w:i/>
        </w:rPr>
        <w:t xml:space="preserve"> </w:t>
      </w:r>
      <w:hyperlink r:id="rId17" w:tooltip="Соляная кислота" w:history="1">
        <w:r w:rsidRPr="007A3965">
          <w:rPr>
            <w:rStyle w:val="a9"/>
            <w:i/>
            <w:color w:val="auto"/>
            <w:u w:val="none"/>
          </w:rPr>
          <w:t>соляной кислоты</w:t>
        </w:r>
      </w:hyperlink>
      <w:r w:rsidRPr="007A3965">
        <w:rPr>
          <w:i/>
        </w:rPr>
        <w:t>, хлористый натрий.</w:t>
      </w:r>
    </w:p>
    <w:p w:rsidR="007A3965" w:rsidRPr="007A3965" w:rsidRDefault="007A3965" w:rsidP="007A3965">
      <w:pPr>
        <w:pStyle w:val="a8"/>
        <w:spacing w:before="0" w:beforeAutospacing="0" w:after="0" w:afterAutospacing="0"/>
        <w:ind w:left="720"/>
        <w:rPr>
          <w:i/>
        </w:rPr>
      </w:pPr>
      <w:hyperlink r:id="rId18" w:tooltip="Хлориды" w:history="1">
        <w:r w:rsidRPr="007A3965">
          <w:rPr>
            <w:rStyle w:val="a9"/>
            <w:i/>
            <w:color w:val="auto"/>
            <w:u w:val="none"/>
          </w:rPr>
          <w:t>Хлорид</w:t>
        </w:r>
      </w:hyperlink>
      <w:r w:rsidRPr="007A3965">
        <w:rPr>
          <w:i/>
        </w:rPr>
        <w:t xml:space="preserve"> натрия известен в быту под названием </w:t>
      </w:r>
      <w:hyperlink r:id="rId19" w:tooltip="Поваренная соль" w:history="1">
        <w:r w:rsidRPr="007A3965">
          <w:rPr>
            <w:rStyle w:val="a9"/>
            <w:i/>
            <w:color w:val="auto"/>
            <w:u w:val="none"/>
          </w:rPr>
          <w:t>поваренной соли</w:t>
        </w:r>
      </w:hyperlink>
      <w:r w:rsidRPr="007A3965">
        <w:rPr>
          <w:i/>
        </w:rPr>
        <w:t xml:space="preserve">, основным компонентом которой он является. Хлорид натрия в значительном количестве содержится в морской воде, создавая её </w:t>
      </w:r>
      <w:hyperlink r:id="rId20" w:tooltip="Солёность" w:history="1">
        <w:r w:rsidRPr="007A3965">
          <w:rPr>
            <w:rStyle w:val="a9"/>
            <w:i/>
            <w:color w:val="auto"/>
            <w:u w:val="none"/>
          </w:rPr>
          <w:t>солёный</w:t>
        </w:r>
      </w:hyperlink>
      <w:r w:rsidRPr="007A3965">
        <w:rPr>
          <w:i/>
        </w:rPr>
        <w:t xml:space="preserve"> вкус. Встречается в природе в виде минерала </w:t>
      </w:r>
      <w:hyperlink r:id="rId21" w:tooltip="Галит" w:history="1">
        <w:proofErr w:type="spellStart"/>
        <w:r w:rsidRPr="007A3965">
          <w:rPr>
            <w:rStyle w:val="a9"/>
            <w:i/>
            <w:color w:val="auto"/>
            <w:u w:val="none"/>
          </w:rPr>
          <w:t>галита</w:t>
        </w:r>
        <w:proofErr w:type="spellEnd"/>
      </w:hyperlink>
      <w:r w:rsidRPr="007A3965">
        <w:rPr>
          <w:i/>
        </w:rPr>
        <w:t xml:space="preserve"> (каменная соль).</w:t>
      </w:r>
    </w:p>
    <w:p w:rsidR="008170F4" w:rsidRDefault="007A3965" w:rsidP="00FC5AC2">
      <w:pPr>
        <w:pStyle w:val="a8"/>
        <w:spacing w:before="0" w:beforeAutospacing="0" w:after="0" w:afterAutospacing="0"/>
        <w:ind w:left="720"/>
        <w:rPr>
          <w:i/>
        </w:rPr>
      </w:pPr>
      <w:r w:rsidRPr="007A3965">
        <w:rPr>
          <w:i/>
        </w:rPr>
        <w:t xml:space="preserve">Чистый хлорид натрия имеет вид бесцветных кристаллов. </w:t>
      </w:r>
      <w:proofErr w:type="gramStart"/>
      <w:r w:rsidRPr="007A3965">
        <w:rPr>
          <w:i/>
        </w:rPr>
        <w:t>Но с различными примесями его цвет может принимать: голубой, фиолетовый, розовый, жёлтый или серый оттенок.)</w:t>
      </w:r>
      <w:proofErr w:type="gramEnd"/>
    </w:p>
    <w:p w:rsidR="00FC5AC2" w:rsidRDefault="00FC5AC2" w:rsidP="00FC5AC2">
      <w:pPr>
        <w:pStyle w:val="a8"/>
        <w:spacing w:before="0" w:beforeAutospacing="0" w:after="0" w:afterAutospacing="0"/>
        <w:ind w:left="720"/>
        <w:rPr>
          <w:i/>
        </w:rPr>
      </w:pPr>
    </w:p>
    <w:p w:rsidR="00FC5AC2" w:rsidRDefault="00FC5AC2" w:rsidP="00FC5AC2">
      <w:pPr>
        <w:pStyle w:val="a8"/>
        <w:spacing w:before="0" w:beforeAutospacing="0" w:after="0" w:afterAutospacing="0"/>
        <w:ind w:left="720"/>
        <w:rPr>
          <w:i/>
        </w:rPr>
      </w:pPr>
    </w:p>
    <w:p w:rsidR="00FC5AC2" w:rsidRDefault="00FC5AC2" w:rsidP="00FC5AC2">
      <w:pPr>
        <w:pStyle w:val="a8"/>
        <w:spacing w:before="0" w:beforeAutospacing="0" w:after="0" w:afterAutospacing="0"/>
        <w:ind w:left="720"/>
        <w:rPr>
          <w:i/>
        </w:rPr>
      </w:pPr>
    </w:p>
    <w:p w:rsidR="00FC5AC2" w:rsidRPr="00FC5AC2" w:rsidRDefault="00FC5AC2" w:rsidP="00FC5AC2">
      <w:pPr>
        <w:pStyle w:val="a8"/>
        <w:spacing w:before="0" w:beforeAutospacing="0" w:after="0" w:afterAutospacing="0"/>
        <w:ind w:left="720"/>
        <w:rPr>
          <w:i/>
        </w:rPr>
      </w:pPr>
    </w:p>
    <w:p w:rsidR="008170F4" w:rsidRPr="008170F4" w:rsidRDefault="00FC5AC2" w:rsidP="00FC5AC2">
      <w:pPr>
        <w:pStyle w:val="a3"/>
        <w:numPr>
          <w:ilvl w:val="0"/>
          <w:numId w:val="8"/>
        </w:numPr>
        <w:rPr>
          <w:i/>
          <w:sz w:val="32"/>
          <w:szCs w:val="32"/>
        </w:rPr>
      </w:pPr>
      <w:r>
        <w:rPr>
          <w:i/>
          <w:noProof/>
          <w:sz w:val="32"/>
          <w:szCs w:val="32"/>
          <w:lang w:eastAsia="ru-RU"/>
        </w:rPr>
        <w:drawing>
          <wp:anchor distT="0" distB="0" distL="114300" distR="114300" simplePos="0" relativeHeight="251730944" behindDoc="0" locked="0" layoutInCell="1" allowOverlap="1">
            <wp:simplePos x="0" y="0"/>
            <wp:positionH relativeFrom="column">
              <wp:posOffset>3308350</wp:posOffset>
            </wp:positionH>
            <wp:positionV relativeFrom="paragraph">
              <wp:posOffset>575310</wp:posOffset>
            </wp:positionV>
            <wp:extent cx="2745105" cy="2466340"/>
            <wp:effectExtent l="19050" t="0" r="0" b="0"/>
            <wp:wrapThrough wrapText="bothSides">
              <wp:wrapPolygon edited="0">
                <wp:start x="-150" y="0"/>
                <wp:lineTo x="-150" y="21355"/>
                <wp:lineTo x="21585" y="21355"/>
                <wp:lineTo x="21585" y="0"/>
                <wp:lineTo x="-150" y="0"/>
              </wp:wrapPolygon>
            </wp:wrapThrough>
            <wp:docPr id="34" name="Рисунок 48" descr="1202978220_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978220_sunset.jpg"/>
                    <pic:cNvPicPr/>
                  </pic:nvPicPr>
                  <pic:blipFill>
                    <a:blip r:embed="rId22" cstate="print"/>
                    <a:stretch>
                      <a:fillRect/>
                    </a:stretch>
                  </pic:blipFill>
                  <pic:spPr>
                    <a:xfrm>
                      <a:off x="0" y="0"/>
                      <a:ext cx="2745105" cy="2466340"/>
                    </a:xfrm>
                    <a:prstGeom prst="rect">
                      <a:avLst/>
                    </a:prstGeom>
                  </pic:spPr>
                </pic:pic>
              </a:graphicData>
            </a:graphic>
          </wp:anchor>
        </w:drawing>
      </w:r>
      <w:r>
        <w:rPr>
          <w:i/>
          <w:noProof/>
          <w:sz w:val="32"/>
          <w:szCs w:val="32"/>
          <w:lang w:eastAsia="ru-RU"/>
        </w:rPr>
        <w:drawing>
          <wp:anchor distT="0" distB="0" distL="114300" distR="114300" simplePos="0" relativeHeight="251731968" behindDoc="0" locked="0" layoutInCell="1" allowOverlap="1">
            <wp:simplePos x="0" y="0"/>
            <wp:positionH relativeFrom="column">
              <wp:posOffset>-200025</wp:posOffset>
            </wp:positionH>
            <wp:positionV relativeFrom="paragraph">
              <wp:posOffset>479425</wp:posOffset>
            </wp:positionV>
            <wp:extent cx="2627630" cy="2562225"/>
            <wp:effectExtent l="19050" t="0" r="1270" b="0"/>
            <wp:wrapThrough wrapText="bothSides">
              <wp:wrapPolygon edited="0">
                <wp:start x="-157" y="0"/>
                <wp:lineTo x="-157" y="21520"/>
                <wp:lineTo x="21610" y="21520"/>
                <wp:lineTo x="21610" y="0"/>
                <wp:lineTo x="-157" y="0"/>
              </wp:wrapPolygon>
            </wp:wrapThrough>
            <wp:docPr id="48" name="Рисунок 49" descr="mon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1.jpg"/>
                    <pic:cNvPicPr/>
                  </pic:nvPicPr>
                  <pic:blipFill>
                    <a:blip r:embed="rId23" cstate="print"/>
                    <a:stretch>
                      <a:fillRect/>
                    </a:stretch>
                  </pic:blipFill>
                  <pic:spPr>
                    <a:xfrm>
                      <a:off x="0" y="0"/>
                      <a:ext cx="2627630" cy="2562225"/>
                    </a:xfrm>
                    <a:prstGeom prst="rect">
                      <a:avLst/>
                    </a:prstGeom>
                  </pic:spPr>
                </pic:pic>
              </a:graphicData>
            </a:graphic>
          </wp:anchor>
        </w:drawing>
      </w:r>
      <w:r w:rsidR="008170F4" w:rsidRPr="008170F4">
        <w:rPr>
          <w:i/>
          <w:sz w:val="32"/>
          <w:szCs w:val="32"/>
        </w:rPr>
        <w:t>Почему скалы долины монументов имеют красноватый цвет?</w:t>
      </w:r>
    </w:p>
    <w:p w:rsidR="008170F4" w:rsidRDefault="008170F4" w:rsidP="008170F4"/>
    <w:p w:rsidR="008170F4" w:rsidRDefault="008170F4" w:rsidP="008170F4"/>
    <w:p w:rsidR="008170F4" w:rsidRDefault="008170F4" w:rsidP="008170F4"/>
    <w:p w:rsidR="008170F4" w:rsidRDefault="008170F4" w:rsidP="008170F4"/>
    <w:p w:rsidR="008170F4" w:rsidRDefault="008170F4" w:rsidP="008170F4"/>
    <w:p w:rsidR="008170F4" w:rsidRDefault="008170F4" w:rsidP="008170F4"/>
    <w:p w:rsidR="008170F4" w:rsidRDefault="008170F4" w:rsidP="008170F4"/>
    <w:p w:rsidR="008170F4" w:rsidRPr="00866117" w:rsidRDefault="008170F4" w:rsidP="008170F4"/>
    <w:p w:rsidR="008170F4" w:rsidRPr="007A3965" w:rsidRDefault="008170F4" w:rsidP="008170F4">
      <w:pPr>
        <w:ind w:left="4254"/>
        <w:rPr>
          <w:rFonts w:ascii="Times New Roman" w:hAnsi="Times New Roman" w:cs="Times New Roman"/>
          <w:b/>
          <w:sz w:val="32"/>
          <w:szCs w:val="32"/>
        </w:rPr>
      </w:pPr>
      <w:r w:rsidRPr="007A3965">
        <w:rPr>
          <w:rFonts w:ascii="Times New Roman" w:hAnsi="Times New Roman" w:cs="Times New Roman"/>
          <w:b/>
          <w:sz w:val="32"/>
          <w:szCs w:val="32"/>
          <w:lang w:val="en-US"/>
        </w:rPr>
        <w:t>Fe</w:t>
      </w:r>
      <w:r w:rsidRPr="007A3965">
        <w:rPr>
          <w:rFonts w:ascii="Times New Roman" w:hAnsi="Times New Roman" w:cs="Times New Roman"/>
          <w:b/>
          <w:sz w:val="32"/>
          <w:szCs w:val="32"/>
          <w:vertAlign w:val="subscript"/>
        </w:rPr>
        <w:t>2</w:t>
      </w:r>
      <w:r w:rsidRPr="007A3965">
        <w:rPr>
          <w:rFonts w:ascii="Times New Roman" w:hAnsi="Times New Roman" w:cs="Times New Roman"/>
          <w:b/>
          <w:sz w:val="32"/>
          <w:szCs w:val="32"/>
          <w:lang w:val="en-US"/>
        </w:rPr>
        <w:t>O</w:t>
      </w:r>
      <w:r w:rsidRPr="007A3965">
        <w:rPr>
          <w:rFonts w:ascii="Times New Roman" w:hAnsi="Times New Roman" w:cs="Times New Roman"/>
          <w:b/>
          <w:sz w:val="32"/>
          <w:szCs w:val="32"/>
          <w:vertAlign w:val="subscript"/>
        </w:rPr>
        <w:t>3</w:t>
      </w:r>
    </w:p>
    <w:p w:rsidR="008170F4" w:rsidRPr="007A3965" w:rsidRDefault="008170F4" w:rsidP="008170F4">
      <w:pPr>
        <w:rPr>
          <w:rFonts w:ascii="Times New Roman" w:hAnsi="Times New Roman" w:cs="Times New Roman"/>
        </w:rPr>
      </w:pPr>
    </w:p>
    <w:p w:rsidR="008170F4" w:rsidRPr="007A3965" w:rsidRDefault="008170F4" w:rsidP="008170F4">
      <w:pPr>
        <w:pStyle w:val="a8"/>
      </w:pPr>
      <w:r w:rsidRPr="007A3965">
        <w:lastRenderedPageBreak/>
        <w:t xml:space="preserve">Представляет собой возвышенную равнину, являющуюся частью плато </w:t>
      </w:r>
      <w:hyperlink r:id="rId24" w:tooltip="Колорадо (плато)" w:history="1">
        <w:r w:rsidRPr="007A3965">
          <w:rPr>
            <w:rStyle w:val="a9"/>
            <w:color w:val="auto"/>
            <w:u w:val="none"/>
          </w:rPr>
          <w:t>Колорадо</w:t>
        </w:r>
      </w:hyperlink>
      <w:r w:rsidRPr="007A3965">
        <w:t>. Верхний слой равнины, состоящий из мягких осадочных пород, был полностью разрушен, но над ровной пустынной поверхностью остался ряд ска</w:t>
      </w:r>
      <w:proofErr w:type="gramStart"/>
      <w:r w:rsidRPr="007A3965">
        <w:t>л-</w:t>
      </w:r>
      <w:proofErr w:type="gramEnd"/>
      <w:r w:rsidRPr="007A3965">
        <w:fldChar w:fldCharType="begin"/>
      </w:r>
      <w:r w:rsidRPr="007A3965">
        <w:instrText>HYPERLINK "http://ru.wikipedia.org/wiki/%D0%9E%D1%81%D1%82%D0%B0%D0%BD%D0%B5%D1%86" \o "Останец"</w:instrText>
      </w:r>
      <w:r w:rsidRPr="007A3965">
        <w:fldChar w:fldCharType="separate"/>
      </w:r>
      <w:r w:rsidRPr="007A3965">
        <w:rPr>
          <w:rStyle w:val="a9"/>
          <w:color w:val="auto"/>
          <w:u w:val="none"/>
        </w:rPr>
        <w:t>останцев</w:t>
      </w:r>
      <w:r w:rsidRPr="007A3965">
        <w:fldChar w:fldCharType="end"/>
      </w:r>
      <w:r w:rsidRPr="007A3965">
        <w:t xml:space="preserve">, сложенных из менее податливого к </w:t>
      </w:r>
      <w:hyperlink r:id="rId25" w:tooltip="Выветривание" w:history="1">
        <w:r w:rsidRPr="007A3965">
          <w:rPr>
            <w:rStyle w:val="a9"/>
            <w:color w:val="auto"/>
            <w:u w:val="none"/>
          </w:rPr>
          <w:t>выветриванию</w:t>
        </w:r>
      </w:hyperlink>
      <w:r w:rsidRPr="007A3965">
        <w:t xml:space="preserve"> красного </w:t>
      </w:r>
      <w:hyperlink r:id="rId26" w:tooltip="Песчаник" w:history="1">
        <w:r w:rsidRPr="007A3965">
          <w:rPr>
            <w:rStyle w:val="a9"/>
            <w:color w:val="auto"/>
            <w:u w:val="none"/>
          </w:rPr>
          <w:t>песчаника</w:t>
        </w:r>
      </w:hyperlink>
      <w:r w:rsidRPr="007A3965">
        <w:t>. Ряд наиболее выдающихся скал имеет собственные имена (Восточная Варежка и Западная Варежка, Три Сестры и др.).</w:t>
      </w:r>
    </w:p>
    <w:p w:rsidR="001A0C86" w:rsidRPr="007A3965" w:rsidRDefault="001A0C86" w:rsidP="008170F4">
      <w:pPr>
        <w:pStyle w:val="a8"/>
        <w:rPr>
          <w:sz w:val="32"/>
          <w:szCs w:val="32"/>
          <w:u w:val="single"/>
        </w:rPr>
      </w:pPr>
      <w:r w:rsidRPr="007A3965">
        <w:rPr>
          <w:sz w:val="32"/>
          <w:szCs w:val="32"/>
          <w:u w:val="single"/>
        </w:rPr>
        <w:t>География:</w:t>
      </w:r>
    </w:p>
    <w:p w:rsidR="001A0C86" w:rsidRPr="007A3965" w:rsidRDefault="001A0C86" w:rsidP="001A0C86">
      <w:pPr>
        <w:pStyle w:val="a8"/>
        <w:numPr>
          <w:ilvl w:val="0"/>
          <w:numId w:val="15"/>
        </w:numPr>
      </w:pPr>
      <w:proofErr w:type="gramStart"/>
      <w:r w:rsidRPr="007A3965">
        <w:t>Определите место расположения Долины Монументов (</w:t>
      </w:r>
      <w:proofErr w:type="spellStart"/>
      <w:r w:rsidRPr="007A3965">
        <w:rPr>
          <w:i/>
        </w:rPr>
        <w:fldChar w:fldCharType="begin"/>
      </w:r>
      <w:r w:rsidRPr="007A3965">
        <w:rPr>
          <w:i/>
        </w:rPr>
        <w:instrText>HYPERLINK "http://ru.wikipedia.org/wiki/%D0%9D%D0%B0%D0%B2%D0%B0%D1%85%D0%BE_%28%D1%8F%D0%B7%D1%8B%D0%BA%29" \o "Навахо (язык)"</w:instrText>
      </w:r>
      <w:r w:rsidRPr="007A3965">
        <w:rPr>
          <w:i/>
        </w:rPr>
        <w:fldChar w:fldCharType="separate"/>
      </w:r>
      <w:r w:rsidRPr="007A3965">
        <w:rPr>
          <w:rStyle w:val="a9"/>
          <w:i/>
          <w:color w:val="auto"/>
          <w:u w:val="none"/>
        </w:rPr>
        <w:t>навахо</w:t>
      </w:r>
      <w:proofErr w:type="spellEnd"/>
      <w:r w:rsidRPr="007A3965">
        <w:rPr>
          <w:i/>
        </w:rPr>
        <w:fldChar w:fldCharType="end"/>
      </w:r>
      <w:r w:rsidRPr="007A3965">
        <w:rPr>
          <w:i/>
        </w:rPr>
        <w:t>:</w:t>
      </w:r>
      <w:proofErr w:type="gramEnd"/>
      <w:r w:rsidRPr="007A3965">
        <w:rPr>
          <w:i/>
        </w:rPr>
        <w:t xml:space="preserve"> </w:t>
      </w:r>
      <w:proofErr w:type="spellStart"/>
      <w:proofErr w:type="gramStart"/>
      <w:r w:rsidRPr="007A3965">
        <w:rPr>
          <w:i/>
          <w:iCs/>
        </w:rPr>
        <w:t>Tsé</w:t>
      </w:r>
      <w:proofErr w:type="spellEnd"/>
      <w:r w:rsidRPr="007A3965">
        <w:rPr>
          <w:i/>
          <w:iCs/>
        </w:rPr>
        <w:t xml:space="preserve"> Biiʼ </w:t>
      </w:r>
      <w:proofErr w:type="spellStart"/>
      <w:r w:rsidRPr="007A3965">
        <w:rPr>
          <w:i/>
          <w:iCs/>
        </w:rPr>
        <w:t>Ndzisgaii</w:t>
      </w:r>
      <w:proofErr w:type="spellEnd"/>
      <w:r w:rsidRPr="007A3965">
        <w:rPr>
          <w:i/>
        </w:rPr>
        <w:t xml:space="preserve">, </w:t>
      </w:r>
      <w:hyperlink r:id="rId27" w:tooltip="Английский язык" w:history="1">
        <w:r w:rsidRPr="007A3965">
          <w:rPr>
            <w:rStyle w:val="a9"/>
            <w:i/>
            <w:color w:val="auto"/>
            <w:u w:val="none"/>
          </w:rPr>
          <w:t>англ.</w:t>
        </w:r>
      </w:hyperlink>
      <w:r w:rsidRPr="007A3965">
        <w:rPr>
          <w:i/>
        </w:rPr>
        <w:t xml:space="preserve"> </w:t>
      </w:r>
      <w:proofErr w:type="spellStart"/>
      <w:r w:rsidRPr="007A3965">
        <w:rPr>
          <w:i/>
          <w:iCs/>
        </w:rPr>
        <w:t>Monument</w:t>
      </w:r>
      <w:proofErr w:type="spellEnd"/>
      <w:r w:rsidRPr="007A3965">
        <w:rPr>
          <w:i/>
          <w:iCs/>
        </w:rPr>
        <w:t xml:space="preserve"> </w:t>
      </w:r>
      <w:proofErr w:type="spellStart"/>
      <w:r w:rsidRPr="007A3965">
        <w:rPr>
          <w:i/>
          <w:iCs/>
        </w:rPr>
        <w:t>Valley</w:t>
      </w:r>
      <w:proofErr w:type="spellEnd"/>
      <w:r w:rsidRPr="007A3965">
        <w:rPr>
          <w:i/>
        </w:rPr>
        <w:t xml:space="preserve">) — уникальное геологическое образование, расположенное на северо-востоке штата </w:t>
      </w:r>
      <w:hyperlink r:id="rId28" w:tooltip="Аризона" w:history="1">
        <w:r w:rsidRPr="007A3965">
          <w:rPr>
            <w:rStyle w:val="a9"/>
            <w:i/>
            <w:color w:val="auto"/>
            <w:u w:val="none"/>
          </w:rPr>
          <w:t>Аризона</w:t>
        </w:r>
      </w:hyperlink>
      <w:r w:rsidRPr="007A3965">
        <w:rPr>
          <w:i/>
        </w:rPr>
        <w:t xml:space="preserve"> и на юго-востоке штата </w:t>
      </w:r>
      <w:hyperlink r:id="rId29" w:tooltip="Юта" w:history="1">
        <w:r w:rsidRPr="007A3965">
          <w:rPr>
            <w:rStyle w:val="a9"/>
            <w:i/>
            <w:color w:val="auto"/>
            <w:u w:val="none"/>
          </w:rPr>
          <w:t>Юта</w:t>
        </w:r>
      </w:hyperlink>
      <w:r w:rsidRPr="007A3965">
        <w:rPr>
          <w:i/>
        </w:rPr>
        <w:t xml:space="preserve"> (</w:t>
      </w:r>
      <w:hyperlink r:id="rId30" w:tooltip="США" w:history="1">
        <w:r w:rsidRPr="007A3965">
          <w:rPr>
            <w:rStyle w:val="a9"/>
            <w:i/>
            <w:color w:val="auto"/>
            <w:u w:val="none"/>
          </w:rPr>
          <w:t>США</w:t>
        </w:r>
      </w:hyperlink>
      <w:r w:rsidRPr="007A3965">
        <w:rPr>
          <w:i/>
        </w:rPr>
        <w:t xml:space="preserve">), вдоль границы между штатами, на территории </w:t>
      </w:r>
      <w:hyperlink r:id="rId31" w:tooltip="Резервация" w:history="1">
        <w:r w:rsidRPr="007A3965">
          <w:rPr>
            <w:rStyle w:val="a9"/>
            <w:i/>
            <w:color w:val="auto"/>
            <w:u w:val="none"/>
          </w:rPr>
          <w:t>резервации</w:t>
        </w:r>
      </w:hyperlink>
      <w:r w:rsidRPr="007A3965">
        <w:rPr>
          <w:i/>
        </w:rPr>
        <w:t xml:space="preserve"> индейского племени </w:t>
      </w:r>
      <w:hyperlink r:id="rId32" w:tooltip="Навахи" w:history="1">
        <w:proofErr w:type="spellStart"/>
        <w:r w:rsidRPr="007A3965">
          <w:rPr>
            <w:rStyle w:val="a9"/>
            <w:i/>
            <w:color w:val="auto"/>
            <w:u w:val="none"/>
          </w:rPr>
          <w:t>навахо</w:t>
        </w:r>
        <w:proofErr w:type="spellEnd"/>
      </w:hyperlink>
      <w:r w:rsidRPr="007A3965">
        <w:rPr>
          <w:i/>
        </w:rPr>
        <w:t>, один из национальных символов Соединённых Штатов)</w:t>
      </w:r>
      <w:r w:rsidRPr="007A3965">
        <w:t>.</w:t>
      </w:r>
      <w:proofErr w:type="gramEnd"/>
    </w:p>
    <w:p w:rsidR="001A0C86" w:rsidRPr="007A3965" w:rsidRDefault="001A0C86" w:rsidP="008170F4">
      <w:pPr>
        <w:pStyle w:val="a8"/>
      </w:pPr>
      <w:r w:rsidRPr="007A3965">
        <w:t xml:space="preserve"> – Подумайте, какие природные явления могли привести к образованию таких крупных самостоятельных форм?</w:t>
      </w:r>
      <w:proofErr w:type="gramStart"/>
      <w:r w:rsidRPr="007A3965">
        <w:t xml:space="preserve"> .</w:t>
      </w:r>
      <w:proofErr w:type="gramEnd"/>
      <w:r w:rsidRPr="007A3965">
        <w:t xml:space="preserve">( </w:t>
      </w:r>
      <w:r w:rsidRPr="007A3965">
        <w:rPr>
          <w:i/>
        </w:rPr>
        <w:t xml:space="preserve">Миллионы лет назад на месте нынешней пустыни плескались волны мелководного мезозойского моря, на дне которого откладывались пласты песчаников. </w:t>
      </w:r>
      <w:proofErr w:type="gramStart"/>
      <w:r w:rsidRPr="007A3965">
        <w:rPr>
          <w:i/>
        </w:rPr>
        <w:t>В конце мелового периода в результате поднятия земной коры на месте моря образовалось обширное плато, которое впоследствии постепенно размывалось дождями и разрушалось морозами и ветром, пока не было расчленено на отдельные столовые горы, а затем и на разрозненные башни и колонны</w:t>
      </w:r>
      <w:r w:rsidRPr="007A3965">
        <w:t>)</w:t>
      </w:r>
      <w:proofErr w:type="gramEnd"/>
    </w:p>
    <w:p w:rsidR="008170F4" w:rsidRPr="007A3965" w:rsidRDefault="001A0C86" w:rsidP="008170F4">
      <w:pPr>
        <w:rPr>
          <w:rFonts w:ascii="Times New Roman" w:hAnsi="Times New Roman" w:cs="Times New Roman"/>
          <w:sz w:val="24"/>
          <w:szCs w:val="24"/>
        </w:rPr>
      </w:pPr>
      <w:r w:rsidRPr="007A3965">
        <w:rPr>
          <w:rStyle w:val="ad"/>
          <w:rFonts w:ascii="Times New Roman" w:hAnsi="Times New Roman" w:cs="Times New Roman"/>
          <w:sz w:val="24"/>
          <w:szCs w:val="24"/>
        </w:rPr>
        <w:t>Д</w:t>
      </w:r>
      <w:r w:rsidR="008170F4" w:rsidRPr="007A3965">
        <w:rPr>
          <w:rStyle w:val="ad"/>
          <w:rFonts w:ascii="Times New Roman" w:hAnsi="Times New Roman" w:cs="Times New Roman"/>
          <w:sz w:val="24"/>
          <w:szCs w:val="24"/>
        </w:rPr>
        <w:t>олина Монументов</w:t>
      </w:r>
      <w:r w:rsidR="008170F4" w:rsidRPr="007A3965">
        <w:rPr>
          <w:rFonts w:ascii="Times New Roman" w:hAnsi="Times New Roman" w:cs="Times New Roman"/>
          <w:sz w:val="24"/>
          <w:szCs w:val="24"/>
        </w:rPr>
        <w:t xml:space="preserve"> — один из национальных символов Соединённых Штатов Америки. Это уникальное геологическое образование находится на северо-востоке штата Аризона и на юго-востоке штата Юта, на территории резервации индейского племени </w:t>
      </w:r>
      <w:proofErr w:type="spellStart"/>
      <w:r w:rsidR="008170F4" w:rsidRPr="007A3965">
        <w:rPr>
          <w:rFonts w:ascii="Times New Roman" w:hAnsi="Times New Roman" w:cs="Times New Roman"/>
          <w:sz w:val="24"/>
          <w:szCs w:val="24"/>
        </w:rPr>
        <w:t>навахо</w:t>
      </w:r>
      <w:proofErr w:type="spellEnd"/>
      <w:proofErr w:type="gramStart"/>
      <w:r w:rsidR="008170F4" w:rsidRPr="007A3965">
        <w:rPr>
          <w:rFonts w:ascii="Times New Roman" w:hAnsi="Times New Roman" w:cs="Times New Roman"/>
          <w:sz w:val="24"/>
          <w:szCs w:val="24"/>
        </w:rPr>
        <w:t xml:space="preserve"> К</w:t>
      </w:r>
      <w:proofErr w:type="gramEnd"/>
      <w:r w:rsidR="008170F4" w:rsidRPr="007A3965">
        <w:rPr>
          <w:rFonts w:ascii="Times New Roman" w:hAnsi="Times New Roman" w:cs="Times New Roman"/>
          <w:sz w:val="24"/>
          <w:szCs w:val="24"/>
        </w:rPr>
        <w:t xml:space="preserve">огда подъезжаешь к этому удивительному уголку Америки по единственному шоссе, ведущему сюда через </w:t>
      </w:r>
      <w:proofErr w:type="spellStart"/>
      <w:r w:rsidRPr="007A3965">
        <w:rPr>
          <w:rFonts w:ascii="Times New Roman" w:hAnsi="Times New Roman" w:cs="Times New Roman"/>
          <w:sz w:val="24"/>
          <w:szCs w:val="24"/>
        </w:rPr>
        <w:t>А</w:t>
      </w:r>
      <w:r w:rsidR="008170F4" w:rsidRPr="007A3965">
        <w:rPr>
          <w:rFonts w:ascii="Times New Roman" w:hAnsi="Times New Roman" w:cs="Times New Roman"/>
          <w:sz w:val="24"/>
          <w:szCs w:val="24"/>
        </w:rPr>
        <w:t>ризонскую</w:t>
      </w:r>
      <w:proofErr w:type="spellEnd"/>
      <w:r w:rsidR="008170F4" w:rsidRPr="007A3965">
        <w:rPr>
          <w:rFonts w:ascii="Times New Roman" w:hAnsi="Times New Roman" w:cs="Times New Roman"/>
          <w:sz w:val="24"/>
          <w:szCs w:val="24"/>
        </w:rPr>
        <w:t xml:space="preserve"> пустыню, кажется, что на горизонте возникает какая-то удивительная призрачная страна, где древние замки и восточные храмы соседствуют с современными небоскребами и абстрактными скульптурами Фантазия зрителя, подпитываемая удивительной игрой света и тени, небывалыми красками и формами, рождает сказочные видения, меняющие свой облик с каждым часом на протяжении всего времени от восхода солнца до его заката</w:t>
      </w:r>
      <w:r w:rsidRPr="007A3965">
        <w:rPr>
          <w:rFonts w:ascii="Times New Roman" w:hAnsi="Times New Roman" w:cs="Times New Roman"/>
          <w:sz w:val="24"/>
          <w:szCs w:val="24"/>
        </w:rPr>
        <w:t>.</w:t>
      </w:r>
      <w:r w:rsidR="008170F4" w:rsidRPr="007A3965">
        <w:rPr>
          <w:rFonts w:ascii="Times New Roman" w:hAnsi="Times New Roman" w:cs="Times New Roman"/>
          <w:sz w:val="24"/>
          <w:szCs w:val="24"/>
        </w:rPr>
        <w:t xml:space="preserve"> Английское название “Долина Монументов” более точно, но тоже не совершенно, во всяком случае</w:t>
      </w:r>
      <w:r w:rsidRPr="007A3965">
        <w:rPr>
          <w:rFonts w:ascii="Times New Roman" w:hAnsi="Times New Roman" w:cs="Times New Roman"/>
          <w:sz w:val="24"/>
          <w:szCs w:val="24"/>
        </w:rPr>
        <w:t>,</w:t>
      </w:r>
      <w:r w:rsidR="008170F4" w:rsidRPr="007A3965">
        <w:rPr>
          <w:rFonts w:ascii="Times New Roman" w:hAnsi="Times New Roman" w:cs="Times New Roman"/>
          <w:sz w:val="24"/>
          <w:szCs w:val="24"/>
        </w:rPr>
        <w:t xml:space="preserve"> ни один геолог </w:t>
      </w:r>
      <w:r w:rsidRPr="007A3965">
        <w:rPr>
          <w:rFonts w:ascii="Times New Roman" w:hAnsi="Times New Roman" w:cs="Times New Roman"/>
          <w:sz w:val="24"/>
          <w:szCs w:val="24"/>
        </w:rPr>
        <w:t xml:space="preserve">не назвал бы это место долиной. </w:t>
      </w:r>
      <w:r w:rsidR="008170F4" w:rsidRPr="007A3965">
        <w:rPr>
          <w:rFonts w:ascii="Times New Roman" w:hAnsi="Times New Roman" w:cs="Times New Roman"/>
          <w:sz w:val="24"/>
          <w:szCs w:val="24"/>
        </w:rPr>
        <w:t>Миллионы лет назад на месте нынешней пустыни плескались волны мелководного мезозойского моря, на дне которого откладывались пласты песчаников. В конце мелового периода в результате поднятия земной коры на месте моря образовалось обширное плато, которое впоследствии постепенно размывалось дождями и разрушалось морозами и ветром, пока не было расчленено на отдельные столовые горы, а затем и на разрозненные башни и колонны</w:t>
      </w:r>
      <w:proofErr w:type="gramStart"/>
      <w:r w:rsidR="008170F4" w:rsidRPr="007A3965">
        <w:rPr>
          <w:rFonts w:ascii="Times New Roman" w:hAnsi="Times New Roman" w:cs="Times New Roman"/>
          <w:sz w:val="24"/>
          <w:szCs w:val="24"/>
        </w:rPr>
        <w:t xml:space="preserve"> В</w:t>
      </w:r>
      <w:proofErr w:type="gramEnd"/>
      <w:r w:rsidR="008170F4" w:rsidRPr="007A3965">
        <w:rPr>
          <w:rFonts w:ascii="Times New Roman" w:hAnsi="Times New Roman" w:cs="Times New Roman"/>
          <w:sz w:val="24"/>
          <w:szCs w:val="24"/>
        </w:rPr>
        <w:t xml:space="preserve"> невероятном разнообразии и причудливом облике скал люди всегда стремились увидеть нечто знакомое — так возникло большинство названий объектов этой долины. Впервые этот удивительный уголок Земли открылся глазам белых переселенцев только в XIX веке, </w:t>
      </w:r>
      <w:proofErr w:type="gramStart"/>
      <w:r w:rsidR="008170F4" w:rsidRPr="007A3965">
        <w:rPr>
          <w:rFonts w:ascii="Times New Roman" w:hAnsi="Times New Roman" w:cs="Times New Roman"/>
          <w:sz w:val="24"/>
          <w:szCs w:val="24"/>
        </w:rPr>
        <w:t>впрочем</w:t>
      </w:r>
      <w:proofErr w:type="gramEnd"/>
      <w:r w:rsidR="008170F4" w:rsidRPr="007A3965">
        <w:rPr>
          <w:rFonts w:ascii="Times New Roman" w:hAnsi="Times New Roman" w:cs="Times New Roman"/>
          <w:sz w:val="24"/>
          <w:szCs w:val="24"/>
        </w:rPr>
        <w:t xml:space="preserve"> и в те годы только очень немногим смельчакам удавалось пробраться в этот негостеприимный край, к тому же населенный воинственными индейцами </w:t>
      </w:r>
      <w:proofErr w:type="spellStart"/>
      <w:r w:rsidR="008170F4" w:rsidRPr="007A3965">
        <w:rPr>
          <w:rFonts w:ascii="Times New Roman" w:hAnsi="Times New Roman" w:cs="Times New Roman"/>
          <w:sz w:val="24"/>
          <w:szCs w:val="24"/>
        </w:rPr>
        <w:t>навахо</w:t>
      </w:r>
      <w:proofErr w:type="spellEnd"/>
      <w:r w:rsidR="008170F4" w:rsidRPr="007A3965">
        <w:rPr>
          <w:rFonts w:ascii="Times New Roman" w:hAnsi="Times New Roman" w:cs="Times New Roman"/>
          <w:sz w:val="24"/>
          <w:szCs w:val="24"/>
        </w:rPr>
        <w:t xml:space="preserve">. Лишь после 1870 года, когда закончились войны с индейцами, началось более-менее массовое посещение этого дивного уголка нашей планеты Бескрайние просторы долины, равнинный рельеф и огромные размеры скал позволяют осматривать большую часть скал прямо из автомобиля. Однако по-настоящему сильное, почти реальное ощущение пребывания в фантастическом мире путешественник </w:t>
      </w:r>
      <w:r w:rsidR="008170F4" w:rsidRPr="007A3965">
        <w:rPr>
          <w:rFonts w:ascii="Times New Roman" w:hAnsi="Times New Roman" w:cs="Times New Roman"/>
          <w:sz w:val="24"/>
          <w:szCs w:val="24"/>
        </w:rPr>
        <w:lastRenderedPageBreak/>
        <w:t xml:space="preserve">получит только в том случае, если заберется на один из </w:t>
      </w:r>
      <w:proofErr w:type="spellStart"/>
      <w:r w:rsidR="008170F4" w:rsidRPr="007A3965">
        <w:rPr>
          <w:rFonts w:ascii="Times New Roman" w:hAnsi="Times New Roman" w:cs="Times New Roman"/>
          <w:sz w:val="24"/>
          <w:szCs w:val="24"/>
        </w:rPr>
        <w:t>скал-останцов</w:t>
      </w:r>
      <w:proofErr w:type="spellEnd"/>
      <w:r w:rsidR="008170F4" w:rsidRPr="007A3965">
        <w:rPr>
          <w:rFonts w:ascii="Times New Roman" w:hAnsi="Times New Roman" w:cs="Times New Roman"/>
          <w:sz w:val="24"/>
          <w:szCs w:val="24"/>
        </w:rPr>
        <w:t xml:space="preserve"> и полюбуется пейзажем "с высоты птичьего полета"</w:t>
      </w:r>
      <w:r w:rsidRPr="007A3965">
        <w:rPr>
          <w:rFonts w:ascii="Times New Roman" w:hAnsi="Times New Roman" w:cs="Times New Roman"/>
          <w:sz w:val="24"/>
          <w:szCs w:val="24"/>
        </w:rPr>
        <w:t xml:space="preserve">. </w:t>
      </w:r>
      <w:r w:rsidR="008170F4" w:rsidRPr="007A3965">
        <w:rPr>
          <w:rFonts w:ascii="Times New Roman" w:hAnsi="Times New Roman" w:cs="Times New Roman"/>
          <w:sz w:val="24"/>
          <w:szCs w:val="24"/>
        </w:rPr>
        <w:t xml:space="preserve"> </w:t>
      </w:r>
      <w:proofErr w:type="gramStart"/>
      <w:r w:rsidR="008170F4" w:rsidRPr="007A3965">
        <w:rPr>
          <w:rFonts w:ascii="Times New Roman" w:hAnsi="Times New Roman" w:cs="Times New Roman"/>
          <w:sz w:val="24"/>
          <w:szCs w:val="24"/>
        </w:rPr>
        <w:t>Сверху особенно величественно выглядит "Замок" — могучий трехсотметровый массив с плоской, увенчанной зубцами "крышей", как-то по-детски задорно смотрятся обращенные друг к другу "Рукавички" — две почти одинаковые скалы-ладони с торчащими с боку башенками</w:t>
      </w:r>
      <w:proofErr w:type="gramEnd"/>
      <w:r w:rsidR="008170F4" w:rsidRPr="007A3965">
        <w:rPr>
          <w:rFonts w:ascii="Times New Roman" w:hAnsi="Times New Roman" w:cs="Times New Roman"/>
          <w:sz w:val="24"/>
          <w:szCs w:val="24"/>
        </w:rPr>
        <w:t xml:space="preserve">, </w:t>
      </w:r>
      <w:proofErr w:type="gramStart"/>
      <w:r w:rsidR="008170F4" w:rsidRPr="007A3965">
        <w:rPr>
          <w:rFonts w:ascii="Times New Roman" w:hAnsi="Times New Roman" w:cs="Times New Roman"/>
          <w:sz w:val="24"/>
          <w:szCs w:val="24"/>
        </w:rPr>
        <w:t>похожими</w:t>
      </w:r>
      <w:proofErr w:type="gramEnd"/>
      <w:r w:rsidR="008170F4" w:rsidRPr="007A3965">
        <w:rPr>
          <w:rFonts w:ascii="Times New Roman" w:hAnsi="Times New Roman" w:cs="Times New Roman"/>
          <w:sz w:val="24"/>
          <w:szCs w:val="24"/>
        </w:rPr>
        <w:t xml:space="preserve"> на оттопыренные пальцы. В отдалении высятся "Три сестры", возглавляемые 245-метровой "Настоятельницей", а неподалеку уселась на гнезде дородная "Наседка". Капризы природных сил превратили иные скалы в подобие гигантских грибов или пней, некоторые останцы напоминают исполинские кактусы и кипарисы</w:t>
      </w:r>
      <w:r w:rsidRPr="007A3965">
        <w:rPr>
          <w:rFonts w:ascii="Times New Roman" w:hAnsi="Times New Roman" w:cs="Times New Roman"/>
          <w:sz w:val="24"/>
          <w:szCs w:val="24"/>
        </w:rPr>
        <w:t>.</w:t>
      </w:r>
      <w:r w:rsidR="008170F4" w:rsidRPr="007A3965">
        <w:rPr>
          <w:rFonts w:ascii="Times New Roman" w:hAnsi="Times New Roman" w:cs="Times New Roman"/>
          <w:sz w:val="24"/>
          <w:szCs w:val="24"/>
        </w:rPr>
        <w:t xml:space="preserve"> </w:t>
      </w:r>
    </w:p>
    <w:p w:rsidR="008170F4" w:rsidRPr="007A3965" w:rsidRDefault="001A0C86" w:rsidP="008170F4">
      <w:pPr>
        <w:rPr>
          <w:rFonts w:ascii="Times New Roman" w:hAnsi="Times New Roman" w:cs="Times New Roman"/>
          <w:sz w:val="24"/>
          <w:szCs w:val="24"/>
        </w:rPr>
      </w:pPr>
      <w:r w:rsidRPr="007A3965">
        <w:rPr>
          <w:rFonts w:ascii="Times New Roman" w:hAnsi="Times New Roman" w:cs="Times New Roman"/>
          <w:sz w:val="24"/>
          <w:szCs w:val="24"/>
        </w:rPr>
        <w:t xml:space="preserve">В 20-х годах минувшего века в районе </w:t>
      </w:r>
      <w:r w:rsidRPr="007A3965">
        <w:rPr>
          <w:rStyle w:val="ad"/>
          <w:rFonts w:ascii="Times New Roman" w:hAnsi="Times New Roman" w:cs="Times New Roman"/>
          <w:sz w:val="24"/>
          <w:szCs w:val="24"/>
        </w:rPr>
        <w:t>Долины Монументов</w:t>
      </w:r>
      <w:r w:rsidRPr="007A3965">
        <w:rPr>
          <w:rFonts w:ascii="Times New Roman" w:hAnsi="Times New Roman" w:cs="Times New Roman"/>
          <w:sz w:val="24"/>
          <w:szCs w:val="24"/>
        </w:rPr>
        <w:t xml:space="preserve"> поселился Гарри </w:t>
      </w:r>
      <w:proofErr w:type="spellStart"/>
      <w:r w:rsidRPr="007A3965">
        <w:rPr>
          <w:rFonts w:ascii="Times New Roman" w:hAnsi="Times New Roman" w:cs="Times New Roman"/>
          <w:sz w:val="24"/>
          <w:szCs w:val="24"/>
        </w:rPr>
        <w:t>Гаулдинг</w:t>
      </w:r>
      <w:proofErr w:type="spellEnd"/>
      <w:r w:rsidRPr="007A3965">
        <w:rPr>
          <w:rFonts w:ascii="Times New Roman" w:hAnsi="Times New Roman" w:cs="Times New Roman"/>
          <w:sz w:val="24"/>
          <w:szCs w:val="24"/>
        </w:rPr>
        <w:t>, основавший там небольшое торговое предприятие. Фирма, офис которой размещался в палатке, не процветала, но ее владелец верил, что красота здешней природы раньше или позже привлечет внимание туристов и тогда настанут лучшее времена</w:t>
      </w:r>
      <w:proofErr w:type="gramStart"/>
      <w:r w:rsidRPr="007A3965">
        <w:rPr>
          <w:rFonts w:ascii="Times New Roman" w:hAnsi="Times New Roman" w:cs="Times New Roman"/>
          <w:sz w:val="24"/>
          <w:szCs w:val="24"/>
        </w:rPr>
        <w:t xml:space="preserve"> П</w:t>
      </w:r>
      <w:proofErr w:type="gramEnd"/>
      <w:r w:rsidRPr="007A3965">
        <w:rPr>
          <w:rFonts w:ascii="Times New Roman" w:hAnsi="Times New Roman" w:cs="Times New Roman"/>
          <w:sz w:val="24"/>
          <w:szCs w:val="24"/>
        </w:rPr>
        <w:t xml:space="preserve">рошло более десяти лет, но ничего не менялось. Тогда </w:t>
      </w:r>
      <w:proofErr w:type="spellStart"/>
      <w:r w:rsidRPr="007A3965">
        <w:rPr>
          <w:rFonts w:ascii="Times New Roman" w:hAnsi="Times New Roman" w:cs="Times New Roman"/>
          <w:sz w:val="24"/>
          <w:szCs w:val="24"/>
        </w:rPr>
        <w:t>Гаулдинг</w:t>
      </w:r>
      <w:proofErr w:type="spellEnd"/>
      <w:r w:rsidRPr="007A3965">
        <w:rPr>
          <w:rFonts w:ascii="Times New Roman" w:hAnsi="Times New Roman" w:cs="Times New Roman"/>
          <w:sz w:val="24"/>
          <w:szCs w:val="24"/>
        </w:rPr>
        <w:t xml:space="preserve"> взял несколько фотографий с видами местных ландшафтов и отправился в Голливуд. Не раз его гоняли из одного кабинета в другой, </w:t>
      </w:r>
      <w:proofErr w:type="gramStart"/>
      <w:r w:rsidRPr="007A3965">
        <w:rPr>
          <w:rFonts w:ascii="Times New Roman" w:hAnsi="Times New Roman" w:cs="Times New Roman"/>
          <w:sz w:val="24"/>
          <w:szCs w:val="24"/>
        </w:rPr>
        <w:t>но</w:t>
      </w:r>
      <w:proofErr w:type="gramEnd"/>
      <w:r w:rsidRPr="007A3965">
        <w:rPr>
          <w:rFonts w:ascii="Times New Roman" w:hAnsi="Times New Roman" w:cs="Times New Roman"/>
          <w:sz w:val="24"/>
          <w:szCs w:val="24"/>
        </w:rPr>
        <w:t xml:space="preserve"> в конце концов он попал к режиссеру Джону Форду, который посмотрел фотографии и вскоре, в 1938 году, приехал в Долину монументов со съемочной группой. Так появился “Дилижанс” — один из классических вестернов. А для Гарри </w:t>
      </w:r>
      <w:proofErr w:type="spellStart"/>
      <w:r w:rsidRPr="007A3965">
        <w:rPr>
          <w:rFonts w:ascii="Times New Roman" w:hAnsi="Times New Roman" w:cs="Times New Roman"/>
          <w:sz w:val="24"/>
          <w:szCs w:val="24"/>
        </w:rPr>
        <w:t>Гаулдинга</w:t>
      </w:r>
      <w:proofErr w:type="spellEnd"/>
      <w:r w:rsidRPr="007A3965">
        <w:rPr>
          <w:rFonts w:ascii="Times New Roman" w:hAnsi="Times New Roman" w:cs="Times New Roman"/>
          <w:sz w:val="24"/>
          <w:szCs w:val="24"/>
        </w:rPr>
        <w:t xml:space="preserve"> началась золотая пора </w:t>
      </w:r>
      <w:proofErr w:type="gramStart"/>
      <w:r w:rsidRPr="007A3965">
        <w:rPr>
          <w:rFonts w:ascii="Times New Roman" w:hAnsi="Times New Roman" w:cs="Times New Roman"/>
          <w:sz w:val="24"/>
          <w:szCs w:val="24"/>
        </w:rPr>
        <w:t>роме</w:t>
      </w:r>
      <w:proofErr w:type="gramEnd"/>
      <w:r w:rsidRPr="007A3965">
        <w:rPr>
          <w:rFonts w:ascii="Times New Roman" w:hAnsi="Times New Roman" w:cs="Times New Roman"/>
          <w:sz w:val="24"/>
          <w:szCs w:val="24"/>
        </w:rPr>
        <w:t xml:space="preserve"> “Дилижанса”, в Долине Монументов были сняты такие знаменитые вестерны, как “Малыш Билли”, “Однажды на Диком Западе”, “Золото </w:t>
      </w:r>
      <w:proofErr w:type="spellStart"/>
      <w:r w:rsidRPr="007A3965">
        <w:rPr>
          <w:rFonts w:ascii="Times New Roman" w:hAnsi="Times New Roman" w:cs="Times New Roman"/>
          <w:sz w:val="24"/>
          <w:szCs w:val="24"/>
        </w:rPr>
        <w:t>Маккенны</w:t>
      </w:r>
      <w:proofErr w:type="spellEnd"/>
      <w:r w:rsidRPr="007A3965">
        <w:rPr>
          <w:rFonts w:ascii="Times New Roman" w:hAnsi="Times New Roman" w:cs="Times New Roman"/>
          <w:sz w:val="24"/>
          <w:szCs w:val="24"/>
        </w:rPr>
        <w:t>”, а также “Назад в будущее 2″, “Назад в будущее 3″, “</w:t>
      </w:r>
      <w:proofErr w:type="spellStart"/>
      <w:r w:rsidRPr="007A3965">
        <w:rPr>
          <w:rFonts w:ascii="Times New Roman" w:hAnsi="Times New Roman" w:cs="Times New Roman"/>
          <w:sz w:val="24"/>
          <w:szCs w:val="24"/>
        </w:rPr>
        <w:t>Форрест</w:t>
      </w:r>
      <w:proofErr w:type="spellEnd"/>
      <w:r w:rsidRPr="007A3965">
        <w:rPr>
          <w:rFonts w:ascii="Times New Roman" w:hAnsi="Times New Roman" w:cs="Times New Roman"/>
          <w:sz w:val="24"/>
          <w:szCs w:val="24"/>
        </w:rPr>
        <w:t xml:space="preserve"> </w:t>
      </w:r>
      <w:proofErr w:type="spellStart"/>
      <w:r w:rsidRPr="007A3965">
        <w:rPr>
          <w:rFonts w:ascii="Times New Roman" w:hAnsi="Times New Roman" w:cs="Times New Roman"/>
          <w:sz w:val="24"/>
          <w:szCs w:val="24"/>
        </w:rPr>
        <w:t>Гамп</w:t>
      </w:r>
      <w:proofErr w:type="spellEnd"/>
      <w:r w:rsidRPr="007A3965">
        <w:rPr>
          <w:rFonts w:ascii="Times New Roman" w:hAnsi="Times New Roman" w:cs="Times New Roman"/>
          <w:sz w:val="24"/>
          <w:szCs w:val="24"/>
        </w:rPr>
        <w:t>”</w:t>
      </w:r>
    </w:p>
    <w:p w:rsidR="008170F4" w:rsidRPr="00FC5AC2" w:rsidRDefault="00E047FA" w:rsidP="008170F4">
      <w:pPr>
        <w:rPr>
          <w:rFonts w:ascii="Times New Roman" w:hAnsi="Times New Roman" w:cs="Times New Roman"/>
          <w:sz w:val="32"/>
          <w:szCs w:val="32"/>
          <w:u w:val="single"/>
        </w:rPr>
      </w:pPr>
      <w:r w:rsidRPr="00FC5AC2">
        <w:rPr>
          <w:rFonts w:ascii="Times New Roman" w:hAnsi="Times New Roman" w:cs="Times New Roman"/>
          <w:sz w:val="32"/>
          <w:szCs w:val="32"/>
          <w:u w:val="single"/>
        </w:rPr>
        <w:t>Химия:</w:t>
      </w:r>
    </w:p>
    <w:p w:rsidR="00E047FA" w:rsidRPr="007A3965" w:rsidRDefault="00E047FA" w:rsidP="00E047FA">
      <w:pPr>
        <w:pStyle w:val="a3"/>
        <w:numPr>
          <w:ilvl w:val="0"/>
          <w:numId w:val="15"/>
        </w:numPr>
        <w:rPr>
          <w:rFonts w:ascii="Times New Roman" w:hAnsi="Times New Roman" w:cs="Times New Roman"/>
          <w:sz w:val="24"/>
          <w:szCs w:val="24"/>
        </w:rPr>
      </w:pPr>
      <w:r w:rsidRPr="007A3965">
        <w:rPr>
          <w:rFonts w:ascii="Times New Roman" w:hAnsi="Times New Roman" w:cs="Times New Roman"/>
          <w:sz w:val="24"/>
          <w:szCs w:val="24"/>
        </w:rPr>
        <w:t xml:space="preserve">Какой химический элемент придает красную окраску скалам в Долине Монументов?   </w:t>
      </w:r>
      <w:proofErr w:type="gramStart"/>
      <w:r w:rsidRPr="007A3965">
        <w:rPr>
          <w:rFonts w:ascii="Times New Roman" w:hAnsi="Times New Roman" w:cs="Times New Roman"/>
          <w:i/>
          <w:sz w:val="32"/>
          <w:szCs w:val="32"/>
        </w:rPr>
        <w:t xml:space="preserve">( </w:t>
      </w:r>
      <w:proofErr w:type="gramEnd"/>
      <w:r w:rsidRPr="007A3965">
        <w:rPr>
          <w:rFonts w:ascii="Times New Roman" w:hAnsi="Times New Roman" w:cs="Times New Roman"/>
          <w:i/>
          <w:sz w:val="32"/>
          <w:szCs w:val="32"/>
        </w:rPr>
        <w:t>оксид железа)</w:t>
      </w:r>
    </w:p>
    <w:p w:rsidR="00E047FA" w:rsidRPr="007A3965" w:rsidRDefault="00E047FA" w:rsidP="00E047FA">
      <w:pPr>
        <w:pStyle w:val="a3"/>
        <w:numPr>
          <w:ilvl w:val="0"/>
          <w:numId w:val="15"/>
        </w:numPr>
        <w:rPr>
          <w:rFonts w:ascii="Times New Roman" w:hAnsi="Times New Roman" w:cs="Times New Roman"/>
          <w:sz w:val="24"/>
          <w:szCs w:val="24"/>
        </w:rPr>
      </w:pPr>
      <w:r w:rsidRPr="007A3965">
        <w:rPr>
          <w:rFonts w:ascii="Times New Roman" w:hAnsi="Times New Roman" w:cs="Times New Roman"/>
          <w:sz w:val="24"/>
          <w:szCs w:val="24"/>
        </w:rPr>
        <w:t xml:space="preserve">Запишите его формулу в таблицу.       </w:t>
      </w:r>
      <w:r w:rsidRPr="007A3965">
        <w:rPr>
          <w:rFonts w:ascii="Times New Roman" w:hAnsi="Times New Roman" w:cs="Times New Roman"/>
          <w:i/>
          <w:sz w:val="32"/>
          <w:szCs w:val="32"/>
        </w:rPr>
        <w:t xml:space="preserve"> (</w:t>
      </w:r>
      <w:r w:rsidRPr="007A3965">
        <w:rPr>
          <w:rFonts w:ascii="Times New Roman" w:hAnsi="Times New Roman" w:cs="Times New Roman"/>
          <w:i/>
          <w:sz w:val="32"/>
          <w:szCs w:val="32"/>
          <w:lang w:val="en-US"/>
        </w:rPr>
        <w:t>Fe</w:t>
      </w:r>
      <w:r w:rsidRPr="007A3965">
        <w:rPr>
          <w:rFonts w:ascii="Times New Roman" w:hAnsi="Times New Roman" w:cs="Times New Roman"/>
          <w:i/>
          <w:sz w:val="32"/>
          <w:szCs w:val="32"/>
          <w:vertAlign w:val="subscript"/>
        </w:rPr>
        <w:t>2</w:t>
      </w:r>
      <w:r w:rsidRPr="007A3965">
        <w:rPr>
          <w:rFonts w:ascii="Times New Roman" w:hAnsi="Times New Roman" w:cs="Times New Roman"/>
          <w:i/>
          <w:sz w:val="32"/>
          <w:szCs w:val="32"/>
          <w:lang w:val="en-US"/>
        </w:rPr>
        <w:t>O</w:t>
      </w:r>
      <w:r w:rsidRPr="007A3965">
        <w:rPr>
          <w:rFonts w:ascii="Times New Roman" w:hAnsi="Times New Roman" w:cs="Times New Roman"/>
          <w:i/>
          <w:sz w:val="32"/>
          <w:szCs w:val="32"/>
          <w:vertAlign w:val="subscript"/>
        </w:rPr>
        <w:t>3</w:t>
      </w:r>
      <w:proofErr w:type="gramStart"/>
      <w:r w:rsidRPr="007A3965">
        <w:rPr>
          <w:rFonts w:ascii="Times New Roman" w:hAnsi="Times New Roman" w:cs="Times New Roman"/>
          <w:i/>
          <w:sz w:val="32"/>
          <w:szCs w:val="32"/>
          <w:vertAlign w:val="subscript"/>
        </w:rPr>
        <w:t xml:space="preserve"> </w:t>
      </w:r>
      <w:r w:rsidRPr="007A3965">
        <w:rPr>
          <w:rFonts w:ascii="Times New Roman" w:hAnsi="Times New Roman" w:cs="Times New Roman"/>
          <w:i/>
          <w:sz w:val="32"/>
          <w:szCs w:val="32"/>
        </w:rPr>
        <w:t>)</w:t>
      </w:r>
      <w:proofErr w:type="gramEnd"/>
    </w:p>
    <w:p w:rsidR="007A3965" w:rsidRPr="007A3965" w:rsidRDefault="007A3965" w:rsidP="00E047FA">
      <w:pPr>
        <w:pStyle w:val="a3"/>
        <w:numPr>
          <w:ilvl w:val="0"/>
          <w:numId w:val="15"/>
        </w:numPr>
        <w:rPr>
          <w:rFonts w:ascii="Times New Roman" w:hAnsi="Times New Roman" w:cs="Times New Roman"/>
          <w:sz w:val="24"/>
          <w:szCs w:val="24"/>
        </w:rPr>
      </w:pPr>
      <w:r w:rsidRPr="007A3965">
        <w:rPr>
          <w:rFonts w:ascii="Times New Roman" w:hAnsi="Times New Roman" w:cs="Times New Roman"/>
          <w:sz w:val="24"/>
          <w:szCs w:val="24"/>
        </w:rPr>
        <w:t>Вспомните основные свойства данного соединения.</w:t>
      </w:r>
    </w:p>
    <w:p w:rsidR="007A3965" w:rsidRDefault="007A3965" w:rsidP="008170F4">
      <w:pPr>
        <w:rPr>
          <w:rFonts w:ascii="Times New Roman" w:hAnsi="Times New Roman" w:cs="Times New Roman"/>
          <w:i/>
        </w:rPr>
      </w:pPr>
      <w:proofErr w:type="gramStart"/>
      <w:r w:rsidRPr="007A3965">
        <w:rPr>
          <w:rFonts w:ascii="Times New Roman" w:hAnsi="Times New Roman" w:cs="Times New Roman"/>
          <w:i/>
        </w:rPr>
        <w:t xml:space="preserve">(Оксид железа (III) — </w:t>
      </w:r>
      <w:proofErr w:type="spellStart"/>
      <w:r w:rsidRPr="007A3965">
        <w:rPr>
          <w:rFonts w:ascii="Times New Roman" w:hAnsi="Times New Roman" w:cs="Times New Roman"/>
          <w:i/>
        </w:rPr>
        <w:t>амфотерный</w:t>
      </w:r>
      <w:proofErr w:type="spellEnd"/>
      <w:r w:rsidRPr="007A3965">
        <w:rPr>
          <w:rFonts w:ascii="Times New Roman" w:hAnsi="Times New Roman" w:cs="Times New Roman"/>
          <w:i/>
        </w:rPr>
        <w:t xml:space="preserve"> оксид с большим преобладанием основных свойств.</w:t>
      </w:r>
      <w:proofErr w:type="gramEnd"/>
      <w:r w:rsidRPr="007A3965">
        <w:rPr>
          <w:rFonts w:ascii="Times New Roman" w:hAnsi="Times New Roman" w:cs="Times New Roman"/>
          <w:i/>
        </w:rPr>
        <w:t xml:space="preserve"> Красно-коричневого цвета. Термически </w:t>
      </w:r>
      <w:proofErr w:type="gramStart"/>
      <w:r w:rsidRPr="007A3965">
        <w:rPr>
          <w:rFonts w:ascii="Times New Roman" w:hAnsi="Times New Roman" w:cs="Times New Roman"/>
          <w:i/>
        </w:rPr>
        <w:t>устойчив</w:t>
      </w:r>
      <w:proofErr w:type="gramEnd"/>
      <w:r w:rsidRPr="007A3965">
        <w:rPr>
          <w:rFonts w:ascii="Times New Roman" w:hAnsi="Times New Roman" w:cs="Times New Roman"/>
          <w:i/>
        </w:rPr>
        <w:t xml:space="preserve"> до высоких температур. Не образуется при сгорании железа на воздухе. Не реагирует с водой. Медленно реагирует с кислотами и щелочами. Восстанавливается </w:t>
      </w:r>
      <w:proofErr w:type="spellStart"/>
      <w:r w:rsidRPr="007A3965">
        <w:rPr>
          <w:rFonts w:ascii="Times New Roman" w:hAnsi="Times New Roman" w:cs="Times New Roman"/>
          <w:i/>
        </w:rPr>
        <w:t>монооксидом</w:t>
      </w:r>
      <w:proofErr w:type="spellEnd"/>
      <w:r w:rsidRPr="007A3965">
        <w:rPr>
          <w:rFonts w:ascii="Times New Roman" w:hAnsi="Times New Roman" w:cs="Times New Roman"/>
          <w:i/>
        </w:rPr>
        <w:t xml:space="preserve"> углерода, расплавленным железом. </w:t>
      </w:r>
      <w:proofErr w:type="gramStart"/>
      <w:r w:rsidRPr="007A3965">
        <w:rPr>
          <w:rFonts w:ascii="Times New Roman" w:hAnsi="Times New Roman" w:cs="Times New Roman"/>
          <w:i/>
        </w:rPr>
        <w:t>Сплавляется с оксидами других металлов и образует двойные оксиды — шпинели.)</w:t>
      </w:r>
      <w:proofErr w:type="gramEnd"/>
    </w:p>
    <w:p w:rsidR="00FC5AC2" w:rsidRDefault="00FC5AC2" w:rsidP="008170F4">
      <w:pPr>
        <w:rPr>
          <w:rFonts w:ascii="Times New Roman" w:hAnsi="Times New Roman" w:cs="Times New Roman"/>
          <w:i/>
        </w:rPr>
      </w:pPr>
    </w:p>
    <w:p w:rsidR="00FC5AC2" w:rsidRDefault="00FC5AC2" w:rsidP="008170F4">
      <w:pPr>
        <w:rPr>
          <w:rFonts w:ascii="Times New Roman" w:hAnsi="Times New Roman" w:cs="Times New Roman"/>
          <w:i/>
        </w:rPr>
      </w:pPr>
    </w:p>
    <w:p w:rsidR="00FC5AC2" w:rsidRDefault="00FC5AC2" w:rsidP="008170F4">
      <w:pPr>
        <w:rPr>
          <w:rFonts w:ascii="Times New Roman" w:hAnsi="Times New Roman" w:cs="Times New Roman"/>
          <w:i/>
        </w:rPr>
      </w:pPr>
    </w:p>
    <w:p w:rsidR="00FC5AC2" w:rsidRDefault="00FC5AC2" w:rsidP="008170F4">
      <w:pPr>
        <w:rPr>
          <w:rFonts w:ascii="Times New Roman" w:hAnsi="Times New Roman" w:cs="Times New Roman"/>
          <w:i/>
        </w:rPr>
      </w:pPr>
    </w:p>
    <w:p w:rsidR="00FC5AC2" w:rsidRDefault="00FC5AC2" w:rsidP="008170F4">
      <w:pPr>
        <w:rPr>
          <w:rFonts w:ascii="Times New Roman" w:hAnsi="Times New Roman" w:cs="Times New Roman"/>
          <w:i/>
        </w:rPr>
      </w:pPr>
    </w:p>
    <w:p w:rsidR="00FC5AC2" w:rsidRPr="00FC5AC2" w:rsidRDefault="00FC5AC2" w:rsidP="008170F4">
      <w:pPr>
        <w:rPr>
          <w:rFonts w:ascii="Times New Roman" w:hAnsi="Times New Roman" w:cs="Times New Roman"/>
          <w:i/>
          <w:sz w:val="24"/>
          <w:szCs w:val="24"/>
        </w:rPr>
      </w:pPr>
    </w:p>
    <w:p w:rsidR="007A3965" w:rsidRPr="007A3965" w:rsidRDefault="007A3965" w:rsidP="007A3965">
      <w:pPr>
        <w:pStyle w:val="a3"/>
        <w:numPr>
          <w:ilvl w:val="0"/>
          <w:numId w:val="8"/>
        </w:numPr>
        <w:jc w:val="center"/>
        <w:rPr>
          <w:rFonts w:ascii="Times New Roman" w:hAnsi="Times New Roman" w:cs="Times New Roman"/>
          <w:i/>
          <w:sz w:val="32"/>
          <w:szCs w:val="32"/>
        </w:rPr>
      </w:pPr>
      <w:r w:rsidRPr="007A3965">
        <w:rPr>
          <w:rFonts w:ascii="Times New Roman" w:hAnsi="Times New Roman" w:cs="Times New Roman"/>
          <w:i/>
          <w:sz w:val="32"/>
          <w:szCs w:val="32"/>
        </w:rPr>
        <w:lastRenderedPageBreak/>
        <w:t xml:space="preserve">Почему знаменитые террасы на источниках </w:t>
      </w:r>
      <w:proofErr w:type="spellStart"/>
      <w:r w:rsidRPr="007A3965">
        <w:rPr>
          <w:rFonts w:ascii="Times New Roman" w:hAnsi="Times New Roman" w:cs="Times New Roman"/>
          <w:i/>
          <w:sz w:val="32"/>
          <w:szCs w:val="32"/>
        </w:rPr>
        <w:t>Памуккале</w:t>
      </w:r>
      <w:proofErr w:type="spellEnd"/>
      <w:r w:rsidRPr="007A3965">
        <w:rPr>
          <w:rFonts w:ascii="Times New Roman" w:hAnsi="Times New Roman" w:cs="Times New Roman"/>
          <w:i/>
          <w:sz w:val="32"/>
          <w:szCs w:val="32"/>
        </w:rPr>
        <w:t xml:space="preserve"> (Хлопковый замок) снежно-белые?</w:t>
      </w:r>
    </w:p>
    <w:p w:rsidR="007A3965" w:rsidRDefault="007A3965" w:rsidP="007A3965">
      <w:r>
        <w:rPr>
          <w:noProof/>
          <w:lang w:eastAsia="ru-RU"/>
        </w:rPr>
        <w:drawing>
          <wp:anchor distT="0" distB="0" distL="114300" distR="114300" simplePos="0" relativeHeight="251734016" behindDoc="0" locked="0" layoutInCell="1" allowOverlap="1">
            <wp:simplePos x="0" y="0"/>
            <wp:positionH relativeFrom="column">
              <wp:posOffset>-721360</wp:posOffset>
            </wp:positionH>
            <wp:positionV relativeFrom="paragraph">
              <wp:posOffset>268605</wp:posOffset>
            </wp:positionV>
            <wp:extent cx="3011170" cy="2239645"/>
            <wp:effectExtent l="19050" t="0" r="0" b="0"/>
            <wp:wrapThrough wrapText="bothSides">
              <wp:wrapPolygon edited="0">
                <wp:start x="-137" y="0"/>
                <wp:lineTo x="-137" y="21496"/>
                <wp:lineTo x="21591" y="21496"/>
                <wp:lineTo x="21591" y="0"/>
                <wp:lineTo x="-137" y="0"/>
              </wp:wrapPolygon>
            </wp:wrapThrough>
            <wp:docPr id="64" name="Рисунок 34" descr="pamukkal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ukkale-10.jpg"/>
                    <pic:cNvPicPr/>
                  </pic:nvPicPr>
                  <pic:blipFill>
                    <a:blip r:embed="rId33" cstate="print"/>
                    <a:stretch>
                      <a:fillRect/>
                    </a:stretch>
                  </pic:blipFill>
                  <pic:spPr>
                    <a:xfrm>
                      <a:off x="0" y="0"/>
                      <a:ext cx="3011170" cy="2239645"/>
                    </a:xfrm>
                    <a:prstGeom prst="rect">
                      <a:avLst/>
                    </a:prstGeom>
                  </pic:spPr>
                </pic:pic>
              </a:graphicData>
            </a:graphic>
          </wp:anchor>
        </w:drawing>
      </w:r>
      <w:r>
        <w:rPr>
          <w:noProof/>
          <w:lang w:eastAsia="ru-RU"/>
        </w:rPr>
        <w:drawing>
          <wp:anchor distT="0" distB="0" distL="114300" distR="114300" simplePos="0" relativeHeight="251735040" behindDoc="0" locked="0" layoutInCell="1" allowOverlap="1">
            <wp:simplePos x="0" y="0"/>
            <wp:positionH relativeFrom="column">
              <wp:posOffset>3095625</wp:posOffset>
            </wp:positionH>
            <wp:positionV relativeFrom="paragraph">
              <wp:posOffset>215265</wp:posOffset>
            </wp:positionV>
            <wp:extent cx="2915285" cy="2211070"/>
            <wp:effectExtent l="19050" t="0" r="0" b="0"/>
            <wp:wrapThrough wrapText="bothSides">
              <wp:wrapPolygon edited="0">
                <wp:start x="-141" y="0"/>
                <wp:lineTo x="-141" y="21401"/>
                <wp:lineTo x="21595" y="21401"/>
                <wp:lineTo x="21595" y="0"/>
                <wp:lineTo x="-141" y="0"/>
              </wp:wrapPolygon>
            </wp:wrapThrough>
            <wp:docPr id="65" name="Рисунок 35" descr="pamukkale_01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ukkale_011637.jpg"/>
                    <pic:cNvPicPr/>
                  </pic:nvPicPr>
                  <pic:blipFill>
                    <a:blip r:embed="rId34" cstate="print"/>
                    <a:stretch>
                      <a:fillRect/>
                    </a:stretch>
                  </pic:blipFill>
                  <pic:spPr>
                    <a:xfrm>
                      <a:off x="0" y="0"/>
                      <a:ext cx="2915285" cy="2211070"/>
                    </a:xfrm>
                    <a:prstGeom prst="rect">
                      <a:avLst/>
                    </a:prstGeom>
                  </pic:spPr>
                </pic:pic>
              </a:graphicData>
            </a:graphic>
          </wp:anchor>
        </w:drawing>
      </w:r>
    </w:p>
    <w:p w:rsidR="007A3965" w:rsidRDefault="007A3965" w:rsidP="007A3965"/>
    <w:p w:rsidR="007A3965" w:rsidRDefault="007A3965" w:rsidP="007A3965"/>
    <w:p w:rsidR="007A3965" w:rsidRDefault="007A3965" w:rsidP="007A3965"/>
    <w:p w:rsidR="007A3965" w:rsidRDefault="007A3965" w:rsidP="007A3965"/>
    <w:p w:rsidR="007A3965" w:rsidRDefault="007A3965" w:rsidP="007A3965"/>
    <w:p w:rsidR="007A3965" w:rsidRPr="00A5462B" w:rsidRDefault="007A3965" w:rsidP="007A3965"/>
    <w:p w:rsidR="007A3965" w:rsidRPr="00A5462B" w:rsidRDefault="007A3965" w:rsidP="007A3965"/>
    <w:p w:rsidR="007A3965" w:rsidRPr="001842B0" w:rsidRDefault="007A3965" w:rsidP="007A3965">
      <w:pPr>
        <w:spacing w:before="100" w:beforeAutospacing="1" w:after="100" w:afterAutospacing="1" w:line="240" w:lineRule="auto"/>
        <w:rPr>
          <w:rFonts w:ascii="Times New Roman" w:eastAsia="Times New Roman" w:hAnsi="Times New Roman" w:cs="Times New Roman"/>
          <w:bCs/>
          <w:sz w:val="32"/>
          <w:szCs w:val="32"/>
          <w:u w:val="single"/>
          <w:lang w:eastAsia="ru-RU"/>
        </w:rPr>
      </w:pPr>
      <w:r w:rsidRPr="001842B0">
        <w:rPr>
          <w:rFonts w:ascii="Times New Roman" w:eastAsia="Times New Roman" w:hAnsi="Times New Roman" w:cs="Times New Roman"/>
          <w:bCs/>
          <w:sz w:val="32"/>
          <w:szCs w:val="32"/>
          <w:u w:val="single"/>
          <w:lang w:eastAsia="ru-RU"/>
        </w:rPr>
        <w:t>География:</w:t>
      </w:r>
    </w:p>
    <w:p w:rsidR="003A6D92" w:rsidRPr="001842B0" w:rsidRDefault="003A6D92" w:rsidP="001842B0">
      <w:pPr>
        <w:spacing w:after="0" w:line="240" w:lineRule="auto"/>
        <w:rPr>
          <w:rFonts w:ascii="Times New Roman" w:eastAsia="Times New Roman" w:hAnsi="Times New Roman" w:cs="Times New Roman"/>
          <w:b/>
          <w:bCs/>
          <w:sz w:val="24"/>
          <w:szCs w:val="24"/>
          <w:lang w:eastAsia="ru-RU"/>
        </w:rPr>
      </w:pPr>
      <w:r w:rsidRPr="001842B0">
        <w:rPr>
          <w:rFonts w:ascii="Times New Roman" w:eastAsia="Times New Roman" w:hAnsi="Times New Roman" w:cs="Times New Roman"/>
          <w:sz w:val="24"/>
          <w:szCs w:val="24"/>
          <w:lang w:eastAsia="ru-RU"/>
        </w:rPr>
        <w:t>– Н</w:t>
      </w:r>
      <w:r w:rsidR="007A3965" w:rsidRPr="001842B0">
        <w:rPr>
          <w:rFonts w:ascii="Times New Roman" w:eastAsia="Times New Roman" w:hAnsi="Times New Roman" w:cs="Times New Roman"/>
          <w:sz w:val="24"/>
          <w:szCs w:val="24"/>
          <w:lang w:eastAsia="ru-RU"/>
        </w:rPr>
        <w:t>айдите по географическим координатам месторасположение данного объекта.</w:t>
      </w:r>
      <w:r w:rsidRPr="001842B0">
        <w:rPr>
          <w:rFonts w:ascii="Times New Roman" w:eastAsia="Times New Roman" w:hAnsi="Times New Roman" w:cs="Times New Roman"/>
          <w:b/>
          <w:bCs/>
          <w:sz w:val="24"/>
          <w:szCs w:val="24"/>
          <w:lang w:eastAsia="ru-RU"/>
        </w:rPr>
        <w:t xml:space="preserve"> - </w:t>
      </w:r>
      <w:r w:rsidRPr="001842B0">
        <w:rPr>
          <w:rFonts w:ascii="Times New Roman" w:eastAsia="Times New Roman" w:hAnsi="Times New Roman" w:cs="Times New Roman"/>
          <w:sz w:val="24"/>
          <w:szCs w:val="24"/>
          <w:u w:val="single"/>
          <w:lang w:eastAsia="ru-RU"/>
        </w:rPr>
        <w:t>Координаты:</w:t>
      </w:r>
      <w:r w:rsidRPr="001842B0">
        <w:rPr>
          <w:rFonts w:ascii="Times New Roman" w:eastAsia="Times New Roman" w:hAnsi="Times New Roman" w:cs="Times New Roman"/>
          <w:sz w:val="24"/>
          <w:szCs w:val="24"/>
          <w:lang w:eastAsia="ru-RU"/>
        </w:rPr>
        <w:t xml:space="preserve"> </w:t>
      </w:r>
      <w:r w:rsidRPr="001842B0">
        <w:rPr>
          <w:rFonts w:ascii="Times New Roman" w:eastAsia="Times New Roman" w:hAnsi="Times New Roman" w:cs="Times New Roman"/>
          <w:vanish/>
          <w:sz w:val="24"/>
          <w:szCs w:val="24"/>
          <w:lang w:eastAsia="ru-RU"/>
        </w:rPr>
        <w:t>37.916667, 29.116667</w:t>
      </w:r>
      <w:r w:rsidRPr="001842B0">
        <w:rPr>
          <w:rFonts w:ascii="Times New Roman" w:eastAsia="Times New Roman" w:hAnsi="Times New Roman" w:cs="Times New Roman"/>
          <w:noProof/>
          <w:sz w:val="24"/>
          <w:szCs w:val="24"/>
          <w:lang w:eastAsia="ru-RU"/>
        </w:rPr>
        <w:drawing>
          <wp:inline distT="0" distB="0" distL="0" distR="0">
            <wp:extent cx="177165" cy="177165"/>
            <wp:effectExtent l="0" t="0" r="0" b="0"/>
            <wp:docPr id="69" name="Рисунок 1" descr="http://upload.wikimedia.org/wikipedia/commons/thumb/9/9a/Erioll_world.svg/18px-Erioll_worl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a/Erioll_world.svg/18px-Erioll_world.svg.png"/>
                    <pic:cNvPicPr>
                      <a:picLocks noChangeAspect="1" noChangeArrowheads="1"/>
                    </pic:cNvPicPr>
                  </pic:nvPicPr>
                  <pic:blipFill>
                    <a:blip r:embed="rId35" cstate="print"/>
                    <a:srcRect/>
                    <a:stretch>
                      <a:fillRect/>
                    </a:stretch>
                  </pic:blipFill>
                  <pic:spPr bwMode="auto">
                    <a:xfrm>
                      <a:off x="0" y="0"/>
                      <a:ext cx="177165" cy="177165"/>
                    </a:xfrm>
                    <a:prstGeom prst="rect">
                      <a:avLst/>
                    </a:prstGeom>
                    <a:noFill/>
                    <a:ln w="9525">
                      <a:noFill/>
                      <a:miter lim="800000"/>
                      <a:headEnd/>
                      <a:tailEnd/>
                    </a:ln>
                  </pic:spPr>
                </pic:pic>
              </a:graphicData>
            </a:graphic>
          </wp:inline>
        </w:drawing>
      </w:r>
      <w:hyperlink r:id="rId36" w:history="1">
        <w:r w:rsidRPr="001842B0">
          <w:rPr>
            <w:rFonts w:ascii="Times New Roman" w:eastAsia="Times New Roman" w:hAnsi="Times New Roman" w:cs="Times New Roman"/>
            <w:b/>
            <w:sz w:val="24"/>
            <w:szCs w:val="24"/>
            <w:lang w:eastAsia="ru-RU"/>
          </w:rPr>
          <w:t>37°с. </w:t>
        </w:r>
        <w:proofErr w:type="spellStart"/>
        <w:r w:rsidRPr="001842B0">
          <w:rPr>
            <w:rFonts w:ascii="Times New Roman" w:eastAsia="Times New Roman" w:hAnsi="Times New Roman" w:cs="Times New Roman"/>
            <w:b/>
            <w:sz w:val="24"/>
            <w:szCs w:val="24"/>
            <w:lang w:eastAsia="ru-RU"/>
          </w:rPr>
          <w:t>ш</w:t>
        </w:r>
        <w:proofErr w:type="spellEnd"/>
        <w:r w:rsidRPr="001842B0">
          <w:rPr>
            <w:rFonts w:ascii="Times New Roman" w:eastAsia="Times New Roman" w:hAnsi="Times New Roman" w:cs="Times New Roman"/>
            <w:b/>
            <w:sz w:val="24"/>
            <w:szCs w:val="24"/>
            <w:lang w:eastAsia="ru-RU"/>
          </w:rPr>
          <w:t xml:space="preserve">. 29° в. д.﻿ </w:t>
        </w:r>
      </w:hyperlink>
      <w:r w:rsidRPr="001842B0">
        <w:rPr>
          <w:rFonts w:ascii="Times New Roman" w:eastAsia="Times New Roman" w:hAnsi="Times New Roman" w:cs="Times New Roman"/>
          <w:b/>
          <w:sz w:val="24"/>
          <w:szCs w:val="24"/>
          <w:lang w:eastAsia="ru-RU"/>
        </w:rPr>
        <w:t> </w:t>
      </w:r>
      <w:r w:rsidRPr="001842B0">
        <w:rPr>
          <w:rFonts w:ascii="Times New Roman" w:eastAsia="Times New Roman" w:hAnsi="Times New Roman" w:cs="Times New Roman"/>
          <w:b/>
          <w:bCs/>
          <w:sz w:val="24"/>
          <w:szCs w:val="24"/>
          <w:lang w:eastAsia="ru-RU"/>
        </w:rPr>
        <w:t xml:space="preserve"> </w:t>
      </w:r>
    </w:p>
    <w:p w:rsidR="007A3965" w:rsidRPr="001842B0" w:rsidRDefault="003A6D92" w:rsidP="001842B0">
      <w:pPr>
        <w:spacing w:after="0" w:line="240" w:lineRule="auto"/>
        <w:rPr>
          <w:rFonts w:ascii="Times New Roman" w:eastAsia="Times New Roman" w:hAnsi="Times New Roman" w:cs="Times New Roman"/>
          <w:sz w:val="24"/>
          <w:szCs w:val="24"/>
          <w:lang w:eastAsia="ru-RU"/>
        </w:rPr>
      </w:pPr>
      <w:proofErr w:type="spellStart"/>
      <w:proofErr w:type="gramStart"/>
      <w:r w:rsidRPr="001842B0">
        <w:rPr>
          <w:rFonts w:ascii="Times New Roman" w:eastAsia="Times New Roman" w:hAnsi="Times New Roman" w:cs="Times New Roman"/>
          <w:b/>
          <w:bCs/>
          <w:sz w:val="24"/>
          <w:szCs w:val="24"/>
          <w:lang w:eastAsia="ru-RU"/>
        </w:rPr>
        <w:t>Памуккале</w:t>
      </w:r>
      <w:proofErr w:type="spellEnd"/>
      <w:r w:rsidRPr="001842B0">
        <w:rPr>
          <w:rFonts w:ascii="Times New Roman" w:eastAsia="Times New Roman" w:hAnsi="Times New Roman" w:cs="Times New Roman"/>
          <w:b/>
          <w:bCs/>
          <w:sz w:val="24"/>
          <w:szCs w:val="24"/>
          <w:lang w:eastAsia="ru-RU"/>
        </w:rPr>
        <w:t>́</w:t>
      </w:r>
      <w:r w:rsidRPr="001842B0">
        <w:rPr>
          <w:rFonts w:ascii="Times New Roman" w:eastAsia="Times New Roman" w:hAnsi="Times New Roman" w:cs="Times New Roman"/>
          <w:sz w:val="24"/>
          <w:szCs w:val="24"/>
          <w:lang w:eastAsia="ru-RU"/>
        </w:rPr>
        <w:t xml:space="preserve"> (</w:t>
      </w:r>
      <w:hyperlink r:id="rId37" w:tooltip="Турецкий язык" w:history="1">
        <w:r w:rsidRPr="001842B0">
          <w:rPr>
            <w:rFonts w:ascii="Times New Roman" w:eastAsia="Times New Roman" w:hAnsi="Times New Roman" w:cs="Times New Roman"/>
            <w:sz w:val="24"/>
            <w:szCs w:val="24"/>
            <w:lang w:eastAsia="ru-RU"/>
          </w:rPr>
          <w:t>тур.</w:t>
        </w:r>
        <w:proofErr w:type="gramEnd"/>
      </w:hyperlink>
      <w:r w:rsidRPr="001842B0">
        <w:rPr>
          <w:rFonts w:ascii="Times New Roman" w:eastAsia="Times New Roman" w:hAnsi="Times New Roman" w:cs="Times New Roman"/>
          <w:sz w:val="24"/>
          <w:szCs w:val="24"/>
          <w:lang w:eastAsia="ru-RU"/>
        </w:rPr>
        <w:t xml:space="preserve"> </w:t>
      </w:r>
      <w:r w:rsidRPr="001842B0">
        <w:rPr>
          <w:rFonts w:ascii="Times New Roman" w:eastAsia="Times New Roman" w:hAnsi="Times New Roman" w:cs="Times New Roman"/>
          <w:i/>
          <w:iCs/>
          <w:sz w:val="24"/>
          <w:szCs w:val="24"/>
          <w:lang w:val="tr-TR" w:eastAsia="ru-RU"/>
        </w:rPr>
        <w:t>Pamukkale</w:t>
      </w:r>
      <w:r w:rsidRPr="001842B0">
        <w:rPr>
          <w:rFonts w:ascii="Times New Roman" w:eastAsia="Times New Roman" w:hAnsi="Times New Roman" w:cs="Times New Roman"/>
          <w:sz w:val="24"/>
          <w:szCs w:val="24"/>
          <w:lang w:eastAsia="ru-RU"/>
        </w:rPr>
        <w:t xml:space="preserve">, в пер. — «хлопковая крепость») — </w:t>
      </w:r>
      <w:hyperlink r:id="rId38" w:tooltip="Термальный источник" w:history="1">
        <w:r w:rsidRPr="001842B0">
          <w:rPr>
            <w:rFonts w:ascii="Times New Roman" w:eastAsia="Times New Roman" w:hAnsi="Times New Roman" w:cs="Times New Roman"/>
            <w:sz w:val="24"/>
            <w:szCs w:val="24"/>
            <w:lang w:eastAsia="ru-RU"/>
          </w:rPr>
          <w:t>термальные источники</w:t>
        </w:r>
      </w:hyperlink>
      <w:r w:rsidRPr="001842B0">
        <w:rPr>
          <w:rFonts w:ascii="Times New Roman" w:eastAsia="Times New Roman" w:hAnsi="Times New Roman" w:cs="Times New Roman"/>
          <w:sz w:val="24"/>
          <w:szCs w:val="24"/>
          <w:lang w:eastAsia="ru-RU"/>
        </w:rPr>
        <w:t xml:space="preserve"> (температура 30 °C) в </w:t>
      </w:r>
      <w:hyperlink r:id="rId39" w:tooltip="Турция" w:history="1">
        <w:r w:rsidRPr="001842B0">
          <w:rPr>
            <w:rFonts w:ascii="Times New Roman" w:eastAsia="Times New Roman" w:hAnsi="Times New Roman" w:cs="Times New Roman"/>
            <w:sz w:val="24"/>
            <w:szCs w:val="24"/>
            <w:lang w:eastAsia="ru-RU"/>
          </w:rPr>
          <w:t>Турции</w:t>
        </w:r>
      </w:hyperlink>
      <w:r w:rsidRPr="001842B0">
        <w:rPr>
          <w:rFonts w:ascii="Times New Roman" w:eastAsia="Times New Roman" w:hAnsi="Times New Roman" w:cs="Times New Roman"/>
          <w:sz w:val="24"/>
          <w:szCs w:val="24"/>
          <w:lang w:eastAsia="ru-RU"/>
        </w:rPr>
        <w:t>.</w:t>
      </w:r>
    </w:p>
    <w:p w:rsidR="003A6D92" w:rsidRPr="001842B0" w:rsidRDefault="003A6D92" w:rsidP="001842B0">
      <w:pPr>
        <w:pStyle w:val="a3"/>
        <w:numPr>
          <w:ilvl w:val="0"/>
          <w:numId w:val="17"/>
        </w:numPr>
        <w:spacing w:after="0" w:line="240" w:lineRule="auto"/>
        <w:rPr>
          <w:rFonts w:ascii="Times New Roman" w:eastAsia="Times New Roman" w:hAnsi="Times New Roman" w:cs="Times New Roman"/>
          <w:sz w:val="24"/>
          <w:szCs w:val="24"/>
          <w:lang w:eastAsia="ru-RU"/>
        </w:rPr>
      </w:pPr>
      <w:r w:rsidRPr="001842B0">
        <w:rPr>
          <w:rFonts w:ascii="Times New Roman" w:eastAsia="Times New Roman" w:hAnsi="Times New Roman" w:cs="Times New Roman"/>
          <w:sz w:val="24"/>
          <w:szCs w:val="24"/>
          <w:lang w:eastAsia="ru-RU"/>
        </w:rPr>
        <w:t>Какие геологические процессы могли привести к образованию террас?</w:t>
      </w:r>
    </w:p>
    <w:p w:rsidR="007A3965" w:rsidRPr="001842B0" w:rsidRDefault="003A6D92" w:rsidP="001842B0">
      <w:pPr>
        <w:spacing w:after="0" w:line="240" w:lineRule="auto"/>
        <w:rPr>
          <w:rFonts w:ascii="Times New Roman" w:hAnsi="Times New Roman" w:cs="Times New Roman"/>
          <w:i/>
          <w:sz w:val="24"/>
          <w:szCs w:val="24"/>
        </w:rPr>
      </w:pPr>
      <w:proofErr w:type="gramStart"/>
      <w:r w:rsidRPr="001842B0">
        <w:rPr>
          <w:rFonts w:ascii="Times New Roman" w:hAnsi="Times New Roman" w:cs="Times New Roman"/>
          <w:i/>
          <w:sz w:val="24"/>
          <w:szCs w:val="24"/>
        </w:rPr>
        <w:t>(</w:t>
      </w:r>
      <w:r w:rsidR="007A3965" w:rsidRPr="001842B0">
        <w:rPr>
          <w:rFonts w:ascii="Times New Roman" w:hAnsi="Times New Roman" w:cs="Times New Roman"/>
          <w:i/>
          <w:sz w:val="24"/>
          <w:szCs w:val="24"/>
        </w:rPr>
        <w:t>Горячие источники, бегущие по склону горы (на юго-западе Турции, в иле Денизли), образовали водопады, а содержащиеся в них соли выпали в осадок – так на свет появились снежно-белые террасы.</w:t>
      </w:r>
      <w:proofErr w:type="gramEnd"/>
      <w:r w:rsidR="007A3965" w:rsidRPr="001842B0">
        <w:rPr>
          <w:rFonts w:ascii="Times New Roman" w:hAnsi="Times New Roman" w:cs="Times New Roman"/>
          <w:i/>
          <w:sz w:val="24"/>
          <w:szCs w:val="24"/>
        </w:rPr>
        <w:t xml:space="preserve"> </w:t>
      </w:r>
      <w:proofErr w:type="gramStart"/>
      <w:r w:rsidR="007A3965" w:rsidRPr="001842B0">
        <w:rPr>
          <w:rFonts w:ascii="Times New Roman" w:hAnsi="Times New Roman" w:cs="Times New Roman"/>
          <w:i/>
          <w:sz w:val="24"/>
          <w:szCs w:val="24"/>
        </w:rPr>
        <w:t>Кажется, что струи воды словно замерзли, но это не лед и не снег, а травертин – горная порода, образующаяся при осаждении карбоната кальция из горячих источников</w:t>
      </w:r>
      <w:r w:rsidRPr="001842B0">
        <w:rPr>
          <w:rFonts w:ascii="Times New Roman" w:hAnsi="Times New Roman" w:cs="Times New Roman"/>
          <w:i/>
          <w:sz w:val="24"/>
          <w:szCs w:val="24"/>
        </w:rPr>
        <w:t>)</w:t>
      </w:r>
      <w:proofErr w:type="gramEnd"/>
    </w:p>
    <w:p w:rsidR="003A6D92" w:rsidRPr="001842B0" w:rsidRDefault="003A6D92" w:rsidP="001842B0">
      <w:pPr>
        <w:spacing w:after="0" w:line="240" w:lineRule="auto"/>
        <w:rPr>
          <w:rFonts w:ascii="Times New Roman" w:eastAsia="Times New Roman" w:hAnsi="Times New Roman" w:cs="Times New Roman"/>
          <w:sz w:val="24"/>
          <w:szCs w:val="24"/>
          <w:lang w:eastAsia="ru-RU"/>
        </w:rPr>
      </w:pPr>
    </w:p>
    <w:p w:rsidR="003A6D92" w:rsidRPr="001842B0" w:rsidRDefault="003A6D92" w:rsidP="001842B0">
      <w:pPr>
        <w:tabs>
          <w:tab w:val="left" w:pos="1624"/>
          <w:tab w:val="left" w:pos="8054"/>
        </w:tabs>
        <w:spacing w:after="0" w:line="240" w:lineRule="auto"/>
        <w:rPr>
          <w:rFonts w:ascii="Times New Roman" w:hAnsi="Times New Roman" w:cs="Times New Roman"/>
          <w:sz w:val="24"/>
          <w:szCs w:val="24"/>
        </w:rPr>
      </w:pPr>
      <w:proofErr w:type="spellStart"/>
      <w:r w:rsidRPr="001842B0">
        <w:rPr>
          <w:rFonts w:ascii="Times New Roman" w:hAnsi="Times New Roman" w:cs="Times New Roman"/>
          <w:sz w:val="24"/>
          <w:szCs w:val="24"/>
        </w:rPr>
        <w:t>Памуккале</w:t>
      </w:r>
      <w:proofErr w:type="spellEnd"/>
      <w:r w:rsidRPr="001842B0">
        <w:rPr>
          <w:rFonts w:ascii="Times New Roman" w:hAnsi="Times New Roman" w:cs="Times New Roman"/>
          <w:sz w:val="24"/>
          <w:szCs w:val="24"/>
        </w:rPr>
        <w:t xml:space="preserve"> </w:t>
      </w:r>
      <w:proofErr w:type="gramStart"/>
      <w:r w:rsidRPr="001842B0">
        <w:rPr>
          <w:rFonts w:ascii="Times New Roman" w:hAnsi="Times New Roman" w:cs="Times New Roman"/>
          <w:sz w:val="24"/>
          <w:szCs w:val="24"/>
        </w:rPr>
        <w:t>-</w:t>
      </w:r>
      <w:proofErr w:type="spellStart"/>
      <w:r w:rsidRPr="001842B0">
        <w:rPr>
          <w:rFonts w:ascii="Times New Roman" w:hAnsi="Times New Roman" w:cs="Times New Roman"/>
          <w:sz w:val="24"/>
          <w:szCs w:val="24"/>
        </w:rPr>
        <w:t>Г</w:t>
      </w:r>
      <w:proofErr w:type="gramEnd"/>
      <w:r w:rsidRPr="001842B0">
        <w:rPr>
          <w:rFonts w:ascii="Times New Roman" w:hAnsi="Times New Roman" w:cs="Times New Roman"/>
          <w:sz w:val="24"/>
          <w:szCs w:val="24"/>
        </w:rPr>
        <w:t>ейзеровые</w:t>
      </w:r>
      <w:proofErr w:type="spellEnd"/>
      <w:r w:rsidRPr="001842B0">
        <w:rPr>
          <w:rFonts w:ascii="Times New Roman" w:hAnsi="Times New Roman" w:cs="Times New Roman"/>
          <w:sz w:val="24"/>
          <w:szCs w:val="24"/>
        </w:rPr>
        <w:t xml:space="preserve"> источники, бьющие из-под земли, с температурой 36 градусов, содержат известняк и соду. Вода, обогащенная кальцием, столетиями стекая по склону горы, образовала причудливые террасы и маленькие бассейны.</w:t>
      </w:r>
      <w:r w:rsidRPr="001842B0">
        <w:rPr>
          <w:rFonts w:ascii="Times New Roman" w:hAnsi="Times New Roman" w:cs="Times New Roman"/>
          <w:sz w:val="24"/>
          <w:szCs w:val="24"/>
        </w:rPr>
        <w:tab/>
      </w:r>
    </w:p>
    <w:p w:rsidR="001842B0" w:rsidRPr="001842B0" w:rsidRDefault="003A6D92" w:rsidP="001842B0">
      <w:pPr>
        <w:spacing w:after="0" w:line="240" w:lineRule="auto"/>
        <w:rPr>
          <w:rFonts w:ascii="Times New Roman" w:hAnsi="Times New Roman" w:cs="Times New Roman"/>
          <w:sz w:val="24"/>
          <w:szCs w:val="24"/>
        </w:rPr>
      </w:pPr>
      <w:r w:rsidRPr="001842B0">
        <w:rPr>
          <w:rFonts w:ascii="Times New Roman" w:hAnsi="Times New Roman" w:cs="Times New Roman"/>
          <w:sz w:val="24"/>
          <w:szCs w:val="24"/>
        </w:rPr>
        <w:t xml:space="preserve">Еще римляне использовали каскадный бассейн, зная о его лечебных свойствах. Об этом свидетельствуют руины античного города </w:t>
      </w:r>
      <w:proofErr w:type="spellStart"/>
      <w:r w:rsidRPr="001842B0">
        <w:rPr>
          <w:rFonts w:ascii="Times New Roman" w:hAnsi="Times New Roman" w:cs="Times New Roman"/>
          <w:sz w:val="24"/>
          <w:szCs w:val="24"/>
        </w:rPr>
        <w:t>Хиераполис</w:t>
      </w:r>
      <w:proofErr w:type="spellEnd"/>
      <w:r w:rsidRPr="001842B0">
        <w:rPr>
          <w:rFonts w:ascii="Times New Roman" w:hAnsi="Times New Roman" w:cs="Times New Roman"/>
          <w:sz w:val="24"/>
          <w:szCs w:val="24"/>
        </w:rPr>
        <w:t xml:space="preserve">, основанного </w:t>
      </w:r>
      <w:proofErr w:type="spellStart"/>
      <w:r w:rsidRPr="001842B0">
        <w:rPr>
          <w:rFonts w:ascii="Times New Roman" w:hAnsi="Times New Roman" w:cs="Times New Roman"/>
          <w:sz w:val="24"/>
          <w:szCs w:val="24"/>
        </w:rPr>
        <w:t>пергамским</w:t>
      </w:r>
      <w:proofErr w:type="spellEnd"/>
      <w:r w:rsidRPr="001842B0">
        <w:rPr>
          <w:rFonts w:ascii="Times New Roman" w:hAnsi="Times New Roman" w:cs="Times New Roman"/>
          <w:sz w:val="24"/>
          <w:szCs w:val="24"/>
        </w:rPr>
        <w:t xml:space="preserve"> царем </w:t>
      </w:r>
      <w:proofErr w:type="spellStart"/>
      <w:r w:rsidRPr="001842B0">
        <w:rPr>
          <w:rFonts w:ascii="Times New Roman" w:hAnsi="Times New Roman" w:cs="Times New Roman"/>
          <w:sz w:val="24"/>
          <w:szCs w:val="24"/>
        </w:rPr>
        <w:t>Эвменом</w:t>
      </w:r>
      <w:proofErr w:type="spellEnd"/>
      <w:r w:rsidRPr="001842B0">
        <w:rPr>
          <w:rFonts w:ascii="Times New Roman" w:hAnsi="Times New Roman" w:cs="Times New Roman"/>
          <w:sz w:val="24"/>
          <w:szCs w:val="24"/>
        </w:rPr>
        <w:t xml:space="preserve"> II и завещанного Риму </w:t>
      </w:r>
      <w:proofErr w:type="spellStart"/>
      <w:r w:rsidRPr="001842B0">
        <w:rPr>
          <w:rFonts w:ascii="Times New Roman" w:hAnsi="Times New Roman" w:cs="Times New Roman"/>
          <w:sz w:val="24"/>
          <w:szCs w:val="24"/>
        </w:rPr>
        <w:t>Атталом</w:t>
      </w:r>
      <w:proofErr w:type="spellEnd"/>
      <w:r w:rsidRPr="001842B0">
        <w:rPr>
          <w:rFonts w:ascii="Times New Roman" w:hAnsi="Times New Roman" w:cs="Times New Roman"/>
          <w:sz w:val="24"/>
          <w:szCs w:val="24"/>
        </w:rPr>
        <w:t xml:space="preserve"> III. Существует придание, что в этих водах купалась сама Клеопатра. Можно посети</w:t>
      </w:r>
      <w:r w:rsidR="001842B0" w:rsidRPr="001842B0">
        <w:rPr>
          <w:rFonts w:ascii="Times New Roman" w:hAnsi="Times New Roman" w:cs="Times New Roman"/>
          <w:sz w:val="24"/>
          <w:szCs w:val="24"/>
        </w:rPr>
        <w:t>ть уникальный бассейн Клеопатры.</w:t>
      </w:r>
      <w:r w:rsidRPr="001842B0">
        <w:rPr>
          <w:rFonts w:ascii="Times New Roman" w:hAnsi="Times New Roman" w:cs="Times New Roman"/>
          <w:sz w:val="24"/>
          <w:szCs w:val="24"/>
        </w:rPr>
        <w:t xml:space="preserve"> На самом деле, это всего лишь легенда. Клеопатра никогда не окуналась в воды этого бассейна. А называют его именем этой прекрасной царицы только за его чудесные свойства. Ведь посетив этот бассейн, сразу же ощущаешь, как помолодел лет </w:t>
      </w:r>
      <w:proofErr w:type="gramStart"/>
      <w:r w:rsidRPr="001842B0">
        <w:rPr>
          <w:rFonts w:ascii="Times New Roman" w:hAnsi="Times New Roman" w:cs="Times New Roman"/>
          <w:sz w:val="24"/>
          <w:szCs w:val="24"/>
        </w:rPr>
        <w:t>эдак</w:t>
      </w:r>
      <w:proofErr w:type="gramEnd"/>
      <w:r w:rsidRPr="001842B0">
        <w:rPr>
          <w:rFonts w:ascii="Times New Roman" w:hAnsi="Times New Roman" w:cs="Times New Roman"/>
          <w:sz w:val="24"/>
          <w:szCs w:val="24"/>
        </w:rPr>
        <w:t xml:space="preserve"> на 5. Этот бассейн считается главным термальным источником </w:t>
      </w:r>
      <w:proofErr w:type="spellStart"/>
      <w:r w:rsidRPr="001842B0">
        <w:rPr>
          <w:rFonts w:ascii="Times New Roman" w:hAnsi="Times New Roman" w:cs="Times New Roman"/>
          <w:sz w:val="24"/>
          <w:szCs w:val="24"/>
        </w:rPr>
        <w:t>Памуккале</w:t>
      </w:r>
      <w:proofErr w:type="spellEnd"/>
      <w:r w:rsidRPr="001842B0">
        <w:rPr>
          <w:rFonts w:ascii="Times New Roman" w:hAnsi="Times New Roman" w:cs="Times New Roman"/>
          <w:sz w:val="24"/>
          <w:szCs w:val="24"/>
        </w:rPr>
        <w:t>. Поэтому каждый гид взял себе за правило рассказывать туристам огромное количество связанных с ним историй о том, как дурнушки превращаются в красавиц, а калеки - в здоровяков, искупавшись здесь.</w:t>
      </w:r>
    </w:p>
    <w:p w:rsidR="003A6D92" w:rsidRPr="001842B0" w:rsidRDefault="003A6D92" w:rsidP="001842B0">
      <w:pPr>
        <w:pStyle w:val="a8"/>
        <w:spacing w:before="0" w:beforeAutospacing="0" w:after="0" w:afterAutospacing="0"/>
      </w:pPr>
    </w:p>
    <w:p w:rsidR="003A6D92" w:rsidRPr="001842B0" w:rsidRDefault="003A6D92" w:rsidP="001842B0">
      <w:pPr>
        <w:pStyle w:val="a8"/>
        <w:spacing w:before="0" w:beforeAutospacing="0" w:after="0" w:afterAutospacing="0"/>
      </w:pPr>
      <w:r w:rsidRPr="001842B0">
        <w:br/>
      </w:r>
      <w:proofErr w:type="spellStart"/>
      <w:r w:rsidRPr="001842B0">
        <w:t>Памуккале</w:t>
      </w:r>
      <w:proofErr w:type="spellEnd"/>
      <w:r w:rsidRPr="001842B0">
        <w:t xml:space="preserve"> интересно, тоже чудом, созданным самой природой - это белоснежные каскады, наполненные сильно минерализованной водой, естественные бассейны, окаймленные причудливыми известняковыми барьерами. Тёплые воды источника, тысячелетиями поступая из-под земли, сформировали эти удивительные известняковые </w:t>
      </w:r>
      <w:proofErr w:type="spellStart"/>
      <w:r w:rsidRPr="001842B0">
        <w:t>травертены</w:t>
      </w:r>
      <w:proofErr w:type="spellEnd"/>
      <w:r w:rsidRPr="001842B0">
        <w:t xml:space="preserve">, создающие издали впечатление огромного белоснежного замка. Конечно, </w:t>
      </w:r>
      <w:r w:rsidRPr="001842B0">
        <w:lastRenderedPageBreak/>
        <w:t xml:space="preserve">сейчас там свою руку приложил и человек, для того, чтобы туристу, было комфортно, построены, дополнительные искусственные бассейны, лечебные купальни. Бродить по этим местам приятно, всё время течёт водичка, правда к обеду появляется много туристов, зато на рассвете никого нет. Вода из источника лечебная, с кальцием и в принципе вкусная, есть специальные места, где её можно набрать для питья. Чуть выше каскадов находятся руины древне римского города </w:t>
      </w:r>
      <w:proofErr w:type="spellStart"/>
      <w:r w:rsidRPr="001842B0">
        <w:t>Иераполиса</w:t>
      </w:r>
      <w:proofErr w:type="spellEnd"/>
      <w:r w:rsidRPr="001842B0">
        <w:t xml:space="preserve">, в котором очень </w:t>
      </w:r>
      <w:proofErr w:type="gramStart"/>
      <w:r w:rsidRPr="001842B0">
        <w:t>не плохо</w:t>
      </w:r>
      <w:proofErr w:type="gramEnd"/>
      <w:r w:rsidRPr="001842B0">
        <w:t xml:space="preserve"> сохранился большой амфитеатр, есть храм Аполлона, и огромный некрополь с захоронениями разного типа</w:t>
      </w:r>
    </w:p>
    <w:p w:rsidR="003A6D92" w:rsidRPr="001842B0" w:rsidRDefault="003A6D92" w:rsidP="001842B0">
      <w:pPr>
        <w:pStyle w:val="a8"/>
        <w:spacing w:before="0" w:beforeAutospacing="0" w:after="0" w:afterAutospacing="0"/>
      </w:pPr>
      <w:r w:rsidRPr="001842B0">
        <w:t xml:space="preserve"> </w:t>
      </w:r>
      <w:proofErr w:type="spellStart"/>
      <w:r w:rsidRPr="001842B0">
        <w:t>Памукалле</w:t>
      </w:r>
      <w:proofErr w:type="spellEnd"/>
      <w:r w:rsidRPr="001842B0">
        <w:t xml:space="preserve"> один из немногих городов Мира, который имеет меловые отложения, и вблизи напоминают снежные горы.</w:t>
      </w:r>
      <w:r w:rsidRPr="001842B0">
        <w:br/>
        <w:t>Город расположен возле турецких гор Тавр, что в переводе означает Горы Быка </w:t>
      </w:r>
    </w:p>
    <w:p w:rsidR="003A6D92" w:rsidRPr="001842B0" w:rsidRDefault="003A6D92" w:rsidP="001842B0">
      <w:pPr>
        <w:pStyle w:val="a8"/>
        <w:spacing w:before="0" w:beforeAutospacing="0" w:after="0" w:afterAutospacing="0"/>
      </w:pPr>
      <w:r w:rsidRPr="001842B0">
        <w:t xml:space="preserve">Стекающие источники, которые обогащенные кальцием образовали белые каскады и террасы, которые напоминают хлопковое поле и в народе этот город получил названия «Хлопковый замок». Прогуливаясь в этом </w:t>
      </w:r>
      <w:proofErr w:type="gramStart"/>
      <w:r w:rsidRPr="001842B0">
        <w:t>городе</w:t>
      </w:r>
      <w:proofErr w:type="gramEnd"/>
      <w:r w:rsidRPr="001842B0">
        <w:t xml:space="preserve"> </w:t>
      </w:r>
      <w:r w:rsidR="001842B0" w:rsidRPr="001842B0">
        <w:t>встречаешь</w:t>
      </w:r>
      <w:r w:rsidRPr="001842B0">
        <w:t xml:space="preserve"> бассейны наполненные теплой прозрачной водой.</w:t>
      </w:r>
    </w:p>
    <w:p w:rsidR="001842B0" w:rsidRDefault="001842B0" w:rsidP="001842B0">
      <w:pPr>
        <w:spacing w:after="0" w:line="240" w:lineRule="auto"/>
        <w:rPr>
          <w:rFonts w:ascii="Times New Roman" w:eastAsia="Times New Roman" w:hAnsi="Times New Roman" w:cs="Times New Roman"/>
          <w:sz w:val="24"/>
          <w:szCs w:val="24"/>
          <w:lang w:eastAsia="ru-RU"/>
        </w:rPr>
      </w:pPr>
      <w:r w:rsidRPr="001842B0">
        <w:rPr>
          <w:rFonts w:ascii="Times New Roman" w:hAnsi="Times New Roman" w:cs="Times New Roman"/>
          <w:sz w:val="24"/>
          <w:szCs w:val="24"/>
        </w:rPr>
        <w:t> </w:t>
      </w:r>
      <w:proofErr w:type="gramStart"/>
      <w:r w:rsidRPr="001842B0">
        <w:rPr>
          <w:rFonts w:ascii="Times New Roman" w:eastAsia="Times New Roman" w:hAnsi="Times New Roman" w:cs="Times New Roman"/>
          <w:sz w:val="24"/>
          <w:szCs w:val="24"/>
          <w:lang w:eastAsia="ru-RU"/>
        </w:rPr>
        <w:t>Вода, стекающая со склонов горы образует</w:t>
      </w:r>
      <w:proofErr w:type="gramEnd"/>
      <w:r w:rsidRPr="001842B0">
        <w:rPr>
          <w:rFonts w:ascii="Times New Roman" w:eastAsia="Times New Roman" w:hAnsi="Times New Roman" w:cs="Times New Roman"/>
          <w:sz w:val="24"/>
          <w:szCs w:val="24"/>
          <w:lang w:eastAsia="ru-RU"/>
        </w:rPr>
        <w:t xml:space="preserve"> систему причудливых водоёмов с известняковыми стенами (</w:t>
      </w:r>
      <w:hyperlink r:id="rId40" w:tooltip="Травертин" w:history="1">
        <w:r w:rsidRPr="001842B0">
          <w:rPr>
            <w:rFonts w:ascii="Times New Roman" w:eastAsia="Times New Roman" w:hAnsi="Times New Roman" w:cs="Times New Roman"/>
            <w:sz w:val="24"/>
            <w:szCs w:val="24"/>
            <w:lang w:eastAsia="ru-RU"/>
          </w:rPr>
          <w:t>травертинами</w:t>
        </w:r>
      </w:hyperlink>
      <w:r w:rsidRPr="001842B0">
        <w:rPr>
          <w:rFonts w:ascii="Times New Roman" w:eastAsia="Times New Roman" w:hAnsi="Times New Roman" w:cs="Times New Roman"/>
          <w:sz w:val="24"/>
          <w:szCs w:val="24"/>
          <w:lang w:eastAsia="ru-RU"/>
        </w:rPr>
        <w:t>). Ослепительно белые террасы (</w:t>
      </w:r>
      <w:proofErr w:type="spellStart"/>
      <w:r w:rsidRPr="001842B0">
        <w:rPr>
          <w:rFonts w:ascii="Times New Roman" w:eastAsia="Times New Roman" w:hAnsi="Times New Roman" w:cs="Times New Roman"/>
          <w:sz w:val="24"/>
          <w:szCs w:val="24"/>
          <w:lang w:eastAsia="ru-RU"/>
        </w:rPr>
        <w:t>травертиновые</w:t>
      </w:r>
      <w:proofErr w:type="spellEnd"/>
      <w:r w:rsidRPr="001842B0">
        <w:rPr>
          <w:rFonts w:ascii="Times New Roman" w:eastAsia="Times New Roman" w:hAnsi="Times New Roman" w:cs="Times New Roman"/>
          <w:sz w:val="24"/>
          <w:szCs w:val="24"/>
          <w:lang w:eastAsia="ru-RU"/>
        </w:rPr>
        <w:t xml:space="preserve"> образования) возникли на склоне горы в результате отложения солей из насыщенных кальцием источников. Раньше по соляным террасам разрешалось гулять босиком, но из-за многочисленности туристов, ежегодно посещающих </w:t>
      </w:r>
      <w:proofErr w:type="spellStart"/>
      <w:r w:rsidRPr="001842B0">
        <w:rPr>
          <w:rFonts w:ascii="Times New Roman" w:eastAsia="Times New Roman" w:hAnsi="Times New Roman" w:cs="Times New Roman"/>
          <w:sz w:val="24"/>
          <w:szCs w:val="24"/>
          <w:lang w:eastAsia="ru-RU"/>
        </w:rPr>
        <w:t>Памуккале</w:t>
      </w:r>
      <w:proofErr w:type="spellEnd"/>
      <w:r w:rsidRPr="001842B0">
        <w:rPr>
          <w:rFonts w:ascii="Times New Roman" w:eastAsia="Times New Roman" w:hAnsi="Times New Roman" w:cs="Times New Roman"/>
          <w:sz w:val="24"/>
          <w:szCs w:val="24"/>
          <w:lang w:eastAsia="ru-RU"/>
        </w:rPr>
        <w:t xml:space="preserve">, это запретили. Теперь можно гулять по тропинке или любоваться великолепным зрелищем издали. Эти места используются как курортная местность с античных времен. В </w:t>
      </w:r>
      <w:hyperlink r:id="rId41" w:tooltip="1988" w:history="1">
        <w:r w:rsidRPr="001842B0">
          <w:rPr>
            <w:rFonts w:ascii="Times New Roman" w:eastAsia="Times New Roman" w:hAnsi="Times New Roman" w:cs="Times New Roman"/>
            <w:sz w:val="24"/>
            <w:szCs w:val="24"/>
            <w:lang w:eastAsia="ru-RU"/>
          </w:rPr>
          <w:t>1988</w:t>
        </w:r>
      </w:hyperlink>
      <w:r w:rsidRPr="001842B0">
        <w:rPr>
          <w:rFonts w:ascii="Times New Roman" w:eastAsia="Times New Roman" w:hAnsi="Times New Roman" w:cs="Times New Roman"/>
          <w:sz w:val="24"/>
          <w:szCs w:val="24"/>
          <w:lang w:eastAsia="ru-RU"/>
        </w:rPr>
        <w:t xml:space="preserve"> </w:t>
      </w:r>
      <w:proofErr w:type="spellStart"/>
      <w:r w:rsidRPr="001842B0">
        <w:rPr>
          <w:rFonts w:ascii="Times New Roman" w:eastAsia="Times New Roman" w:hAnsi="Times New Roman" w:cs="Times New Roman"/>
          <w:sz w:val="24"/>
          <w:szCs w:val="24"/>
          <w:lang w:eastAsia="ru-RU"/>
        </w:rPr>
        <w:t>Памуккале</w:t>
      </w:r>
      <w:proofErr w:type="spellEnd"/>
      <w:r w:rsidRPr="001842B0">
        <w:rPr>
          <w:rFonts w:ascii="Times New Roman" w:eastAsia="Times New Roman" w:hAnsi="Times New Roman" w:cs="Times New Roman"/>
          <w:sz w:val="24"/>
          <w:szCs w:val="24"/>
          <w:lang w:eastAsia="ru-RU"/>
        </w:rPr>
        <w:t xml:space="preserve"> и руины города </w:t>
      </w:r>
      <w:hyperlink r:id="rId42" w:tooltip="Иераполис" w:history="1">
        <w:proofErr w:type="spellStart"/>
        <w:r w:rsidRPr="001842B0">
          <w:rPr>
            <w:rFonts w:ascii="Times New Roman" w:eastAsia="Times New Roman" w:hAnsi="Times New Roman" w:cs="Times New Roman"/>
            <w:sz w:val="24"/>
            <w:szCs w:val="24"/>
            <w:lang w:eastAsia="ru-RU"/>
          </w:rPr>
          <w:t>Иераполиса</w:t>
        </w:r>
        <w:proofErr w:type="spellEnd"/>
      </w:hyperlink>
      <w:r w:rsidRPr="001842B0">
        <w:rPr>
          <w:rFonts w:ascii="Times New Roman" w:eastAsia="Times New Roman" w:hAnsi="Times New Roman" w:cs="Times New Roman"/>
          <w:sz w:val="24"/>
          <w:szCs w:val="24"/>
          <w:lang w:eastAsia="ru-RU"/>
        </w:rPr>
        <w:t xml:space="preserve"> включены в список </w:t>
      </w:r>
      <w:hyperlink r:id="rId43" w:tooltip="Всемирное наследие" w:history="1">
        <w:r w:rsidRPr="001842B0">
          <w:rPr>
            <w:rFonts w:ascii="Times New Roman" w:eastAsia="Times New Roman" w:hAnsi="Times New Roman" w:cs="Times New Roman"/>
            <w:sz w:val="24"/>
            <w:szCs w:val="24"/>
            <w:lang w:eastAsia="ru-RU"/>
          </w:rPr>
          <w:t>Всемирного наследия</w:t>
        </w:r>
      </w:hyperlink>
      <w:r w:rsidRPr="001842B0">
        <w:rPr>
          <w:rFonts w:ascii="Times New Roman" w:eastAsia="Times New Roman" w:hAnsi="Times New Roman" w:cs="Times New Roman"/>
          <w:sz w:val="24"/>
          <w:szCs w:val="24"/>
          <w:lang w:eastAsia="ru-RU"/>
        </w:rPr>
        <w:t xml:space="preserve"> </w:t>
      </w:r>
      <w:hyperlink r:id="rId44" w:tooltip="ЮНЕСКО" w:history="1">
        <w:r w:rsidRPr="001842B0">
          <w:rPr>
            <w:rFonts w:ascii="Times New Roman" w:eastAsia="Times New Roman" w:hAnsi="Times New Roman" w:cs="Times New Roman"/>
            <w:sz w:val="24"/>
            <w:szCs w:val="24"/>
            <w:lang w:eastAsia="ru-RU"/>
          </w:rPr>
          <w:t>ЮНЕСКО</w:t>
        </w:r>
      </w:hyperlink>
      <w:r w:rsidRPr="001842B0">
        <w:rPr>
          <w:rFonts w:ascii="Times New Roman" w:eastAsia="Times New Roman" w:hAnsi="Times New Roman" w:cs="Times New Roman"/>
          <w:sz w:val="24"/>
          <w:szCs w:val="24"/>
          <w:lang w:eastAsia="ru-RU"/>
        </w:rPr>
        <w:t>.</w:t>
      </w:r>
    </w:p>
    <w:p w:rsidR="001842B0" w:rsidRDefault="001842B0" w:rsidP="001842B0">
      <w:pPr>
        <w:spacing w:after="0" w:line="240" w:lineRule="auto"/>
        <w:rPr>
          <w:rFonts w:ascii="Times New Roman" w:eastAsia="Times New Roman" w:hAnsi="Times New Roman" w:cs="Times New Roman"/>
          <w:sz w:val="24"/>
          <w:szCs w:val="24"/>
          <w:lang w:eastAsia="ru-RU"/>
        </w:rPr>
      </w:pPr>
    </w:p>
    <w:p w:rsidR="001842B0" w:rsidRPr="00FC5AC2" w:rsidRDefault="001842B0" w:rsidP="001842B0">
      <w:pPr>
        <w:spacing w:after="0" w:line="240" w:lineRule="auto"/>
        <w:rPr>
          <w:rFonts w:ascii="Times New Roman" w:eastAsia="Times New Roman" w:hAnsi="Times New Roman" w:cs="Times New Roman"/>
          <w:sz w:val="32"/>
          <w:szCs w:val="32"/>
          <w:u w:val="single"/>
          <w:lang w:eastAsia="ru-RU"/>
        </w:rPr>
      </w:pPr>
      <w:r w:rsidRPr="00FC5AC2">
        <w:rPr>
          <w:rFonts w:ascii="Times New Roman" w:eastAsia="Times New Roman" w:hAnsi="Times New Roman" w:cs="Times New Roman"/>
          <w:sz w:val="32"/>
          <w:szCs w:val="32"/>
          <w:u w:val="single"/>
          <w:lang w:eastAsia="ru-RU"/>
        </w:rPr>
        <w:t>Химия:</w:t>
      </w:r>
    </w:p>
    <w:p w:rsidR="001842B0" w:rsidRDefault="001842B0" w:rsidP="001842B0">
      <w:pPr>
        <w:pStyle w:val="a3"/>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Где мы встречали сегодня это соединение? (</w:t>
      </w:r>
      <w:r w:rsidRPr="001842B0">
        <w:rPr>
          <w:rFonts w:ascii="Times New Roman" w:hAnsi="Times New Roman" w:cs="Times New Roman"/>
          <w:i/>
          <w:sz w:val="32"/>
          <w:szCs w:val="32"/>
        </w:rPr>
        <w:t>Большой Каньон</w:t>
      </w:r>
      <w:r>
        <w:rPr>
          <w:rFonts w:ascii="Times New Roman" w:hAnsi="Times New Roman" w:cs="Times New Roman"/>
          <w:sz w:val="24"/>
          <w:szCs w:val="24"/>
        </w:rPr>
        <w:t>)</w:t>
      </w:r>
    </w:p>
    <w:p w:rsidR="001842B0" w:rsidRPr="001842B0" w:rsidRDefault="001842B0" w:rsidP="001842B0">
      <w:pPr>
        <w:pStyle w:val="a3"/>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Запишите название объекта и химическую формулу в таблицу.</w:t>
      </w:r>
    </w:p>
    <w:p w:rsidR="001842B0" w:rsidRPr="00866117" w:rsidRDefault="001842B0" w:rsidP="008170F4"/>
    <w:p w:rsidR="001842B0" w:rsidRDefault="001842B0" w:rsidP="001842B0">
      <w:pPr>
        <w:tabs>
          <w:tab w:val="left" w:pos="1708"/>
        </w:tabs>
        <w:rPr>
          <w:sz w:val="24"/>
          <w:szCs w:val="24"/>
        </w:rPr>
      </w:pPr>
    </w:p>
    <w:p w:rsidR="001842B0" w:rsidRPr="006105D6" w:rsidRDefault="001842B0" w:rsidP="006105D6">
      <w:pPr>
        <w:pStyle w:val="a3"/>
        <w:numPr>
          <w:ilvl w:val="0"/>
          <w:numId w:val="8"/>
        </w:numPr>
        <w:tabs>
          <w:tab w:val="left" w:pos="1708"/>
        </w:tabs>
        <w:rPr>
          <w:rFonts w:ascii="Times New Roman" w:hAnsi="Times New Roman" w:cs="Times New Roman"/>
          <w:i/>
          <w:sz w:val="32"/>
          <w:szCs w:val="32"/>
        </w:rPr>
      </w:pPr>
      <w:r w:rsidRPr="001842B0">
        <w:rPr>
          <w:rFonts w:ascii="Times New Roman" w:hAnsi="Times New Roman" w:cs="Times New Roman"/>
          <w:i/>
          <w:sz w:val="32"/>
          <w:szCs w:val="32"/>
        </w:rPr>
        <w:t>Почему каскады на стенах Мамонтовой пещеры белые?</w:t>
      </w:r>
    </w:p>
    <w:p w:rsidR="001842B0" w:rsidRDefault="006105D6" w:rsidP="001842B0">
      <w:pPr>
        <w:tabs>
          <w:tab w:val="left" w:pos="1708"/>
        </w:tabs>
        <w:rPr>
          <w:sz w:val="24"/>
          <w:szCs w:val="24"/>
        </w:rPr>
      </w:pPr>
      <w:r>
        <w:rPr>
          <w:noProof/>
          <w:sz w:val="24"/>
          <w:szCs w:val="24"/>
          <w:lang w:eastAsia="ru-RU"/>
        </w:rPr>
        <w:drawing>
          <wp:anchor distT="0" distB="0" distL="114300" distR="114300" simplePos="0" relativeHeight="251741184" behindDoc="0" locked="0" layoutInCell="1" allowOverlap="1">
            <wp:simplePos x="0" y="0"/>
            <wp:positionH relativeFrom="column">
              <wp:posOffset>-668020</wp:posOffset>
            </wp:positionH>
            <wp:positionV relativeFrom="paragraph">
              <wp:posOffset>50800</wp:posOffset>
            </wp:positionV>
            <wp:extent cx="2776855" cy="2477135"/>
            <wp:effectExtent l="19050" t="0" r="4445" b="0"/>
            <wp:wrapThrough wrapText="bothSides">
              <wp:wrapPolygon edited="0">
                <wp:start x="-148" y="0"/>
                <wp:lineTo x="-148" y="21428"/>
                <wp:lineTo x="21635" y="21428"/>
                <wp:lineTo x="21635" y="0"/>
                <wp:lineTo x="-148" y="0"/>
              </wp:wrapPolygon>
            </wp:wrapThrough>
            <wp:docPr id="81" name="Рисунок 75" descr="18c1ce3f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1ce3faa.jpg"/>
                    <pic:cNvPicPr/>
                  </pic:nvPicPr>
                  <pic:blipFill>
                    <a:blip r:embed="rId45" cstate="print"/>
                    <a:stretch>
                      <a:fillRect/>
                    </a:stretch>
                  </pic:blipFill>
                  <pic:spPr>
                    <a:xfrm>
                      <a:off x="0" y="0"/>
                      <a:ext cx="2776855" cy="2477135"/>
                    </a:xfrm>
                    <a:prstGeom prst="rect">
                      <a:avLst/>
                    </a:prstGeom>
                  </pic:spPr>
                </pic:pic>
              </a:graphicData>
            </a:graphic>
          </wp:anchor>
        </w:drawing>
      </w:r>
      <w:r w:rsidR="001842B0">
        <w:rPr>
          <w:noProof/>
          <w:sz w:val="24"/>
          <w:szCs w:val="24"/>
          <w:lang w:eastAsia="ru-RU"/>
        </w:rPr>
        <w:drawing>
          <wp:anchor distT="0" distB="0" distL="114300" distR="114300" simplePos="0" relativeHeight="251740160" behindDoc="0" locked="0" layoutInCell="1" allowOverlap="1">
            <wp:simplePos x="0" y="0"/>
            <wp:positionH relativeFrom="column">
              <wp:posOffset>3000375</wp:posOffset>
            </wp:positionH>
            <wp:positionV relativeFrom="paragraph">
              <wp:posOffset>-1270</wp:posOffset>
            </wp:positionV>
            <wp:extent cx="2883535" cy="2530475"/>
            <wp:effectExtent l="19050" t="0" r="0" b="0"/>
            <wp:wrapThrough wrapText="bothSides">
              <wp:wrapPolygon edited="0">
                <wp:start x="-143" y="0"/>
                <wp:lineTo x="-143" y="21464"/>
                <wp:lineTo x="21548" y="21464"/>
                <wp:lineTo x="21548" y="0"/>
                <wp:lineTo x="-143" y="0"/>
              </wp:wrapPolygon>
            </wp:wrapThrough>
            <wp:docPr id="70" name="Рисунок 74" descr="0_14a29_75f28544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4a29_75f28544_XL.jpeg"/>
                    <pic:cNvPicPr/>
                  </pic:nvPicPr>
                  <pic:blipFill>
                    <a:blip r:embed="rId46" cstate="print"/>
                    <a:stretch>
                      <a:fillRect/>
                    </a:stretch>
                  </pic:blipFill>
                  <pic:spPr>
                    <a:xfrm>
                      <a:off x="0" y="0"/>
                      <a:ext cx="2883535" cy="2530475"/>
                    </a:xfrm>
                    <a:prstGeom prst="rect">
                      <a:avLst/>
                    </a:prstGeom>
                  </pic:spPr>
                </pic:pic>
              </a:graphicData>
            </a:graphic>
          </wp:anchor>
        </w:drawing>
      </w:r>
    </w:p>
    <w:p w:rsidR="001842B0" w:rsidRDefault="001842B0" w:rsidP="001842B0">
      <w:pPr>
        <w:tabs>
          <w:tab w:val="left" w:pos="1708"/>
        </w:tabs>
        <w:rPr>
          <w:sz w:val="24"/>
          <w:szCs w:val="24"/>
        </w:rPr>
      </w:pPr>
    </w:p>
    <w:p w:rsidR="001842B0" w:rsidRDefault="001842B0" w:rsidP="001842B0">
      <w:pPr>
        <w:tabs>
          <w:tab w:val="left" w:pos="1708"/>
        </w:tabs>
        <w:rPr>
          <w:sz w:val="24"/>
          <w:szCs w:val="24"/>
        </w:rPr>
      </w:pPr>
    </w:p>
    <w:p w:rsidR="001842B0" w:rsidRDefault="001842B0" w:rsidP="001842B0">
      <w:pPr>
        <w:tabs>
          <w:tab w:val="left" w:pos="1708"/>
        </w:tabs>
        <w:rPr>
          <w:sz w:val="24"/>
          <w:szCs w:val="24"/>
        </w:rPr>
      </w:pPr>
    </w:p>
    <w:p w:rsidR="001842B0" w:rsidRDefault="001842B0" w:rsidP="001842B0">
      <w:pPr>
        <w:tabs>
          <w:tab w:val="left" w:pos="1708"/>
        </w:tabs>
        <w:rPr>
          <w:sz w:val="24"/>
          <w:szCs w:val="24"/>
        </w:rPr>
      </w:pPr>
    </w:p>
    <w:p w:rsidR="001842B0" w:rsidRDefault="001842B0" w:rsidP="001842B0">
      <w:pPr>
        <w:tabs>
          <w:tab w:val="left" w:pos="1708"/>
        </w:tabs>
        <w:rPr>
          <w:sz w:val="24"/>
          <w:szCs w:val="24"/>
        </w:rPr>
      </w:pPr>
    </w:p>
    <w:p w:rsidR="006105D6" w:rsidRDefault="006105D6" w:rsidP="006105D6">
      <w:pPr>
        <w:tabs>
          <w:tab w:val="left" w:pos="1708"/>
        </w:tabs>
        <w:rPr>
          <w:sz w:val="24"/>
          <w:szCs w:val="24"/>
        </w:rPr>
      </w:pPr>
    </w:p>
    <w:p w:rsidR="006105D6" w:rsidRDefault="006105D6" w:rsidP="006105D6">
      <w:pPr>
        <w:tabs>
          <w:tab w:val="left" w:pos="1708"/>
        </w:tabs>
        <w:rPr>
          <w:sz w:val="24"/>
          <w:szCs w:val="24"/>
        </w:rPr>
      </w:pPr>
    </w:p>
    <w:p w:rsidR="001842B0" w:rsidRPr="006105D6" w:rsidRDefault="001842B0" w:rsidP="006105D6">
      <w:pPr>
        <w:tabs>
          <w:tab w:val="left" w:pos="1708"/>
        </w:tabs>
        <w:rPr>
          <w:b/>
          <w:sz w:val="32"/>
          <w:szCs w:val="32"/>
        </w:rPr>
      </w:pPr>
      <w:r w:rsidRPr="006105D6">
        <w:rPr>
          <w:b/>
          <w:sz w:val="32"/>
          <w:szCs w:val="32"/>
        </w:rPr>
        <w:t>CaSO4 * 2H2O</w:t>
      </w:r>
    </w:p>
    <w:p w:rsidR="001842B0" w:rsidRPr="0096425D" w:rsidRDefault="0096425D" w:rsidP="006105D6">
      <w:pPr>
        <w:spacing w:after="0" w:line="240" w:lineRule="auto"/>
        <w:rPr>
          <w:sz w:val="32"/>
          <w:szCs w:val="32"/>
          <w:u w:val="single"/>
        </w:rPr>
      </w:pPr>
      <w:r w:rsidRPr="0096425D">
        <w:rPr>
          <w:sz w:val="32"/>
          <w:szCs w:val="32"/>
          <w:u w:val="single"/>
        </w:rPr>
        <w:lastRenderedPageBreak/>
        <w:t>География:</w:t>
      </w:r>
    </w:p>
    <w:p w:rsidR="0096425D" w:rsidRPr="0096425D" w:rsidRDefault="001842B0" w:rsidP="006105D6">
      <w:pPr>
        <w:pStyle w:val="a3"/>
        <w:numPr>
          <w:ilvl w:val="0"/>
          <w:numId w:val="18"/>
        </w:numPr>
        <w:spacing w:after="0" w:line="240" w:lineRule="auto"/>
        <w:rPr>
          <w:rFonts w:ascii="Times New Roman" w:eastAsia="Times New Roman" w:hAnsi="Times New Roman" w:cs="Times New Roman"/>
          <w:sz w:val="24"/>
          <w:szCs w:val="24"/>
          <w:lang w:eastAsia="ru-RU"/>
        </w:rPr>
      </w:pPr>
      <w:r w:rsidRPr="0096425D">
        <w:rPr>
          <w:rFonts w:ascii="Times New Roman" w:eastAsia="Times New Roman" w:hAnsi="Times New Roman" w:cs="Times New Roman"/>
          <w:sz w:val="24"/>
          <w:szCs w:val="24"/>
          <w:lang w:eastAsia="ru-RU"/>
        </w:rPr>
        <w:t xml:space="preserve">К какому типу пещер можно отнести Мамонтову пещеру </w:t>
      </w:r>
    </w:p>
    <w:p w:rsidR="0096425D" w:rsidRDefault="0096425D" w:rsidP="006105D6">
      <w:pPr>
        <w:spacing w:after="0" w:line="240" w:lineRule="auto"/>
        <w:rPr>
          <w:rFonts w:ascii="Times New Roman" w:hAnsi="Times New Roman" w:cs="Times New Roman"/>
          <w:i/>
          <w:sz w:val="24"/>
          <w:szCs w:val="24"/>
        </w:rPr>
      </w:pPr>
      <w:r w:rsidRPr="0096425D">
        <w:rPr>
          <w:rFonts w:ascii="Times New Roman" w:hAnsi="Times New Roman" w:cs="Times New Roman"/>
          <w:i/>
          <w:sz w:val="24"/>
          <w:szCs w:val="24"/>
        </w:rPr>
        <w:t xml:space="preserve">(Мамонтова пещера под западными предгорьями  Аппалачей, на </w:t>
      </w:r>
      <w:proofErr w:type="spellStart"/>
      <w:r w:rsidRPr="0096425D">
        <w:rPr>
          <w:rFonts w:ascii="Times New Roman" w:hAnsi="Times New Roman" w:cs="Times New Roman"/>
          <w:i/>
          <w:sz w:val="24"/>
          <w:szCs w:val="24"/>
        </w:rPr>
        <w:t>с-з</w:t>
      </w:r>
      <w:proofErr w:type="spellEnd"/>
      <w:r w:rsidRPr="0096425D">
        <w:rPr>
          <w:rFonts w:ascii="Times New Roman" w:hAnsi="Times New Roman" w:cs="Times New Roman"/>
          <w:i/>
          <w:sz w:val="24"/>
          <w:szCs w:val="24"/>
        </w:rPr>
        <w:t xml:space="preserve"> шт. Кентукки (США; близ границ с Индианой), Является карстовой пещерой мира).</w:t>
      </w:r>
    </w:p>
    <w:p w:rsidR="009A4935" w:rsidRPr="009A4935" w:rsidRDefault="009A4935" w:rsidP="006105D6">
      <w:pPr>
        <w:pStyle w:val="a3"/>
        <w:numPr>
          <w:ilvl w:val="0"/>
          <w:numId w:val="18"/>
        </w:num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Найдите ее место расположения на карте </w:t>
      </w:r>
    </w:p>
    <w:p w:rsidR="009A4935" w:rsidRDefault="009A4935" w:rsidP="006105D6">
      <w:pPr>
        <w:spacing w:after="0" w:line="240" w:lineRule="auto"/>
        <w:rPr>
          <w:rFonts w:ascii="Times New Roman" w:hAnsi="Times New Roman" w:cs="Times New Roman"/>
          <w:sz w:val="24"/>
          <w:szCs w:val="24"/>
        </w:rPr>
      </w:pPr>
    </w:p>
    <w:p w:rsidR="0096425D" w:rsidRPr="0096425D" w:rsidRDefault="009A4935" w:rsidP="006105D6">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1842B0" w:rsidRPr="0096425D">
        <w:rPr>
          <w:rFonts w:ascii="Times New Roman" w:hAnsi="Times New Roman" w:cs="Times New Roman"/>
          <w:sz w:val="24"/>
          <w:szCs w:val="24"/>
        </w:rPr>
        <w:t xml:space="preserve">В США, в штате Кентукки, находится самая длинная в мире пещера. Суммарная протяженность ее залов и переходов – 341 км. Состоит она из двух пещер, история которых такова. Мамонтова пещера была обнаружена в 1809 г. охотником, преследовавшим раненого медведя. Был составлен первоначальный план пещеры – ее протяженность оказалась 7 км. Свое название эта пещера получила из-за своих огромных размеров. </w:t>
      </w:r>
      <w:r w:rsidR="001842B0" w:rsidRPr="0096425D">
        <w:rPr>
          <w:rFonts w:ascii="Times New Roman" w:hAnsi="Times New Roman" w:cs="Times New Roman"/>
          <w:sz w:val="24"/>
          <w:szCs w:val="24"/>
        </w:rPr>
        <w:br/>
      </w:r>
      <w:r w:rsidR="0096425D" w:rsidRPr="0096425D">
        <w:rPr>
          <w:rFonts w:ascii="Times New Roman" w:eastAsia="Times New Roman" w:hAnsi="Times New Roman" w:cs="Times New Roman"/>
          <w:sz w:val="24"/>
          <w:szCs w:val="24"/>
          <w:lang w:eastAsia="ru-RU"/>
        </w:rPr>
        <w:t xml:space="preserve">           Одна из крупнейших карстовых пещер мира. Сложная пятиярусная система полостей в толще горизонтально залегающих известняков. Обследованная часть включает 225 проходов, 47 высоких куполов, 23 глубокие ямы (шахты). Суммарная длина полостей составляет 74 </w:t>
      </w:r>
      <w:r w:rsidR="0096425D" w:rsidRPr="0096425D">
        <w:rPr>
          <w:rFonts w:ascii="Times New Roman" w:eastAsia="Times New Roman" w:hAnsi="Times New Roman" w:cs="Times New Roman"/>
          <w:i/>
          <w:iCs/>
          <w:sz w:val="24"/>
          <w:szCs w:val="24"/>
          <w:lang w:eastAsia="ru-RU"/>
        </w:rPr>
        <w:t>км</w:t>
      </w:r>
      <w:r w:rsidR="0096425D" w:rsidRPr="0096425D">
        <w:rPr>
          <w:rFonts w:ascii="Times New Roman" w:eastAsia="Times New Roman" w:hAnsi="Times New Roman" w:cs="Times New Roman"/>
          <w:sz w:val="24"/>
          <w:szCs w:val="24"/>
          <w:lang w:eastAsia="ru-RU"/>
        </w:rPr>
        <w:t xml:space="preserve">. Мамонтова пещера имеет подземные реки, связанные с системой реки </w:t>
      </w:r>
      <w:proofErr w:type="spellStart"/>
      <w:r w:rsidR="0096425D" w:rsidRPr="0096425D">
        <w:rPr>
          <w:rFonts w:ascii="Times New Roman" w:eastAsia="Times New Roman" w:hAnsi="Times New Roman" w:cs="Times New Roman"/>
          <w:sz w:val="24"/>
          <w:szCs w:val="24"/>
          <w:lang w:eastAsia="ru-RU"/>
        </w:rPr>
        <w:t>Грин-Ривер</w:t>
      </w:r>
      <w:proofErr w:type="spellEnd"/>
      <w:r w:rsidR="0096425D" w:rsidRPr="0096425D">
        <w:rPr>
          <w:rFonts w:ascii="Times New Roman" w:eastAsia="Times New Roman" w:hAnsi="Times New Roman" w:cs="Times New Roman"/>
          <w:sz w:val="24"/>
          <w:szCs w:val="24"/>
          <w:lang w:eastAsia="ru-RU"/>
        </w:rPr>
        <w:t>. </w:t>
      </w:r>
    </w:p>
    <w:p w:rsidR="0096425D" w:rsidRPr="0096425D" w:rsidRDefault="001842B0" w:rsidP="006105D6">
      <w:pPr>
        <w:spacing w:after="0" w:line="240" w:lineRule="auto"/>
        <w:rPr>
          <w:rFonts w:ascii="Times New Roman" w:hAnsi="Times New Roman" w:cs="Times New Roman"/>
          <w:sz w:val="24"/>
          <w:szCs w:val="24"/>
        </w:rPr>
      </w:pPr>
      <w:r w:rsidRPr="0096425D">
        <w:rPr>
          <w:rFonts w:ascii="Times New Roman" w:hAnsi="Times New Roman" w:cs="Times New Roman"/>
          <w:sz w:val="24"/>
          <w:szCs w:val="24"/>
        </w:rPr>
        <w:br/>
      </w:r>
      <w:r w:rsidR="0096425D" w:rsidRPr="0096425D">
        <w:rPr>
          <w:rFonts w:ascii="Times New Roman" w:hAnsi="Times New Roman" w:cs="Times New Roman"/>
          <w:sz w:val="24"/>
          <w:szCs w:val="24"/>
        </w:rPr>
        <w:t xml:space="preserve">               </w:t>
      </w:r>
      <w:r w:rsidRPr="0096425D">
        <w:rPr>
          <w:rFonts w:ascii="Times New Roman" w:hAnsi="Times New Roman" w:cs="Times New Roman"/>
          <w:sz w:val="24"/>
          <w:szCs w:val="24"/>
        </w:rPr>
        <w:t xml:space="preserve">В пещере есть 3 </w:t>
      </w:r>
      <w:proofErr w:type="gramStart"/>
      <w:r w:rsidRPr="0096425D">
        <w:rPr>
          <w:rFonts w:ascii="Times New Roman" w:hAnsi="Times New Roman" w:cs="Times New Roman"/>
          <w:sz w:val="24"/>
          <w:szCs w:val="24"/>
        </w:rPr>
        <w:t>подземных</w:t>
      </w:r>
      <w:proofErr w:type="gramEnd"/>
      <w:r w:rsidRPr="0096425D">
        <w:rPr>
          <w:rFonts w:ascii="Times New Roman" w:hAnsi="Times New Roman" w:cs="Times New Roman"/>
          <w:sz w:val="24"/>
          <w:szCs w:val="24"/>
        </w:rPr>
        <w:t xml:space="preserve"> озера, текут 3 реки с 8 подземными водопадами. Один из огромных залов достигает в длину 163 м. С этой пещеры начался подземный туризм в Америке. В 1973 году было установлено, что соседняя пещера </w:t>
      </w:r>
      <w:proofErr w:type="spellStart"/>
      <w:r w:rsidRPr="0096425D">
        <w:rPr>
          <w:rFonts w:ascii="Times New Roman" w:hAnsi="Times New Roman" w:cs="Times New Roman"/>
          <w:sz w:val="24"/>
          <w:szCs w:val="24"/>
        </w:rPr>
        <w:t>Флинт-Ридж</w:t>
      </w:r>
      <w:proofErr w:type="spellEnd"/>
      <w:r w:rsidRPr="0096425D">
        <w:rPr>
          <w:rFonts w:ascii="Times New Roman" w:hAnsi="Times New Roman" w:cs="Times New Roman"/>
          <w:sz w:val="24"/>
          <w:szCs w:val="24"/>
        </w:rPr>
        <w:t xml:space="preserve"> длиной 121 км через новый найденный ход соединяется с Мамонтовой пещерой. В результате единая гигантская пещерная система стала называться </w:t>
      </w:r>
      <w:proofErr w:type="spellStart"/>
      <w:proofErr w:type="gramStart"/>
      <w:r w:rsidRPr="0096425D">
        <w:rPr>
          <w:rFonts w:ascii="Times New Roman" w:hAnsi="Times New Roman" w:cs="Times New Roman"/>
          <w:sz w:val="24"/>
          <w:szCs w:val="24"/>
        </w:rPr>
        <w:t>Флинт-Мамонтовой</w:t>
      </w:r>
      <w:proofErr w:type="spellEnd"/>
      <w:proofErr w:type="gramEnd"/>
      <w:r w:rsidRPr="0096425D">
        <w:rPr>
          <w:rFonts w:ascii="Times New Roman" w:hAnsi="Times New Roman" w:cs="Times New Roman"/>
          <w:sz w:val="24"/>
          <w:szCs w:val="24"/>
        </w:rPr>
        <w:t>.</w:t>
      </w:r>
      <w:r w:rsidR="0096425D" w:rsidRPr="0096425D">
        <w:rPr>
          <w:rFonts w:ascii="Times New Roman" w:hAnsi="Times New Roman" w:cs="Times New Roman"/>
          <w:sz w:val="24"/>
          <w:szCs w:val="24"/>
        </w:rPr>
        <w:t xml:space="preserve">  </w:t>
      </w:r>
    </w:p>
    <w:p w:rsidR="001842B0" w:rsidRPr="0096425D" w:rsidRDefault="0096425D" w:rsidP="006105D6">
      <w:pPr>
        <w:spacing w:after="0" w:line="240" w:lineRule="auto"/>
        <w:rPr>
          <w:rFonts w:ascii="Times New Roman" w:eastAsia="Times New Roman" w:hAnsi="Times New Roman" w:cs="Times New Roman"/>
          <w:sz w:val="24"/>
          <w:szCs w:val="24"/>
          <w:lang w:eastAsia="ru-RU"/>
        </w:rPr>
      </w:pPr>
      <w:r w:rsidRPr="0096425D">
        <w:rPr>
          <w:rFonts w:ascii="Times New Roman" w:hAnsi="Times New Roman" w:cs="Times New Roman"/>
          <w:sz w:val="24"/>
          <w:szCs w:val="24"/>
        </w:rPr>
        <w:t xml:space="preserve">                </w:t>
      </w:r>
      <w:r w:rsidRPr="0096425D">
        <w:rPr>
          <w:rFonts w:ascii="Times New Roman" w:hAnsi="Times New Roman" w:cs="Times New Roman"/>
          <w:sz w:val="24"/>
          <w:szCs w:val="24"/>
        </w:rPr>
        <w:br/>
        <w:t xml:space="preserve">             Пещерная система </w:t>
      </w:r>
      <w:proofErr w:type="spellStart"/>
      <w:r w:rsidRPr="0096425D">
        <w:rPr>
          <w:rFonts w:ascii="Times New Roman" w:hAnsi="Times New Roman" w:cs="Times New Roman"/>
          <w:sz w:val="24"/>
          <w:szCs w:val="24"/>
        </w:rPr>
        <w:t>Мамонтова-Флинт-Ридж</w:t>
      </w:r>
      <w:proofErr w:type="spellEnd"/>
      <w:r w:rsidRPr="0096425D">
        <w:rPr>
          <w:rFonts w:ascii="Times New Roman" w:hAnsi="Times New Roman" w:cs="Times New Roman"/>
          <w:sz w:val="24"/>
          <w:szCs w:val="24"/>
        </w:rPr>
        <w:t xml:space="preserve"> образовалась в результате карстовых процессов на западе Аппалачских гор. Приблизительный возраст пещеры оценивается в 10 миллионов лет. Несмотря на то, что пещеру обнаружили в 1797 году, ее точная длина до сих пор неизвестна. На сегодняшний день исследовано почти 600 километров, и это не предел.</w:t>
      </w:r>
      <w:r w:rsidRPr="0096425D">
        <w:rPr>
          <w:rFonts w:ascii="Times New Roman" w:hAnsi="Times New Roman" w:cs="Times New Roman"/>
          <w:sz w:val="24"/>
          <w:szCs w:val="24"/>
        </w:rPr>
        <w:br/>
        <w:t xml:space="preserve">                   </w:t>
      </w:r>
      <w:r w:rsidR="001842B0" w:rsidRPr="0096425D">
        <w:rPr>
          <w:rFonts w:ascii="Times New Roman" w:eastAsia="Times New Roman" w:hAnsi="Times New Roman" w:cs="Times New Roman"/>
          <w:sz w:val="24"/>
          <w:szCs w:val="24"/>
          <w:lang w:eastAsia="ru-RU"/>
        </w:rPr>
        <w:t xml:space="preserve">Мамонтова пещера сотворена из чрезвычайно крепких пород камня, поэтому разрушение </w:t>
      </w:r>
      <w:r w:rsidRPr="0096425D">
        <w:rPr>
          <w:rFonts w:ascii="Times New Roman" w:eastAsia="Times New Roman" w:hAnsi="Times New Roman" w:cs="Times New Roman"/>
          <w:sz w:val="24"/>
          <w:szCs w:val="24"/>
          <w:lang w:eastAsia="ru-RU"/>
        </w:rPr>
        <w:t xml:space="preserve">           </w:t>
      </w:r>
      <w:r w:rsidR="001842B0" w:rsidRPr="0096425D">
        <w:rPr>
          <w:rFonts w:ascii="Times New Roman" w:eastAsia="Times New Roman" w:hAnsi="Times New Roman" w:cs="Times New Roman"/>
          <w:sz w:val="24"/>
          <w:szCs w:val="24"/>
          <w:lang w:eastAsia="ru-RU"/>
        </w:rPr>
        <w:t xml:space="preserve">ей пока не грозит. Тем не </w:t>
      </w:r>
      <w:proofErr w:type="gramStart"/>
      <w:r w:rsidR="001842B0" w:rsidRPr="0096425D">
        <w:rPr>
          <w:rFonts w:ascii="Times New Roman" w:eastAsia="Times New Roman" w:hAnsi="Times New Roman" w:cs="Times New Roman"/>
          <w:sz w:val="24"/>
          <w:szCs w:val="24"/>
          <w:lang w:eastAsia="ru-RU"/>
        </w:rPr>
        <w:t>менее</w:t>
      </w:r>
      <w:proofErr w:type="gramEnd"/>
      <w:r w:rsidR="001842B0" w:rsidRPr="0096425D">
        <w:rPr>
          <w:rFonts w:ascii="Times New Roman" w:eastAsia="Times New Roman" w:hAnsi="Times New Roman" w:cs="Times New Roman"/>
          <w:sz w:val="24"/>
          <w:szCs w:val="24"/>
          <w:lang w:eastAsia="ru-RU"/>
        </w:rPr>
        <w:t xml:space="preserve"> для сохранения памятника природы был создан заповедник под названием Национальный Парк Мамонтовой пещеры, площадь которого – 214 кв. километров.</w:t>
      </w:r>
    </w:p>
    <w:p w:rsidR="001842B0" w:rsidRPr="0096425D" w:rsidRDefault="0096425D" w:rsidP="006105D6">
      <w:pPr>
        <w:spacing w:after="0" w:line="240" w:lineRule="auto"/>
        <w:rPr>
          <w:rFonts w:ascii="Times New Roman" w:eastAsia="Times New Roman" w:hAnsi="Times New Roman" w:cs="Times New Roman"/>
          <w:sz w:val="24"/>
          <w:szCs w:val="24"/>
          <w:lang w:eastAsia="ru-RU"/>
        </w:rPr>
      </w:pPr>
      <w:r w:rsidRPr="0096425D">
        <w:rPr>
          <w:rFonts w:ascii="Times New Roman" w:eastAsia="Times New Roman" w:hAnsi="Times New Roman" w:cs="Times New Roman"/>
          <w:sz w:val="24"/>
          <w:szCs w:val="24"/>
          <w:lang w:eastAsia="ru-RU"/>
        </w:rPr>
        <w:t xml:space="preserve">                </w:t>
      </w:r>
      <w:r w:rsidR="001842B0" w:rsidRPr="0096425D">
        <w:rPr>
          <w:rFonts w:ascii="Times New Roman" w:eastAsia="Times New Roman" w:hAnsi="Times New Roman" w:cs="Times New Roman"/>
          <w:sz w:val="24"/>
          <w:szCs w:val="24"/>
          <w:lang w:eastAsia="ru-RU"/>
        </w:rPr>
        <w:t>От многих других пещер Мамонтова отличается ещё и тем, что она – необычайно сухая. Воде туда сравнительно трудно проникнуть, так что привычные глазу сталактиты и тому подобные вещи сопровождающие бытие каждой пещеры, там увидишь не часто. Тем не менее, есть там места, где каменные своды повреждены, в результате чего, из-за проникновения воды, получились красивейшие застывшие водопады.</w:t>
      </w:r>
    </w:p>
    <w:p w:rsidR="001842B0" w:rsidRPr="0096425D" w:rsidRDefault="0096425D" w:rsidP="006105D6">
      <w:pPr>
        <w:spacing w:after="0" w:line="240" w:lineRule="auto"/>
        <w:rPr>
          <w:rFonts w:ascii="Times New Roman" w:eastAsia="Times New Roman" w:hAnsi="Times New Roman" w:cs="Times New Roman"/>
          <w:sz w:val="24"/>
          <w:szCs w:val="24"/>
          <w:lang w:eastAsia="ru-RU"/>
        </w:rPr>
      </w:pPr>
      <w:r w:rsidRPr="0096425D">
        <w:rPr>
          <w:rFonts w:ascii="Times New Roman" w:eastAsia="Times New Roman" w:hAnsi="Times New Roman" w:cs="Times New Roman"/>
          <w:sz w:val="24"/>
          <w:szCs w:val="24"/>
          <w:lang w:eastAsia="ru-RU"/>
        </w:rPr>
        <w:t xml:space="preserve">                   </w:t>
      </w:r>
      <w:r w:rsidR="001842B0" w:rsidRPr="0096425D">
        <w:rPr>
          <w:rFonts w:ascii="Times New Roman" w:eastAsia="Times New Roman" w:hAnsi="Times New Roman" w:cs="Times New Roman"/>
          <w:sz w:val="24"/>
          <w:szCs w:val="24"/>
          <w:lang w:eastAsia="ru-RU"/>
        </w:rPr>
        <w:t>В пещере к тому же протекают широкие реки. Одна из них, носящая поэтичное название Стикс, впадает в подземное озеро с не менее поэтичным названием Лета. Другая же река, Эхо, вытекает на поверхность и продолжает свой путь там, под названием Зелёная река.</w:t>
      </w:r>
    </w:p>
    <w:p w:rsidR="001842B0" w:rsidRPr="0096425D" w:rsidRDefault="0096425D" w:rsidP="006105D6">
      <w:pPr>
        <w:spacing w:after="0" w:line="240" w:lineRule="auto"/>
        <w:rPr>
          <w:rFonts w:ascii="Times New Roman" w:eastAsia="Times New Roman" w:hAnsi="Times New Roman" w:cs="Times New Roman"/>
          <w:sz w:val="24"/>
          <w:szCs w:val="24"/>
          <w:lang w:eastAsia="ru-RU"/>
        </w:rPr>
      </w:pPr>
      <w:r w:rsidRPr="0096425D">
        <w:rPr>
          <w:rFonts w:ascii="Times New Roman" w:eastAsia="Times New Roman" w:hAnsi="Times New Roman" w:cs="Times New Roman"/>
          <w:sz w:val="24"/>
          <w:szCs w:val="24"/>
          <w:lang w:eastAsia="ru-RU"/>
        </w:rPr>
        <w:t xml:space="preserve">                       </w:t>
      </w:r>
      <w:r w:rsidR="001842B0" w:rsidRPr="0096425D">
        <w:rPr>
          <w:rFonts w:ascii="Times New Roman" w:eastAsia="Times New Roman" w:hAnsi="Times New Roman" w:cs="Times New Roman"/>
          <w:sz w:val="24"/>
          <w:szCs w:val="24"/>
          <w:lang w:eastAsia="ru-RU"/>
        </w:rPr>
        <w:t>В пещерных реках водится уникальная креветка, безглазый альбинос. Он является эндемиком, то есть нигде не живёт, кроме Мамонтовой пещеры. Кроме креветки-альбиноса обитают в подземных водах слепые рыбы и раки.</w:t>
      </w:r>
    </w:p>
    <w:p w:rsidR="001842B0" w:rsidRPr="0096425D" w:rsidRDefault="0096425D" w:rsidP="006105D6">
      <w:pPr>
        <w:spacing w:after="0" w:line="240" w:lineRule="auto"/>
        <w:rPr>
          <w:rFonts w:ascii="Times New Roman" w:eastAsia="Times New Roman" w:hAnsi="Times New Roman" w:cs="Times New Roman"/>
          <w:sz w:val="24"/>
          <w:szCs w:val="24"/>
          <w:lang w:eastAsia="ru-RU"/>
        </w:rPr>
      </w:pPr>
      <w:r w:rsidRPr="0096425D">
        <w:rPr>
          <w:rFonts w:ascii="Times New Roman" w:eastAsia="Times New Roman" w:hAnsi="Times New Roman" w:cs="Times New Roman"/>
          <w:sz w:val="24"/>
          <w:szCs w:val="24"/>
          <w:lang w:eastAsia="ru-RU"/>
        </w:rPr>
        <w:t xml:space="preserve">                          </w:t>
      </w:r>
      <w:r w:rsidR="001842B0" w:rsidRPr="0096425D">
        <w:rPr>
          <w:rFonts w:ascii="Times New Roman" w:eastAsia="Times New Roman" w:hAnsi="Times New Roman" w:cs="Times New Roman"/>
          <w:sz w:val="24"/>
          <w:szCs w:val="24"/>
          <w:lang w:eastAsia="ru-RU"/>
        </w:rPr>
        <w:t xml:space="preserve">Судя по всему, люди с Мамонтовой пещерой знакомы уже около шести тысяч лет. В пещере находили захоронения индейцев. Европейцы же открыли вход в пещеру лишь в 1808 году. Но, по всей видимости, в Мамонтовой пещере до сих пор есть места ещё не изученные и даже, по всей вероятности, не открытые. </w:t>
      </w:r>
    </w:p>
    <w:p w:rsidR="001842B0" w:rsidRPr="0096425D" w:rsidRDefault="0096425D" w:rsidP="006105D6">
      <w:pPr>
        <w:pStyle w:val="a8"/>
        <w:spacing w:before="0" w:beforeAutospacing="0" w:after="0" w:afterAutospacing="0"/>
      </w:pPr>
      <w:r w:rsidRPr="0096425D">
        <w:t xml:space="preserve">                     </w:t>
      </w:r>
      <w:r w:rsidR="001842B0" w:rsidRPr="0096425D">
        <w:t xml:space="preserve">Американские первопроходцы открыли пещеру в </w:t>
      </w:r>
      <w:hyperlink r:id="rId47" w:tooltip="1797 год" w:history="1">
        <w:r w:rsidR="001842B0" w:rsidRPr="0096425D">
          <w:rPr>
            <w:rStyle w:val="a9"/>
            <w:color w:val="auto"/>
            <w:u w:val="none"/>
          </w:rPr>
          <w:t>1797 году</w:t>
        </w:r>
      </w:hyperlink>
      <w:r w:rsidR="001842B0" w:rsidRPr="0096425D">
        <w:t xml:space="preserve">. В первой половине XIX века, ряд предпринимателей в ней добывали </w:t>
      </w:r>
      <w:hyperlink r:id="rId48" w:tooltip="Нитрат калия" w:history="1">
        <w:r w:rsidR="001842B0" w:rsidRPr="0096425D">
          <w:rPr>
            <w:rStyle w:val="a9"/>
            <w:color w:val="auto"/>
            <w:u w:val="none"/>
          </w:rPr>
          <w:t>калиевую селитру</w:t>
        </w:r>
      </w:hyperlink>
      <w:r w:rsidR="001842B0" w:rsidRPr="0096425D">
        <w:t xml:space="preserve"> и </w:t>
      </w:r>
      <w:hyperlink r:id="rId49" w:tooltip="Нитрат кальция" w:history="1">
        <w:r w:rsidR="001842B0" w:rsidRPr="0096425D">
          <w:rPr>
            <w:rStyle w:val="a9"/>
            <w:color w:val="auto"/>
            <w:u w:val="none"/>
          </w:rPr>
          <w:t>нитрат кальция</w:t>
        </w:r>
      </w:hyperlink>
      <w:r w:rsidR="001842B0" w:rsidRPr="0096425D">
        <w:t xml:space="preserve">. В 1839 году, пещеру выкупил врач </w:t>
      </w:r>
      <w:hyperlink r:id="rId50" w:tooltip="Кроган, Джон (страница отсутствует)" w:history="1">
        <w:r w:rsidR="001842B0" w:rsidRPr="0096425D">
          <w:rPr>
            <w:rStyle w:val="a9"/>
            <w:color w:val="auto"/>
            <w:u w:val="none"/>
          </w:rPr>
          <w:t xml:space="preserve">Джон </w:t>
        </w:r>
        <w:proofErr w:type="spellStart"/>
        <w:r w:rsidR="001842B0" w:rsidRPr="0096425D">
          <w:rPr>
            <w:rStyle w:val="a9"/>
            <w:color w:val="auto"/>
            <w:u w:val="none"/>
          </w:rPr>
          <w:t>Кроган</w:t>
        </w:r>
        <w:proofErr w:type="spellEnd"/>
      </w:hyperlink>
      <w:r w:rsidR="001842B0" w:rsidRPr="0096425D">
        <w:t xml:space="preserve"> и без особых успехов попытался </w:t>
      </w:r>
      <w:r w:rsidR="001842B0" w:rsidRPr="0096425D">
        <w:lastRenderedPageBreak/>
        <w:t xml:space="preserve">превратить её в </w:t>
      </w:r>
      <w:hyperlink r:id="rId51" w:tooltip="Туберкулёз" w:history="1">
        <w:r w:rsidR="001842B0" w:rsidRPr="0096425D">
          <w:rPr>
            <w:rStyle w:val="a9"/>
            <w:color w:val="auto"/>
            <w:u w:val="none"/>
          </w:rPr>
          <w:t>чахоточный</w:t>
        </w:r>
      </w:hyperlink>
      <w:r w:rsidR="001842B0" w:rsidRPr="0096425D">
        <w:t xml:space="preserve"> санаторий. К началу XX века, огромная пещера стала известной туристической достопримечательностью штата Кентукки.</w:t>
      </w:r>
    </w:p>
    <w:p w:rsidR="001842B0" w:rsidRPr="0096425D" w:rsidRDefault="0096425D" w:rsidP="006105D6">
      <w:pPr>
        <w:pStyle w:val="a8"/>
        <w:spacing w:before="0" w:beforeAutospacing="0" w:after="0" w:afterAutospacing="0"/>
      </w:pPr>
      <w:r w:rsidRPr="0096425D">
        <w:t xml:space="preserve">              </w:t>
      </w:r>
      <w:r w:rsidR="001842B0" w:rsidRPr="0096425D">
        <w:t xml:space="preserve">После смерти </w:t>
      </w:r>
      <w:proofErr w:type="gramStart"/>
      <w:r w:rsidR="001842B0" w:rsidRPr="0096425D">
        <w:t>последних</w:t>
      </w:r>
      <w:proofErr w:type="gramEnd"/>
      <w:r w:rsidR="001842B0" w:rsidRPr="0096425D">
        <w:t xml:space="preserve"> </w:t>
      </w:r>
      <w:proofErr w:type="spellStart"/>
      <w:r w:rsidR="001842B0" w:rsidRPr="0096425D">
        <w:t>Кроганов</w:t>
      </w:r>
      <w:proofErr w:type="spellEnd"/>
      <w:r w:rsidR="001842B0" w:rsidRPr="0096425D">
        <w:t xml:space="preserve">, богатые жители Кентукки зарядились идеей превратить пещеру в национальный парк. В </w:t>
      </w:r>
      <w:hyperlink r:id="rId52" w:tooltip="1926 год" w:history="1">
        <w:r w:rsidR="001842B0" w:rsidRPr="0096425D">
          <w:rPr>
            <w:rStyle w:val="a9"/>
            <w:color w:val="auto"/>
            <w:u w:val="none"/>
          </w:rPr>
          <w:t>1926 году</w:t>
        </w:r>
      </w:hyperlink>
      <w:r w:rsidR="001842B0" w:rsidRPr="0096425D">
        <w:t xml:space="preserve"> гражданами было организовано Общество национального парка «Мамонтова пещера» (</w:t>
      </w:r>
      <w:proofErr w:type="spellStart"/>
      <w:r w:rsidR="001842B0" w:rsidRPr="0096425D">
        <w:rPr>
          <w:i/>
          <w:iCs/>
        </w:rPr>
        <w:t>Mammoth</w:t>
      </w:r>
      <w:proofErr w:type="spellEnd"/>
      <w:r w:rsidR="001842B0" w:rsidRPr="0096425D">
        <w:rPr>
          <w:i/>
          <w:iCs/>
        </w:rPr>
        <w:t xml:space="preserve"> </w:t>
      </w:r>
      <w:proofErr w:type="spellStart"/>
      <w:r w:rsidR="001842B0" w:rsidRPr="0096425D">
        <w:rPr>
          <w:i/>
          <w:iCs/>
        </w:rPr>
        <w:t>Cave</w:t>
      </w:r>
      <w:proofErr w:type="spellEnd"/>
      <w:r w:rsidR="001842B0" w:rsidRPr="0096425D">
        <w:rPr>
          <w:i/>
          <w:iCs/>
        </w:rPr>
        <w:t xml:space="preserve"> </w:t>
      </w:r>
      <w:proofErr w:type="spellStart"/>
      <w:r w:rsidR="001842B0" w:rsidRPr="0096425D">
        <w:rPr>
          <w:i/>
          <w:iCs/>
        </w:rPr>
        <w:t>National</w:t>
      </w:r>
      <w:proofErr w:type="spellEnd"/>
      <w:r w:rsidR="001842B0" w:rsidRPr="0096425D">
        <w:rPr>
          <w:i/>
          <w:iCs/>
        </w:rPr>
        <w:t xml:space="preserve"> </w:t>
      </w:r>
      <w:proofErr w:type="spellStart"/>
      <w:r w:rsidR="001842B0" w:rsidRPr="0096425D">
        <w:rPr>
          <w:i/>
          <w:iCs/>
        </w:rPr>
        <w:t>Park</w:t>
      </w:r>
      <w:proofErr w:type="spellEnd"/>
      <w:r w:rsidR="001842B0" w:rsidRPr="0096425D">
        <w:rPr>
          <w:i/>
          <w:iCs/>
        </w:rPr>
        <w:t xml:space="preserve"> </w:t>
      </w:r>
      <w:proofErr w:type="spellStart"/>
      <w:r w:rsidR="001842B0" w:rsidRPr="0096425D">
        <w:rPr>
          <w:i/>
          <w:iCs/>
        </w:rPr>
        <w:t>Association</w:t>
      </w:r>
      <w:proofErr w:type="spellEnd"/>
      <w:r w:rsidR="001842B0" w:rsidRPr="0096425D">
        <w:t>). В мае 1926 года появился правительственный проект о создании парка.</w:t>
      </w:r>
      <w:hyperlink r:id="rId53" w:anchor="cite_note-listing-2" w:history="1">
        <w:r w:rsidR="001842B0" w:rsidRPr="0096425D">
          <w:rPr>
            <w:rStyle w:val="a9"/>
            <w:color w:val="auto"/>
            <w:u w:val="none"/>
            <w:vertAlign w:val="superscript"/>
          </w:rPr>
          <w:t>[3]</w:t>
        </w:r>
      </w:hyperlink>
      <w:r w:rsidR="001842B0" w:rsidRPr="0096425D">
        <w:t xml:space="preserve"> Но на территории запланированного заповедника находились многочисленные фермы и частные земельные владения и проживали тысячи людей.</w:t>
      </w:r>
    </w:p>
    <w:p w:rsidR="001842B0" w:rsidRPr="0096425D" w:rsidRDefault="0096425D" w:rsidP="006105D6">
      <w:pPr>
        <w:pStyle w:val="a8"/>
        <w:spacing w:before="0" w:beforeAutospacing="0" w:after="0" w:afterAutospacing="0"/>
      </w:pPr>
      <w:r w:rsidRPr="0096425D">
        <w:t xml:space="preserve">                       </w:t>
      </w:r>
      <w:r w:rsidR="001842B0" w:rsidRPr="0096425D">
        <w:t>Часть ферм выкупило Общество национального парка за пожертвованные деньги. Часть была принудительно отчуждена властями через суд. По закону, собственники отчуждённой земли должны были получить денежную компенсацию, но в ряде случаев она была заниженной.</w:t>
      </w:r>
    </w:p>
    <w:p w:rsidR="001842B0" w:rsidRPr="0096425D" w:rsidRDefault="0096425D" w:rsidP="006105D6">
      <w:pPr>
        <w:pStyle w:val="a8"/>
        <w:spacing w:before="0" w:beforeAutospacing="0" w:after="0" w:afterAutospacing="0"/>
      </w:pPr>
      <w:r w:rsidRPr="0096425D">
        <w:t xml:space="preserve">                        </w:t>
      </w:r>
      <w:r w:rsidR="001842B0" w:rsidRPr="0096425D">
        <w:t xml:space="preserve">В мае </w:t>
      </w:r>
      <w:hyperlink r:id="rId54" w:tooltip="1934 год" w:history="1">
        <w:r w:rsidR="001842B0" w:rsidRPr="0096425D">
          <w:rPr>
            <w:rStyle w:val="a9"/>
            <w:color w:val="auto"/>
            <w:u w:val="none"/>
          </w:rPr>
          <w:t>1934 года</w:t>
        </w:r>
      </w:hyperlink>
      <w:r w:rsidR="001842B0" w:rsidRPr="0096425D">
        <w:t xml:space="preserve"> Обществу национального парка и властям удалось приобрести землю для «ядра» парка, и с </w:t>
      </w:r>
      <w:hyperlink r:id="rId55" w:tooltip="1936 год" w:history="1">
        <w:r w:rsidR="001842B0" w:rsidRPr="0096425D">
          <w:rPr>
            <w:rStyle w:val="a9"/>
            <w:color w:val="auto"/>
            <w:u w:val="none"/>
          </w:rPr>
          <w:t>1936 года</w:t>
        </w:r>
      </w:hyperlink>
      <w:r w:rsidR="001842B0" w:rsidRPr="0096425D">
        <w:t xml:space="preserve">, земли для парка </w:t>
      </w:r>
      <w:proofErr w:type="spellStart"/>
      <w:r w:rsidR="001842B0" w:rsidRPr="0096425D">
        <w:t>администрировались</w:t>
      </w:r>
      <w:proofErr w:type="spellEnd"/>
      <w:r w:rsidR="001842B0" w:rsidRPr="0096425D">
        <w:t xml:space="preserve"> федеральной Службой национальных парков.</w:t>
      </w:r>
      <w:r w:rsidRPr="0096425D">
        <w:t xml:space="preserve"> </w:t>
      </w:r>
    </w:p>
    <w:p w:rsidR="001842B0" w:rsidRPr="0096425D" w:rsidRDefault="0096425D" w:rsidP="006105D6">
      <w:pPr>
        <w:pStyle w:val="a8"/>
        <w:spacing w:before="0" w:beforeAutospacing="0" w:after="0" w:afterAutospacing="0"/>
      </w:pPr>
      <w:r w:rsidRPr="0096425D">
        <w:t xml:space="preserve">                        </w:t>
      </w:r>
      <w:r w:rsidR="001842B0" w:rsidRPr="0096425D">
        <w:t xml:space="preserve">Парк был официально открыт </w:t>
      </w:r>
      <w:hyperlink r:id="rId56" w:tooltip="1 июля" w:history="1">
        <w:r w:rsidR="001842B0" w:rsidRPr="0096425D">
          <w:rPr>
            <w:rStyle w:val="a9"/>
            <w:color w:val="auto"/>
            <w:u w:val="none"/>
          </w:rPr>
          <w:t>1 июля</w:t>
        </w:r>
      </w:hyperlink>
      <w:r w:rsidR="001842B0" w:rsidRPr="0096425D">
        <w:t xml:space="preserve"> </w:t>
      </w:r>
      <w:hyperlink r:id="rId57" w:tooltip="1941 год" w:history="1">
        <w:r w:rsidR="001842B0" w:rsidRPr="0096425D">
          <w:rPr>
            <w:rStyle w:val="a9"/>
            <w:color w:val="auto"/>
            <w:u w:val="none"/>
          </w:rPr>
          <w:t>1941 года</w:t>
        </w:r>
      </w:hyperlink>
      <w:r w:rsidR="001842B0" w:rsidRPr="0096425D">
        <w:t xml:space="preserve">. По совпадению, в тот же год было организовано </w:t>
      </w:r>
      <w:hyperlink r:id="rId58" w:tooltip="Национальное спелеологическое общество США (страница отсутствует)" w:history="1">
        <w:r w:rsidR="001842B0" w:rsidRPr="0096425D">
          <w:rPr>
            <w:rStyle w:val="a9"/>
            <w:color w:val="auto"/>
            <w:u w:val="none"/>
          </w:rPr>
          <w:t>Национальное спелеологическое общество США</w:t>
        </w:r>
      </w:hyperlink>
      <w:r w:rsidR="001842B0" w:rsidRPr="0096425D">
        <w:t xml:space="preserve"> (</w:t>
      </w:r>
      <w:proofErr w:type="spellStart"/>
      <w:r w:rsidR="001842B0" w:rsidRPr="0096425D">
        <w:fldChar w:fldCharType="begin"/>
      </w:r>
      <w:r w:rsidR="001842B0" w:rsidRPr="0096425D">
        <w:instrText xml:space="preserve"> HYPERLINK "http://en.wikipedia.org/wiki/National_Speleological_Society" \o "en:National Speleological Society" </w:instrText>
      </w:r>
      <w:r w:rsidR="001842B0" w:rsidRPr="0096425D">
        <w:fldChar w:fldCharType="separate"/>
      </w:r>
      <w:r w:rsidR="001842B0" w:rsidRPr="0096425D">
        <w:rPr>
          <w:rStyle w:val="a9"/>
          <w:color w:val="auto"/>
          <w:u w:val="none"/>
        </w:rPr>
        <w:t>National</w:t>
      </w:r>
      <w:proofErr w:type="spellEnd"/>
      <w:r w:rsidR="001842B0" w:rsidRPr="0096425D">
        <w:rPr>
          <w:rStyle w:val="a9"/>
          <w:color w:val="auto"/>
          <w:u w:val="none"/>
        </w:rPr>
        <w:t xml:space="preserve"> </w:t>
      </w:r>
      <w:proofErr w:type="spellStart"/>
      <w:r w:rsidR="001842B0" w:rsidRPr="0096425D">
        <w:rPr>
          <w:rStyle w:val="a9"/>
          <w:color w:val="auto"/>
          <w:u w:val="none"/>
        </w:rPr>
        <w:t>Speleological</w:t>
      </w:r>
      <w:proofErr w:type="spellEnd"/>
      <w:r w:rsidR="001842B0" w:rsidRPr="0096425D">
        <w:rPr>
          <w:rStyle w:val="a9"/>
          <w:color w:val="auto"/>
          <w:u w:val="none"/>
        </w:rPr>
        <w:t xml:space="preserve"> </w:t>
      </w:r>
      <w:proofErr w:type="spellStart"/>
      <w:r w:rsidR="001842B0" w:rsidRPr="0096425D">
        <w:rPr>
          <w:rStyle w:val="a9"/>
          <w:color w:val="auto"/>
          <w:u w:val="none"/>
        </w:rPr>
        <w:t>Society</w:t>
      </w:r>
      <w:proofErr w:type="spellEnd"/>
      <w:r w:rsidR="001842B0" w:rsidRPr="0096425D">
        <w:fldChar w:fldCharType="end"/>
      </w:r>
      <w:r w:rsidR="001842B0" w:rsidRPr="0096425D">
        <w:t xml:space="preserve">). Первым директором парка стал Р. </w:t>
      </w:r>
      <w:proofErr w:type="spellStart"/>
      <w:r w:rsidR="001842B0" w:rsidRPr="0096425D">
        <w:t>Тэйлор</w:t>
      </w:r>
      <w:proofErr w:type="spellEnd"/>
      <w:r w:rsidR="001842B0" w:rsidRPr="0096425D">
        <w:t xml:space="preserve"> </w:t>
      </w:r>
      <w:proofErr w:type="spellStart"/>
      <w:r w:rsidR="001842B0" w:rsidRPr="0096425D">
        <w:t>Хоскинс</w:t>
      </w:r>
      <w:proofErr w:type="spellEnd"/>
      <w:r w:rsidR="001842B0" w:rsidRPr="0096425D">
        <w:t xml:space="preserve">. Служба национальных парков продолжало постепенно выкупать территории с пещерами вокруг парка; парк принял свои современные очертания в </w:t>
      </w:r>
      <w:hyperlink r:id="rId59" w:tooltip="1961 год" w:history="1">
        <w:r w:rsidR="001842B0" w:rsidRPr="0096425D">
          <w:rPr>
            <w:rStyle w:val="a9"/>
            <w:color w:val="auto"/>
            <w:u w:val="none"/>
          </w:rPr>
          <w:t>1961 году</w:t>
        </w:r>
      </w:hyperlink>
      <w:r w:rsidR="001842B0" w:rsidRPr="0096425D">
        <w:t> </w:t>
      </w:r>
      <w:r w:rsidR="001842B0" w:rsidRPr="0096425D">
        <w:br/>
      </w:r>
    </w:p>
    <w:p w:rsidR="001842B0" w:rsidRPr="0096425D" w:rsidRDefault="001842B0" w:rsidP="006105D6">
      <w:pPr>
        <w:spacing w:after="0" w:line="240" w:lineRule="auto"/>
        <w:jc w:val="center"/>
        <w:rPr>
          <w:rFonts w:ascii="Times New Roman" w:eastAsia="Times New Roman" w:hAnsi="Times New Roman" w:cs="Times New Roman"/>
          <w:sz w:val="24"/>
          <w:szCs w:val="24"/>
          <w:lang w:eastAsia="ru-RU"/>
        </w:rPr>
      </w:pPr>
    </w:p>
    <w:p w:rsidR="001842B0" w:rsidRPr="0096425D" w:rsidRDefault="0096425D" w:rsidP="006105D6">
      <w:pPr>
        <w:spacing w:after="0" w:line="240" w:lineRule="auto"/>
        <w:rPr>
          <w:rFonts w:ascii="Times New Roman" w:eastAsia="Times New Roman" w:hAnsi="Times New Roman" w:cs="Times New Roman"/>
          <w:sz w:val="24"/>
          <w:szCs w:val="24"/>
          <w:lang w:eastAsia="ru-RU"/>
        </w:rPr>
      </w:pPr>
      <w:r w:rsidRPr="0096425D">
        <w:rPr>
          <w:rFonts w:ascii="Times New Roman" w:eastAsia="Times New Roman" w:hAnsi="Times New Roman" w:cs="Times New Roman"/>
          <w:sz w:val="24"/>
          <w:szCs w:val="24"/>
          <w:lang w:eastAsia="ru-RU"/>
        </w:rPr>
        <w:t xml:space="preserve">                     </w:t>
      </w:r>
      <w:r w:rsidR="001842B0" w:rsidRPr="0096425D">
        <w:rPr>
          <w:rFonts w:ascii="Times New Roman" w:eastAsia="Times New Roman" w:hAnsi="Times New Roman" w:cs="Times New Roman"/>
          <w:sz w:val="24"/>
          <w:szCs w:val="24"/>
          <w:lang w:eastAsia="ru-RU"/>
        </w:rPr>
        <w:t xml:space="preserve">Хотя в начале девятнадцатого века европейские пещеры были весьма привлекательны для туристов, едва ли кто-нибудь посетил Мамонтову пещеру, будь она "чудом света" или нет. Не могла она называться и особо большой (название ей досталось от добытчиков гуано, наворотивших целые горы этого дела). В 1838 году хозяин Стивена купил Пещеру. Бишоп был весьма одарённым человеком: самостоятельно обучившийся латыни и </w:t>
      </w:r>
      <w:proofErr w:type="gramStart"/>
      <w:r w:rsidR="001842B0" w:rsidRPr="0096425D">
        <w:rPr>
          <w:rFonts w:ascii="Times New Roman" w:eastAsia="Times New Roman" w:hAnsi="Times New Roman" w:cs="Times New Roman"/>
          <w:sz w:val="24"/>
          <w:szCs w:val="24"/>
          <w:lang w:eastAsia="ru-RU"/>
        </w:rPr>
        <w:t>греческому</w:t>
      </w:r>
      <w:proofErr w:type="gramEnd"/>
      <w:r w:rsidR="001842B0" w:rsidRPr="0096425D">
        <w:rPr>
          <w:rFonts w:ascii="Times New Roman" w:eastAsia="Times New Roman" w:hAnsi="Times New Roman" w:cs="Times New Roman"/>
          <w:sz w:val="24"/>
          <w:szCs w:val="24"/>
          <w:lang w:eastAsia="ru-RU"/>
        </w:rPr>
        <w:t xml:space="preserve">, он стал известен как "король подземелья". Он изучил и именовал весьма большую часть пещеры в свободное время, за </w:t>
      </w:r>
      <w:proofErr w:type="gramStart"/>
      <w:r w:rsidR="001842B0" w:rsidRPr="0096425D">
        <w:rPr>
          <w:rFonts w:ascii="Times New Roman" w:eastAsia="Times New Roman" w:hAnsi="Times New Roman" w:cs="Times New Roman"/>
          <w:sz w:val="24"/>
          <w:szCs w:val="24"/>
          <w:lang w:eastAsia="ru-RU"/>
        </w:rPr>
        <w:t>год</w:t>
      </w:r>
      <w:proofErr w:type="gramEnd"/>
      <w:r w:rsidR="001842B0" w:rsidRPr="0096425D">
        <w:rPr>
          <w:rFonts w:ascii="Times New Roman" w:eastAsia="Times New Roman" w:hAnsi="Times New Roman" w:cs="Times New Roman"/>
          <w:sz w:val="24"/>
          <w:szCs w:val="24"/>
          <w:lang w:eastAsia="ru-RU"/>
        </w:rPr>
        <w:t xml:space="preserve"> удвоив известный участок карты. </w:t>
      </w:r>
    </w:p>
    <w:p w:rsidR="001842B0" w:rsidRPr="0096425D" w:rsidRDefault="0096425D" w:rsidP="006105D6">
      <w:pPr>
        <w:spacing w:after="0" w:line="240" w:lineRule="auto"/>
        <w:rPr>
          <w:rFonts w:ascii="Times New Roman" w:eastAsia="Times New Roman" w:hAnsi="Times New Roman" w:cs="Times New Roman"/>
          <w:sz w:val="24"/>
          <w:szCs w:val="24"/>
          <w:lang w:eastAsia="ru-RU"/>
        </w:rPr>
      </w:pPr>
      <w:r w:rsidRPr="0096425D">
        <w:rPr>
          <w:rFonts w:ascii="Times New Roman" w:eastAsia="Times New Roman" w:hAnsi="Times New Roman" w:cs="Times New Roman"/>
          <w:sz w:val="24"/>
          <w:szCs w:val="24"/>
          <w:lang w:eastAsia="ru-RU"/>
        </w:rPr>
        <w:t xml:space="preserve">                        </w:t>
      </w:r>
      <w:r w:rsidR="001842B0" w:rsidRPr="0096425D">
        <w:rPr>
          <w:rFonts w:ascii="Times New Roman" w:eastAsia="Times New Roman" w:hAnsi="Times New Roman" w:cs="Times New Roman"/>
          <w:sz w:val="24"/>
          <w:szCs w:val="24"/>
          <w:lang w:eastAsia="ru-RU"/>
        </w:rPr>
        <w:t xml:space="preserve">Названия в </w:t>
      </w:r>
      <w:proofErr w:type="spellStart"/>
      <w:r w:rsidR="001842B0" w:rsidRPr="0096425D">
        <w:rPr>
          <w:rFonts w:ascii="Times New Roman" w:eastAsia="Times New Roman" w:hAnsi="Times New Roman" w:cs="Times New Roman"/>
          <w:sz w:val="24"/>
          <w:szCs w:val="24"/>
          <w:lang w:eastAsia="ru-RU"/>
        </w:rPr>
        <w:t>полуамериканском</w:t>
      </w:r>
      <w:proofErr w:type="spellEnd"/>
      <w:r w:rsidR="001842B0" w:rsidRPr="0096425D">
        <w:rPr>
          <w:rFonts w:ascii="Times New Roman" w:eastAsia="Times New Roman" w:hAnsi="Times New Roman" w:cs="Times New Roman"/>
          <w:sz w:val="24"/>
          <w:szCs w:val="24"/>
          <w:lang w:eastAsia="ru-RU"/>
        </w:rPr>
        <w:t xml:space="preserve"> -полуклассическом стиле придумывал тоже он: например, Река Стикс, Мышиная Аллея, Великий </w:t>
      </w:r>
      <w:proofErr w:type="spellStart"/>
      <w:r w:rsidR="001842B0" w:rsidRPr="0096425D">
        <w:rPr>
          <w:rFonts w:ascii="Times New Roman" w:eastAsia="Times New Roman" w:hAnsi="Times New Roman" w:cs="Times New Roman"/>
          <w:sz w:val="24"/>
          <w:szCs w:val="24"/>
          <w:lang w:eastAsia="ru-RU"/>
        </w:rPr>
        <w:t>Купол</w:t>
      </w:r>
      <w:proofErr w:type="gramStart"/>
      <w:r w:rsidR="001842B0" w:rsidRPr="0096425D">
        <w:rPr>
          <w:rFonts w:ascii="Times New Roman" w:eastAsia="Times New Roman" w:hAnsi="Times New Roman" w:cs="Times New Roman"/>
          <w:sz w:val="24"/>
          <w:szCs w:val="24"/>
          <w:lang w:eastAsia="ru-RU"/>
        </w:rPr>
        <w:t>.В</w:t>
      </w:r>
      <w:proofErr w:type="gramEnd"/>
      <w:r w:rsidR="001842B0" w:rsidRPr="0096425D">
        <w:rPr>
          <w:rFonts w:ascii="Times New Roman" w:eastAsia="Times New Roman" w:hAnsi="Times New Roman" w:cs="Times New Roman"/>
          <w:sz w:val="24"/>
          <w:szCs w:val="24"/>
          <w:lang w:eastAsia="ru-RU"/>
        </w:rPr>
        <w:t>озможно</w:t>
      </w:r>
      <w:proofErr w:type="spellEnd"/>
      <w:r w:rsidR="001842B0" w:rsidRPr="0096425D">
        <w:rPr>
          <w:rFonts w:ascii="Times New Roman" w:eastAsia="Times New Roman" w:hAnsi="Times New Roman" w:cs="Times New Roman"/>
          <w:sz w:val="24"/>
          <w:szCs w:val="24"/>
          <w:lang w:eastAsia="ru-RU"/>
        </w:rPr>
        <w:t>, первопроходцем в этом плане был раб-мулат по имени Стивен Бишоп, родившийся где-то в 1820 годах: "элегантный, грациозный, очень красивый", "быстрый, отважный, изобретательный" гид по Мамонтовой пещере в карстовых слоях штата Кентукки Стивен обнаружил странных слепых рыб, змей, молчаливых сверчков, остатки пещерных медведей (свирепых и игривых хищников ростом два с половиной метра, к счастью, вымерших в конце ледникового периода), индейские гипсовые изделия и все новые и новые пещеры. Его карта 1842 года, нарисованная исключительно по памяти, все еще использовалась сорок лет спустя.</w:t>
      </w:r>
    </w:p>
    <w:p w:rsidR="001842B0" w:rsidRPr="0096425D" w:rsidRDefault="001842B0" w:rsidP="006105D6">
      <w:pPr>
        <w:spacing w:after="0" w:line="240" w:lineRule="auto"/>
        <w:jc w:val="center"/>
        <w:rPr>
          <w:rFonts w:ascii="Times New Roman" w:eastAsia="Times New Roman" w:hAnsi="Times New Roman" w:cs="Times New Roman"/>
          <w:sz w:val="24"/>
          <w:szCs w:val="24"/>
          <w:lang w:eastAsia="ru-RU"/>
        </w:rPr>
      </w:pPr>
    </w:p>
    <w:p w:rsidR="001842B0" w:rsidRPr="0096425D" w:rsidRDefault="0096425D" w:rsidP="006105D6">
      <w:pPr>
        <w:spacing w:after="0" w:line="240" w:lineRule="auto"/>
        <w:rPr>
          <w:rFonts w:ascii="Times New Roman" w:eastAsia="Times New Roman" w:hAnsi="Times New Roman" w:cs="Times New Roman"/>
          <w:sz w:val="24"/>
          <w:szCs w:val="24"/>
          <w:lang w:eastAsia="ru-RU"/>
        </w:rPr>
      </w:pPr>
      <w:r w:rsidRPr="0096425D">
        <w:rPr>
          <w:rFonts w:ascii="Times New Roman" w:eastAsia="Times New Roman" w:hAnsi="Times New Roman" w:cs="Times New Roman"/>
          <w:sz w:val="24"/>
          <w:szCs w:val="24"/>
          <w:lang w:eastAsia="ru-RU"/>
        </w:rPr>
        <w:t xml:space="preserve">                       </w:t>
      </w:r>
      <w:r w:rsidR="001842B0" w:rsidRPr="0096425D">
        <w:rPr>
          <w:rFonts w:ascii="Times New Roman" w:eastAsia="Times New Roman" w:hAnsi="Times New Roman" w:cs="Times New Roman"/>
          <w:sz w:val="24"/>
          <w:szCs w:val="24"/>
          <w:lang w:eastAsia="ru-RU"/>
        </w:rPr>
        <w:t>Мамонтова пещера - "шкатулка с секретом", который до сих пор не раскрыт. Пещера - пятиярусная, это поистине клубок лабиринтов. Обследуя ее, спелеологи - геологи - специалисты по изучению пещер, дошли пока до 240 километров, а сколько их еще впереди? Неизвестно.</w:t>
      </w:r>
    </w:p>
    <w:p w:rsidR="001842B0" w:rsidRPr="0096425D" w:rsidRDefault="001842B0" w:rsidP="006105D6">
      <w:pPr>
        <w:spacing w:after="0" w:line="240" w:lineRule="auto"/>
        <w:rPr>
          <w:rFonts w:ascii="Times New Roman" w:eastAsia="Times New Roman" w:hAnsi="Times New Roman" w:cs="Times New Roman"/>
          <w:sz w:val="24"/>
          <w:szCs w:val="24"/>
          <w:lang w:eastAsia="ru-RU"/>
        </w:rPr>
      </w:pPr>
      <w:r w:rsidRPr="0096425D">
        <w:rPr>
          <w:rFonts w:ascii="Times New Roman" w:eastAsia="Times New Roman" w:hAnsi="Times New Roman" w:cs="Times New Roman"/>
          <w:sz w:val="24"/>
          <w:szCs w:val="24"/>
          <w:lang w:eastAsia="ru-RU"/>
        </w:rPr>
        <w:t xml:space="preserve">Хотя эта гигантская земная полость открыта еще в 1809 г.,  исследована она не до конца </w:t>
      </w:r>
    </w:p>
    <w:p w:rsidR="001842B0" w:rsidRPr="0096425D" w:rsidRDefault="001842B0" w:rsidP="006105D6">
      <w:pPr>
        <w:spacing w:after="0" w:line="240" w:lineRule="auto"/>
        <w:jc w:val="center"/>
        <w:rPr>
          <w:rFonts w:ascii="Times New Roman" w:hAnsi="Times New Roman" w:cs="Times New Roman"/>
          <w:sz w:val="24"/>
          <w:szCs w:val="24"/>
        </w:rPr>
      </w:pPr>
    </w:p>
    <w:p w:rsidR="001842B0" w:rsidRDefault="009A4935" w:rsidP="006105D6">
      <w:pPr>
        <w:spacing w:after="0" w:line="240" w:lineRule="auto"/>
        <w:rPr>
          <w:rFonts w:ascii="Times New Roman" w:hAnsi="Times New Roman" w:cs="Times New Roman"/>
          <w:sz w:val="32"/>
          <w:szCs w:val="32"/>
          <w:u w:val="single"/>
        </w:rPr>
      </w:pPr>
      <w:r w:rsidRPr="009A4935">
        <w:rPr>
          <w:rFonts w:ascii="Times New Roman" w:hAnsi="Times New Roman" w:cs="Times New Roman"/>
          <w:sz w:val="32"/>
          <w:szCs w:val="32"/>
          <w:u w:val="single"/>
        </w:rPr>
        <w:t>Химия:</w:t>
      </w:r>
    </w:p>
    <w:p w:rsidR="009A4935" w:rsidRDefault="009A4935" w:rsidP="006105D6">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Какое химическое соединение присутствует в данном географическом объекте?</w:t>
      </w:r>
    </w:p>
    <w:p w:rsidR="009A4935" w:rsidRDefault="009A4935" w:rsidP="006105D6">
      <w:pPr>
        <w:spacing w:after="0" w:line="240" w:lineRule="auto"/>
        <w:jc w:val="right"/>
        <w:rPr>
          <w:rFonts w:ascii="Times New Roman" w:hAnsi="Times New Roman" w:cs="Times New Roman"/>
          <w:i/>
          <w:sz w:val="24"/>
          <w:szCs w:val="24"/>
        </w:rPr>
      </w:pPr>
      <w:r w:rsidRPr="009A4935">
        <w:rPr>
          <w:rFonts w:ascii="Times New Roman" w:hAnsi="Times New Roman" w:cs="Times New Roman"/>
          <w:i/>
          <w:sz w:val="24"/>
          <w:szCs w:val="24"/>
        </w:rPr>
        <w:t xml:space="preserve">(КАЛЬЦИЯ СУЛЬФАТ) </w:t>
      </w:r>
    </w:p>
    <w:p w:rsidR="006105D6" w:rsidRDefault="006105D6" w:rsidP="006105D6">
      <w:pPr>
        <w:spacing w:after="0" w:line="240" w:lineRule="auto"/>
        <w:jc w:val="right"/>
        <w:rPr>
          <w:rFonts w:ascii="Times New Roman" w:hAnsi="Times New Roman" w:cs="Times New Roman"/>
          <w:i/>
          <w:sz w:val="24"/>
          <w:szCs w:val="24"/>
        </w:rPr>
      </w:pPr>
    </w:p>
    <w:p w:rsidR="006105D6" w:rsidRPr="009A4935" w:rsidRDefault="006105D6" w:rsidP="006105D6">
      <w:pPr>
        <w:spacing w:after="0" w:line="240" w:lineRule="auto"/>
        <w:jc w:val="right"/>
        <w:rPr>
          <w:rFonts w:ascii="Times New Roman" w:hAnsi="Times New Roman" w:cs="Times New Roman"/>
          <w:i/>
          <w:sz w:val="24"/>
          <w:szCs w:val="24"/>
        </w:rPr>
      </w:pPr>
    </w:p>
    <w:p w:rsidR="009A4935" w:rsidRPr="009A4935" w:rsidRDefault="009A4935" w:rsidP="006105D6">
      <w:pPr>
        <w:pStyle w:val="a3"/>
        <w:numPr>
          <w:ilvl w:val="0"/>
          <w:numId w:val="18"/>
        </w:numPr>
        <w:spacing w:after="0" w:line="240" w:lineRule="auto"/>
        <w:rPr>
          <w:rFonts w:ascii="Times New Roman" w:hAnsi="Times New Roman" w:cs="Times New Roman"/>
          <w:i/>
          <w:sz w:val="24"/>
          <w:szCs w:val="24"/>
        </w:rPr>
      </w:pPr>
      <w:r>
        <w:rPr>
          <w:rFonts w:ascii="Times New Roman" w:hAnsi="Times New Roman" w:cs="Times New Roman"/>
          <w:sz w:val="24"/>
          <w:szCs w:val="24"/>
        </w:rPr>
        <w:lastRenderedPageBreak/>
        <w:t xml:space="preserve">Охарактеризуйте это соединение   </w:t>
      </w:r>
    </w:p>
    <w:p w:rsidR="009A4935" w:rsidRPr="009A4935" w:rsidRDefault="009A4935" w:rsidP="006105D6">
      <w:pPr>
        <w:pStyle w:val="a3"/>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9A4935">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9A4935">
        <w:rPr>
          <w:rFonts w:ascii="Times New Roman" w:hAnsi="Times New Roman" w:cs="Times New Roman"/>
          <w:i/>
          <w:sz w:val="24"/>
          <w:szCs w:val="24"/>
        </w:rPr>
        <w:t>Сульфат кальция (CaSO4)  неорганическое соединение, кальциевая соль серной кислоты.</w:t>
      </w:r>
      <w:proofErr w:type="gramEnd"/>
      <w:r w:rsidRPr="009A4935">
        <w:rPr>
          <w:rFonts w:ascii="Times New Roman" w:hAnsi="Times New Roman" w:cs="Times New Roman"/>
          <w:i/>
          <w:sz w:val="24"/>
          <w:szCs w:val="24"/>
        </w:rPr>
        <w:t xml:space="preserve"> Находится в природе в виде </w:t>
      </w:r>
      <w:proofErr w:type="spellStart"/>
      <w:r w:rsidRPr="009A4935">
        <w:rPr>
          <w:rFonts w:ascii="Times New Roman" w:hAnsi="Times New Roman" w:cs="Times New Roman"/>
          <w:i/>
          <w:sz w:val="24"/>
          <w:szCs w:val="24"/>
        </w:rPr>
        <w:t>дигидрата</w:t>
      </w:r>
      <w:proofErr w:type="spellEnd"/>
      <w:r w:rsidRPr="009A4935">
        <w:rPr>
          <w:rFonts w:ascii="Times New Roman" w:hAnsi="Times New Roman" w:cs="Times New Roman"/>
          <w:i/>
          <w:sz w:val="24"/>
          <w:szCs w:val="24"/>
        </w:rPr>
        <w:t xml:space="preserve"> CaSO4 ∙ 2H2O (гипс, селенит) и в безводном состоянии  ангидрит</w:t>
      </w:r>
      <w:proofErr w:type="gramStart"/>
      <w:r w:rsidRPr="009A4935">
        <w:rPr>
          <w:rFonts w:ascii="Times New Roman" w:hAnsi="Times New Roman" w:cs="Times New Roman"/>
          <w:i/>
          <w:sz w:val="24"/>
          <w:szCs w:val="24"/>
        </w:rPr>
        <w:t>.</w:t>
      </w:r>
      <w:proofErr w:type="gramEnd"/>
      <w:r w:rsidRPr="009A4935">
        <w:rPr>
          <w:rFonts w:ascii="Times New Roman" w:hAnsi="Times New Roman" w:cs="Times New Roman"/>
          <w:i/>
          <w:sz w:val="24"/>
          <w:szCs w:val="24"/>
        </w:rPr>
        <w:t xml:space="preserve"> </w:t>
      </w:r>
      <w:proofErr w:type="gramStart"/>
      <w:r w:rsidRPr="009A4935">
        <w:rPr>
          <w:rFonts w:ascii="Times New Roman" w:hAnsi="Times New Roman" w:cs="Times New Roman"/>
          <w:i/>
          <w:sz w:val="24"/>
          <w:szCs w:val="24"/>
        </w:rPr>
        <w:t>б</w:t>
      </w:r>
      <w:proofErr w:type="gramEnd"/>
      <w:r w:rsidRPr="009A4935">
        <w:rPr>
          <w:rFonts w:ascii="Times New Roman" w:hAnsi="Times New Roman" w:cs="Times New Roman"/>
          <w:i/>
          <w:sz w:val="24"/>
          <w:szCs w:val="24"/>
        </w:rPr>
        <w:t xml:space="preserve">есцветные </w:t>
      </w:r>
      <w:hyperlink r:id="rId60" w:history="1">
        <w:r w:rsidRPr="009A4935">
          <w:rPr>
            <w:rStyle w:val="a9"/>
            <w:rFonts w:ascii="Times New Roman" w:hAnsi="Times New Roman" w:cs="Times New Roman"/>
            <w:i/>
            <w:color w:val="auto"/>
            <w:sz w:val="24"/>
            <w:szCs w:val="24"/>
            <w:u w:val="none"/>
          </w:rPr>
          <w:t>кристаллы</w:t>
        </w:r>
      </w:hyperlink>
      <w:r w:rsidRPr="009A4935">
        <w:rPr>
          <w:rFonts w:ascii="Times New Roman" w:hAnsi="Times New Roman" w:cs="Times New Roman"/>
          <w:i/>
          <w:sz w:val="24"/>
          <w:szCs w:val="24"/>
        </w:rPr>
        <w:t xml:space="preserve">. Плохо растворим в воде. </w:t>
      </w:r>
      <w:proofErr w:type="gramStart"/>
      <w:r w:rsidRPr="009A4935">
        <w:rPr>
          <w:rFonts w:ascii="Times New Roman" w:hAnsi="Times New Roman" w:cs="Times New Roman"/>
          <w:i/>
          <w:sz w:val="24"/>
          <w:szCs w:val="24"/>
        </w:rPr>
        <w:t xml:space="preserve">Основные минералы: </w:t>
      </w:r>
      <w:hyperlink r:id="rId61" w:history="1">
        <w:r w:rsidRPr="009A4935">
          <w:rPr>
            <w:rStyle w:val="a9"/>
            <w:rFonts w:ascii="Times New Roman" w:hAnsi="Times New Roman" w:cs="Times New Roman"/>
            <w:i/>
            <w:color w:val="auto"/>
            <w:sz w:val="24"/>
            <w:szCs w:val="24"/>
            <w:u w:val="none"/>
          </w:rPr>
          <w:t>ангидрит</w:t>
        </w:r>
      </w:hyperlink>
      <w:r w:rsidRPr="009A4935">
        <w:rPr>
          <w:rFonts w:ascii="Times New Roman" w:hAnsi="Times New Roman" w:cs="Times New Roman"/>
          <w:i/>
          <w:sz w:val="24"/>
          <w:szCs w:val="24"/>
        </w:rPr>
        <w:t xml:space="preserve"> CaSO4 и </w:t>
      </w:r>
      <w:hyperlink r:id="rId62" w:history="1">
        <w:r w:rsidRPr="009A4935">
          <w:rPr>
            <w:rStyle w:val="a9"/>
            <w:rFonts w:ascii="Times New Roman" w:hAnsi="Times New Roman" w:cs="Times New Roman"/>
            <w:i/>
            <w:color w:val="auto"/>
            <w:sz w:val="24"/>
            <w:szCs w:val="24"/>
            <w:u w:val="none"/>
          </w:rPr>
          <w:t>гипс</w:t>
        </w:r>
      </w:hyperlink>
      <w:r w:rsidRPr="009A4935">
        <w:rPr>
          <w:rFonts w:ascii="Times New Roman" w:hAnsi="Times New Roman" w:cs="Times New Roman"/>
          <w:i/>
          <w:sz w:val="24"/>
          <w:szCs w:val="24"/>
        </w:rPr>
        <w:t xml:space="preserve"> CaSO4 . 2H2O.)</w:t>
      </w:r>
      <w:proofErr w:type="gramEnd"/>
    </w:p>
    <w:p w:rsidR="009A4935" w:rsidRPr="009A4935" w:rsidRDefault="009A4935" w:rsidP="006105D6">
      <w:pPr>
        <w:pStyle w:val="a3"/>
        <w:numPr>
          <w:ilvl w:val="0"/>
          <w:numId w:val="18"/>
        </w:numPr>
        <w:spacing w:after="0" w:line="240" w:lineRule="auto"/>
        <w:rPr>
          <w:rFonts w:ascii="Times New Roman" w:hAnsi="Times New Roman" w:cs="Times New Roman"/>
          <w:i/>
          <w:sz w:val="24"/>
          <w:szCs w:val="24"/>
        </w:rPr>
      </w:pPr>
      <w:r w:rsidRPr="009A4935">
        <w:rPr>
          <w:rFonts w:ascii="Times New Roman" w:hAnsi="Times New Roman" w:cs="Times New Roman"/>
          <w:sz w:val="24"/>
          <w:szCs w:val="24"/>
        </w:rPr>
        <w:t>Где оно может применяться</w:t>
      </w:r>
    </w:p>
    <w:p w:rsidR="009A4935" w:rsidRPr="009A4935" w:rsidRDefault="009A4935" w:rsidP="006105D6">
      <w:pPr>
        <w:pStyle w:val="a3"/>
        <w:spacing w:after="0" w:line="240" w:lineRule="auto"/>
        <w:rPr>
          <w:rFonts w:ascii="Times New Roman" w:hAnsi="Times New Roman" w:cs="Times New Roman"/>
          <w:i/>
          <w:sz w:val="24"/>
          <w:szCs w:val="24"/>
        </w:rPr>
      </w:pPr>
      <w:r w:rsidRPr="009A4935">
        <w:rPr>
          <w:rFonts w:ascii="Times New Roman" w:hAnsi="Times New Roman" w:cs="Times New Roman"/>
          <w:sz w:val="24"/>
          <w:szCs w:val="24"/>
        </w:rPr>
        <w:t xml:space="preserve"> </w:t>
      </w:r>
      <w:proofErr w:type="gramStart"/>
      <w:r w:rsidRPr="009A4935">
        <w:rPr>
          <w:rFonts w:ascii="Times New Roman" w:hAnsi="Times New Roman" w:cs="Times New Roman"/>
          <w:i/>
          <w:sz w:val="24"/>
          <w:szCs w:val="24"/>
        </w:rPr>
        <w:t>("</w:t>
      </w:r>
      <w:proofErr w:type="spellStart"/>
      <w:r w:rsidRPr="009A4935">
        <w:rPr>
          <w:rFonts w:ascii="Times New Roman" w:hAnsi="Times New Roman" w:cs="Times New Roman"/>
          <w:i/>
          <w:sz w:val="24"/>
          <w:szCs w:val="24"/>
        </w:rPr>
        <w:t>Полуобожженный</w:t>
      </w:r>
      <w:proofErr w:type="spellEnd"/>
      <w:r w:rsidRPr="009A4935">
        <w:rPr>
          <w:rFonts w:ascii="Times New Roman" w:hAnsi="Times New Roman" w:cs="Times New Roman"/>
          <w:i/>
          <w:sz w:val="24"/>
          <w:szCs w:val="24"/>
        </w:rPr>
        <w:t xml:space="preserve">" </w:t>
      </w:r>
      <w:hyperlink r:id="rId63" w:history="1">
        <w:r w:rsidRPr="009A4935">
          <w:rPr>
            <w:rStyle w:val="a9"/>
            <w:rFonts w:ascii="Times New Roman" w:hAnsi="Times New Roman" w:cs="Times New Roman"/>
            <w:i/>
            <w:color w:val="auto"/>
            <w:sz w:val="24"/>
            <w:szCs w:val="24"/>
            <w:u w:val="none"/>
          </w:rPr>
          <w:t>гипс</w:t>
        </w:r>
      </w:hyperlink>
      <w:r w:rsidRPr="009A4935">
        <w:rPr>
          <w:rFonts w:ascii="Times New Roman" w:hAnsi="Times New Roman" w:cs="Times New Roman"/>
          <w:i/>
          <w:sz w:val="24"/>
          <w:szCs w:val="24"/>
        </w:rPr>
        <w:t xml:space="preserve"> CaSO4 . 1/2H2O, будучи замешан с водой, быстро твердеет, превращаясь в CaSO4 . 2H2O.</w:t>
      </w:r>
      <w:proofErr w:type="gramEnd"/>
      <w:r w:rsidRPr="009A4935">
        <w:rPr>
          <w:rFonts w:ascii="Times New Roman" w:hAnsi="Times New Roman" w:cs="Times New Roman"/>
          <w:i/>
          <w:sz w:val="24"/>
          <w:szCs w:val="24"/>
        </w:rPr>
        <w:t xml:space="preserve"> </w:t>
      </w:r>
      <w:proofErr w:type="gramStart"/>
      <w:r w:rsidRPr="009A4935">
        <w:rPr>
          <w:rFonts w:ascii="Times New Roman" w:hAnsi="Times New Roman" w:cs="Times New Roman"/>
          <w:i/>
          <w:sz w:val="24"/>
          <w:szCs w:val="24"/>
        </w:rPr>
        <w:t xml:space="preserve">Это </w:t>
      </w:r>
      <w:hyperlink r:id="rId64" w:history="1">
        <w:r w:rsidRPr="009A4935">
          <w:rPr>
            <w:rStyle w:val="a9"/>
            <w:rFonts w:ascii="Times New Roman" w:hAnsi="Times New Roman" w:cs="Times New Roman"/>
            <w:i/>
            <w:color w:val="auto"/>
            <w:sz w:val="24"/>
            <w:szCs w:val="24"/>
            <w:u w:val="none"/>
          </w:rPr>
          <w:t>свойство</w:t>
        </w:r>
      </w:hyperlink>
      <w:r w:rsidRPr="009A4935">
        <w:rPr>
          <w:rFonts w:ascii="Times New Roman" w:hAnsi="Times New Roman" w:cs="Times New Roman"/>
          <w:i/>
          <w:sz w:val="24"/>
          <w:szCs w:val="24"/>
        </w:rPr>
        <w:t xml:space="preserve"> используют в строительстве, для изготовления слепков, наложения гипсовых повязок в медицине.)</w:t>
      </w:r>
      <w:proofErr w:type="gramEnd"/>
    </w:p>
    <w:p w:rsidR="009A4935" w:rsidRPr="009A4935" w:rsidRDefault="009A4935" w:rsidP="006105D6">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Запишите его формулу                  (</w:t>
      </w:r>
      <w:r w:rsidRPr="009A4935">
        <w:rPr>
          <w:rFonts w:ascii="Times New Roman" w:hAnsi="Times New Roman" w:cs="Times New Roman"/>
          <w:i/>
          <w:sz w:val="24"/>
          <w:szCs w:val="24"/>
        </w:rPr>
        <w:t>CaSO4 . 2H2O.)</w:t>
      </w:r>
    </w:p>
    <w:p w:rsidR="001842B0" w:rsidRDefault="001842B0" w:rsidP="001842B0">
      <w:pPr>
        <w:jc w:val="center"/>
        <w:rPr>
          <w:sz w:val="24"/>
          <w:szCs w:val="24"/>
        </w:rPr>
      </w:pPr>
    </w:p>
    <w:p w:rsidR="006105D6" w:rsidRDefault="006105D6" w:rsidP="001842B0">
      <w:pPr>
        <w:jc w:val="center"/>
        <w:rPr>
          <w:sz w:val="24"/>
          <w:szCs w:val="24"/>
        </w:rPr>
      </w:pPr>
    </w:p>
    <w:p w:rsidR="006B0862" w:rsidRPr="006B0862" w:rsidRDefault="006B0862" w:rsidP="006B0862">
      <w:pPr>
        <w:pStyle w:val="a3"/>
        <w:numPr>
          <w:ilvl w:val="0"/>
          <w:numId w:val="8"/>
        </w:numPr>
        <w:spacing w:before="100" w:beforeAutospacing="1" w:after="100" w:afterAutospacing="1" w:line="240" w:lineRule="auto"/>
        <w:rPr>
          <w:rFonts w:ascii="Times New Roman" w:eastAsia="Times New Roman" w:hAnsi="Times New Roman" w:cs="Times New Roman"/>
          <w:i/>
          <w:sz w:val="32"/>
          <w:szCs w:val="32"/>
          <w:lang w:eastAsia="ru-RU"/>
        </w:rPr>
      </w:pPr>
      <w:r w:rsidRPr="006B0862">
        <w:rPr>
          <w:rFonts w:ascii="Times New Roman" w:eastAsia="Times New Roman" w:hAnsi="Times New Roman" w:cs="Times New Roman"/>
          <w:i/>
          <w:sz w:val="32"/>
          <w:szCs w:val="32"/>
          <w:lang w:eastAsia="ru-RU"/>
        </w:rPr>
        <w:t xml:space="preserve">Откуда в озере </w:t>
      </w:r>
      <w:proofErr w:type="spellStart"/>
      <w:r w:rsidRPr="006B0862">
        <w:rPr>
          <w:rFonts w:ascii="Times New Roman" w:eastAsia="Times New Roman" w:hAnsi="Times New Roman" w:cs="Times New Roman"/>
          <w:i/>
          <w:sz w:val="32"/>
          <w:szCs w:val="32"/>
          <w:lang w:eastAsia="ru-RU"/>
        </w:rPr>
        <w:t>Натрон</w:t>
      </w:r>
      <w:proofErr w:type="spellEnd"/>
      <w:r w:rsidRPr="006B0862">
        <w:rPr>
          <w:rFonts w:ascii="Times New Roman" w:eastAsia="Times New Roman" w:hAnsi="Times New Roman" w:cs="Times New Roman"/>
          <w:i/>
          <w:sz w:val="32"/>
          <w:szCs w:val="32"/>
          <w:lang w:eastAsia="ru-RU"/>
        </w:rPr>
        <w:t xml:space="preserve">  миниатюрные айсберги?</w:t>
      </w:r>
    </w:p>
    <w:p w:rsidR="006B0862" w:rsidRDefault="006105D6" w:rsidP="006B0862">
      <w:r>
        <w:rPr>
          <w:noProof/>
          <w:lang w:eastAsia="ru-RU"/>
        </w:rPr>
        <w:drawing>
          <wp:anchor distT="0" distB="0" distL="114300" distR="114300" simplePos="0" relativeHeight="251751424" behindDoc="0" locked="0" layoutInCell="1" allowOverlap="1">
            <wp:simplePos x="0" y="0"/>
            <wp:positionH relativeFrom="column">
              <wp:posOffset>3128010</wp:posOffset>
            </wp:positionH>
            <wp:positionV relativeFrom="paragraph">
              <wp:posOffset>290195</wp:posOffset>
            </wp:positionV>
            <wp:extent cx="2287905" cy="2009140"/>
            <wp:effectExtent l="19050" t="0" r="0" b="0"/>
            <wp:wrapThrough wrapText="bothSides">
              <wp:wrapPolygon edited="0">
                <wp:start x="-180" y="0"/>
                <wp:lineTo x="-180" y="21300"/>
                <wp:lineTo x="21582" y="21300"/>
                <wp:lineTo x="21582" y="0"/>
                <wp:lineTo x="-180" y="0"/>
              </wp:wrapPolygon>
            </wp:wrapThrough>
            <wp:docPr id="133" name="Рисунок 92" descr="32.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hp.jpeg"/>
                    <pic:cNvPicPr/>
                  </pic:nvPicPr>
                  <pic:blipFill>
                    <a:blip r:embed="rId65" cstate="print"/>
                    <a:stretch>
                      <a:fillRect/>
                    </a:stretch>
                  </pic:blipFill>
                  <pic:spPr>
                    <a:xfrm>
                      <a:off x="0" y="0"/>
                      <a:ext cx="2287905" cy="2009140"/>
                    </a:xfrm>
                    <a:prstGeom prst="rect">
                      <a:avLst/>
                    </a:prstGeom>
                  </pic:spPr>
                </pic:pic>
              </a:graphicData>
            </a:graphic>
          </wp:anchor>
        </w:drawing>
      </w:r>
      <w:r w:rsidR="006B0862">
        <w:rPr>
          <w:noProof/>
          <w:lang w:eastAsia="ru-RU"/>
        </w:rPr>
        <w:drawing>
          <wp:anchor distT="0" distB="0" distL="114300" distR="114300" simplePos="0" relativeHeight="251752448" behindDoc="0" locked="0" layoutInCell="1" allowOverlap="1">
            <wp:simplePos x="0" y="0"/>
            <wp:positionH relativeFrom="column">
              <wp:posOffset>57150</wp:posOffset>
            </wp:positionH>
            <wp:positionV relativeFrom="paragraph">
              <wp:posOffset>292735</wp:posOffset>
            </wp:positionV>
            <wp:extent cx="2256155" cy="1945640"/>
            <wp:effectExtent l="19050" t="0" r="0" b="0"/>
            <wp:wrapThrough wrapText="bothSides">
              <wp:wrapPolygon edited="0">
                <wp:start x="-182" y="0"/>
                <wp:lineTo x="-182" y="21360"/>
                <wp:lineTo x="21521" y="21360"/>
                <wp:lineTo x="21521" y="0"/>
                <wp:lineTo x="-182" y="0"/>
              </wp:wrapPolygon>
            </wp:wrapThrough>
            <wp:docPr id="134" name="Рисунок 93" descr="82.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php.jpeg"/>
                    <pic:cNvPicPr/>
                  </pic:nvPicPr>
                  <pic:blipFill>
                    <a:blip r:embed="rId66" cstate="print"/>
                    <a:stretch>
                      <a:fillRect/>
                    </a:stretch>
                  </pic:blipFill>
                  <pic:spPr>
                    <a:xfrm>
                      <a:off x="0" y="0"/>
                      <a:ext cx="2256155" cy="1945640"/>
                    </a:xfrm>
                    <a:prstGeom prst="rect">
                      <a:avLst/>
                    </a:prstGeom>
                  </pic:spPr>
                </pic:pic>
              </a:graphicData>
            </a:graphic>
          </wp:anchor>
        </w:drawing>
      </w:r>
    </w:p>
    <w:p w:rsidR="006B0862" w:rsidRDefault="006B0862" w:rsidP="006B0862">
      <w:pPr>
        <w:tabs>
          <w:tab w:val="left" w:pos="3633"/>
        </w:tabs>
        <w:rPr>
          <w:sz w:val="24"/>
          <w:szCs w:val="24"/>
        </w:rPr>
      </w:pPr>
    </w:p>
    <w:p w:rsidR="006B0862" w:rsidRDefault="006B0862" w:rsidP="006B0862">
      <w:pPr>
        <w:tabs>
          <w:tab w:val="left" w:pos="3633"/>
        </w:tabs>
        <w:rPr>
          <w:sz w:val="24"/>
          <w:szCs w:val="24"/>
        </w:rPr>
      </w:pPr>
    </w:p>
    <w:p w:rsidR="006B0862" w:rsidRDefault="006B0862" w:rsidP="006B0862">
      <w:pPr>
        <w:tabs>
          <w:tab w:val="left" w:pos="3633"/>
        </w:tabs>
        <w:rPr>
          <w:sz w:val="24"/>
          <w:szCs w:val="24"/>
        </w:rPr>
      </w:pPr>
    </w:p>
    <w:p w:rsidR="006B0862" w:rsidRDefault="006B0862" w:rsidP="006B0862">
      <w:pPr>
        <w:tabs>
          <w:tab w:val="left" w:pos="3633"/>
        </w:tabs>
        <w:rPr>
          <w:sz w:val="24"/>
          <w:szCs w:val="24"/>
        </w:rPr>
      </w:pPr>
    </w:p>
    <w:p w:rsidR="006B0862" w:rsidRDefault="006B0862" w:rsidP="006B0862">
      <w:pPr>
        <w:tabs>
          <w:tab w:val="left" w:pos="3633"/>
        </w:tabs>
        <w:rPr>
          <w:sz w:val="24"/>
          <w:szCs w:val="24"/>
        </w:rPr>
      </w:pPr>
    </w:p>
    <w:p w:rsidR="006B0862" w:rsidRPr="00ED2B6C" w:rsidRDefault="006B0862" w:rsidP="006B0862">
      <w:pPr>
        <w:rPr>
          <w:sz w:val="24"/>
          <w:szCs w:val="24"/>
        </w:rPr>
      </w:pPr>
    </w:p>
    <w:p w:rsidR="006B0862" w:rsidRPr="006B0862" w:rsidRDefault="006B0862" w:rsidP="006B0862">
      <w:pPr>
        <w:spacing w:before="100" w:beforeAutospacing="1" w:after="100" w:afterAutospacing="1" w:line="240" w:lineRule="auto"/>
        <w:rPr>
          <w:rFonts w:ascii="Times New Roman" w:eastAsia="Times New Roman" w:hAnsi="Times New Roman" w:cs="Times New Roman"/>
          <w:b/>
          <w:sz w:val="32"/>
          <w:szCs w:val="32"/>
          <w:lang w:val="en-US" w:eastAsia="ru-RU"/>
        </w:rPr>
      </w:pPr>
      <w:r>
        <w:rPr>
          <w:sz w:val="24"/>
          <w:szCs w:val="24"/>
        </w:rPr>
        <w:t xml:space="preserve">                                                    </w:t>
      </w:r>
      <w:r w:rsidRPr="006B0862">
        <w:rPr>
          <w:sz w:val="24"/>
          <w:szCs w:val="24"/>
        </w:rPr>
        <w:tab/>
      </w:r>
      <w:r w:rsidRPr="006B0862">
        <w:rPr>
          <w:rFonts w:ascii="Times New Roman" w:eastAsia="Times New Roman" w:hAnsi="Times New Roman" w:cs="Times New Roman"/>
          <w:b/>
          <w:sz w:val="32"/>
          <w:szCs w:val="32"/>
          <w:lang w:val="en-US" w:eastAsia="ru-RU"/>
        </w:rPr>
        <w:t>Na</w:t>
      </w:r>
      <w:r w:rsidRPr="006B0862">
        <w:rPr>
          <w:rFonts w:ascii="Times New Roman" w:eastAsia="Times New Roman" w:hAnsi="Times New Roman" w:cs="Times New Roman"/>
          <w:b/>
          <w:sz w:val="32"/>
          <w:szCs w:val="32"/>
          <w:vertAlign w:val="subscript"/>
          <w:lang w:val="en-US" w:eastAsia="ru-RU"/>
        </w:rPr>
        <w:t>2</w:t>
      </w:r>
      <w:r w:rsidRPr="006B0862">
        <w:rPr>
          <w:rFonts w:ascii="Times New Roman" w:eastAsia="Times New Roman" w:hAnsi="Times New Roman" w:cs="Times New Roman"/>
          <w:b/>
          <w:sz w:val="32"/>
          <w:szCs w:val="32"/>
          <w:lang w:val="en-US" w:eastAsia="ru-RU"/>
        </w:rPr>
        <w:t>CO</w:t>
      </w:r>
      <w:r w:rsidRPr="006B0862">
        <w:rPr>
          <w:rFonts w:ascii="Times New Roman" w:eastAsia="Times New Roman" w:hAnsi="Times New Roman" w:cs="Times New Roman"/>
          <w:b/>
          <w:sz w:val="32"/>
          <w:szCs w:val="32"/>
          <w:vertAlign w:val="subscript"/>
          <w:lang w:val="en-US" w:eastAsia="ru-RU"/>
        </w:rPr>
        <w:t>3</w:t>
      </w:r>
    </w:p>
    <w:p w:rsidR="006B0862" w:rsidRDefault="006B0862" w:rsidP="006B0862">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6B0862" w:rsidRPr="00ED2B6C" w:rsidRDefault="006B0862" w:rsidP="006105D6">
      <w:pPr>
        <w:spacing w:after="0" w:line="240" w:lineRule="auto"/>
        <w:outlineLvl w:val="0"/>
        <w:rPr>
          <w:rFonts w:ascii="Times New Roman" w:eastAsia="Times New Roman" w:hAnsi="Times New Roman" w:cs="Times New Roman"/>
          <w:bCs/>
          <w:kern w:val="36"/>
          <w:sz w:val="24"/>
          <w:szCs w:val="24"/>
          <w:lang w:eastAsia="ru-RU"/>
        </w:rPr>
      </w:pPr>
      <w:r w:rsidRPr="00ED2B6C">
        <w:rPr>
          <w:rFonts w:ascii="Times New Roman" w:eastAsia="Times New Roman" w:hAnsi="Times New Roman" w:cs="Times New Roman"/>
          <w:bCs/>
          <w:kern w:val="36"/>
          <w:sz w:val="24"/>
          <w:szCs w:val="24"/>
          <w:lang w:eastAsia="ru-RU"/>
        </w:rPr>
        <w:t xml:space="preserve">Воды щелочного озера </w:t>
      </w:r>
      <w:proofErr w:type="spellStart"/>
      <w:r w:rsidRPr="00ED2B6C">
        <w:rPr>
          <w:rFonts w:ascii="Times New Roman" w:eastAsia="Times New Roman" w:hAnsi="Times New Roman" w:cs="Times New Roman"/>
          <w:bCs/>
          <w:kern w:val="36"/>
          <w:sz w:val="24"/>
          <w:szCs w:val="24"/>
          <w:lang w:eastAsia="ru-RU"/>
        </w:rPr>
        <w:t>Натрон</w:t>
      </w:r>
      <w:proofErr w:type="spellEnd"/>
      <w:r w:rsidRPr="00ED2B6C">
        <w:rPr>
          <w:rFonts w:ascii="Times New Roman" w:eastAsia="Times New Roman" w:hAnsi="Times New Roman" w:cs="Times New Roman"/>
          <w:bCs/>
          <w:kern w:val="36"/>
          <w:sz w:val="24"/>
          <w:szCs w:val="24"/>
          <w:lang w:eastAsia="ru-RU"/>
        </w:rPr>
        <w:t xml:space="preserve"> на </w:t>
      </w:r>
      <w:r>
        <w:rPr>
          <w:rFonts w:ascii="Times New Roman" w:eastAsia="Times New Roman" w:hAnsi="Times New Roman" w:cs="Times New Roman"/>
          <w:bCs/>
          <w:kern w:val="36"/>
          <w:sz w:val="24"/>
          <w:szCs w:val="24"/>
          <w:lang w:eastAsia="ru-RU"/>
        </w:rPr>
        <w:t>севере Танзании (близ Кенийской границы) окрашиваются в красный цвет из-за сезонного цветения здешних солелюбивых водорослей. Углекислый натрий из озера кристаллизуется в плиты соды, похожие на мини айсберги.</w:t>
      </w:r>
    </w:p>
    <w:p w:rsidR="006B0862" w:rsidRPr="00D96785" w:rsidRDefault="006B0862" w:rsidP="006105D6">
      <w:pPr>
        <w:pStyle w:val="a8"/>
        <w:spacing w:before="0" w:beforeAutospacing="0" w:after="0" w:afterAutospacing="0"/>
      </w:pPr>
      <w:r w:rsidRPr="00D96785">
        <w:rPr>
          <w:b/>
          <w:bCs/>
        </w:rPr>
        <w:t xml:space="preserve">Озеро </w:t>
      </w:r>
      <w:proofErr w:type="spellStart"/>
      <w:r w:rsidRPr="00D96785">
        <w:rPr>
          <w:b/>
          <w:bCs/>
        </w:rPr>
        <w:t>Натрон</w:t>
      </w:r>
      <w:proofErr w:type="spellEnd"/>
      <w:r w:rsidRPr="00D96785">
        <w:t xml:space="preserve"> — солевое </w:t>
      </w:r>
      <w:hyperlink r:id="rId67" w:tooltip="Озеро" w:history="1">
        <w:r w:rsidRPr="00D96785">
          <w:rPr>
            <w:rStyle w:val="a9"/>
            <w:color w:val="auto"/>
            <w:u w:val="none"/>
          </w:rPr>
          <w:t>озеро</w:t>
        </w:r>
      </w:hyperlink>
      <w:r w:rsidRPr="00D96785">
        <w:t>, расположенное на севере Танзании, на границе с Кенией.</w:t>
      </w:r>
    </w:p>
    <w:p w:rsidR="006B0862" w:rsidRPr="00D96785" w:rsidRDefault="006B0862" w:rsidP="006105D6">
      <w:pPr>
        <w:pStyle w:val="a8"/>
        <w:spacing w:before="0" w:beforeAutospacing="0" w:after="0" w:afterAutospacing="0"/>
      </w:pPr>
      <w:r w:rsidRPr="00D96785">
        <w:t xml:space="preserve">Озеро имеет глубину не больше трех метров, и изменяет береговую линию в зависимости от времени года и уровня воды. Температура воды в заболоченных местах может достигать 50 градусов по Цельсию, и в зависимости от уровня воды, щелочность может достигнуть </w:t>
      </w:r>
      <w:proofErr w:type="spellStart"/>
      <w:r w:rsidRPr="00D96785">
        <w:t>pH</w:t>
      </w:r>
      <w:proofErr w:type="spellEnd"/>
      <w:r w:rsidRPr="00D96785">
        <w:t xml:space="preserve"> фактора от 9 до 10.5.</w:t>
      </w:r>
    </w:p>
    <w:p w:rsidR="006B0862" w:rsidRPr="006B0862" w:rsidRDefault="006B0862" w:rsidP="006105D6">
      <w:pPr>
        <w:spacing w:after="0" w:line="240" w:lineRule="auto"/>
        <w:jc w:val="center"/>
        <w:rPr>
          <w:rFonts w:ascii="Times New Roman" w:eastAsia="Times New Roman" w:hAnsi="Times New Roman" w:cs="Times New Roman"/>
          <w:sz w:val="24"/>
          <w:szCs w:val="24"/>
          <w:lang w:eastAsia="ru-RU"/>
        </w:rPr>
      </w:pPr>
    </w:p>
    <w:p w:rsidR="006B0862" w:rsidRPr="006B0862" w:rsidRDefault="006B0862" w:rsidP="006105D6">
      <w:pPr>
        <w:spacing w:after="0" w:line="240" w:lineRule="auto"/>
        <w:rPr>
          <w:rFonts w:ascii="Times New Roman" w:eastAsia="Times New Roman" w:hAnsi="Times New Roman" w:cs="Times New Roman"/>
          <w:sz w:val="24"/>
          <w:szCs w:val="24"/>
          <w:lang w:eastAsia="ru-RU"/>
        </w:rPr>
      </w:pPr>
      <w:r w:rsidRPr="006B0862">
        <w:rPr>
          <w:rFonts w:ascii="Times New Roman" w:eastAsia="Times New Roman" w:hAnsi="Times New Roman" w:cs="Times New Roman"/>
          <w:sz w:val="20"/>
          <w:szCs w:val="20"/>
          <w:lang w:eastAsia="ru-RU"/>
        </w:rPr>
        <w:t xml:space="preserve">Цвет озера характерен для подобных озер, где имеются очень высокие нормы испарения. Поскольку вода испаряется в течение сухого сезона, увеличение уровней солености до такой степени, что любящие соль микроорганизмы начинают процветать. Эти организмы включают: </w:t>
      </w:r>
      <w:proofErr w:type="spellStart"/>
      <w:r w:rsidRPr="006B0862">
        <w:rPr>
          <w:rFonts w:ascii="Times New Roman" w:eastAsia="Times New Roman" w:hAnsi="Times New Roman" w:cs="Times New Roman"/>
          <w:sz w:val="20"/>
          <w:szCs w:val="20"/>
          <w:lang w:eastAsia="ru-RU"/>
        </w:rPr>
        <w:t>cyanobacteria</w:t>
      </w:r>
      <w:proofErr w:type="spellEnd"/>
      <w:r w:rsidRPr="006B0862">
        <w:rPr>
          <w:rFonts w:ascii="Times New Roman" w:eastAsia="Times New Roman" w:hAnsi="Times New Roman" w:cs="Times New Roman"/>
          <w:sz w:val="20"/>
          <w:szCs w:val="20"/>
          <w:lang w:eastAsia="ru-RU"/>
        </w:rPr>
        <w:t xml:space="preserve">, крошечные бактерии, которые растут в воде и делают их собственную пищу с помощью фотосинтеза, как это происходит у растений. Красный пигмент в </w:t>
      </w:r>
      <w:proofErr w:type="spellStart"/>
      <w:r w:rsidRPr="006B0862">
        <w:rPr>
          <w:rFonts w:ascii="Times New Roman" w:eastAsia="Times New Roman" w:hAnsi="Times New Roman" w:cs="Times New Roman"/>
          <w:sz w:val="20"/>
          <w:szCs w:val="20"/>
          <w:lang w:eastAsia="ru-RU"/>
        </w:rPr>
        <w:t>cyanobacteria</w:t>
      </w:r>
      <w:proofErr w:type="spellEnd"/>
      <w:r w:rsidRPr="006B0862">
        <w:rPr>
          <w:rFonts w:ascii="Times New Roman" w:eastAsia="Times New Roman" w:hAnsi="Times New Roman" w:cs="Times New Roman"/>
          <w:sz w:val="20"/>
          <w:szCs w:val="20"/>
          <w:lang w:eastAsia="ru-RU"/>
        </w:rPr>
        <w:t xml:space="preserve"> дает глубокую красноту для глубокой воды озера, а на мелководье вода имеет оранжевый цвет. </w:t>
      </w:r>
    </w:p>
    <w:p w:rsidR="006B0862" w:rsidRPr="006B0862" w:rsidRDefault="006B0862" w:rsidP="006105D6">
      <w:pPr>
        <w:spacing w:after="0" w:line="240" w:lineRule="auto"/>
        <w:rPr>
          <w:rFonts w:ascii="Times New Roman" w:eastAsia="Times New Roman" w:hAnsi="Times New Roman" w:cs="Times New Roman"/>
          <w:sz w:val="24"/>
          <w:szCs w:val="24"/>
          <w:lang w:eastAsia="ru-RU"/>
        </w:rPr>
      </w:pPr>
      <w:r w:rsidRPr="006B0862">
        <w:rPr>
          <w:rFonts w:ascii="Times New Roman" w:eastAsia="Times New Roman" w:hAnsi="Times New Roman" w:cs="Times New Roman"/>
          <w:sz w:val="20"/>
          <w:szCs w:val="20"/>
          <w:lang w:eastAsia="ru-RU"/>
        </w:rPr>
        <w:t xml:space="preserve">Щелочная корка соли на поверхности озера часто окрашивается в красный или розовый цвет, из-за процессов жизнедеятельности любящих соль микроорганизмов, которые живут в озере. И озеро является </w:t>
      </w:r>
      <w:r w:rsidRPr="006B0862">
        <w:rPr>
          <w:rFonts w:ascii="Times New Roman" w:eastAsia="Times New Roman" w:hAnsi="Times New Roman" w:cs="Times New Roman"/>
          <w:sz w:val="20"/>
          <w:szCs w:val="20"/>
          <w:lang w:eastAsia="ru-RU"/>
        </w:rPr>
        <w:lastRenderedPageBreak/>
        <w:t xml:space="preserve">единственной областью размножения для 2.5 миллионов подвергаемых опасности Малых фламинго, которые живут в долине. </w:t>
      </w:r>
    </w:p>
    <w:p w:rsidR="006B0862" w:rsidRPr="006B0862" w:rsidRDefault="006B0862" w:rsidP="006105D6">
      <w:pPr>
        <w:spacing w:after="0" w:line="240" w:lineRule="auto"/>
        <w:rPr>
          <w:rFonts w:ascii="Times New Roman" w:eastAsia="Times New Roman" w:hAnsi="Times New Roman" w:cs="Times New Roman"/>
          <w:sz w:val="24"/>
          <w:szCs w:val="24"/>
          <w:lang w:eastAsia="ru-RU"/>
        </w:rPr>
      </w:pPr>
      <w:r w:rsidRPr="006B0862">
        <w:rPr>
          <w:rFonts w:ascii="Times New Roman" w:eastAsia="Times New Roman" w:hAnsi="Times New Roman" w:cs="Times New Roman"/>
          <w:sz w:val="20"/>
          <w:szCs w:val="20"/>
          <w:lang w:eastAsia="ru-RU"/>
        </w:rPr>
        <w:t xml:space="preserve">Эти фламинго скапливаются вдоль соленых озер в области, где они питаются </w:t>
      </w:r>
      <w:proofErr w:type="spellStart"/>
      <w:r w:rsidRPr="006B0862">
        <w:rPr>
          <w:rFonts w:ascii="Times New Roman" w:eastAsia="Times New Roman" w:hAnsi="Times New Roman" w:cs="Times New Roman"/>
          <w:sz w:val="20"/>
          <w:szCs w:val="20"/>
          <w:lang w:eastAsia="ru-RU"/>
        </w:rPr>
        <w:t>Spirulina</w:t>
      </w:r>
      <w:proofErr w:type="spellEnd"/>
      <w:r w:rsidRPr="006B0862">
        <w:rPr>
          <w:rFonts w:ascii="Times New Roman" w:eastAsia="Times New Roman" w:hAnsi="Times New Roman" w:cs="Times New Roman"/>
          <w:sz w:val="20"/>
          <w:szCs w:val="20"/>
          <w:lang w:eastAsia="ru-RU"/>
        </w:rPr>
        <w:t xml:space="preserve"> (сине - зеленые водоросли с красными пигментами). Озеро </w:t>
      </w:r>
      <w:proofErr w:type="spellStart"/>
      <w:r w:rsidRPr="006B0862">
        <w:rPr>
          <w:rFonts w:ascii="Times New Roman" w:eastAsia="Times New Roman" w:hAnsi="Times New Roman" w:cs="Times New Roman"/>
          <w:sz w:val="20"/>
          <w:szCs w:val="20"/>
          <w:lang w:eastAsia="ru-RU"/>
        </w:rPr>
        <w:t>Натрон</w:t>
      </w:r>
      <w:proofErr w:type="spellEnd"/>
      <w:r w:rsidRPr="006B0862">
        <w:rPr>
          <w:rFonts w:ascii="Times New Roman" w:eastAsia="Times New Roman" w:hAnsi="Times New Roman" w:cs="Times New Roman"/>
          <w:sz w:val="20"/>
          <w:szCs w:val="20"/>
          <w:lang w:eastAsia="ru-RU"/>
        </w:rPr>
        <w:t xml:space="preserve"> - единственное место размножения для Малого фламинго, потому что его едкая окружающая среда является своеобразным барьером против хищников, пытающихся добраться до гнезд этих птиц. Температуры в заболоченных местах могут достигать 50 градусов по Цельсию (120 градусов по Фаренгейту), и в зависимости от дождей, щелочность может достигнуть </w:t>
      </w:r>
      <w:proofErr w:type="spellStart"/>
      <w:r w:rsidRPr="006B0862">
        <w:rPr>
          <w:rFonts w:ascii="Times New Roman" w:eastAsia="Times New Roman" w:hAnsi="Times New Roman" w:cs="Times New Roman"/>
          <w:sz w:val="20"/>
          <w:szCs w:val="20"/>
          <w:lang w:eastAsia="ru-RU"/>
        </w:rPr>
        <w:t>pH</w:t>
      </w:r>
      <w:proofErr w:type="spellEnd"/>
      <w:r w:rsidRPr="006B0862">
        <w:rPr>
          <w:rFonts w:ascii="Times New Roman" w:eastAsia="Times New Roman" w:hAnsi="Times New Roman" w:cs="Times New Roman"/>
          <w:sz w:val="20"/>
          <w:szCs w:val="20"/>
          <w:lang w:eastAsia="ru-RU"/>
        </w:rPr>
        <w:t xml:space="preserve"> фактора от 9 до 10.5 (почти столь же щелочной как аммиак). </w:t>
      </w:r>
    </w:p>
    <w:p w:rsidR="006B0862" w:rsidRPr="006B0862" w:rsidRDefault="006B0862" w:rsidP="006105D6">
      <w:pPr>
        <w:spacing w:after="0" w:line="240" w:lineRule="auto"/>
        <w:rPr>
          <w:rFonts w:ascii="Times New Roman" w:eastAsia="Times New Roman" w:hAnsi="Times New Roman" w:cs="Times New Roman"/>
          <w:sz w:val="24"/>
          <w:szCs w:val="24"/>
          <w:lang w:eastAsia="ru-RU"/>
        </w:rPr>
      </w:pPr>
      <w:r w:rsidRPr="006B0862">
        <w:rPr>
          <w:rFonts w:ascii="Times New Roman" w:eastAsia="Times New Roman" w:hAnsi="Times New Roman" w:cs="Times New Roman"/>
          <w:sz w:val="20"/>
          <w:szCs w:val="20"/>
          <w:lang w:eastAsia="ru-RU"/>
        </w:rPr>
        <w:t xml:space="preserve">Угрозы балансу солености от увеличенных притоков пресной воды идут от спроектированных загружающихся водоразделов озера </w:t>
      </w:r>
      <w:proofErr w:type="spellStart"/>
      <w:r w:rsidRPr="006B0862">
        <w:rPr>
          <w:rFonts w:ascii="Times New Roman" w:eastAsia="Times New Roman" w:hAnsi="Times New Roman" w:cs="Times New Roman"/>
          <w:sz w:val="20"/>
          <w:szCs w:val="20"/>
          <w:lang w:eastAsia="ru-RU"/>
        </w:rPr>
        <w:t>Натрон</w:t>
      </w:r>
      <w:proofErr w:type="spellEnd"/>
      <w:r w:rsidRPr="006B0862">
        <w:rPr>
          <w:rFonts w:ascii="Times New Roman" w:eastAsia="Times New Roman" w:hAnsi="Times New Roman" w:cs="Times New Roman"/>
          <w:sz w:val="20"/>
          <w:szCs w:val="20"/>
          <w:lang w:eastAsia="ru-RU"/>
        </w:rPr>
        <w:t xml:space="preserve"> и запланированной работы гидроэлектростанции. Хотя планы развития включают строительство плотины на северном конце озера, чтобы содержать пресную воду, угроза растворения все еще быть серьезной. </w:t>
      </w:r>
    </w:p>
    <w:p w:rsidR="006B0862" w:rsidRPr="006B0862" w:rsidRDefault="006B0862" w:rsidP="006105D6">
      <w:pPr>
        <w:spacing w:after="0" w:line="240" w:lineRule="auto"/>
        <w:rPr>
          <w:rFonts w:ascii="Times New Roman" w:eastAsia="Times New Roman" w:hAnsi="Times New Roman" w:cs="Times New Roman"/>
          <w:sz w:val="24"/>
          <w:szCs w:val="24"/>
          <w:lang w:eastAsia="ru-RU"/>
        </w:rPr>
      </w:pPr>
      <w:r w:rsidRPr="006B0862">
        <w:rPr>
          <w:rFonts w:ascii="Times New Roman" w:eastAsia="Times New Roman" w:hAnsi="Times New Roman" w:cs="Times New Roman"/>
          <w:sz w:val="20"/>
          <w:szCs w:val="20"/>
          <w:lang w:eastAsia="ru-RU"/>
        </w:rPr>
        <w:t xml:space="preserve">Новая угроза Озеру </w:t>
      </w:r>
      <w:proofErr w:type="spellStart"/>
      <w:r w:rsidRPr="006B0862">
        <w:rPr>
          <w:rFonts w:ascii="Times New Roman" w:eastAsia="Times New Roman" w:hAnsi="Times New Roman" w:cs="Times New Roman"/>
          <w:sz w:val="20"/>
          <w:szCs w:val="20"/>
          <w:lang w:eastAsia="ru-RU"/>
        </w:rPr>
        <w:t>Натрон</w:t>
      </w:r>
      <w:proofErr w:type="spellEnd"/>
      <w:r w:rsidRPr="006B0862">
        <w:rPr>
          <w:rFonts w:ascii="Times New Roman" w:eastAsia="Times New Roman" w:hAnsi="Times New Roman" w:cs="Times New Roman"/>
          <w:sz w:val="20"/>
          <w:szCs w:val="20"/>
          <w:lang w:eastAsia="ru-RU"/>
        </w:rPr>
        <w:t xml:space="preserve"> – это развитие завода по обработке соды на берегах озера. Завод выкачивает воду из озера, а затем путем химических процессов извлекает карбонат натрия, чтобы преобразовать его в стиральный порошок для экспорта. Также около завода было сооружено жилье для более</w:t>
      </w:r>
      <w:proofErr w:type="gramStart"/>
      <w:r w:rsidRPr="006B0862">
        <w:rPr>
          <w:rFonts w:ascii="Times New Roman" w:eastAsia="Times New Roman" w:hAnsi="Times New Roman" w:cs="Times New Roman"/>
          <w:sz w:val="20"/>
          <w:szCs w:val="20"/>
          <w:lang w:eastAsia="ru-RU"/>
        </w:rPr>
        <w:t>,</w:t>
      </w:r>
      <w:proofErr w:type="gramEnd"/>
      <w:r w:rsidRPr="006B0862">
        <w:rPr>
          <w:rFonts w:ascii="Times New Roman" w:eastAsia="Times New Roman" w:hAnsi="Times New Roman" w:cs="Times New Roman"/>
          <w:sz w:val="20"/>
          <w:szCs w:val="20"/>
          <w:lang w:eastAsia="ru-RU"/>
        </w:rPr>
        <w:t xml:space="preserve"> чем 1000 рабочих, и привезен уголь для электростанции, чтобы обеспечить энергию для всего комплекса завода. </w:t>
      </w:r>
    </w:p>
    <w:p w:rsidR="006B0862" w:rsidRPr="006B0862" w:rsidRDefault="006B0862" w:rsidP="006105D6">
      <w:pPr>
        <w:spacing w:after="0" w:line="240" w:lineRule="auto"/>
        <w:rPr>
          <w:rFonts w:ascii="Times New Roman" w:eastAsia="Times New Roman" w:hAnsi="Times New Roman" w:cs="Times New Roman"/>
          <w:sz w:val="24"/>
          <w:szCs w:val="24"/>
          <w:lang w:eastAsia="ru-RU"/>
        </w:rPr>
      </w:pPr>
      <w:r w:rsidRPr="006B0862">
        <w:rPr>
          <w:rFonts w:ascii="Times New Roman" w:eastAsia="Times New Roman" w:hAnsi="Times New Roman" w:cs="Times New Roman"/>
          <w:sz w:val="20"/>
          <w:szCs w:val="20"/>
          <w:lang w:eastAsia="ru-RU"/>
        </w:rPr>
        <w:t xml:space="preserve">Из-за своей уникальной биологической вариативности Танзания назвала Бассейн Озера </w:t>
      </w:r>
      <w:proofErr w:type="spellStart"/>
      <w:r w:rsidRPr="006B0862">
        <w:rPr>
          <w:rFonts w:ascii="Times New Roman" w:eastAsia="Times New Roman" w:hAnsi="Times New Roman" w:cs="Times New Roman"/>
          <w:sz w:val="20"/>
          <w:szCs w:val="20"/>
          <w:lang w:eastAsia="ru-RU"/>
        </w:rPr>
        <w:t>Натрон</w:t>
      </w:r>
      <w:proofErr w:type="spellEnd"/>
      <w:r w:rsidRPr="006B0862">
        <w:rPr>
          <w:rFonts w:ascii="Times New Roman" w:eastAsia="Times New Roman" w:hAnsi="Times New Roman" w:cs="Times New Roman"/>
          <w:sz w:val="20"/>
          <w:szCs w:val="20"/>
          <w:lang w:eastAsia="ru-RU"/>
        </w:rPr>
        <w:t xml:space="preserve"> к Списку Заболоченных мест Международного значения – </w:t>
      </w:r>
      <w:proofErr w:type="spellStart"/>
      <w:r w:rsidRPr="006B0862">
        <w:rPr>
          <w:rFonts w:ascii="Times New Roman" w:eastAsia="Times New Roman" w:hAnsi="Times New Roman" w:cs="Times New Roman"/>
          <w:sz w:val="20"/>
          <w:szCs w:val="20"/>
          <w:lang w:eastAsia="ru-RU"/>
        </w:rPr>
        <w:t>Рамсар</w:t>
      </w:r>
      <w:proofErr w:type="spellEnd"/>
      <w:r w:rsidRPr="006B0862">
        <w:rPr>
          <w:rFonts w:ascii="Times New Roman" w:eastAsia="Times New Roman" w:hAnsi="Times New Roman" w:cs="Times New Roman"/>
          <w:sz w:val="20"/>
          <w:szCs w:val="20"/>
          <w:lang w:eastAsia="ru-RU"/>
        </w:rPr>
        <w:t>, 4 июля 2001 года.</w:t>
      </w:r>
    </w:p>
    <w:p w:rsidR="006B0862" w:rsidRPr="00D96785" w:rsidRDefault="00D96785" w:rsidP="006105D6">
      <w:pPr>
        <w:spacing w:after="0" w:line="240" w:lineRule="auto"/>
        <w:outlineLvl w:val="0"/>
        <w:rPr>
          <w:rFonts w:ascii="Times New Roman" w:eastAsia="Times New Roman" w:hAnsi="Times New Roman" w:cs="Times New Roman"/>
          <w:bCs/>
          <w:kern w:val="36"/>
          <w:sz w:val="32"/>
          <w:szCs w:val="32"/>
          <w:u w:val="single"/>
          <w:lang w:eastAsia="ru-RU"/>
        </w:rPr>
      </w:pPr>
      <w:r w:rsidRPr="00D96785">
        <w:rPr>
          <w:rFonts w:ascii="Times New Roman" w:eastAsia="Times New Roman" w:hAnsi="Times New Roman" w:cs="Times New Roman"/>
          <w:bCs/>
          <w:kern w:val="36"/>
          <w:sz w:val="32"/>
          <w:szCs w:val="32"/>
          <w:u w:val="single"/>
          <w:lang w:eastAsia="ru-RU"/>
        </w:rPr>
        <w:t>Химия:</w:t>
      </w:r>
    </w:p>
    <w:p w:rsidR="006B0862" w:rsidRPr="00D96785" w:rsidRDefault="006B0862" w:rsidP="006105D6">
      <w:pPr>
        <w:pStyle w:val="a3"/>
        <w:numPr>
          <w:ilvl w:val="0"/>
          <w:numId w:val="18"/>
        </w:numPr>
        <w:spacing w:after="0" w:line="240" w:lineRule="auto"/>
        <w:rPr>
          <w:rFonts w:ascii="Times New Roman" w:eastAsia="Times New Roman" w:hAnsi="Times New Roman" w:cs="Times New Roman"/>
          <w:sz w:val="24"/>
          <w:szCs w:val="24"/>
          <w:lang w:eastAsia="ru-RU"/>
        </w:rPr>
      </w:pPr>
      <w:r w:rsidRPr="00D96785">
        <w:rPr>
          <w:rFonts w:ascii="Times New Roman" w:eastAsia="Times New Roman" w:hAnsi="Times New Roman" w:cs="Times New Roman"/>
          <w:sz w:val="24"/>
          <w:szCs w:val="24"/>
          <w:lang w:eastAsia="ru-RU"/>
        </w:rPr>
        <w:t xml:space="preserve">Химические соединения и смеси веществ с участием </w:t>
      </w:r>
      <w:hyperlink r:id="rId68" w:tooltip="Натрий" w:history="1">
        <w:r w:rsidRPr="00D96785">
          <w:rPr>
            <w:rFonts w:ascii="Times New Roman" w:eastAsia="Times New Roman" w:hAnsi="Times New Roman" w:cs="Times New Roman"/>
            <w:sz w:val="24"/>
            <w:szCs w:val="24"/>
            <w:lang w:eastAsia="ru-RU"/>
          </w:rPr>
          <w:t>натрия</w:t>
        </w:r>
      </w:hyperlink>
      <w:r w:rsidRPr="00D96785">
        <w:rPr>
          <w:rFonts w:ascii="Times New Roman" w:eastAsia="Times New Roman" w:hAnsi="Times New Roman" w:cs="Times New Roman"/>
          <w:sz w:val="24"/>
          <w:szCs w:val="24"/>
          <w:lang w:eastAsia="ru-RU"/>
        </w:rPr>
        <w:t xml:space="preserve">: </w:t>
      </w:r>
    </w:p>
    <w:p w:rsidR="006B0862" w:rsidRPr="006B0862" w:rsidRDefault="006B0862" w:rsidP="006105D6">
      <w:pPr>
        <w:numPr>
          <w:ilvl w:val="1"/>
          <w:numId w:val="7"/>
        </w:numPr>
        <w:spacing w:after="0" w:line="240" w:lineRule="auto"/>
        <w:rPr>
          <w:rFonts w:ascii="Times New Roman" w:eastAsia="Times New Roman" w:hAnsi="Times New Roman" w:cs="Times New Roman"/>
          <w:sz w:val="24"/>
          <w:szCs w:val="24"/>
          <w:lang w:eastAsia="ru-RU"/>
        </w:rPr>
      </w:pPr>
      <w:r w:rsidRPr="006B0862">
        <w:rPr>
          <w:rFonts w:ascii="Times New Roman" w:eastAsia="Times New Roman" w:hAnsi="Times New Roman" w:cs="Times New Roman"/>
          <w:sz w:val="24"/>
          <w:szCs w:val="24"/>
          <w:lang w:eastAsia="ru-RU"/>
        </w:rPr>
        <w:t>минерал состава Na</w:t>
      </w:r>
      <w:r w:rsidRPr="006B0862">
        <w:rPr>
          <w:rFonts w:ascii="Times New Roman" w:eastAsia="Times New Roman" w:hAnsi="Times New Roman" w:cs="Times New Roman"/>
          <w:sz w:val="24"/>
          <w:szCs w:val="24"/>
          <w:vertAlign w:val="subscript"/>
          <w:lang w:eastAsia="ru-RU"/>
        </w:rPr>
        <w:t>2</w:t>
      </w:r>
      <w:r w:rsidRPr="006B0862">
        <w:rPr>
          <w:rFonts w:ascii="Times New Roman" w:eastAsia="Times New Roman" w:hAnsi="Times New Roman" w:cs="Times New Roman"/>
          <w:sz w:val="24"/>
          <w:szCs w:val="24"/>
          <w:lang w:eastAsia="ru-RU"/>
        </w:rPr>
        <w:t>CO</w:t>
      </w:r>
      <w:r w:rsidRPr="006B0862">
        <w:rPr>
          <w:rFonts w:ascii="Times New Roman" w:eastAsia="Times New Roman" w:hAnsi="Times New Roman" w:cs="Times New Roman"/>
          <w:sz w:val="24"/>
          <w:szCs w:val="24"/>
          <w:vertAlign w:val="subscript"/>
          <w:lang w:eastAsia="ru-RU"/>
        </w:rPr>
        <w:t>3</w:t>
      </w:r>
      <w:r w:rsidRPr="006B0862">
        <w:rPr>
          <w:rFonts w:ascii="Times New Roman" w:eastAsia="Times New Roman" w:hAnsi="Times New Roman" w:cs="Times New Roman"/>
          <w:sz w:val="24"/>
          <w:szCs w:val="24"/>
          <w:lang w:eastAsia="ru-RU"/>
        </w:rPr>
        <w:t>·10H</w:t>
      </w:r>
      <w:r w:rsidRPr="006B0862">
        <w:rPr>
          <w:rFonts w:ascii="Times New Roman" w:eastAsia="Times New Roman" w:hAnsi="Times New Roman" w:cs="Times New Roman"/>
          <w:sz w:val="24"/>
          <w:szCs w:val="24"/>
          <w:vertAlign w:val="subscript"/>
          <w:lang w:eastAsia="ru-RU"/>
        </w:rPr>
        <w:t>2</w:t>
      </w:r>
      <w:r w:rsidRPr="006B0862">
        <w:rPr>
          <w:rFonts w:ascii="Times New Roman" w:eastAsia="Times New Roman" w:hAnsi="Times New Roman" w:cs="Times New Roman"/>
          <w:sz w:val="24"/>
          <w:szCs w:val="24"/>
          <w:lang w:eastAsia="ru-RU"/>
        </w:rPr>
        <w:t xml:space="preserve">O, также встречается как устаревшее название </w:t>
      </w:r>
      <w:hyperlink r:id="rId69" w:tooltip="Карбонат натрия" w:history="1">
        <w:r w:rsidRPr="006B0862">
          <w:rPr>
            <w:rFonts w:ascii="Times New Roman" w:eastAsia="Times New Roman" w:hAnsi="Times New Roman" w:cs="Times New Roman"/>
            <w:sz w:val="24"/>
            <w:szCs w:val="24"/>
            <w:lang w:eastAsia="ru-RU"/>
          </w:rPr>
          <w:t>соды</w:t>
        </w:r>
      </w:hyperlink>
      <w:r w:rsidRPr="006B0862">
        <w:rPr>
          <w:rFonts w:ascii="Times New Roman" w:eastAsia="Times New Roman" w:hAnsi="Times New Roman" w:cs="Times New Roman"/>
          <w:sz w:val="24"/>
          <w:szCs w:val="24"/>
          <w:lang w:eastAsia="ru-RU"/>
        </w:rPr>
        <w:t>.</w:t>
      </w:r>
    </w:p>
    <w:p w:rsidR="006B0862" w:rsidRPr="006B0862" w:rsidRDefault="006B0862" w:rsidP="006105D6">
      <w:pPr>
        <w:numPr>
          <w:ilvl w:val="1"/>
          <w:numId w:val="7"/>
        </w:numPr>
        <w:spacing w:after="0" w:line="240" w:lineRule="auto"/>
        <w:rPr>
          <w:rFonts w:ascii="Times New Roman" w:eastAsia="Times New Roman" w:hAnsi="Times New Roman" w:cs="Times New Roman"/>
          <w:sz w:val="24"/>
          <w:szCs w:val="24"/>
          <w:lang w:eastAsia="ru-RU"/>
        </w:rPr>
      </w:pPr>
      <w:hyperlink r:id="rId70" w:tooltip="Натронная известь" w:history="1">
        <w:r w:rsidRPr="006B0862">
          <w:rPr>
            <w:rFonts w:ascii="Times New Roman" w:eastAsia="Times New Roman" w:hAnsi="Times New Roman" w:cs="Times New Roman"/>
            <w:sz w:val="24"/>
            <w:szCs w:val="24"/>
            <w:lang w:eastAsia="ru-RU"/>
          </w:rPr>
          <w:t>Натронная известь</w:t>
        </w:r>
      </w:hyperlink>
    </w:p>
    <w:p w:rsidR="006B0862" w:rsidRPr="00D96785" w:rsidRDefault="006B0862" w:rsidP="006105D6">
      <w:pPr>
        <w:numPr>
          <w:ilvl w:val="1"/>
          <w:numId w:val="7"/>
        </w:numPr>
        <w:spacing w:after="0" w:line="240" w:lineRule="auto"/>
        <w:rPr>
          <w:rFonts w:ascii="Times New Roman" w:eastAsia="Times New Roman" w:hAnsi="Times New Roman" w:cs="Times New Roman"/>
          <w:sz w:val="24"/>
          <w:szCs w:val="24"/>
          <w:lang w:eastAsia="ru-RU"/>
        </w:rPr>
      </w:pPr>
      <w:hyperlink r:id="rId71" w:tooltip="Натронная селитра" w:history="1">
        <w:r w:rsidRPr="006B0862">
          <w:rPr>
            <w:rFonts w:ascii="Times New Roman" w:eastAsia="Times New Roman" w:hAnsi="Times New Roman" w:cs="Times New Roman"/>
            <w:sz w:val="24"/>
            <w:szCs w:val="24"/>
            <w:lang w:eastAsia="ru-RU"/>
          </w:rPr>
          <w:t>Натронная селитра</w:t>
        </w:r>
      </w:hyperlink>
    </w:p>
    <w:p w:rsidR="00D96785" w:rsidRPr="006105D6" w:rsidRDefault="00D96785" w:rsidP="001842B0">
      <w:pPr>
        <w:pStyle w:val="a3"/>
        <w:numPr>
          <w:ilvl w:val="2"/>
          <w:numId w:val="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Занесите данные в таблицу.</w:t>
      </w:r>
    </w:p>
    <w:p w:rsidR="00D96785" w:rsidRPr="00D96785" w:rsidRDefault="00D96785" w:rsidP="001842B0">
      <w:pPr>
        <w:rPr>
          <w:sz w:val="24"/>
          <w:szCs w:val="24"/>
          <w:lang w:val="en-US"/>
        </w:rPr>
      </w:pPr>
    </w:p>
    <w:p w:rsidR="00D96785" w:rsidRPr="00022D8D" w:rsidRDefault="00D96785" w:rsidP="00D96785">
      <w:pPr>
        <w:pStyle w:val="a3"/>
        <w:numPr>
          <w:ilvl w:val="0"/>
          <w:numId w:val="8"/>
        </w:numPr>
        <w:tabs>
          <w:tab w:val="left" w:pos="1624"/>
        </w:tabs>
      </w:pPr>
      <w:r w:rsidRPr="00F516EC">
        <w:rPr>
          <w:noProof/>
          <w:lang w:eastAsia="ru-RU"/>
        </w:rPr>
        <w:drawing>
          <wp:anchor distT="0" distB="0" distL="114300" distR="114300" simplePos="0" relativeHeight="251758592" behindDoc="0" locked="0" layoutInCell="1" allowOverlap="1">
            <wp:simplePos x="0" y="0"/>
            <wp:positionH relativeFrom="column">
              <wp:posOffset>2745105</wp:posOffset>
            </wp:positionH>
            <wp:positionV relativeFrom="paragraph">
              <wp:posOffset>689610</wp:posOffset>
            </wp:positionV>
            <wp:extent cx="2766060" cy="1796415"/>
            <wp:effectExtent l="19050" t="0" r="0" b="0"/>
            <wp:wrapThrough wrapText="bothSides">
              <wp:wrapPolygon edited="0">
                <wp:start x="-149" y="0"/>
                <wp:lineTo x="-149" y="21302"/>
                <wp:lineTo x="21570" y="21302"/>
                <wp:lineTo x="21570" y="0"/>
                <wp:lineTo x="-149" y="0"/>
              </wp:wrapPolygon>
            </wp:wrapThrough>
            <wp:docPr id="140" name="Рисунок 54" descr="Nambia_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bia_B_1.jpg"/>
                    <pic:cNvPicPr/>
                  </pic:nvPicPr>
                  <pic:blipFill>
                    <a:blip r:embed="rId72" cstate="print"/>
                    <a:stretch>
                      <a:fillRect/>
                    </a:stretch>
                  </pic:blipFill>
                  <pic:spPr>
                    <a:xfrm>
                      <a:off x="0" y="0"/>
                      <a:ext cx="2766060" cy="1796415"/>
                    </a:xfrm>
                    <a:prstGeom prst="rect">
                      <a:avLst/>
                    </a:prstGeom>
                  </pic:spPr>
                </pic:pic>
              </a:graphicData>
            </a:graphic>
          </wp:anchor>
        </w:drawing>
      </w:r>
      <w:r w:rsidRPr="00D96785">
        <w:rPr>
          <w:i/>
          <w:sz w:val="32"/>
          <w:szCs w:val="32"/>
        </w:rPr>
        <w:t>Почему песчаные дюны пустыни Симпсона имеют необычно темно-красный цвет?</w:t>
      </w:r>
    </w:p>
    <w:p w:rsidR="00D96785" w:rsidRDefault="006105D6" w:rsidP="00D96785">
      <w:pPr>
        <w:tabs>
          <w:tab w:val="left" w:pos="1624"/>
          <w:tab w:val="left" w:pos="8054"/>
        </w:tabs>
      </w:pPr>
      <w:r>
        <w:rPr>
          <w:noProof/>
          <w:lang w:eastAsia="ru-RU"/>
        </w:rPr>
        <w:drawing>
          <wp:anchor distT="0" distB="0" distL="114300" distR="114300" simplePos="0" relativeHeight="251759616" behindDoc="0" locked="0" layoutInCell="1" allowOverlap="1">
            <wp:simplePos x="0" y="0"/>
            <wp:positionH relativeFrom="column">
              <wp:posOffset>-316865</wp:posOffset>
            </wp:positionH>
            <wp:positionV relativeFrom="paragraph">
              <wp:posOffset>36830</wp:posOffset>
            </wp:positionV>
            <wp:extent cx="2643505" cy="1753870"/>
            <wp:effectExtent l="19050" t="0" r="4445" b="0"/>
            <wp:wrapThrough wrapText="bothSides">
              <wp:wrapPolygon edited="0">
                <wp:start x="-156" y="0"/>
                <wp:lineTo x="-156" y="21350"/>
                <wp:lineTo x="21636" y="21350"/>
                <wp:lineTo x="21636" y="0"/>
                <wp:lineTo x="-156" y="0"/>
              </wp:wrapPolygon>
            </wp:wrapThrough>
            <wp:docPr id="142" name="Рисунок 5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3" cstate="print"/>
                    <a:stretch>
                      <a:fillRect/>
                    </a:stretch>
                  </pic:blipFill>
                  <pic:spPr>
                    <a:xfrm>
                      <a:off x="0" y="0"/>
                      <a:ext cx="2643505" cy="1753870"/>
                    </a:xfrm>
                    <a:prstGeom prst="rect">
                      <a:avLst/>
                    </a:prstGeom>
                  </pic:spPr>
                </pic:pic>
              </a:graphicData>
            </a:graphic>
          </wp:anchor>
        </w:drawing>
      </w:r>
    </w:p>
    <w:p w:rsidR="00D96785" w:rsidRDefault="00D96785" w:rsidP="00D96785">
      <w:pPr>
        <w:tabs>
          <w:tab w:val="left" w:pos="1624"/>
          <w:tab w:val="left" w:pos="8054"/>
        </w:tabs>
      </w:pPr>
    </w:p>
    <w:p w:rsidR="00D96785" w:rsidRDefault="00D96785" w:rsidP="00D96785">
      <w:pPr>
        <w:tabs>
          <w:tab w:val="left" w:pos="1624"/>
          <w:tab w:val="left" w:pos="8054"/>
        </w:tabs>
      </w:pPr>
    </w:p>
    <w:p w:rsidR="00D96785" w:rsidRDefault="00D96785" w:rsidP="00D96785">
      <w:pPr>
        <w:tabs>
          <w:tab w:val="left" w:pos="1624"/>
          <w:tab w:val="left" w:pos="8054"/>
        </w:tabs>
      </w:pPr>
    </w:p>
    <w:p w:rsidR="00D96785" w:rsidRDefault="00D96785" w:rsidP="00D96785">
      <w:pPr>
        <w:tabs>
          <w:tab w:val="left" w:pos="1624"/>
          <w:tab w:val="left" w:pos="8054"/>
        </w:tabs>
      </w:pPr>
    </w:p>
    <w:p w:rsidR="00D96785" w:rsidRDefault="00D96785" w:rsidP="00D96785">
      <w:pPr>
        <w:tabs>
          <w:tab w:val="left" w:pos="1624"/>
          <w:tab w:val="left" w:pos="8054"/>
        </w:tabs>
      </w:pPr>
    </w:p>
    <w:p w:rsidR="00D96785" w:rsidRPr="00022D8D" w:rsidRDefault="00D96785" w:rsidP="00D96785">
      <w:pPr>
        <w:tabs>
          <w:tab w:val="left" w:pos="1624"/>
          <w:tab w:val="left" w:pos="805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2D8D">
        <w:rPr>
          <w:rFonts w:ascii="Times New Roman" w:hAnsi="Times New Roman" w:cs="Times New Roman"/>
          <w:sz w:val="24"/>
          <w:szCs w:val="24"/>
        </w:rPr>
        <w:t>Пустыня Симпсона  расположена в самом сердце Австралийского континента, к северу от озера Эйр. Пески здесь имеют необычно темно-красный цвет благодаря содержащемуся в песчинках оксиду железа.</w:t>
      </w:r>
    </w:p>
    <w:p w:rsidR="00D96785" w:rsidRPr="00022D8D" w:rsidRDefault="00D96785" w:rsidP="00D967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proofErr w:type="gramStart"/>
      <w:r w:rsidRPr="00022D8D">
        <w:rPr>
          <w:rFonts w:ascii="Times New Roman" w:eastAsia="Times New Roman" w:hAnsi="Times New Roman" w:cs="Times New Roman"/>
          <w:b/>
          <w:bCs/>
          <w:sz w:val="24"/>
          <w:szCs w:val="24"/>
          <w:lang w:eastAsia="ru-RU"/>
        </w:rPr>
        <w:t>Пустыня Симпсона</w:t>
      </w:r>
      <w:r w:rsidRPr="00022D8D">
        <w:rPr>
          <w:rFonts w:ascii="Times New Roman" w:eastAsia="Times New Roman" w:hAnsi="Times New Roman" w:cs="Times New Roman"/>
          <w:sz w:val="24"/>
          <w:szCs w:val="24"/>
          <w:lang w:eastAsia="ru-RU"/>
        </w:rPr>
        <w:t xml:space="preserve"> (</w:t>
      </w:r>
      <w:hyperlink r:id="rId74" w:tooltip="Английский язык" w:history="1">
        <w:r w:rsidRPr="00022D8D">
          <w:rPr>
            <w:rFonts w:ascii="Times New Roman" w:eastAsia="Times New Roman" w:hAnsi="Times New Roman" w:cs="Times New Roman"/>
            <w:sz w:val="24"/>
            <w:szCs w:val="24"/>
            <w:lang w:eastAsia="ru-RU"/>
          </w:rPr>
          <w:t>англ.</w:t>
        </w:r>
      </w:hyperlink>
      <w:r w:rsidRPr="00022D8D">
        <w:rPr>
          <w:rFonts w:ascii="Times New Roman" w:eastAsia="Times New Roman" w:hAnsi="Times New Roman" w:cs="Times New Roman"/>
          <w:sz w:val="24"/>
          <w:szCs w:val="24"/>
          <w:lang w:eastAsia="ru-RU"/>
        </w:rPr>
        <w:t xml:space="preserve"> </w:t>
      </w:r>
      <w:proofErr w:type="spellStart"/>
      <w:r w:rsidRPr="00022D8D">
        <w:rPr>
          <w:rFonts w:ascii="Times New Roman" w:eastAsia="Times New Roman" w:hAnsi="Times New Roman" w:cs="Times New Roman"/>
          <w:i/>
          <w:iCs/>
          <w:sz w:val="24"/>
          <w:szCs w:val="24"/>
          <w:lang w:eastAsia="ru-RU"/>
        </w:rPr>
        <w:t>Simpson</w:t>
      </w:r>
      <w:proofErr w:type="spellEnd"/>
      <w:r w:rsidRPr="00022D8D">
        <w:rPr>
          <w:rFonts w:ascii="Times New Roman" w:eastAsia="Times New Roman" w:hAnsi="Times New Roman" w:cs="Times New Roman"/>
          <w:i/>
          <w:iCs/>
          <w:sz w:val="24"/>
          <w:szCs w:val="24"/>
          <w:lang w:eastAsia="ru-RU"/>
        </w:rPr>
        <w:t xml:space="preserve"> </w:t>
      </w:r>
      <w:proofErr w:type="spellStart"/>
      <w:r w:rsidRPr="00022D8D">
        <w:rPr>
          <w:rFonts w:ascii="Times New Roman" w:eastAsia="Times New Roman" w:hAnsi="Times New Roman" w:cs="Times New Roman"/>
          <w:i/>
          <w:iCs/>
          <w:sz w:val="24"/>
          <w:szCs w:val="24"/>
          <w:lang w:eastAsia="ru-RU"/>
        </w:rPr>
        <w:t>Desert</w:t>
      </w:r>
      <w:proofErr w:type="spellEnd"/>
      <w:r w:rsidRPr="00022D8D">
        <w:rPr>
          <w:rFonts w:ascii="Times New Roman" w:eastAsia="Times New Roman" w:hAnsi="Times New Roman" w:cs="Times New Roman"/>
          <w:sz w:val="24"/>
          <w:szCs w:val="24"/>
          <w:lang w:eastAsia="ru-RU"/>
        </w:rPr>
        <w:t xml:space="preserve">) — песчаная </w:t>
      </w:r>
      <w:hyperlink r:id="rId75" w:tooltip="Пустыня" w:history="1">
        <w:r w:rsidRPr="00022D8D">
          <w:rPr>
            <w:rFonts w:ascii="Times New Roman" w:eastAsia="Times New Roman" w:hAnsi="Times New Roman" w:cs="Times New Roman"/>
            <w:sz w:val="24"/>
            <w:szCs w:val="24"/>
            <w:lang w:eastAsia="ru-RU"/>
          </w:rPr>
          <w:t>пустыня</w:t>
        </w:r>
      </w:hyperlink>
      <w:r w:rsidRPr="00022D8D">
        <w:rPr>
          <w:rFonts w:ascii="Times New Roman" w:eastAsia="Times New Roman" w:hAnsi="Times New Roman" w:cs="Times New Roman"/>
          <w:sz w:val="24"/>
          <w:szCs w:val="24"/>
          <w:lang w:eastAsia="ru-RU"/>
        </w:rPr>
        <w:t xml:space="preserve"> в центре </w:t>
      </w:r>
      <w:hyperlink r:id="rId76" w:tooltip="Австралия" w:history="1">
        <w:r w:rsidRPr="00022D8D">
          <w:rPr>
            <w:rFonts w:ascii="Times New Roman" w:eastAsia="Times New Roman" w:hAnsi="Times New Roman" w:cs="Times New Roman"/>
            <w:sz w:val="24"/>
            <w:szCs w:val="24"/>
            <w:lang w:eastAsia="ru-RU"/>
          </w:rPr>
          <w:t>Австралии</w:t>
        </w:r>
      </w:hyperlink>
      <w:r w:rsidRPr="00022D8D">
        <w:rPr>
          <w:rFonts w:ascii="Times New Roman" w:eastAsia="Times New Roman" w:hAnsi="Times New Roman" w:cs="Times New Roman"/>
          <w:sz w:val="24"/>
          <w:szCs w:val="24"/>
          <w:lang w:eastAsia="ru-RU"/>
        </w:rPr>
        <w:t xml:space="preserve">, большей частью расположена в юго-восточном углу </w:t>
      </w:r>
      <w:hyperlink r:id="rId77" w:tooltip="Северная территория" w:history="1">
        <w:r w:rsidRPr="00022D8D">
          <w:rPr>
            <w:rFonts w:ascii="Times New Roman" w:eastAsia="Times New Roman" w:hAnsi="Times New Roman" w:cs="Times New Roman"/>
            <w:sz w:val="24"/>
            <w:szCs w:val="24"/>
            <w:lang w:eastAsia="ru-RU"/>
          </w:rPr>
          <w:t>Северной территории</w:t>
        </w:r>
      </w:hyperlink>
      <w:r w:rsidRPr="00022D8D">
        <w:rPr>
          <w:rFonts w:ascii="Times New Roman" w:eastAsia="Times New Roman" w:hAnsi="Times New Roman" w:cs="Times New Roman"/>
          <w:sz w:val="24"/>
          <w:szCs w:val="24"/>
          <w:lang w:eastAsia="ru-RU"/>
        </w:rPr>
        <w:t xml:space="preserve">, и небольшой частью в штатах </w:t>
      </w:r>
      <w:hyperlink r:id="rId78" w:tooltip="Квинсленд" w:history="1">
        <w:proofErr w:type="spellStart"/>
        <w:r w:rsidRPr="00022D8D">
          <w:rPr>
            <w:rFonts w:ascii="Times New Roman" w:eastAsia="Times New Roman" w:hAnsi="Times New Roman" w:cs="Times New Roman"/>
            <w:sz w:val="24"/>
            <w:szCs w:val="24"/>
            <w:lang w:eastAsia="ru-RU"/>
          </w:rPr>
          <w:t>Квинсленд</w:t>
        </w:r>
        <w:proofErr w:type="spellEnd"/>
      </w:hyperlink>
      <w:r w:rsidRPr="00022D8D">
        <w:rPr>
          <w:rFonts w:ascii="Times New Roman" w:eastAsia="Times New Roman" w:hAnsi="Times New Roman" w:cs="Times New Roman"/>
          <w:sz w:val="24"/>
          <w:szCs w:val="24"/>
          <w:lang w:eastAsia="ru-RU"/>
        </w:rPr>
        <w:t xml:space="preserve"> и </w:t>
      </w:r>
      <w:hyperlink r:id="rId79" w:tooltip="Южная Австралия" w:history="1">
        <w:r w:rsidRPr="00022D8D">
          <w:rPr>
            <w:rFonts w:ascii="Times New Roman" w:eastAsia="Times New Roman" w:hAnsi="Times New Roman" w:cs="Times New Roman"/>
            <w:sz w:val="24"/>
            <w:szCs w:val="24"/>
            <w:lang w:eastAsia="ru-RU"/>
          </w:rPr>
          <w:t>Южная Австралия</w:t>
        </w:r>
      </w:hyperlink>
      <w:r w:rsidRPr="00022D8D">
        <w:rPr>
          <w:rFonts w:ascii="Times New Roman" w:eastAsia="Times New Roman" w:hAnsi="Times New Roman" w:cs="Times New Roman"/>
          <w:sz w:val="24"/>
          <w:szCs w:val="24"/>
          <w:lang w:eastAsia="ru-RU"/>
        </w:rPr>
        <w:t xml:space="preserve">. Имеет площадь 143 тыс. км², с запада ограничена рекой </w:t>
      </w:r>
      <w:hyperlink r:id="rId80" w:tooltip="Финке (страница отсутствует)" w:history="1">
        <w:r w:rsidRPr="00022D8D">
          <w:rPr>
            <w:rFonts w:ascii="Times New Roman" w:eastAsia="Times New Roman" w:hAnsi="Times New Roman" w:cs="Times New Roman"/>
            <w:sz w:val="24"/>
            <w:szCs w:val="24"/>
            <w:lang w:eastAsia="ru-RU"/>
          </w:rPr>
          <w:t>Финке</w:t>
        </w:r>
      </w:hyperlink>
      <w:r w:rsidRPr="00022D8D">
        <w:rPr>
          <w:rFonts w:ascii="Times New Roman" w:eastAsia="Times New Roman" w:hAnsi="Times New Roman" w:cs="Times New Roman"/>
          <w:sz w:val="24"/>
          <w:szCs w:val="24"/>
          <w:lang w:eastAsia="ru-RU"/>
        </w:rPr>
        <w:t xml:space="preserve">, с севера — хребтом </w:t>
      </w:r>
      <w:hyperlink r:id="rId81" w:tooltip="Мак-Доннелл (хребет)" w:history="1">
        <w:proofErr w:type="spellStart"/>
        <w:r w:rsidRPr="00022D8D">
          <w:rPr>
            <w:rFonts w:ascii="Times New Roman" w:eastAsia="Times New Roman" w:hAnsi="Times New Roman" w:cs="Times New Roman"/>
            <w:sz w:val="24"/>
            <w:szCs w:val="24"/>
            <w:lang w:eastAsia="ru-RU"/>
          </w:rPr>
          <w:t>Мак-Доннелл</w:t>
        </w:r>
        <w:proofErr w:type="spellEnd"/>
      </w:hyperlink>
      <w:r w:rsidRPr="00022D8D">
        <w:rPr>
          <w:rFonts w:ascii="Times New Roman" w:eastAsia="Times New Roman" w:hAnsi="Times New Roman" w:cs="Times New Roman"/>
          <w:sz w:val="24"/>
          <w:szCs w:val="24"/>
          <w:lang w:eastAsia="ru-RU"/>
        </w:rPr>
        <w:t xml:space="preserve"> и рекой </w:t>
      </w:r>
      <w:hyperlink r:id="rId82" w:tooltip="Пленти (страница отсутствует)" w:history="1">
        <w:proofErr w:type="spellStart"/>
        <w:r w:rsidRPr="00022D8D">
          <w:rPr>
            <w:rFonts w:ascii="Times New Roman" w:eastAsia="Times New Roman" w:hAnsi="Times New Roman" w:cs="Times New Roman"/>
            <w:sz w:val="24"/>
            <w:szCs w:val="24"/>
            <w:lang w:eastAsia="ru-RU"/>
          </w:rPr>
          <w:t>Пленти</w:t>
        </w:r>
        <w:proofErr w:type="spellEnd"/>
      </w:hyperlink>
      <w:r w:rsidRPr="00022D8D">
        <w:rPr>
          <w:rFonts w:ascii="Times New Roman" w:eastAsia="Times New Roman" w:hAnsi="Times New Roman" w:cs="Times New Roman"/>
          <w:sz w:val="24"/>
          <w:szCs w:val="24"/>
          <w:lang w:eastAsia="ru-RU"/>
        </w:rPr>
        <w:t>, с востока — реками</w:t>
      </w:r>
      <w:proofErr w:type="gramEnd"/>
      <w:r w:rsidRPr="00022D8D">
        <w:rPr>
          <w:rFonts w:ascii="Times New Roman" w:eastAsia="Times New Roman" w:hAnsi="Times New Roman" w:cs="Times New Roman"/>
          <w:sz w:val="24"/>
          <w:szCs w:val="24"/>
          <w:lang w:eastAsia="ru-RU"/>
        </w:rPr>
        <w:t xml:space="preserve"> </w:t>
      </w:r>
      <w:hyperlink r:id="rId83" w:tooltip="Муллиган (страница отсутствует)" w:history="1">
        <w:proofErr w:type="spellStart"/>
        <w:r w:rsidRPr="00022D8D">
          <w:rPr>
            <w:rFonts w:ascii="Times New Roman" w:eastAsia="Times New Roman" w:hAnsi="Times New Roman" w:cs="Times New Roman"/>
            <w:sz w:val="24"/>
            <w:szCs w:val="24"/>
            <w:lang w:eastAsia="ru-RU"/>
          </w:rPr>
          <w:t>Муллиган</w:t>
        </w:r>
        <w:proofErr w:type="spellEnd"/>
      </w:hyperlink>
      <w:r w:rsidRPr="00022D8D">
        <w:rPr>
          <w:rFonts w:ascii="Times New Roman" w:eastAsia="Times New Roman" w:hAnsi="Times New Roman" w:cs="Times New Roman"/>
          <w:sz w:val="24"/>
          <w:szCs w:val="24"/>
          <w:lang w:eastAsia="ru-RU"/>
        </w:rPr>
        <w:t xml:space="preserve"> и </w:t>
      </w:r>
      <w:hyperlink r:id="rId84" w:tooltip="Дайамантина" w:history="1">
        <w:proofErr w:type="spellStart"/>
        <w:r w:rsidRPr="00022D8D">
          <w:rPr>
            <w:rFonts w:ascii="Times New Roman" w:eastAsia="Times New Roman" w:hAnsi="Times New Roman" w:cs="Times New Roman"/>
            <w:sz w:val="24"/>
            <w:szCs w:val="24"/>
            <w:lang w:eastAsia="ru-RU"/>
          </w:rPr>
          <w:t>Дайамантина</w:t>
        </w:r>
        <w:proofErr w:type="spellEnd"/>
      </w:hyperlink>
      <w:r w:rsidRPr="00022D8D">
        <w:rPr>
          <w:rFonts w:ascii="Times New Roman" w:eastAsia="Times New Roman" w:hAnsi="Times New Roman" w:cs="Times New Roman"/>
          <w:sz w:val="24"/>
          <w:szCs w:val="24"/>
          <w:lang w:eastAsia="ru-RU"/>
        </w:rPr>
        <w:t xml:space="preserve">, а с юга — крупным солёным озером </w:t>
      </w:r>
      <w:hyperlink r:id="rId85" w:tooltip="Эйр (озеро)" w:history="1">
        <w:r w:rsidRPr="00022D8D">
          <w:rPr>
            <w:rFonts w:ascii="Times New Roman" w:eastAsia="Times New Roman" w:hAnsi="Times New Roman" w:cs="Times New Roman"/>
            <w:sz w:val="24"/>
            <w:szCs w:val="24"/>
            <w:lang w:eastAsia="ru-RU"/>
          </w:rPr>
          <w:t>Эйр</w:t>
        </w:r>
      </w:hyperlink>
    </w:p>
    <w:p w:rsidR="00D96785" w:rsidRDefault="00D96785" w:rsidP="00D96785">
      <w:pPr>
        <w:pStyle w:val="a8"/>
        <w:spacing w:before="0" w:beforeAutospacing="0" w:after="0" w:afterAutospacing="0"/>
      </w:pPr>
      <w:r>
        <w:t>Казалось бы, пейзаж пустыни однообразен, и все пустыни должны быть похожи. Но на деле – у каждой свой характер.</w:t>
      </w:r>
    </w:p>
    <w:p w:rsidR="00D96785" w:rsidRDefault="00D96785" w:rsidP="00D96785">
      <w:pPr>
        <w:pStyle w:val="a8"/>
        <w:spacing w:before="0" w:beforeAutospacing="0" w:after="0" w:afterAutospacing="0"/>
      </w:pPr>
      <w:r>
        <w:t>В пустыне Симпсон – самые длинные на планете песчаные дюны, расположенные параллельно. Они протянулись с юга на север, и высота самой большой – около 40 метров. Это, разумеется, постоянные дюны. Всего же в пустыне Симпсон примерно 1100 дюн.</w:t>
      </w:r>
    </w:p>
    <w:p w:rsidR="00D96785" w:rsidRDefault="00D96785" w:rsidP="00D96785">
      <w:pPr>
        <w:pStyle w:val="a8"/>
        <w:spacing w:before="0" w:beforeAutospacing="0" w:after="0" w:afterAutospacing="0"/>
      </w:pPr>
      <w:r>
        <w:lastRenderedPageBreak/>
        <w:t>Пустыня занимает больше 176 километров, но это не полностью песчаное царство: на некоторых пространствах пустыни рассыпан мелкий камень.</w:t>
      </w:r>
    </w:p>
    <w:p w:rsidR="00D96785" w:rsidRDefault="00D96785" w:rsidP="00D96785">
      <w:pPr>
        <w:pStyle w:val="a8"/>
        <w:spacing w:before="0" w:beforeAutospacing="0" w:after="0" w:afterAutospacing="0"/>
      </w:pPr>
      <w:r>
        <w:t>Через пустыню нет проложенных специально дорог: только те, что остались от поисков нефти и газа в 60-х и 70-х годах прошлого века. Да еще железнодорожная ветка проходит по западному краю пустыни.</w:t>
      </w:r>
    </w:p>
    <w:p w:rsidR="00D96785" w:rsidRPr="00022D8D" w:rsidRDefault="00D96785" w:rsidP="00D96785">
      <w:pPr>
        <w:pStyle w:val="a8"/>
        <w:spacing w:before="0" w:beforeAutospacing="0" w:after="0" w:afterAutospacing="0"/>
      </w:pPr>
      <w:r>
        <w:t>Этот неприветливый образец природы признан национальным парком и постоянно влечет туристов. Но пустыня Симпсон к неопытным путешественникам беспощадна: она изматывает жарой, выпаривает жидкость в моторах, не дает вернуться. Температура в пустыне летом может подниматься до 50 градусов. После нескольких трагических случаев правительство Австралии закрыло Симпсон для посетителей на летний, особенно жаркий, период.</w:t>
      </w:r>
    </w:p>
    <w:p w:rsidR="00D96785" w:rsidRPr="00D96785" w:rsidRDefault="00D96785" w:rsidP="00D96785">
      <w:pPr>
        <w:tabs>
          <w:tab w:val="left" w:pos="1624"/>
          <w:tab w:val="left" w:pos="8054"/>
        </w:tabs>
        <w:spacing w:after="0" w:line="240" w:lineRule="auto"/>
        <w:rPr>
          <w:rFonts w:ascii="Times New Roman" w:hAnsi="Times New Roman" w:cs="Times New Roman"/>
          <w:sz w:val="32"/>
          <w:szCs w:val="32"/>
          <w:u w:val="single"/>
        </w:rPr>
      </w:pPr>
      <w:r w:rsidRPr="00022D8D">
        <w:rPr>
          <w:rFonts w:ascii="Times New Roman" w:hAnsi="Times New Roman" w:cs="Times New Roman"/>
          <w:sz w:val="32"/>
          <w:szCs w:val="32"/>
          <w:u w:val="single"/>
        </w:rPr>
        <w:t>Географ</w:t>
      </w:r>
      <w:r>
        <w:rPr>
          <w:rFonts w:ascii="Times New Roman" w:hAnsi="Times New Roman" w:cs="Times New Roman"/>
          <w:sz w:val="32"/>
          <w:szCs w:val="32"/>
          <w:u w:val="single"/>
        </w:rPr>
        <w:t>ия:</w:t>
      </w:r>
    </w:p>
    <w:p w:rsidR="00D96785" w:rsidRPr="006B0862" w:rsidRDefault="00D96785" w:rsidP="00D96785">
      <w:pPr>
        <w:tabs>
          <w:tab w:val="left" w:pos="1624"/>
          <w:tab w:val="left" w:pos="8054"/>
        </w:tabs>
        <w:spacing w:after="0" w:line="240" w:lineRule="auto"/>
        <w:rPr>
          <w:rFonts w:ascii="Times New Roman" w:hAnsi="Times New Roman" w:cs="Times New Roman"/>
          <w:sz w:val="24"/>
          <w:szCs w:val="24"/>
        </w:rPr>
      </w:pPr>
      <w:r w:rsidRPr="006B0862">
        <w:rPr>
          <w:rFonts w:ascii="Times New Roman" w:hAnsi="Times New Roman" w:cs="Times New Roman"/>
          <w:sz w:val="24"/>
          <w:szCs w:val="24"/>
        </w:rPr>
        <w:t>– Почему именно в данном районе Австралии образовались самые большие пустыни?</w:t>
      </w:r>
    </w:p>
    <w:p w:rsidR="00D96785" w:rsidRDefault="00D96785" w:rsidP="00D96785">
      <w:pPr>
        <w:tabs>
          <w:tab w:val="left" w:pos="1624"/>
          <w:tab w:val="left" w:pos="8054"/>
        </w:tabs>
        <w:spacing w:after="0" w:line="240" w:lineRule="auto"/>
        <w:rPr>
          <w:rFonts w:ascii="Times New Roman" w:hAnsi="Times New Roman" w:cs="Times New Roman"/>
          <w:i/>
          <w:sz w:val="24"/>
          <w:szCs w:val="24"/>
        </w:rPr>
      </w:pPr>
      <w:r w:rsidRPr="006B0862">
        <w:rPr>
          <w:rFonts w:ascii="Times New Roman" w:hAnsi="Times New Roman" w:cs="Times New Roman"/>
          <w:i/>
          <w:sz w:val="24"/>
          <w:szCs w:val="24"/>
        </w:rPr>
        <w:t xml:space="preserve"> ( Тропический климатический пояс, Закрытость территории от теплых, влажных воздушных масс Тихого океана Большим Водораздельным хребтом, а с юга холодное течение не несет влагу)</w:t>
      </w:r>
    </w:p>
    <w:p w:rsidR="00D96785" w:rsidRPr="00D96785" w:rsidRDefault="00D96785" w:rsidP="00D96785">
      <w:pPr>
        <w:tabs>
          <w:tab w:val="left" w:pos="1624"/>
          <w:tab w:val="left" w:pos="8054"/>
        </w:tabs>
        <w:spacing w:after="0" w:line="240" w:lineRule="auto"/>
        <w:rPr>
          <w:rFonts w:ascii="Times New Roman" w:hAnsi="Times New Roman" w:cs="Times New Roman"/>
          <w:sz w:val="32"/>
          <w:szCs w:val="32"/>
          <w:u w:val="single"/>
        </w:rPr>
      </w:pPr>
      <w:r w:rsidRPr="00D96785">
        <w:rPr>
          <w:rFonts w:ascii="Times New Roman" w:hAnsi="Times New Roman" w:cs="Times New Roman"/>
          <w:sz w:val="32"/>
          <w:szCs w:val="32"/>
          <w:u w:val="single"/>
        </w:rPr>
        <w:t>Химия:</w:t>
      </w:r>
    </w:p>
    <w:p w:rsidR="00D96785" w:rsidRPr="006B0862" w:rsidRDefault="00D96785" w:rsidP="00D96785">
      <w:pPr>
        <w:pStyle w:val="a3"/>
        <w:numPr>
          <w:ilvl w:val="0"/>
          <w:numId w:val="20"/>
        </w:numPr>
        <w:tabs>
          <w:tab w:val="left" w:pos="1624"/>
        </w:tabs>
        <w:spacing w:after="0" w:line="240" w:lineRule="auto"/>
        <w:rPr>
          <w:rFonts w:ascii="Times New Roman" w:hAnsi="Times New Roman" w:cs="Times New Roman"/>
          <w:i/>
          <w:sz w:val="32"/>
          <w:szCs w:val="32"/>
        </w:rPr>
      </w:pPr>
      <w:r w:rsidRPr="006B0862">
        <w:rPr>
          <w:rFonts w:ascii="Times New Roman" w:hAnsi="Times New Roman" w:cs="Times New Roman"/>
          <w:sz w:val="24"/>
          <w:szCs w:val="24"/>
        </w:rPr>
        <w:t>Что придает песчаным дюнам пустыни Симпсона необычно темно-красный цвет?</w:t>
      </w:r>
      <w:r>
        <w:rPr>
          <w:rFonts w:ascii="Times New Roman" w:hAnsi="Times New Roman" w:cs="Times New Roman"/>
          <w:sz w:val="24"/>
          <w:szCs w:val="24"/>
        </w:rPr>
        <w:t xml:space="preserve"> (</w:t>
      </w:r>
      <w:r w:rsidRPr="006B0862">
        <w:rPr>
          <w:rFonts w:ascii="Times New Roman" w:hAnsi="Times New Roman" w:cs="Times New Roman"/>
          <w:i/>
          <w:sz w:val="32"/>
          <w:szCs w:val="32"/>
        </w:rPr>
        <w:t>Оксид железа)</w:t>
      </w:r>
    </w:p>
    <w:p w:rsidR="00D96785" w:rsidRPr="006B0862" w:rsidRDefault="00D96785" w:rsidP="00D96785">
      <w:pPr>
        <w:pStyle w:val="a3"/>
        <w:numPr>
          <w:ilvl w:val="0"/>
          <w:numId w:val="20"/>
        </w:numPr>
        <w:tabs>
          <w:tab w:val="left" w:pos="1624"/>
        </w:tabs>
        <w:spacing w:after="0" w:line="240" w:lineRule="auto"/>
        <w:rPr>
          <w:rFonts w:ascii="Times New Roman" w:hAnsi="Times New Roman" w:cs="Times New Roman"/>
          <w:sz w:val="24"/>
          <w:szCs w:val="24"/>
        </w:rPr>
      </w:pPr>
      <w:r w:rsidRPr="006B0862">
        <w:rPr>
          <w:rFonts w:ascii="Times New Roman" w:hAnsi="Times New Roman" w:cs="Times New Roman"/>
          <w:sz w:val="24"/>
          <w:szCs w:val="24"/>
        </w:rPr>
        <w:t>Где мы встречали</w:t>
      </w:r>
      <w:r>
        <w:rPr>
          <w:rFonts w:ascii="Times New Roman" w:hAnsi="Times New Roman" w:cs="Times New Roman"/>
          <w:sz w:val="24"/>
          <w:szCs w:val="24"/>
        </w:rPr>
        <w:t xml:space="preserve"> это соединение? (</w:t>
      </w:r>
      <w:r w:rsidRPr="006B0862">
        <w:rPr>
          <w:rFonts w:ascii="Times New Roman" w:hAnsi="Times New Roman" w:cs="Times New Roman"/>
          <w:i/>
          <w:sz w:val="32"/>
          <w:szCs w:val="32"/>
        </w:rPr>
        <w:t>Долина Монументов)</w:t>
      </w:r>
    </w:p>
    <w:p w:rsidR="00D96785" w:rsidRPr="006B0862" w:rsidRDefault="00D96785" w:rsidP="00D96785">
      <w:pPr>
        <w:pStyle w:val="a3"/>
        <w:numPr>
          <w:ilvl w:val="0"/>
          <w:numId w:val="20"/>
        </w:numPr>
        <w:tabs>
          <w:tab w:val="left" w:pos="1624"/>
        </w:tabs>
        <w:spacing w:after="0" w:line="240" w:lineRule="auto"/>
        <w:rPr>
          <w:rFonts w:ascii="Times New Roman" w:hAnsi="Times New Roman" w:cs="Times New Roman"/>
          <w:sz w:val="24"/>
          <w:szCs w:val="24"/>
        </w:rPr>
      </w:pPr>
      <w:r w:rsidRPr="006B0862">
        <w:rPr>
          <w:rFonts w:ascii="Times New Roman" w:hAnsi="Times New Roman" w:cs="Times New Roman"/>
          <w:sz w:val="24"/>
          <w:szCs w:val="24"/>
        </w:rPr>
        <w:t xml:space="preserve">Занесите данные в таблицу </w:t>
      </w:r>
    </w:p>
    <w:p w:rsidR="008170F4" w:rsidRDefault="008170F4" w:rsidP="008170F4">
      <w:pPr>
        <w:tabs>
          <w:tab w:val="left" w:pos="1624"/>
          <w:tab w:val="left" w:pos="8054"/>
        </w:tabs>
      </w:pPr>
    </w:p>
    <w:p w:rsidR="008170F4" w:rsidRDefault="008170F4" w:rsidP="008170F4">
      <w:pPr>
        <w:rPr>
          <w:sz w:val="28"/>
          <w:szCs w:val="28"/>
        </w:rPr>
      </w:pPr>
    </w:p>
    <w:p w:rsidR="00C91B96" w:rsidRPr="00C91B96" w:rsidRDefault="006105D6" w:rsidP="00C91B96">
      <w:pPr>
        <w:pStyle w:val="a3"/>
        <w:numPr>
          <w:ilvl w:val="0"/>
          <w:numId w:val="8"/>
        </w:numPr>
        <w:tabs>
          <w:tab w:val="left" w:pos="1624"/>
          <w:tab w:val="left" w:pos="8054"/>
        </w:tabs>
        <w:rPr>
          <w:rFonts w:ascii="Times New Roman" w:hAnsi="Times New Roman" w:cs="Times New Roman"/>
          <w:i/>
          <w:sz w:val="32"/>
          <w:szCs w:val="32"/>
        </w:rPr>
      </w:pPr>
      <w:r>
        <w:rPr>
          <w:rFonts w:ascii="Times New Roman" w:hAnsi="Times New Roman" w:cs="Times New Roman"/>
          <w:i/>
          <w:noProof/>
          <w:sz w:val="32"/>
          <w:szCs w:val="32"/>
          <w:lang w:eastAsia="ru-RU"/>
        </w:rPr>
        <w:drawing>
          <wp:anchor distT="0" distB="0" distL="114300" distR="114300" simplePos="0" relativeHeight="251694080" behindDoc="0" locked="0" layoutInCell="1" allowOverlap="1">
            <wp:simplePos x="0" y="0"/>
            <wp:positionH relativeFrom="column">
              <wp:posOffset>3234055</wp:posOffset>
            </wp:positionH>
            <wp:positionV relativeFrom="paragraph">
              <wp:posOffset>302895</wp:posOffset>
            </wp:positionV>
            <wp:extent cx="3106420" cy="2083435"/>
            <wp:effectExtent l="19050" t="0" r="0" b="0"/>
            <wp:wrapThrough wrapText="bothSides">
              <wp:wrapPolygon edited="0">
                <wp:start x="-132" y="0"/>
                <wp:lineTo x="-132" y="21330"/>
                <wp:lineTo x="21591" y="21330"/>
                <wp:lineTo x="21591" y="0"/>
                <wp:lineTo x="-132" y="0"/>
              </wp:wrapPolygon>
            </wp:wrapThrough>
            <wp:docPr id="61" name="Рисунок 60" descr="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jpg"/>
                    <pic:cNvPicPr/>
                  </pic:nvPicPr>
                  <pic:blipFill>
                    <a:blip r:embed="rId86" cstate="print"/>
                    <a:stretch>
                      <a:fillRect/>
                    </a:stretch>
                  </pic:blipFill>
                  <pic:spPr>
                    <a:xfrm>
                      <a:off x="0" y="0"/>
                      <a:ext cx="3106420" cy="2083435"/>
                    </a:xfrm>
                    <a:prstGeom prst="rect">
                      <a:avLst/>
                    </a:prstGeom>
                  </pic:spPr>
                </pic:pic>
              </a:graphicData>
            </a:graphic>
          </wp:anchor>
        </w:drawing>
      </w:r>
      <w:r w:rsidR="00C91B96" w:rsidRPr="00C91B96">
        <w:rPr>
          <w:rFonts w:ascii="Times New Roman" w:hAnsi="Times New Roman" w:cs="Times New Roman"/>
          <w:i/>
          <w:noProof/>
          <w:sz w:val="32"/>
          <w:szCs w:val="32"/>
          <w:lang w:eastAsia="ru-RU"/>
        </w:rPr>
        <w:drawing>
          <wp:anchor distT="0" distB="0" distL="114300" distR="114300" simplePos="0" relativeHeight="251693056" behindDoc="0" locked="0" layoutInCell="1" allowOverlap="1">
            <wp:simplePos x="0" y="0"/>
            <wp:positionH relativeFrom="column">
              <wp:posOffset>-306705</wp:posOffset>
            </wp:positionH>
            <wp:positionV relativeFrom="paragraph">
              <wp:posOffset>302895</wp:posOffset>
            </wp:positionV>
            <wp:extent cx="3032125" cy="2083435"/>
            <wp:effectExtent l="19050" t="0" r="0" b="0"/>
            <wp:wrapThrough wrapText="bothSides">
              <wp:wrapPolygon edited="0">
                <wp:start x="-136" y="0"/>
                <wp:lineTo x="-136" y="21330"/>
                <wp:lineTo x="21577" y="21330"/>
                <wp:lineTo x="21577" y="0"/>
                <wp:lineTo x="-136" y="0"/>
              </wp:wrapPolygon>
            </wp:wrapThrough>
            <wp:docPr id="60" name="Рисунок 59" descr="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jpg"/>
                    <pic:cNvPicPr/>
                  </pic:nvPicPr>
                  <pic:blipFill>
                    <a:blip r:embed="rId87" cstate="print"/>
                    <a:stretch>
                      <a:fillRect/>
                    </a:stretch>
                  </pic:blipFill>
                  <pic:spPr>
                    <a:xfrm>
                      <a:off x="0" y="0"/>
                      <a:ext cx="3032125" cy="2083435"/>
                    </a:xfrm>
                    <a:prstGeom prst="rect">
                      <a:avLst/>
                    </a:prstGeom>
                  </pic:spPr>
                </pic:pic>
              </a:graphicData>
            </a:graphic>
          </wp:anchor>
        </w:drawing>
      </w:r>
      <w:r w:rsidR="00C91B96" w:rsidRPr="00C91B96">
        <w:rPr>
          <w:rFonts w:ascii="Times New Roman" w:hAnsi="Times New Roman" w:cs="Times New Roman"/>
          <w:i/>
          <w:sz w:val="32"/>
          <w:szCs w:val="32"/>
        </w:rPr>
        <w:t xml:space="preserve">Почему пески пустыни </w:t>
      </w:r>
      <w:proofErr w:type="spellStart"/>
      <w:r w:rsidR="00C91B96" w:rsidRPr="00C91B96">
        <w:rPr>
          <w:rFonts w:ascii="Times New Roman" w:hAnsi="Times New Roman" w:cs="Times New Roman"/>
          <w:i/>
          <w:sz w:val="32"/>
          <w:szCs w:val="32"/>
        </w:rPr>
        <w:t>Уайт-Сандс</w:t>
      </w:r>
      <w:proofErr w:type="spellEnd"/>
      <w:r w:rsidR="00C91B96" w:rsidRPr="00C91B96">
        <w:rPr>
          <w:rFonts w:ascii="Times New Roman" w:hAnsi="Times New Roman" w:cs="Times New Roman"/>
          <w:i/>
          <w:sz w:val="32"/>
          <w:szCs w:val="32"/>
        </w:rPr>
        <w:t xml:space="preserve"> искрятся?</w:t>
      </w:r>
    </w:p>
    <w:p w:rsidR="00C91B96" w:rsidRDefault="00C91B96" w:rsidP="00C91B96">
      <w:pPr>
        <w:tabs>
          <w:tab w:val="left" w:pos="1624"/>
          <w:tab w:val="left" w:pos="8054"/>
        </w:tabs>
        <w:rPr>
          <w:sz w:val="28"/>
          <w:szCs w:val="28"/>
        </w:rPr>
      </w:pPr>
    </w:p>
    <w:p w:rsidR="00C91B96" w:rsidRDefault="00C91B96" w:rsidP="00C91B96">
      <w:pPr>
        <w:tabs>
          <w:tab w:val="left" w:pos="1624"/>
          <w:tab w:val="left" w:pos="8054"/>
        </w:tabs>
        <w:rPr>
          <w:sz w:val="28"/>
          <w:szCs w:val="28"/>
        </w:rPr>
      </w:pPr>
    </w:p>
    <w:p w:rsidR="00C91B96" w:rsidRDefault="00C91B96" w:rsidP="00C91B96">
      <w:pPr>
        <w:tabs>
          <w:tab w:val="left" w:pos="1624"/>
          <w:tab w:val="left" w:pos="8054"/>
        </w:tabs>
        <w:rPr>
          <w:sz w:val="28"/>
          <w:szCs w:val="28"/>
        </w:rPr>
      </w:pPr>
    </w:p>
    <w:p w:rsidR="00C91B96" w:rsidRDefault="00C91B96" w:rsidP="00C91B96">
      <w:pPr>
        <w:tabs>
          <w:tab w:val="left" w:pos="1624"/>
          <w:tab w:val="left" w:pos="8054"/>
        </w:tabs>
        <w:rPr>
          <w:sz w:val="28"/>
          <w:szCs w:val="28"/>
        </w:rPr>
      </w:pPr>
    </w:p>
    <w:p w:rsidR="00C91B96" w:rsidRDefault="00C91B96" w:rsidP="00C91B96">
      <w:pPr>
        <w:tabs>
          <w:tab w:val="left" w:pos="1624"/>
          <w:tab w:val="left" w:pos="8054"/>
        </w:tabs>
        <w:rPr>
          <w:sz w:val="28"/>
          <w:szCs w:val="28"/>
        </w:rPr>
      </w:pPr>
    </w:p>
    <w:p w:rsidR="00C91B96" w:rsidRDefault="00C91B96" w:rsidP="00C91B96">
      <w:pPr>
        <w:tabs>
          <w:tab w:val="left" w:pos="1624"/>
          <w:tab w:val="left" w:pos="8054"/>
        </w:tabs>
        <w:rPr>
          <w:sz w:val="28"/>
          <w:szCs w:val="28"/>
        </w:rPr>
      </w:pPr>
    </w:p>
    <w:p w:rsidR="00C91B96" w:rsidRPr="00F116D1" w:rsidRDefault="00C91B96" w:rsidP="00C91B96">
      <w:pPr>
        <w:pStyle w:val="a3"/>
        <w:tabs>
          <w:tab w:val="left" w:pos="1624"/>
          <w:tab w:val="left" w:pos="8054"/>
        </w:tabs>
        <w:ind w:left="4614"/>
        <w:rPr>
          <w:b/>
          <w:sz w:val="32"/>
          <w:szCs w:val="32"/>
        </w:rPr>
      </w:pPr>
      <w:proofErr w:type="spellStart"/>
      <w:r w:rsidRPr="00F116D1">
        <w:rPr>
          <w:b/>
          <w:sz w:val="32"/>
          <w:szCs w:val="32"/>
          <w:lang w:val="en-US"/>
        </w:rPr>
        <w:t>CaSO</w:t>
      </w:r>
      <w:proofErr w:type="spellEnd"/>
      <w:r w:rsidRPr="00F116D1">
        <w:rPr>
          <w:b/>
          <w:sz w:val="32"/>
          <w:szCs w:val="32"/>
        </w:rPr>
        <w:t>4</w:t>
      </w:r>
    </w:p>
    <w:p w:rsidR="00C91B96" w:rsidRDefault="00C91B96" w:rsidP="00C91B96">
      <w:pPr>
        <w:tabs>
          <w:tab w:val="left" w:pos="1624"/>
          <w:tab w:val="left" w:pos="8054"/>
        </w:tabs>
        <w:rPr>
          <w:sz w:val="28"/>
          <w:szCs w:val="28"/>
        </w:rPr>
      </w:pPr>
    </w:p>
    <w:p w:rsidR="00C91B96" w:rsidRPr="00FC5AC2" w:rsidRDefault="00FC5AC2" w:rsidP="00C91B96">
      <w:pPr>
        <w:tabs>
          <w:tab w:val="left" w:pos="1624"/>
          <w:tab w:val="left" w:pos="8054"/>
        </w:tabs>
        <w:rPr>
          <w:rFonts w:ascii="Times New Roman" w:hAnsi="Times New Roman" w:cs="Times New Roman"/>
          <w:sz w:val="32"/>
          <w:szCs w:val="32"/>
          <w:u w:val="single"/>
        </w:rPr>
      </w:pPr>
      <w:r w:rsidRPr="00FC5AC2">
        <w:rPr>
          <w:rFonts w:ascii="Times New Roman" w:hAnsi="Times New Roman" w:cs="Times New Roman"/>
          <w:sz w:val="32"/>
          <w:szCs w:val="32"/>
          <w:u w:val="single"/>
        </w:rPr>
        <w:t>География:</w:t>
      </w:r>
    </w:p>
    <w:p w:rsidR="00C91B96" w:rsidRPr="00C91B96" w:rsidRDefault="00C91B96" w:rsidP="00C91B96">
      <w:pPr>
        <w:tabs>
          <w:tab w:val="left" w:pos="1624"/>
          <w:tab w:val="left" w:pos="8054"/>
        </w:tabs>
        <w:rPr>
          <w:rFonts w:ascii="Times New Roman" w:hAnsi="Times New Roman" w:cs="Times New Roman"/>
          <w:sz w:val="24"/>
          <w:szCs w:val="24"/>
        </w:rPr>
      </w:pPr>
      <w:r>
        <w:rPr>
          <w:rFonts w:ascii="Times New Roman" w:hAnsi="Times New Roman" w:cs="Times New Roman"/>
          <w:sz w:val="24"/>
          <w:szCs w:val="24"/>
        </w:rPr>
        <w:t xml:space="preserve">                               </w:t>
      </w:r>
      <w:r w:rsidRPr="00C91B96">
        <w:rPr>
          <w:rFonts w:ascii="Times New Roman" w:hAnsi="Times New Roman" w:cs="Times New Roman"/>
          <w:sz w:val="24"/>
          <w:szCs w:val="24"/>
        </w:rPr>
        <w:t xml:space="preserve">Белые пески пустыни </w:t>
      </w:r>
      <w:proofErr w:type="spellStart"/>
      <w:r w:rsidRPr="00C91B96">
        <w:rPr>
          <w:rFonts w:ascii="Times New Roman" w:hAnsi="Times New Roman" w:cs="Times New Roman"/>
          <w:sz w:val="24"/>
          <w:szCs w:val="24"/>
        </w:rPr>
        <w:t>Уайт-Сандс</w:t>
      </w:r>
      <w:proofErr w:type="spellEnd"/>
      <w:r w:rsidRPr="00C91B96">
        <w:rPr>
          <w:rFonts w:ascii="Times New Roman" w:hAnsi="Times New Roman" w:cs="Times New Roman"/>
          <w:sz w:val="24"/>
          <w:szCs w:val="24"/>
        </w:rPr>
        <w:t xml:space="preserve">  (США, шт. Нью-Мексико) искрятся, как только что выпавший снег. Эти пески сложены не из зерен кварца, составляющего большинство песков пустынь, а из мягкого, похожего на мел селенита, или сульфата </w:t>
      </w:r>
      <w:r w:rsidRPr="00C91B96">
        <w:rPr>
          <w:rFonts w:ascii="Times New Roman" w:hAnsi="Times New Roman" w:cs="Times New Roman"/>
          <w:sz w:val="24"/>
          <w:szCs w:val="24"/>
        </w:rPr>
        <w:lastRenderedPageBreak/>
        <w:t xml:space="preserve">кальция. Селенит представляет собой один из наиболее распространенных на Земле минеральных компонентов, но поскольку он легко растворяется в воде, на поверхности этот минерал встречается редко. Образовались эти необычные песчаные просторы на </w:t>
      </w:r>
      <w:proofErr w:type="spellStart"/>
      <w:proofErr w:type="gramStart"/>
      <w:r w:rsidRPr="00C91B96">
        <w:rPr>
          <w:rFonts w:ascii="Times New Roman" w:hAnsi="Times New Roman" w:cs="Times New Roman"/>
          <w:sz w:val="24"/>
          <w:szCs w:val="24"/>
        </w:rPr>
        <w:t>ю-з</w:t>
      </w:r>
      <w:proofErr w:type="spellEnd"/>
      <w:proofErr w:type="gramEnd"/>
      <w:r w:rsidRPr="00C91B96">
        <w:rPr>
          <w:rFonts w:ascii="Times New Roman" w:hAnsi="Times New Roman" w:cs="Times New Roman"/>
          <w:sz w:val="24"/>
          <w:szCs w:val="24"/>
        </w:rPr>
        <w:t xml:space="preserve"> США около 100 млн. лет назад, когда эту территорию покрывало мелкое</w:t>
      </w:r>
      <w:r>
        <w:rPr>
          <w:rFonts w:ascii="Times New Roman" w:hAnsi="Times New Roman" w:cs="Times New Roman"/>
          <w:sz w:val="24"/>
          <w:szCs w:val="24"/>
        </w:rPr>
        <w:t xml:space="preserve"> </w:t>
      </w:r>
      <w:r w:rsidRPr="00C91B96">
        <w:rPr>
          <w:rFonts w:ascii="Times New Roman" w:hAnsi="Times New Roman" w:cs="Times New Roman"/>
          <w:sz w:val="24"/>
          <w:szCs w:val="24"/>
        </w:rPr>
        <w:t>море. Постепенно его воды отступали, оставляя за собой соленые озера, которые также постепенно испарялись под жгучим солнцем. Из насыщенного минералами раствора выделялся селенит</w:t>
      </w:r>
    </w:p>
    <w:p w:rsidR="00C91B96" w:rsidRPr="00C91B96" w:rsidRDefault="00C91B96" w:rsidP="00C91B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C91B96">
        <w:rPr>
          <w:rFonts w:ascii="Times New Roman" w:eastAsia="Times New Roman" w:hAnsi="Times New Roman" w:cs="Times New Roman"/>
          <w:bCs/>
          <w:sz w:val="24"/>
          <w:szCs w:val="24"/>
          <w:lang w:eastAsia="ru-RU"/>
        </w:rPr>
        <w:t xml:space="preserve">Блуждающие дюны кипенно-белого песка поблескивают в солнечных лучах, как снежная равнина. </w:t>
      </w:r>
      <w:proofErr w:type="spellStart"/>
      <w:r w:rsidRPr="00C91B96">
        <w:rPr>
          <w:rFonts w:ascii="Times New Roman" w:eastAsia="Times New Roman" w:hAnsi="Times New Roman" w:cs="Times New Roman"/>
          <w:bCs/>
          <w:sz w:val="24"/>
          <w:szCs w:val="24"/>
          <w:lang w:eastAsia="ru-RU"/>
        </w:rPr>
        <w:t>Уайт-Сандс</w:t>
      </w:r>
      <w:proofErr w:type="spellEnd"/>
      <w:r w:rsidRPr="00C91B96">
        <w:rPr>
          <w:rFonts w:ascii="Times New Roman" w:eastAsia="Times New Roman" w:hAnsi="Times New Roman" w:cs="Times New Roman"/>
          <w:bCs/>
          <w:sz w:val="24"/>
          <w:szCs w:val="24"/>
          <w:lang w:eastAsia="ru-RU"/>
        </w:rPr>
        <w:t xml:space="preserve"> - текучие и изменчивые пески пустыни в Нью-Мексико, беспрерывно пополняющие свои запасы. Скульптурная композиция.</w:t>
      </w:r>
      <w:r w:rsidRPr="00C91B96">
        <w:rPr>
          <w:rFonts w:ascii="Times New Roman" w:eastAsia="Times New Roman" w:hAnsi="Times New Roman" w:cs="Times New Roman"/>
          <w:sz w:val="24"/>
          <w:szCs w:val="24"/>
          <w:lang w:eastAsia="ru-RU"/>
        </w:rPr>
        <w:t xml:space="preserve"> Господствующие над пустыней юго-западные ветры время от времени создают среди белых дюн удивительные скульптуры. Чаще всего их жизнь недолговечна, но порой на более устойчивой из них успевает вырасти </w:t>
      </w:r>
      <w:proofErr w:type="spellStart"/>
      <w:r w:rsidRPr="00C91B96">
        <w:rPr>
          <w:rFonts w:ascii="Times New Roman" w:eastAsia="Times New Roman" w:hAnsi="Times New Roman" w:cs="Times New Roman"/>
          <w:sz w:val="24"/>
          <w:szCs w:val="24"/>
          <w:lang w:eastAsia="ru-RU"/>
        </w:rPr>
        <w:t>мескитовое</w:t>
      </w:r>
      <w:proofErr w:type="spellEnd"/>
      <w:r w:rsidRPr="00C91B96">
        <w:rPr>
          <w:rFonts w:ascii="Times New Roman" w:eastAsia="Times New Roman" w:hAnsi="Times New Roman" w:cs="Times New Roman"/>
          <w:sz w:val="24"/>
          <w:szCs w:val="24"/>
          <w:lang w:eastAsia="ru-RU"/>
        </w:rPr>
        <w:t xml:space="preserve"> дерево или другое растение.</w:t>
      </w:r>
    </w:p>
    <w:p w:rsid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r w:rsidRPr="00C91B96">
        <w:rPr>
          <w:rFonts w:ascii="Times New Roman" w:eastAsia="Times New Roman" w:hAnsi="Times New Roman" w:cs="Times New Roman"/>
          <w:sz w:val="24"/>
          <w:szCs w:val="24"/>
          <w:lang w:eastAsia="ru-RU"/>
        </w:rPr>
        <w:t xml:space="preserve">Под палящим солнцем в пустынях Нью-Мексико белые пески искрятся, как только что выпавший снег. Эти мягкие дюны сложены не из зерен кварца, составляющего большинство песков пустынь, а из мягкого, похожего на мел селенита, или сульфата кальция. </w:t>
      </w:r>
      <w:proofErr w:type="gramStart"/>
      <w:r w:rsidRPr="00C91B96">
        <w:rPr>
          <w:rFonts w:ascii="Times New Roman" w:eastAsia="Times New Roman" w:hAnsi="Times New Roman" w:cs="Times New Roman"/>
          <w:sz w:val="24"/>
          <w:szCs w:val="24"/>
          <w:lang w:eastAsia="ru-RU"/>
        </w:rPr>
        <w:t>В отличие от других пустынь эти дюны на ощупь прохладны благодаря активному испарению влаги с их поверхности</w:t>
      </w:r>
      <w:proofErr w:type="gramEnd"/>
      <w:r w:rsidRPr="00C91B96">
        <w:rPr>
          <w:rFonts w:ascii="Times New Roman" w:eastAsia="Times New Roman" w:hAnsi="Times New Roman" w:cs="Times New Roman"/>
          <w:sz w:val="24"/>
          <w:szCs w:val="24"/>
          <w:lang w:eastAsia="ru-RU"/>
        </w:rPr>
        <w:t xml:space="preserve"> и высокой степени отражения солнечных лучей. Пустыня </w:t>
      </w:r>
      <w:proofErr w:type="spellStart"/>
      <w:r w:rsidRPr="00C91B96">
        <w:rPr>
          <w:rFonts w:ascii="Times New Roman" w:eastAsia="Times New Roman" w:hAnsi="Times New Roman" w:cs="Times New Roman"/>
          <w:sz w:val="24"/>
          <w:szCs w:val="24"/>
          <w:lang w:eastAsia="ru-RU"/>
        </w:rPr>
        <w:t>Уайт-Сандс</w:t>
      </w:r>
      <w:proofErr w:type="spellEnd"/>
      <w:r w:rsidRPr="00C91B96">
        <w:rPr>
          <w:rFonts w:ascii="Times New Roman" w:eastAsia="Times New Roman" w:hAnsi="Times New Roman" w:cs="Times New Roman"/>
          <w:sz w:val="24"/>
          <w:szCs w:val="24"/>
          <w:lang w:eastAsia="ru-RU"/>
        </w:rPr>
        <w:t xml:space="preserve"> раскинулась на площади 700 км</w:t>
      </w:r>
      <w:proofErr w:type="gramStart"/>
      <w:r w:rsidRPr="00C91B96">
        <w:rPr>
          <w:rFonts w:ascii="Times New Roman" w:eastAsia="Times New Roman" w:hAnsi="Times New Roman" w:cs="Times New Roman"/>
          <w:sz w:val="24"/>
          <w:szCs w:val="24"/>
          <w:lang w:eastAsia="ru-RU"/>
        </w:rPr>
        <w:t>2</w:t>
      </w:r>
      <w:proofErr w:type="gramEnd"/>
      <w:r w:rsidRPr="00C91B96">
        <w:rPr>
          <w:rFonts w:ascii="Times New Roman" w:eastAsia="Times New Roman" w:hAnsi="Times New Roman" w:cs="Times New Roman"/>
          <w:sz w:val="24"/>
          <w:szCs w:val="24"/>
          <w:lang w:eastAsia="ru-RU"/>
        </w:rPr>
        <w:t xml:space="preserve"> от гор Сакраменто на востоке до гор Сан-Андреас на западе. Здесь находятся крупнейшие в мире поверхностные залежи селенита, из которого получают промышленный гипс. </w:t>
      </w:r>
    </w:p>
    <w:p w:rsidR="00C91B96" w:rsidRP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r w:rsidRPr="00C91B96">
        <w:rPr>
          <w:rFonts w:ascii="Times New Roman" w:eastAsia="Times New Roman" w:hAnsi="Times New Roman" w:cs="Times New Roman"/>
          <w:sz w:val="24"/>
          <w:szCs w:val="24"/>
          <w:lang w:eastAsia="ru-RU"/>
        </w:rPr>
        <w:t>Селенит представляет собой один из наиболее распространенных на Земле минеральных компонентов, но поскольку он легко растворяется в воде, на поверхности этот минерал встречается редко. Образовались эти необычные песчаные просторы на суровых юго-западных территориях США около 100 миллионов лет назад, когда этот район материка покрывало мелкое море. Постепенно его воды отступали, оставляя за собой соленые озера, которые так же постепенно испарялись под жгучим солнцем. И кроме соли из насыщенного минералами раствора выделялся селенит, мощными залежами осаждаясь там, где раньше было морское дно</w:t>
      </w:r>
    </w:p>
    <w:p w:rsidR="00C91B96" w:rsidRP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r w:rsidRPr="00C91B96">
        <w:rPr>
          <w:rFonts w:ascii="Times New Roman" w:eastAsia="Times New Roman" w:hAnsi="Times New Roman" w:cs="Times New Roman"/>
          <w:sz w:val="24"/>
          <w:szCs w:val="24"/>
          <w:lang w:eastAsia="ru-RU"/>
        </w:rPr>
        <w:t xml:space="preserve">Горные хребты Сакраменто и Сан-Андреас начали формироваться около 65 миллионов лет назад. Мощные подвижки земной коры сминали и вспучивали пласты пород вместе с селенитовым субстратом, вознося их высоко в небо. </w:t>
      </w:r>
    </w:p>
    <w:p w:rsidR="00C91B96" w:rsidRP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r w:rsidRPr="00C91B96">
        <w:rPr>
          <w:rFonts w:ascii="Times New Roman" w:eastAsia="Times New Roman" w:hAnsi="Times New Roman" w:cs="Times New Roman"/>
          <w:sz w:val="24"/>
          <w:szCs w:val="24"/>
          <w:lang w:eastAsia="ru-RU"/>
        </w:rPr>
        <w:t xml:space="preserve">Сезонные дожди и талая вода с гор выщелачивали селенит, и концентрированный раствор смывался вниз по горным склонам, скапливаясь в озере </w:t>
      </w:r>
      <w:proofErr w:type="spellStart"/>
      <w:r w:rsidRPr="00C91B96">
        <w:rPr>
          <w:rFonts w:ascii="Times New Roman" w:eastAsia="Times New Roman" w:hAnsi="Times New Roman" w:cs="Times New Roman"/>
          <w:sz w:val="24"/>
          <w:szCs w:val="24"/>
          <w:lang w:eastAsia="ru-RU"/>
        </w:rPr>
        <w:t>Льюсеро</w:t>
      </w:r>
      <w:proofErr w:type="spellEnd"/>
      <w:r w:rsidRPr="00C91B96">
        <w:rPr>
          <w:rFonts w:ascii="Times New Roman" w:eastAsia="Times New Roman" w:hAnsi="Times New Roman" w:cs="Times New Roman"/>
          <w:sz w:val="24"/>
          <w:szCs w:val="24"/>
          <w:lang w:eastAsia="ru-RU"/>
        </w:rPr>
        <w:t xml:space="preserve">. Выхода из озера нет - вода может только испаряться, оставляя тонкие пласты кристаллизованного селенита. </w:t>
      </w:r>
    </w:p>
    <w:p w:rsidR="00C91B96" w:rsidRP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r w:rsidRPr="00C91B96">
        <w:rPr>
          <w:rFonts w:ascii="Times New Roman" w:eastAsia="Times New Roman" w:hAnsi="Times New Roman" w:cs="Times New Roman"/>
          <w:sz w:val="24"/>
          <w:szCs w:val="24"/>
          <w:lang w:eastAsia="ru-RU"/>
        </w:rPr>
        <w:t xml:space="preserve">  </w:t>
      </w:r>
    </w:p>
    <w:p w:rsidR="00C91B96" w:rsidRP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r w:rsidRPr="00C91B96">
        <w:rPr>
          <w:rFonts w:ascii="Times New Roman" w:eastAsia="Times New Roman" w:hAnsi="Times New Roman" w:cs="Times New Roman"/>
          <w:sz w:val="24"/>
          <w:szCs w:val="24"/>
          <w:lang w:eastAsia="ru-RU"/>
        </w:rPr>
        <w:t xml:space="preserve">Затем благодаря выветриванию эти кристаллы отшлифовываются и превращаются в мелкие зерна песка, который уносят вверх по бассейну преобладающие здесь юго-западные ветры. Песок образует пологие дюны, зачастую достигающие в высоту 15 м над основанием пустыни. Эти дюны передвигаются ветром на расстояния до 9 м в год. В результате бесконечного процесса превращений создается странное впечатление, что весь ландшафт в этих местах живет вполне самостоятельной жизнью. </w:t>
      </w:r>
    </w:p>
    <w:p w:rsidR="00C91B96" w:rsidRP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r w:rsidRPr="00C91B96">
        <w:rPr>
          <w:rFonts w:ascii="Times New Roman" w:eastAsia="Times New Roman" w:hAnsi="Times New Roman" w:cs="Times New Roman"/>
          <w:sz w:val="24"/>
          <w:szCs w:val="24"/>
          <w:lang w:eastAsia="ru-RU"/>
        </w:rPr>
        <w:t xml:space="preserve">Постоянное передвижение песков в сочетании с их щелочной природой и отсутствием дождей крайне затрудняет жизнь растений. У тех, которым удается выжить в таких условиях - юкка, сумах и тополь, - образовались длинные и сложные корневые системы, глубоко уходящие в сыпучий селенит. Корни тополя, например, уходят на глубину до 30 м. </w:t>
      </w:r>
    </w:p>
    <w:p w:rsidR="00C91B96" w:rsidRP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r w:rsidRPr="00C91B96">
        <w:rPr>
          <w:rFonts w:ascii="Times New Roman" w:eastAsia="Times New Roman" w:hAnsi="Times New Roman" w:cs="Times New Roman"/>
          <w:sz w:val="24"/>
          <w:szCs w:val="24"/>
          <w:lang w:eastAsia="ru-RU"/>
        </w:rPr>
        <w:t xml:space="preserve">Редки в этих песках и представители животного мира. В их числе </w:t>
      </w:r>
      <w:proofErr w:type="spellStart"/>
      <w:r w:rsidRPr="00C91B96">
        <w:rPr>
          <w:rFonts w:ascii="Times New Roman" w:eastAsia="Times New Roman" w:hAnsi="Times New Roman" w:cs="Times New Roman"/>
          <w:sz w:val="24"/>
          <w:szCs w:val="24"/>
          <w:lang w:eastAsia="ru-RU"/>
        </w:rPr>
        <w:t>бледноокрашенные</w:t>
      </w:r>
      <w:proofErr w:type="spellEnd"/>
      <w:r w:rsidRPr="00C91B96">
        <w:rPr>
          <w:rFonts w:ascii="Times New Roman" w:eastAsia="Times New Roman" w:hAnsi="Times New Roman" w:cs="Times New Roman"/>
          <w:sz w:val="24"/>
          <w:szCs w:val="24"/>
          <w:lang w:eastAsia="ru-RU"/>
        </w:rPr>
        <w:t xml:space="preserve"> безухие ящерицы и редкие ночные животные мешотчатые прыгуны, </w:t>
      </w:r>
      <w:r w:rsidRPr="00C91B96">
        <w:rPr>
          <w:rFonts w:ascii="Times New Roman" w:eastAsia="Times New Roman" w:hAnsi="Times New Roman" w:cs="Times New Roman"/>
          <w:sz w:val="24"/>
          <w:szCs w:val="24"/>
          <w:lang w:eastAsia="ru-RU"/>
        </w:rPr>
        <w:lastRenderedPageBreak/>
        <w:t xml:space="preserve">которых нет больше нигде на Земле. И у тех, и у других выработалась бледная защитная окраска, помогающая им сливаться с блестящей белизной пустыни. </w:t>
      </w:r>
    </w:p>
    <w:p w:rsidR="00C91B96" w:rsidRP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r w:rsidRPr="00C91B96">
        <w:rPr>
          <w:rFonts w:ascii="Times New Roman" w:eastAsia="Times New Roman" w:hAnsi="Times New Roman" w:cs="Times New Roman"/>
          <w:sz w:val="24"/>
          <w:szCs w:val="24"/>
          <w:lang w:eastAsia="ru-RU"/>
        </w:rPr>
        <w:t xml:space="preserve">По границам белых песков, где жара не столь неистова и воды </w:t>
      </w:r>
      <w:proofErr w:type="gramStart"/>
      <w:r w:rsidRPr="00C91B96">
        <w:rPr>
          <w:rFonts w:ascii="Times New Roman" w:eastAsia="Times New Roman" w:hAnsi="Times New Roman" w:cs="Times New Roman"/>
          <w:sz w:val="24"/>
          <w:szCs w:val="24"/>
          <w:lang w:eastAsia="ru-RU"/>
        </w:rPr>
        <w:t>побольше</w:t>
      </w:r>
      <w:proofErr w:type="gramEnd"/>
      <w:r w:rsidRPr="00C91B96">
        <w:rPr>
          <w:rFonts w:ascii="Times New Roman" w:eastAsia="Times New Roman" w:hAnsi="Times New Roman" w:cs="Times New Roman"/>
          <w:sz w:val="24"/>
          <w:szCs w:val="24"/>
          <w:lang w:eastAsia="ru-RU"/>
        </w:rPr>
        <w:t xml:space="preserve">, растительная и животная жизнь более разнообразна. Здесь обитают до 500 видов представителей живой природы, в том числе множество ярких цветущих растений. Тыквы </w:t>
      </w:r>
      <w:proofErr w:type="spellStart"/>
      <w:r w:rsidRPr="00C91B96">
        <w:rPr>
          <w:rFonts w:ascii="Times New Roman" w:eastAsia="Times New Roman" w:hAnsi="Times New Roman" w:cs="Times New Roman"/>
          <w:sz w:val="24"/>
          <w:szCs w:val="24"/>
          <w:lang w:eastAsia="ru-RU"/>
        </w:rPr>
        <w:t>калабазиллы</w:t>
      </w:r>
      <w:proofErr w:type="spellEnd"/>
      <w:r w:rsidRPr="00C91B96">
        <w:rPr>
          <w:rFonts w:ascii="Times New Roman" w:eastAsia="Times New Roman" w:hAnsi="Times New Roman" w:cs="Times New Roman"/>
          <w:sz w:val="24"/>
          <w:szCs w:val="24"/>
          <w:lang w:eastAsia="ru-RU"/>
        </w:rPr>
        <w:t xml:space="preserve"> цветут рядом с розовым золототысячником и пурпуровой </w:t>
      </w:r>
      <w:proofErr w:type="spellStart"/>
      <w:r w:rsidRPr="00C91B96">
        <w:rPr>
          <w:rFonts w:ascii="Times New Roman" w:eastAsia="Times New Roman" w:hAnsi="Times New Roman" w:cs="Times New Roman"/>
          <w:sz w:val="24"/>
          <w:szCs w:val="24"/>
          <w:lang w:eastAsia="ru-RU"/>
        </w:rPr>
        <w:t>абронией</w:t>
      </w:r>
      <w:proofErr w:type="spellEnd"/>
      <w:r w:rsidRPr="00C91B96">
        <w:rPr>
          <w:rFonts w:ascii="Times New Roman" w:eastAsia="Times New Roman" w:hAnsi="Times New Roman" w:cs="Times New Roman"/>
          <w:sz w:val="24"/>
          <w:szCs w:val="24"/>
          <w:lang w:eastAsia="ru-RU"/>
        </w:rPr>
        <w:t xml:space="preserve">. Койоты, скунсы, кенгуровые крысы, суслики, барсуки, змеи и дикобразы днем занимаются обустройством своих жилищ, а по ночам отправляются на прогулку в дюны. </w:t>
      </w:r>
    </w:p>
    <w:p w:rsidR="00C91B96" w:rsidRP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r w:rsidRPr="00C91B96">
        <w:rPr>
          <w:rFonts w:ascii="Times New Roman" w:eastAsia="Times New Roman" w:hAnsi="Times New Roman" w:cs="Times New Roman"/>
          <w:sz w:val="24"/>
          <w:szCs w:val="24"/>
          <w:lang w:eastAsia="ru-RU"/>
        </w:rPr>
        <w:t xml:space="preserve">Красота белых песков кроется в сочетании вечной изменчивости и неизменного постоянства. Ветры день ото дня изменяют рельеф пустыни, но силы природы пополняют запасы песка, даря ей вечную жизнь, подобно </w:t>
      </w:r>
      <w:proofErr w:type="gramStart"/>
      <w:r w:rsidRPr="00C91B96">
        <w:rPr>
          <w:rFonts w:ascii="Times New Roman" w:eastAsia="Times New Roman" w:hAnsi="Times New Roman" w:cs="Times New Roman"/>
          <w:sz w:val="24"/>
          <w:szCs w:val="24"/>
          <w:lang w:eastAsia="ru-RU"/>
        </w:rPr>
        <w:t>тому</w:t>
      </w:r>
      <w:proofErr w:type="gramEnd"/>
      <w:r w:rsidRPr="00C91B96">
        <w:rPr>
          <w:rFonts w:ascii="Times New Roman" w:eastAsia="Times New Roman" w:hAnsi="Times New Roman" w:cs="Times New Roman"/>
          <w:sz w:val="24"/>
          <w:szCs w:val="24"/>
          <w:lang w:eastAsia="ru-RU"/>
        </w:rPr>
        <w:t xml:space="preserve"> как снегопады дарят вечность тундре.</w:t>
      </w:r>
    </w:p>
    <w:p w:rsidR="00C91B96" w:rsidRPr="00C91B96" w:rsidRDefault="00C91B96" w:rsidP="00C91B96">
      <w:pPr>
        <w:spacing w:after="0" w:line="240" w:lineRule="auto"/>
        <w:ind w:left="107" w:right="107" w:firstLine="537"/>
        <w:rPr>
          <w:rFonts w:ascii="Times New Roman" w:eastAsia="Times New Roman" w:hAnsi="Times New Roman" w:cs="Times New Roman"/>
          <w:sz w:val="24"/>
          <w:szCs w:val="24"/>
          <w:lang w:eastAsia="ru-RU"/>
        </w:rPr>
      </w:pPr>
    </w:p>
    <w:p w:rsidR="00D96785" w:rsidRPr="00FC5AC2" w:rsidRDefault="00D96785" w:rsidP="00D96785">
      <w:pPr>
        <w:spacing w:after="0" w:line="240" w:lineRule="auto"/>
        <w:rPr>
          <w:rFonts w:ascii="Times New Roman" w:eastAsia="Times New Roman" w:hAnsi="Times New Roman" w:cs="Times New Roman"/>
          <w:vanish/>
          <w:sz w:val="32"/>
          <w:szCs w:val="32"/>
          <w:u w:val="single"/>
          <w:lang w:eastAsia="ru-RU"/>
        </w:rPr>
      </w:pPr>
    </w:p>
    <w:p w:rsidR="00D96785" w:rsidRDefault="00FC5AC2" w:rsidP="00D96785">
      <w:pPr>
        <w:tabs>
          <w:tab w:val="left" w:pos="1708"/>
        </w:tabs>
        <w:rPr>
          <w:rFonts w:ascii="Times New Roman" w:hAnsi="Times New Roman" w:cs="Times New Roman"/>
          <w:sz w:val="32"/>
          <w:szCs w:val="32"/>
          <w:u w:val="single"/>
        </w:rPr>
      </w:pPr>
      <w:r w:rsidRPr="00FC5AC2">
        <w:rPr>
          <w:rFonts w:ascii="Times New Roman" w:hAnsi="Times New Roman" w:cs="Times New Roman"/>
          <w:sz w:val="32"/>
          <w:szCs w:val="32"/>
          <w:u w:val="single"/>
        </w:rPr>
        <w:t>Химия:</w:t>
      </w:r>
    </w:p>
    <w:p w:rsidR="00FC5AC2" w:rsidRPr="00FC5AC2" w:rsidRDefault="00FC5AC2" w:rsidP="006105D6">
      <w:pPr>
        <w:pStyle w:val="a8"/>
        <w:numPr>
          <w:ilvl w:val="0"/>
          <w:numId w:val="21"/>
        </w:numPr>
        <w:rPr>
          <w:i/>
        </w:rPr>
      </w:pPr>
      <w:r w:rsidRPr="00FC5AC2">
        <w:t xml:space="preserve">Как называется данное химическое соединение? </w:t>
      </w:r>
      <w:r>
        <w:t xml:space="preserve">      </w:t>
      </w:r>
      <w:proofErr w:type="gramStart"/>
      <w:r>
        <w:t>(</w:t>
      </w:r>
      <w:r w:rsidRPr="00FC5AC2">
        <w:rPr>
          <w:i/>
          <w:sz w:val="28"/>
          <w:szCs w:val="28"/>
        </w:rPr>
        <w:t>Селенит</w:t>
      </w:r>
      <w:r>
        <w:t xml:space="preserve">  </w:t>
      </w:r>
      <w:r w:rsidRPr="00FC5AC2">
        <w:rPr>
          <w:i/>
        </w:rPr>
        <w:t>— разновидность гипса, имеющая шелковистый блеск и красивый переливчатый оптический эффект на полированной поверхности благодаря параллельно расположенным и плотно сросшимся между собой тонким волокнам.</w:t>
      </w:r>
      <w:proofErr w:type="gramEnd"/>
      <w:r w:rsidRPr="00FC5AC2">
        <w:rPr>
          <w:i/>
        </w:rPr>
        <w:t xml:space="preserve"> Просвечивает, имеет выраженный эффект </w:t>
      </w:r>
      <w:hyperlink r:id="rId88" w:tooltip="Иризация" w:history="1">
        <w:r w:rsidRPr="00FC5AC2">
          <w:rPr>
            <w:rStyle w:val="a9"/>
            <w:i/>
            <w:color w:val="auto"/>
            <w:u w:val="none"/>
          </w:rPr>
          <w:t>иризации</w:t>
        </w:r>
      </w:hyperlink>
      <w:r w:rsidRPr="00FC5AC2">
        <w:rPr>
          <w:i/>
        </w:rPr>
        <w:t xml:space="preserve">. Мягкий, твёрдость 2 </w:t>
      </w:r>
      <w:hyperlink r:id="rId89" w:tooltip="Шкала Мооса" w:history="1">
        <w:r w:rsidRPr="00FC5AC2">
          <w:rPr>
            <w:rStyle w:val="a9"/>
            <w:i/>
            <w:color w:val="auto"/>
            <w:u w:val="none"/>
          </w:rPr>
          <w:t xml:space="preserve">по шкале </w:t>
        </w:r>
        <w:proofErr w:type="spellStart"/>
        <w:r w:rsidRPr="00FC5AC2">
          <w:rPr>
            <w:rStyle w:val="a9"/>
            <w:i/>
            <w:color w:val="auto"/>
            <w:u w:val="none"/>
          </w:rPr>
          <w:t>Мооса</w:t>
        </w:r>
        <w:proofErr w:type="spellEnd"/>
      </w:hyperlink>
      <w:r w:rsidRPr="00FC5AC2">
        <w:rPr>
          <w:i/>
        </w:rPr>
        <w:t xml:space="preserve"> (легко царапается ногтем). </w:t>
      </w:r>
      <w:proofErr w:type="gramStart"/>
      <w:r w:rsidRPr="00FC5AC2">
        <w:rPr>
          <w:i/>
        </w:rPr>
        <w:t>Цвет чистых разностей белый, но чаще бывает окрашен примесями в желтоватый или розоватый оттенки.</w:t>
      </w:r>
      <w:proofErr w:type="gramEnd"/>
      <w:r w:rsidRPr="00FC5AC2">
        <w:rPr>
          <w:i/>
        </w:rPr>
        <w:t xml:space="preserve"> </w:t>
      </w:r>
      <w:proofErr w:type="gramStart"/>
      <w:r w:rsidRPr="00FC5AC2">
        <w:rPr>
          <w:i/>
        </w:rPr>
        <w:t xml:space="preserve">В качестве включений может содержать </w:t>
      </w:r>
      <w:hyperlink r:id="rId90" w:tooltip="Глина" w:history="1">
        <w:r w:rsidRPr="00FC5AC2">
          <w:rPr>
            <w:rStyle w:val="a9"/>
            <w:i/>
            <w:color w:val="auto"/>
            <w:u w:val="none"/>
          </w:rPr>
          <w:t>глину</w:t>
        </w:r>
      </w:hyperlink>
      <w:r w:rsidRPr="00FC5AC2">
        <w:rPr>
          <w:i/>
        </w:rPr>
        <w:t xml:space="preserve">, </w:t>
      </w:r>
      <w:hyperlink r:id="rId91" w:tooltip="Песок" w:history="1">
        <w:r w:rsidRPr="00FC5AC2">
          <w:rPr>
            <w:rStyle w:val="a9"/>
            <w:i/>
            <w:color w:val="auto"/>
            <w:u w:val="none"/>
          </w:rPr>
          <w:t>песок</w:t>
        </w:r>
      </w:hyperlink>
      <w:r w:rsidRPr="00FC5AC2">
        <w:rPr>
          <w:i/>
        </w:rPr>
        <w:t xml:space="preserve">, редко — </w:t>
      </w:r>
      <w:hyperlink r:id="rId92" w:tooltip="Гематит" w:history="1">
        <w:r w:rsidRPr="00FC5AC2">
          <w:rPr>
            <w:rStyle w:val="a9"/>
            <w:i/>
            <w:color w:val="auto"/>
            <w:u w:val="none"/>
          </w:rPr>
          <w:t>гематит</w:t>
        </w:r>
      </w:hyperlink>
      <w:r w:rsidRPr="00FC5AC2">
        <w:rPr>
          <w:i/>
        </w:rPr>
        <w:t xml:space="preserve">, </w:t>
      </w:r>
      <w:hyperlink r:id="rId93" w:tooltip="Сера" w:history="1">
        <w:r w:rsidRPr="00FC5AC2">
          <w:rPr>
            <w:rStyle w:val="a9"/>
            <w:i/>
            <w:color w:val="auto"/>
            <w:u w:val="none"/>
          </w:rPr>
          <w:t>серу</w:t>
        </w:r>
      </w:hyperlink>
      <w:r w:rsidRPr="00FC5AC2">
        <w:rPr>
          <w:i/>
        </w:rPr>
        <w:t>, органические примеси.</w:t>
      </w:r>
      <w:r w:rsidRPr="00FC5AC2">
        <w:rPr>
          <w:i/>
          <w:sz w:val="28"/>
          <w:szCs w:val="28"/>
        </w:rPr>
        <w:t>) </w:t>
      </w:r>
      <w:proofErr w:type="gramEnd"/>
    </w:p>
    <w:p w:rsidR="00FC5AC2" w:rsidRPr="00FC5AC2" w:rsidRDefault="00FC5AC2" w:rsidP="00FC5AC2">
      <w:pPr>
        <w:pStyle w:val="a3"/>
        <w:numPr>
          <w:ilvl w:val="0"/>
          <w:numId w:val="21"/>
        </w:numPr>
        <w:tabs>
          <w:tab w:val="left" w:pos="1708"/>
        </w:tabs>
        <w:rPr>
          <w:rFonts w:ascii="Times New Roman" w:hAnsi="Times New Roman" w:cs="Times New Roman"/>
          <w:sz w:val="24"/>
          <w:szCs w:val="24"/>
        </w:rPr>
      </w:pPr>
      <w:r w:rsidRPr="00FC5AC2">
        <w:rPr>
          <w:rFonts w:ascii="Times New Roman" w:hAnsi="Times New Roman" w:cs="Times New Roman"/>
          <w:sz w:val="24"/>
          <w:szCs w:val="24"/>
        </w:rPr>
        <w:t>Его формула?</w:t>
      </w:r>
      <w:r w:rsidRPr="00FC5AC2">
        <w:rPr>
          <w:b/>
          <w:sz w:val="32"/>
          <w:szCs w:val="32"/>
        </w:rPr>
        <w:t xml:space="preserve"> </w:t>
      </w:r>
      <w:r w:rsidRPr="00FC5AC2">
        <w:rPr>
          <w:rFonts w:ascii="Times New Roman" w:hAnsi="Times New Roman" w:cs="Times New Roman"/>
          <w:sz w:val="32"/>
          <w:szCs w:val="32"/>
        </w:rPr>
        <w:t>(</w:t>
      </w:r>
      <w:proofErr w:type="spellStart"/>
      <w:r w:rsidRPr="00FC5AC2">
        <w:rPr>
          <w:rFonts w:ascii="Times New Roman" w:hAnsi="Times New Roman" w:cs="Times New Roman"/>
          <w:i/>
          <w:sz w:val="32"/>
          <w:szCs w:val="32"/>
          <w:lang w:val="en-US"/>
        </w:rPr>
        <w:t>CaSO</w:t>
      </w:r>
      <w:proofErr w:type="spellEnd"/>
      <w:r w:rsidRPr="00FC5AC2">
        <w:rPr>
          <w:rFonts w:ascii="Times New Roman" w:hAnsi="Times New Roman" w:cs="Times New Roman"/>
          <w:i/>
          <w:sz w:val="32"/>
          <w:szCs w:val="32"/>
        </w:rPr>
        <w:t>4)</w:t>
      </w:r>
    </w:p>
    <w:p w:rsidR="00CC45AB" w:rsidRDefault="00FC5AC2" w:rsidP="006105D6">
      <w:pPr>
        <w:pStyle w:val="a3"/>
        <w:numPr>
          <w:ilvl w:val="0"/>
          <w:numId w:val="21"/>
        </w:numPr>
        <w:tabs>
          <w:tab w:val="left" w:pos="1708"/>
        </w:tabs>
        <w:rPr>
          <w:rFonts w:ascii="Times New Roman" w:hAnsi="Times New Roman" w:cs="Times New Roman"/>
          <w:i/>
          <w:sz w:val="24"/>
          <w:szCs w:val="24"/>
        </w:rPr>
      </w:pPr>
      <w:r w:rsidRPr="00FC5AC2">
        <w:rPr>
          <w:rFonts w:ascii="Times New Roman" w:hAnsi="Times New Roman" w:cs="Times New Roman"/>
          <w:sz w:val="24"/>
          <w:szCs w:val="24"/>
        </w:rPr>
        <w:t>Применение?</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C91B96" w:rsidRPr="00FC5AC2">
        <w:rPr>
          <w:rFonts w:ascii="Times New Roman" w:hAnsi="Times New Roman" w:cs="Times New Roman"/>
          <w:i/>
          <w:sz w:val="24"/>
          <w:szCs w:val="24"/>
        </w:rPr>
        <w:t xml:space="preserve">Применяется как недорогой </w:t>
      </w:r>
      <w:hyperlink r:id="rId94" w:tooltip="Поделочный камень" w:history="1">
        <w:r w:rsidR="00C91B96" w:rsidRPr="00FC5AC2">
          <w:rPr>
            <w:rStyle w:val="a9"/>
            <w:rFonts w:ascii="Times New Roman" w:hAnsi="Times New Roman" w:cs="Times New Roman"/>
            <w:i/>
            <w:color w:val="auto"/>
            <w:sz w:val="24"/>
            <w:szCs w:val="24"/>
            <w:u w:val="none"/>
          </w:rPr>
          <w:t>поделочный камень</w:t>
        </w:r>
      </w:hyperlink>
      <w:r w:rsidR="00C91B96" w:rsidRPr="00FC5AC2">
        <w:rPr>
          <w:rFonts w:ascii="Times New Roman" w:hAnsi="Times New Roman" w:cs="Times New Roman"/>
          <w:i/>
          <w:sz w:val="24"/>
          <w:szCs w:val="24"/>
        </w:rPr>
        <w:t xml:space="preserve"> для изготовления резных художественных и художественно-бытовых изделий, </w:t>
      </w:r>
      <w:hyperlink r:id="rId95" w:tooltip="Бусы" w:history="1">
        <w:r w:rsidR="00C91B96" w:rsidRPr="00FC5AC2">
          <w:rPr>
            <w:rStyle w:val="a9"/>
            <w:rFonts w:ascii="Times New Roman" w:hAnsi="Times New Roman" w:cs="Times New Roman"/>
            <w:i/>
            <w:color w:val="auto"/>
            <w:sz w:val="24"/>
            <w:szCs w:val="24"/>
            <w:u w:val="none"/>
          </w:rPr>
          <w:t>бус</w:t>
        </w:r>
      </w:hyperlink>
      <w:r w:rsidR="00C91B96" w:rsidRPr="00FC5AC2">
        <w:rPr>
          <w:rFonts w:ascii="Times New Roman" w:hAnsi="Times New Roman" w:cs="Times New Roman"/>
          <w:i/>
          <w:sz w:val="24"/>
          <w:szCs w:val="24"/>
        </w:rPr>
        <w:t xml:space="preserve"> и фигурок.</w:t>
      </w:r>
      <w:proofErr w:type="gramEnd"/>
      <w:r w:rsidR="00C91B96" w:rsidRPr="00FC5AC2">
        <w:rPr>
          <w:rFonts w:ascii="Times New Roman" w:hAnsi="Times New Roman" w:cs="Times New Roman"/>
          <w:i/>
          <w:sz w:val="24"/>
          <w:szCs w:val="24"/>
        </w:rPr>
        <w:t xml:space="preserve"> Легко шлифуется </w:t>
      </w:r>
      <w:hyperlink r:id="rId96" w:tooltip="Наждачная бумага" w:history="1">
        <w:r w:rsidR="00C91B96" w:rsidRPr="00FC5AC2">
          <w:rPr>
            <w:rStyle w:val="a9"/>
            <w:rFonts w:ascii="Times New Roman" w:hAnsi="Times New Roman" w:cs="Times New Roman"/>
            <w:i/>
            <w:color w:val="auto"/>
            <w:sz w:val="24"/>
            <w:szCs w:val="24"/>
            <w:u w:val="none"/>
          </w:rPr>
          <w:t>наждачной бумагой</w:t>
        </w:r>
      </w:hyperlink>
      <w:r w:rsidR="00C91B96" w:rsidRPr="00FC5AC2">
        <w:rPr>
          <w:rFonts w:ascii="Times New Roman" w:hAnsi="Times New Roman" w:cs="Times New Roman"/>
          <w:i/>
          <w:sz w:val="24"/>
          <w:szCs w:val="24"/>
        </w:rPr>
        <w:t xml:space="preserve"> и хорошо полируется. </w:t>
      </w:r>
      <w:proofErr w:type="gramStart"/>
      <w:r w:rsidR="00C91B96" w:rsidRPr="00FC5AC2">
        <w:rPr>
          <w:rFonts w:ascii="Times New Roman" w:hAnsi="Times New Roman" w:cs="Times New Roman"/>
          <w:i/>
          <w:sz w:val="24"/>
          <w:szCs w:val="24"/>
        </w:rPr>
        <w:t>В украшениях может быстро затираться и терять полировку из-за малой твёрдости, и тогда требует новой полировки.</w:t>
      </w:r>
      <w:r w:rsidRPr="00FC5AC2">
        <w:rPr>
          <w:rFonts w:ascii="Times New Roman" w:hAnsi="Times New Roman" w:cs="Times New Roman"/>
          <w:i/>
          <w:sz w:val="24"/>
          <w:szCs w:val="24"/>
        </w:rPr>
        <w:t>)</w:t>
      </w:r>
      <w:proofErr w:type="gramEnd"/>
    </w:p>
    <w:p w:rsidR="006105D6" w:rsidRDefault="006105D6" w:rsidP="006105D6">
      <w:pPr>
        <w:tabs>
          <w:tab w:val="left" w:pos="1708"/>
        </w:tabs>
        <w:rPr>
          <w:rFonts w:ascii="Times New Roman" w:hAnsi="Times New Roman" w:cs="Times New Roman"/>
          <w:i/>
          <w:sz w:val="24"/>
          <w:szCs w:val="24"/>
        </w:rPr>
      </w:pPr>
    </w:p>
    <w:p w:rsidR="006105D6" w:rsidRPr="006105D6" w:rsidRDefault="006105D6" w:rsidP="006105D6">
      <w:pPr>
        <w:tabs>
          <w:tab w:val="left" w:pos="1708"/>
        </w:tabs>
        <w:rPr>
          <w:rFonts w:ascii="Times New Roman" w:hAnsi="Times New Roman" w:cs="Times New Roman"/>
          <w:i/>
          <w:sz w:val="24"/>
          <w:szCs w:val="24"/>
        </w:rPr>
      </w:pPr>
    </w:p>
    <w:p w:rsidR="00F12AAC" w:rsidRPr="00CC45AB" w:rsidRDefault="00866117" w:rsidP="003D7B00">
      <w:pPr>
        <w:pStyle w:val="a3"/>
        <w:numPr>
          <w:ilvl w:val="0"/>
          <w:numId w:val="8"/>
        </w:numPr>
        <w:rPr>
          <w:rFonts w:ascii="Times New Roman" w:hAnsi="Times New Roman" w:cs="Times New Roman"/>
          <w:i/>
          <w:sz w:val="32"/>
          <w:szCs w:val="32"/>
        </w:rPr>
      </w:pPr>
      <w:r w:rsidRPr="00CC45AB">
        <w:rPr>
          <w:rFonts w:ascii="Times New Roman" w:hAnsi="Times New Roman" w:cs="Times New Roman"/>
          <w:i/>
          <w:sz w:val="32"/>
          <w:szCs w:val="32"/>
        </w:rPr>
        <w:t xml:space="preserve">Почему </w:t>
      </w:r>
      <w:proofErr w:type="spellStart"/>
      <w:r w:rsidRPr="00CC45AB">
        <w:rPr>
          <w:rFonts w:ascii="Times New Roman" w:hAnsi="Times New Roman" w:cs="Times New Roman"/>
          <w:i/>
          <w:sz w:val="32"/>
          <w:szCs w:val="32"/>
        </w:rPr>
        <w:t>Аризонский</w:t>
      </w:r>
      <w:proofErr w:type="spellEnd"/>
      <w:r w:rsidRPr="00CC45AB">
        <w:rPr>
          <w:rFonts w:ascii="Times New Roman" w:hAnsi="Times New Roman" w:cs="Times New Roman"/>
          <w:i/>
          <w:sz w:val="32"/>
          <w:szCs w:val="32"/>
        </w:rPr>
        <w:t xml:space="preserve"> лес называется Хрустальным?</w:t>
      </w:r>
    </w:p>
    <w:p w:rsidR="00570D05" w:rsidRDefault="003D7B00" w:rsidP="00F12AAC">
      <w:pPr>
        <w:pStyle w:val="a3"/>
      </w:pPr>
      <w:r>
        <w:rPr>
          <w:noProof/>
          <w:lang w:eastAsia="ru-RU"/>
        </w:rPr>
        <w:drawing>
          <wp:anchor distT="0" distB="0" distL="114300" distR="114300" simplePos="0" relativeHeight="251664384" behindDoc="0" locked="0" layoutInCell="1" allowOverlap="1">
            <wp:simplePos x="0" y="0"/>
            <wp:positionH relativeFrom="column">
              <wp:posOffset>3415030</wp:posOffset>
            </wp:positionH>
            <wp:positionV relativeFrom="paragraph">
              <wp:posOffset>30480</wp:posOffset>
            </wp:positionV>
            <wp:extent cx="2596515" cy="2030730"/>
            <wp:effectExtent l="19050" t="0" r="0" b="0"/>
            <wp:wrapThrough wrapText="bothSides">
              <wp:wrapPolygon edited="0">
                <wp:start x="-158" y="0"/>
                <wp:lineTo x="-158" y="21478"/>
                <wp:lineTo x="21552" y="21478"/>
                <wp:lineTo x="21552" y="0"/>
                <wp:lineTo x="-158" y="0"/>
              </wp:wrapPolygon>
            </wp:wrapThrough>
            <wp:docPr id="16" name="Рисунок 15" descr="x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5.jpg"/>
                    <pic:cNvPicPr/>
                  </pic:nvPicPr>
                  <pic:blipFill>
                    <a:blip r:embed="rId97" cstate="print"/>
                    <a:stretch>
                      <a:fillRect/>
                    </a:stretch>
                  </pic:blipFill>
                  <pic:spPr>
                    <a:xfrm>
                      <a:off x="0" y="0"/>
                      <a:ext cx="2596515" cy="2030730"/>
                    </a:xfrm>
                    <a:prstGeom prst="rect">
                      <a:avLst/>
                    </a:prstGeom>
                  </pic:spPr>
                </pic:pic>
              </a:graphicData>
            </a:graphic>
          </wp:anchor>
        </w:drawing>
      </w:r>
      <w:r w:rsidR="00541DA6">
        <w:rPr>
          <w:noProof/>
          <w:lang w:eastAsia="ru-RU"/>
        </w:rPr>
        <w:drawing>
          <wp:anchor distT="0" distB="0" distL="114300" distR="114300" simplePos="0" relativeHeight="251659264" behindDoc="0" locked="0" layoutInCell="1" allowOverlap="1">
            <wp:simplePos x="0" y="0"/>
            <wp:positionH relativeFrom="column">
              <wp:posOffset>-261620</wp:posOffset>
            </wp:positionH>
            <wp:positionV relativeFrom="paragraph">
              <wp:posOffset>29210</wp:posOffset>
            </wp:positionV>
            <wp:extent cx="2929890" cy="2028825"/>
            <wp:effectExtent l="19050" t="0" r="3810" b="0"/>
            <wp:wrapThrough wrapText="bothSides">
              <wp:wrapPolygon edited="0">
                <wp:start x="-140" y="0"/>
                <wp:lineTo x="-140" y="21499"/>
                <wp:lineTo x="21628" y="21499"/>
                <wp:lineTo x="21628" y="0"/>
                <wp:lineTo x="-140" y="0"/>
              </wp:wrapPolygon>
            </wp:wrapThrough>
            <wp:docPr id="18" name="Рисунок 7" descr="x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2.jpg"/>
                    <pic:cNvPicPr/>
                  </pic:nvPicPr>
                  <pic:blipFill>
                    <a:blip r:embed="rId98" cstate="print"/>
                    <a:stretch>
                      <a:fillRect/>
                    </a:stretch>
                  </pic:blipFill>
                  <pic:spPr>
                    <a:xfrm>
                      <a:off x="0" y="0"/>
                      <a:ext cx="2929890" cy="2028825"/>
                    </a:xfrm>
                    <a:prstGeom prst="rect">
                      <a:avLst/>
                    </a:prstGeom>
                  </pic:spPr>
                </pic:pic>
              </a:graphicData>
            </a:graphic>
          </wp:anchor>
        </w:drawing>
      </w:r>
    </w:p>
    <w:p w:rsidR="00570D05" w:rsidRDefault="00570D05" w:rsidP="00F12AAC">
      <w:pPr>
        <w:pStyle w:val="a3"/>
      </w:pPr>
    </w:p>
    <w:p w:rsidR="00F12AAC" w:rsidRDefault="00F12AAC" w:rsidP="00F12AAC"/>
    <w:p w:rsidR="00F12AAC" w:rsidRDefault="00F12AAC" w:rsidP="00F12AAC"/>
    <w:p w:rsidR="00F12AAC" w:rsidRDefault="00F12AAC" w:rsidP="00F12AAC"/>
    <w:p w:rsidR="00541DA6" w:rsidRDefault="00541DA6"/>
    <w:p w:rsidR="00541DA6" w:rsidRPr="00CC45AB" w:rsidRDefault="00541DA6">
      <w:pPr>
        <w:rPr>
          <w:rFonts w:ascii="Times New Roman" w:hAnsi="Times New Roman" w:cs="Times New Roman"/>
        </w:rPr>
      </w:pPr>
    </w:p>
    <w:p w:rsidR="00541DA6" w:rsidRPr="00CC45AB" w:rsidRDefault="003D7B00" w:rsidP="00541DA6">
      <w:pPr>
        <w:pStyle w:val="a3"/>
        <w:numPr>
          <w:ilvl w:val="0"/>
          <w:numId w:val="9"/>
        </w:numPr>
        <w:jc w:val="center"/>
        <w:rPr>
          <w:rFonts w:ascii="Times New Roman" w:hAnsi="Times New Roman" w:cs="Times New Roman"/>
          <w:b/>
          <w:sz w:val="32"/>
          <w:szCs w:val="32"/>
        </w:rPr>
      </w:pPr>
      <w:proofErr w:type="spellStart"/>
      <w:r w:rsidRPr="00CC45AB">
        <w:rPr>
          <w:rFonts w:ascii="Times New Roman" w:hAnsi="Times New Roman" w:cs="Times New Roman"/>
          <w:b/>
          <w:sz w:val="32"/>
          <w:szCs w:val="32"/>
          <w:lang w:val="en-US"/>
        </w:rPr>
        <w:t>SiO</w:t>
      </w:r>
      <w:proofErr w:type="spellEnd"/>
      <w:r w:rsidRPr="00E047FA">
        <w:rPr>
          <w:rFonts w:ascii="Times New Roman" w:hAnsi="Times New Roman" w:cs="Times New Roman"/>
          <w:b/>
          <w:sz w:val="32"/>
          <w:szCs w:val="32"/>
        </w:rPr>
        <w:t>2</w:t>
      </w:r>
    </w:p>
    <w:p w:rsidR="00ED2B6C" w:rsidRPr="00CC45AB" w:rsidRDefault="00E77092" w:rsidP="00ED2B6C">
      <w:pPr>
        <w:spacing w:before="100" w:beforeAutospacing="1" w:after="100" w:afterAutospacing="1" w:line="240" w:lineRule="auto"/>
        <w:outlineLvl w:val="3"/>
        <w:rPr>
          <w:rFonts w:ascii="Times New Roman" w:hAnsi="Times New Roman" w:cs="Times New Roman"/>
          <w:sz w:val="24"/>
          <w:szCs w:val="24"/>
        </w:rPr>
      </w:pPr>
      <w:r w:rsidRPr="00CC45AB">
        <w:rPr>
          <w:rFonts w:ascii="Times New Roman" w:hAnsi="Times New Roman" w:cs="Times New Roman"/>
          <w:sz w:val="24"/>
          <w:szCs w:val="24"/>
        </w:rPr>
        <w:lastRenderedPageBreak/>
        <w:t xml:space="preserve">На северо-востоке штата Аризона в </w:t>
      </w:r>
      <w:proofErr w:type="spellStart"/>
      <w:r w:rsidRPr="00CC45AB">
        <w:rPr>
          <w:rFonts w:ascii="Times New Roman" w:hAnsi="Times New Roman" w:cs="Times New Roman"/>
          <w:sz w:val="24"/>
          <w:szCs w:val="24"/>
        </w:rPr>
        <w:t>Пейнтед-Дезерт</w:t>
      </w:r>
      <w:proofErr w:type="spellEnd"/>
      <w:r w:rsidRPr="00CC45AB">
        <w:rPr>
          <w:rFonts w:ascii="Times New Roman" w:hAnsi="Times New Roman" w:cs="Times New Roman"/>
          <w:sz w:val="24"/>
          <w:szCs w:val="24"/>
        </w:rPr>
        <w:t xml:space="preserve"> (Окрашенная, или Пестрая пустыня) находится национальный парк «Окаменелый лес» окаменелые деревья приобрели разные оттенки из-за того, что в процессе кристаллизации образовались разные минералы</w:t>
      </w:r>
      <w:r w:rsidR="001F65FD" w:rsidRPr="00CC45AB">
        <w:rPr>
          <w:rFonts w:ascii="Times New Roman" w:hAnsi="Times New Roman" w:cs="Times New Roman"/>
          <w:sz w:val="24"/>
          <w:szCs w:val="24"/>
        </w:rPr>
        <w:t xml:space="preserve"> (среди них полудрагоценные кам</w:t>
      </w:r>
      <w:r w:rsidRPr="00CC45AB">
        <w:rPr>
          <w:rFonts w:ascii="Times New Roman" w:hAnsi="Times New Roman" w:cs="Times New Roman"/>
          <w:sz w:val="24"/>
          <w:szCs w:val="24"/>
        </w:rPr>
        <w:t>ни): аметист, агат, яшма, оникс, горный хрусталь</w:t>
      </w:r>
      <w:r w:rsidR="001F65FD" w:rsidRPr="00CC45AB">
        <w:rPr>
          <w:rFonts w:ascii="Times New Roman" w:hAnsi="Times New Roman" w:cs="Times New Roman"/>
          <w:sz w:val="24"/>
          <w:szCs w:val="24"/>
        </w:rPr>
        <w:t>. В парке есть несколько мест скопления каменных деревьев, названных по преобладающим минералам или их цвету: Хрустальный лес, Яшмовый лес, Радужный лес, Черный лес и др.</w:t>
      </w:r>
      <w:r w:rsidR="00ED2B6C" w:rsidRPr="00CC45AB">
        <w:rPr>
          <w:rFonts w:ascii="Times New Roman" w:hAnsi="Times New Roman" w:cs="Times New Roman"/>
          <w:sz w:val="24"/>
          <w:szCs w:val="24"/>
        </w:rPr>
        <w:t xml:space="preserve"> </w:t>
      </w:r>
    </w:p>
    <w:p w:rsidR="00A833B9" w:rsidRPr="00CC45AB" w:rsidRDefault="00A833B9" w:rsidP="00ED2B6C">
      <w:pPr>
        <w:spacing w:before="100" w:beforeAutospacing="1" w:after="100" w:afterAutospacing="1" w:line="240" w:lineRule="auto"/>
        <w:outlineLvl w:val="3"/>
        <w:rPr>
          <w:rFonts w:ascii="Times New Roman" w:hAnsi="Times New Roman" w:cs="Times New Roman"/>
          <w:sz w:val="24"/>
          <w:szCs w:val="24"/>
        </w:rPr>
      </w:pPr>
    </w:p>
    <w:p w:rsidR="00CC45AB" w:rsidRPr="00CC45AB" w:rsidRDefault="00ED2B6C" w:rsidP="00ED2B6C">
      <w:pPr>
        <w:spacing w:before="100" w:beforeAutospacing="1" w:after="100" w:afterAutospacing="1" w:line="240" w:lineRule="auto"/>
        <w:outlineLvl w:val="3"/>
        <w:rPr>
          <w:rFonts w:ascii="Times New Roman" w:hAnsi="Times New Roman" w:cs="Times New Roman"/>
          <w:sz w:val="32"/>
          <w:szCs w:val="32"/>
        </w:rPr>
      </w:pPr>
      <w:r w:rsidRPr="00CC45AB">
        <w:rPr>
          <w:rFonts w:ascii="Times New Roman" w:hAnsi="Times New Roman" w:cs="Times New Roman"/>
          <w:sz w:val="32"/>
          <w:szCs w:val="32"/>
          <w:u w:val="single"/>
        </w:rPr>
        <w:t>Географ</w:t>
      </w:r>
      <w:r w:rsidR="00CC45AB">
        <w:rPr>
          <w:rFonts w:ascii="Times New Roman" w:hAnsi="Times New Roman" w:cs="Times New Roman"/>
          <w:sz w:val="32"/>
          <w:szCs w:val="32"/>
          <w:u w:val="single"/>
        </w:rPr>
        <w:t>ия</w:t>
      </w:r>
      <w:r w:rsidRPr="00CC45AB">
        <w:rPr>
          <w:rFonts w:ascii="Times New Roman" w:hAnsi="Times New Roman" w:cs="Times New Roman"/>
          <w:sz w:val="32"/>
          <w:szCs w:val="32"/>
        </w:rPr>
        <w:t>.</w:t>
      </w:r>
    </w:p>
    <w:p w:rsidR="00ED2B6C" w:rsidRPr="00CC45AB" w:rsidRDefault="00ED2B6C" w:rsidP="00ED2B6C">
      <w:pPr>
        <w:spacing w:before="100" w:beforeAutospacing="1" w:after="100" w:afterAutospacing="1" w:line="240" w:lineRule="auto"/>
        <w:outlineLvl w:val="3"/>
        <w:rPr>
          <w:rFonts w:ascii="Times New Roman" w:hAnsi="Times New Roman" w:cs="Times New Roman"/>
          <w:sz w:val="32"/>
          <w:szCs w:val="32"/>
        </w:rPr>
      </w:pPr>
      <w:r w:rsidRPr="00CC45AB">
        <w:rPr>
          <w:rFonts w:ascii="Times New Roman" w:hAnsi="Times New Roman" w:cs="Times New Roman"/>
          <w:sz w:val="32"/>
          <w:szCs w:val="32"/>
        </w:rPr>
        <w:t xml:space="preserve"> –найдите на карте национальный парк «Окаменелый лес»</w:t>
      </w:r>
    </w:p>
    <w:p w:rsidR="00ED2B6C" w:rsidRPr="00CC45AB" w:rsidRDefault="00ED2B6C" w:rsidP="00A833B9">
      <w:pPr>
        <w:pStyle w:val="a8"/>
        <w:rPr>
          <w:i/>
        </w:rPr>
      </w:pPr>
      <w:r w:rsidRPr="00CC45AB">
        <w:rPr>
          <w:i/>
        </w:rPr>
        <w:t xml:space="preserve">(На северо-востоке штата Аризона в </w:t>
      </w:r>
      <w:proofErr w:type="spellStart"/>
      <w:r w:rsidRPr="00CC45AB">
        <w:rPr>
          <w:i/>
        </w:rPr>
        <w:t>Пейнтед-Дезерт</w:t>
      </w:r>
      <w:proofErr w:type="spellEnd"/>
      <w:r w:rsidRPr="00CC45AB">
        <w:rPr>
          <w:i/>
        </w:rPr>
        <w:t xml:space="preserve"> (Окрашенная, или Пестрая пустыня) находится национальный парк «Окаменелый лес»</w:t>
      </w:r>
      <w:r w:rsidR="00A833B9" w:rsidRPr="00CC45AB">
        <w:rPr>
          <w:i/>
        </w:rPr>
        <w:t xml:space="preserve"> Национальный парк </w:t>
      </w:r>
      <w:proofErr w:type="spellStart"/>
      <w:r w:rsidR="00A833B9" w:rsidRPr="00CC45AB">
        <w:rPr>
          <w:i/>
        </w:rPr>
        <w:t>Петрифайд-Форест</w:t>
      </w:r>
      <w:proofErr w:type="spellEnd"/>
      <w:r w:rsidR="00A833B9" w:rsidRPr="00CC45AB">
        <w:rPr>
          <w:i/>
        </w:rPr>
        <w:t xml:space="preserve"> находится на границе округов </w:t>
      </w:r>
      <w:hyperlink r:id="rId99" w:tooltip="Апач (округ)" w:history="1">
        <w:proofErr w:type="spellStart"/>
        <w:proofErr w:type="gramStart"/>
        <w:r w:rsidR="00A833B9" w:rsidRPr="00CC45AB">
          <w:rPr>
            <w:rStyle w:val="a9"/>
            <w:i/>
            <w:color w:val="auto"/>
            <w:u w:val="none"/>
          </w:rPr>
          <w:t>Апач</w:t>
        </w:r>
        <w:proofErr w:type="spellEnd"/>
      </w:hyperlink>
      <w:r w:rsidR="00A833B9" w:rsidRPr="00CC45AB">
        <w:rPr>
          <w:i/>
        </w:rPr>
        <w:t xml:space="preserve"> и</w:t>
      </w:r>
      <w:proofErr w:type="gramEnd"/>
      <w:r w:rsidR="00A833B9" w:rsidRPr="00CC45AB">
        <w:rPr>
          <w:i/>
        </w:rPr>
        <w:t xml:space="preserve"> </w:t>
      </w:r>
      <w:hyperlink r:id="rId100" w:tooltip="Навахо (округ, Аризона) (страница отсутствует)" w:history="1">
        <w:proofErr w:type="spellStart"/>
        <w:r w:rsidR="00A833B9" w:rsidRPr="00CC45AB">
          <w:rPr>
            <w:rStyle w:val="a9"/>
            <w:i/>
            <w:color w:val="auto"/>
            <w:u w:val="none"/>
          </w:rPr>
          <w:t>Навахо</w:t>
        </w:r>
        <w:proofErr w:type="spellEnd"/>
      </w:hyperlink>
      <w:r w:rsidR="00A833B9" w:rsidRPr="00CC45AB">
        <w:rPr>
          <w:i/>
        </w:rPr>
        <w:t xml:space="preserve"> на северо-востоке штата Аризона. Длина парка (с севера на юг) достигает примерно 48 км. </w:t>
      </w:r>
      <w:proofErr w:type="gramStart"/>
      <w:r w:rsidR="00A833B9" w:rsidRPr="00CC45AB">
        <w:rPr>
          <w:i/>
        </w:rPr>
        <w:t>Максимальная ширина северной территории — около 19 км, южная территория на некоторых участках достигает 6—8 км в ширину).</w:t>
      </w:r>
      <w:proofErr w:type="gramEnd"/>
    </w:p>
    <w:p w:rsidR="00CC45AB" w:rsidRPr="00CC45AB" w:rsidRDefault="00CC45AB" w:rsidP="00A833B9">
      <w:pPr>
        <w:pStyle w:val="a8"/>
        <w:rPr>
          <w:i/>
        </w:rPr>
      </w:pPr>
    </w:p>
    <w:p w:rsidR="00A833B9" w:rsidRPr="00CC45AB" w:rsidRDefault="00A833B9" w:rsidP="00CC45AB">
      <w:pPr>
        <w:spacing w:after="0" w:line="240" w:lineRule="auto"/>
        <w:ind w:left="107" w:right="107" w:firstLine="537"/>
        <w:rPr>
          <w:rFonts w:ascii="Times New Roman" w:eastAsia="Times New Roman" w:hAnsi="Times New Roman" w:cs="Times New Roman"/>
          <w:sz w:val="24"/>
          <w:szCs w:val="24"/>
          <w:lang w:eastAsia="ru-RU"/>
        </w:rPr>
      </w:pPr>
      <w:r w:rsidRPr="00CC45AB">
        <w:rPr>
          <w:rFonts w:ascii="Times New Roman" w:eastAsia="Times New Roman" w:hAnsi="Times New Roman" w:cs="Times New Roman"/>
          <w:b/>
          <w:bCs/>
          <w:sz w:val="24"/>
          <w:szCs w:val="24"/>
          <w:lang w:eastAsia="ru-RU"/>
        </w:rPr>
        <w:t>П</w:t>
      </w:r>
      <w:r w:rsidRPr="00CC45AB">
        <w:rPr>
          <w:rFonts w:ascii="Times New Roman" w:eastAsia="Times New Roman" w:hAnsi="Times New Roman" w:cs="Times New Roman"/>
          <w:sz w:val="24"/>
          <w:szCs w:val="24"/>
          <w:lang w:eastAsia="ru-RU"/>
        </w:rPr>
        <w:t xml:space="preserve">утешествуя в 1851 году по полынным просторам </w:t>
      </w:r>
      <w:proofErr w:type="spellStart"/>
      <w:r w:rsidRPr="00CC45AB">
        <w:rPr>
          <w:rFonts w:ascii="Times New Roman" w:eastAsia="Times New Roman" w:hAnsi="Times New Roman" w:cs="Times New Roman"/>
          <w:sz w:val="24"/>
          <w:szCs w:val="24"/>
          <w:lang w:eastAsia="ru-RU"/>
        </w:rPr>
        <w:t>аризонской</w:t>
      </w:r>
      <w:proofErr w:type="spellEnd"/>
      <w:r w:rsidRPr="00CC45AB">
        <w:rPr>
          <w:rFonts w:ascii="Times New Roman" w:eastAsia="Times New Roman" w:hAnsi="Times New Roman" w:cs="Times New Roman"/>
          <w:sz w:val="24"/>
          <w:szCs w:val="24"/>
          <w:lang w:eastAsia="ru-RU"/>
        </w:rPr>
        <w:t xml:space="preserve"> пустыни </w:t>
      </w:r>
      <w:proofErr w:type="spellStart"/>
      <w:r w:rsidRPr="00CC45AB">
        <w:rPr>
          <w:rFonts w:ascii="Times New Roman" w:eastAsia="Times New Roman" w:hAnsi="Times New Roman" w:cs="Times New Roman"/>
          <w:sz w:val="24"/>
          <w:szCs w:val="24"/>
          <w:lang w:eastAsia="ru-RU"/>
        </w:rPr>
        <w:t>Пейнтед</w:t>
      </w:r>
      <w:proofErr w:type="spellEnd"/>
      <w:r w:rsidRPr="00CC45AB">
        <w:rPr>
          <w:rFonts w:ascii="Times New Roman" w:eastAsia="Times New Roman" w:hAnsi="Times New Roman" w:cs="Times New Roman"/>
          <w:sz w:val="24"/>
          <w:szCs w:val="24"/>
          <w:lang w:eastAsia="ru-RU"/>
        </w:rPr>
        <w:t xml:space="preserve">, лейтенант американской армии Лоренцо </w:t>
      </w:r>
      <w:proofErr w:type="spellStart"/>
      <w:r w:rsidRPr="00CC45AB">
        <w:rPr>
          <w:rFonts w:ascii="Times New Roman" w:eastAsia="Times New Roman" w:hAnsi="Times New Roman" w:cs="Times New Roman"/>
          <w:sz w:val="24"/>
          <w:szCs w:val="24"/>
          <w:lang w:eastAsia="ru-RU"/>
        </w:rPr>
        <w:t>Ситгривз</w:t>
      </w:r>
      <w:proofErr w:type="spellEnd"/>
      <w:r w:rsidRPr="00CC45AB">
        <w:rPr>
          <w:rFonts w:ascii="Times New Roman" w:eastAsia="Times New Roman" w:hAnsi="Times New Roman" w:cs="Times New Roman"/>
          <w:sz w:val="24"/>
          <w:szCs w:val="24"/>
          <w:lang w:eastAsia="ru-RU"/>
        </w:rPr>
        <w:t xml:space="preserve"> случайно натолкнулся на остатки леса, подобного которому он никогда раньше не видел. Хотя окружающие его деревья выглядели как живые, то были не настоящие деревья с листьями и побегами, а каменные бревна кристаллического кварца. Открытие </w:t>
      </w:r>
      <w:proofErr w:type="spellStart"/>
      <w:r w:rsidRPr="00CC45AB">
        <w:rPr>
          <w:rFonts w:ascii="Times New Roman" w:eastAsia="Times New Roman" w:hAnsi="Times New Roman" w:cs="Times New Roman"/>
          <w:sz w:val="24"/>
          <w:szCs w:val="24"/>
          <w:lang w:eastAsia="ru-RU"/>
        </w:rPr>
        <w:t>Ситгривза</w:t>
      </w:r>
      <w:proofErr w:type="spellEnd"/>
      <w:r w:rsidRPr="00CC45AB">
        <w:rPr>
          <w:rFonts w:ascii="Times New Roman" w:eastAsia="Times New Roman" w:hAnsi="Times New Roman" w:cs="Times New Roman"/>
          <w:sz w:val="24"/>
          <w:szCs w:val="24"/>
          <w:lang w:eastAsia="ru-RU"/>
        </w:rPr>
        <w:t xml:space="preserve"> породило два важных вопроса: как эти пни и колоды оказались посреди суровой пустыни, где ни одно дерево не могло выдержать палящего зноя? И если когда-то эти деревья были живыми, каким образом их кора, сок и древесная плоть превратились в глыбы холодного камня? </w:t>
      </w:r>
    </w:p>
    <w:p w:rsidR="00A833B9" w:rsidRPr="00CC45AB" w:rsidRDefault="00A833B9" w:rsidP="00CC45AB">
      <w:pPr>
        <w:spacing w:after="0" w:line="240" w:lineRule="auto"/>
        <w:ind w:left="107" w:right="107" w:firstLine="537"/>
        <w:rPr>
          <w:rFonts w:ascii="Times New Roman" w:eastAsia="Times New Roman" w:hAnsi="Times New Roman" w:cs="Times New Roman"/>
          <w:sz w:val="24"/>
          <w:szCs w:val="24"/>
          <w:lang w:eastAsia="ru-RU"/>
        </w:rPr>
      </w:pPr>
      <w:r w:rsidRPr="00CC45AB">
        <w:rPr>
          <w:rFonts w:ascii="Times New Roman" w:eastAsia="Times New Roman" w:hAnsi="Times New Roman" w:cs="Times New Roman"/>
          <w:sz w:val="24"/>
          <w:szCs w:val="24"/>
          <w:lang w:eastAsia="ru-RU"/>
        </w:rPr>
        <w:t xml:space="preserve">Индейцам </w:t>
      </w:r>
      <w:proofErr w:type="spellStart"/>
      <w:r w:rsidRPr="00CC45AB">
        <w:rPr>
          <w:rFonts w:ascii="Times New Roman" w:eastAsia="Times New Roman" w:hAnsi="Times New Roman" w:cs="Times New Roman"/>
          <w:sz w:val="24"/>
          <w:szCs w:val="24"/>
          <w:lang w:eastAsia="ru-RU"/>
        </w:rPr>
        <w:t>навахо</w:t>
      </w:r>
      <w:proofErr w:type="spellEnd"/>
      <w:r w:rsidRPr="00CC45AB">
        <w:rPr>
          <w:rFonts w:ascii="Times New Roman" w:eastAsia="Times New Roman" w:hAnsi="Times New Roman" w:cs="Times New Roman"/>
          <w:sz w:val="24"/>
          <w:szCs w:val="24"/>
          <w:lang w:eastAsia="ru-RU"/>
        </w:rPr>
        <w:t xml:space="preserve"> все эти полосатые поблескивающие бревна представлялись скелетом легендарного гиганта </w:t>
      </w:r>
      <w:proofErr w:type="spellStart"/>
      <w:r w:rsidRPr="00CC45AB">
        <w:rPr>
          <w:rFonts w:ascii="Times New Roman" w:eastAsia="Times New Roman" w:hAnsi="Times New Roman" w:cs="Times New Roman"/>
          <w:sz w:val="24"/>
          <w:szCs w:val="24"/>
          <w:lang w:eastAsia="ru-RU"/>
        </w:rPr>
        <w:t>Иецо</w:t>
      </w:r>
      <w:proofErr w:type="spellEnd"/>
      <w:r w:rsidRPr="00CC45AB">
        <w:rPr>
          <w:rFonts w:ascii="Times New Roman" w:eastAsia="Times New Roman" w:hAnsi="Times New Roman" w:cs="Times New Roman"/>
          <w:sz w:val="24"/>
          <w:szCs w:val="24"/>
          <w:lang w:eastAsia="ru-RU"/>
        </w:rPr>
        <w:t xml:space="preserve">. Индейцы </w:t>
      </w:r>
      <w:proofErr w:type="spellStart"/>
      <w:r w:rsidRPr="00CC45AB">
        <w:rPr>
          <w:rFonts w:ascii="Times New Roman" w:eastAsia="Times New Roman" w:hAnsi="Times New Roman" w:cs="Times New Roman"/>
          <w:sz w:val="24"/>
          <w:szCs w:val="24"/>
          <w:lang w:eastAsia="ru-RU"/>
        </w:rPr>
        <w:t>пайюты</w:t>
      </w:r>
      <w:proofErr w:type="spellEnd"/>
      <w:r w:rsidRPr="00CC45AB">
        <w:rPr>
          <w:rFonts w:ascii="Times New Roman" w:eastAsia="Times New Roman" w:hAnsi="Times New Roman" w:cs="Times New Roman"/>
          <w:sz w:val="24"/>
          <w:szCs w:val="24"/>
          <w:lang w:eastAsia="ru-RU"/>
        </w:rPr>
        <w:t xml:space="preserve"> верили, что это стрелы </w:t>
      </w:r>
      <w:proofErr w:type="spellStart"/>
      <w:r w:rsidRPr="00CC45AB">
        <w:rPr>
          <w:rFonts w:ascii="Times New Roman" w:eastAsia="Times New Roman" w:hAnsi="Times New Roman" w:cs="Times New Roman"/>
          <w:sz w:val="24"/>
          <w:szCs w:val="24"/>
          <w:lang w:eastAsia="ru-RU"/>
        </w:rPr>
        <w:t>Шинау-ва</w:t>
      </w:r>
      <w:proofErr w:type="spellEnd"/>
      <w:r w:rsidRPr="00CC45AB">
        <w:rPr>
          <w:rFonts w:ascii="Times New Roman" w:eastAsia="Times New Roman" w:hAnsi="Times New Roman" w:cs="Times New Roman"/>
          <w:sz w:val="24"/>
          <w:szCs w:val="24"/>
          <w:lang w:eastAsia="ru-RU"/>
        </w:rPr>
        <w:t xml:space="preserve"> - бога грома.</w:t>
      </w:r>
    </w:p>
    <w:p w:rsidR="00ED2B6C" w:rsidRPr="00CC45AB" w:rsidRDefault="00A833B9" w:rsidP="00CC45AB">
      <w:pPr>
        <w:spacing w:after="0" w:line="240" w:lineRule="auto"/>
        <w:ind w:left="107" w:right="107" w:firstLine="537"/>
        <w:rPr>
          <w:rFonts w:ascii="Times New Roman" w:eastAsia="Times New Roman" w:hAnsi="Times New Roman" w:cs="Times New Roman"/>
          <w:sz w:val="24"/>
          <w:szCs w:val="24"/>
          <w:lang w:eastAsia="ru-RU"/>
        </w:rPr>
      </w:pPr>
      <w:r w:rsidRPr="00CC45AB">
        <w:rPr>
          <w:rFonts w:ascii="Times New Roman" w:eastAsia="Times New Roman" w:hAnsi="Times New Roman" w:cs="Times New Roman"/>
          <w:sz w:val="24"/>
          <w:szCs w:val="24"/>
          <w:lang w:eastAsia="ru-RU"/>
        </w:rPr>
        <w:t xml:space="preserve"> На деле же эти каменные деревья из самого обширного в мире Окаменелого леса - результат естественного процесса, начавшегося около 200 миллионов лет назад, когда </w:t>
      </w:r>
      <w:proofErr w:type="spellStart"/>
      <w:r w:rsidRPr="00CC45AB">
        <w:rPr>
          <w:rFonts w:ascii="Times New Roman" w:eastAsia="Times New Roman" w:hAnsi="Times New Roman" w:cs="Times New Roman"/>
          <w:sz w:val="24"/>
          <w:szCs w:val="24"/>
          <w:lang w:eastAsia="ru-RU"/>
        </w:rPr>
        <w:t>аризонская</w:t>
      </w:r>
      <w:proofErr w:type="spellEnd"/>
      <w:r w:rsidRPr="00CC45AB">
        <w:rPr>
          <w:rFonts w:ascii="Times New Roman" w:eastAsia="Times New Roman" w:hAnsi="Times New Roman" w:cs="Times New Roman"/>
          <w:sz w:val="24"/>
          <w:szCs w:val="24"/>
          <w:lang w:eastAsia="ru-RU"/>
        </w:rPr>
        <w:t xml:space="preserve"> пустыня была затопляемой равниной. Вместо сегодняшних койотов, барсуков и рысей между гигантскими хвойными деревьями, росшими в горах к югу и на склонах вулканов, обрамлявших болотистую долину, бродили динозавры. </w:t>
      </w:r>
    </w:p>
    <w:p w:rsidR="001F65FD" w:rsidRPr="00CC45AB" w:rsidRDefault="001F65FD" w:rsidP="00CC45AB">
      <w:pPr>
        <w:spacing w:after="0" w:line="240" w:lineRule="auto"/>
        <w:rPr>
          <w:rFonts w:ascii="Times New Roman" w:eastAsia="Times New Roman" w:hAnsi="Times New Roman" w:cs="Times New Roman"/>
          <w:vanish/>
          <w:sz w:val="24"/>
          <w:szCs w:val="24"/>
          <w:lang w:eastAsia="ru-RU"/>
        </w:rPr>
      </w:pPr>
    </w:p>
    <w:p w:rsidR="00D822EF" w:rsidRPr="00CC45AB" w:rsidRDefault="00CC45AB" w:rsidP="00CC45AB">
      <w:pPr>
        <w:spacing w:after="0" w:line="240" w:lineRule="auto"/>
        <w:rPr>
          <w:rFonts w:ascii="Times New Roman" w:eastAsia="Times New Roman" w:hAnsi="Times New Roman" w:cs="Times New Roman"/>
          <w:sz w:val="24"/>
          <w:szCs w:val="24"/>
          <w:lang w:eastAsia="ru-RU"/>
        </w:rPr>
      </w:pPr>
      <w:r w:rsidRPr="00CC45AB">
        <w:rPr>
          <w:rFonts w:ascii="Times New Roman" w:eastAsia="Times New Roman" w:hAnsi="Times New Roman" w:cs="Times New Roman"/>
          <w:bCs/>
          <w:sz w:val="24"/>
          <w:szCs w:val="24"/>
          <w:lang w:eastAsia="ru-RU"/>
        </w:rPr>
        <w:t xml:space="preserve">                </w:t>
      </w:r>
      <w:r w:rsidR="00A833B9" w:rsidRPr="00CC45AB">
        <w:rPr>
          <w:rFonts w:ascii="Times New Roman" w:eastAsia="Times New Roman" w:hAnsi="Times New Roman" w:cs="Times New Roman"/>
          <w:bCs/>
          <w:sz w:val="24"/>
          <w:szCs w:val="24"/>
          <w:lang w:eastAsia="ru-RU"/>
        </w:rPr>
        <w:t xml:space="preserve">Только представьте себе: на фоне желтых дюн базальтовые, словно оплавленные, глыбы черных скал на белой подушке чередуются с белоснежными соляными холмами. Дальше идут волны бежево-оранжевых, красно-коричневых и сине-голубых каменных холмов с широкими, как щедрые мазки художника, плавно переходящими друг в друга слоями. А по дну течет сиреневая речка. Не случайно эту пустыню люди наделили ярлыком: </w:t>
      </w:r>
      <w:r w:rsidRPr="00CC45AB">
        <w:rPr>
          <w:rFonts w:ascii="Times New Roman" w:eastAsia="Times New Roman" w:hAnsi="Times New Roman" w:cs="Times New Roman"/>
          <w:bCs/>
          <w:sz w:val="24"/>
          <w:szCs w:val="24"/>
          <w:lang w:eastAsia="ru-RU"/>
        </w:rPr>
        <w:t>“Окрашено” (</w:t>
      </w:r>
      <w:proofErr w:type="spellStart"/>
      <w:r w:rsidRPr="00CC45AB">
        <w:rPr>
          <w:rFonts w:ascii="Times New Roman" w:eastAsia="Times New Roman" w:hAnsi="Times New Roman" w:cs="Times New Roman"/>
          <w:bCs/>
          <w:sz w:val="24"/>
          <w:szCs w:val="24"/>
          <w:lang w:eastAsia="ru-RU"/>
        </w:rPr>
        <w:t>Painted</w:t>
      </w:r>
      <w:proofErr w:type="spellEnd"/>
      <w:r w:rsidRPr="00CC45AB">
        <w:rPr>
          <w:rFonts w:ascii="Times New Roman" w:eastAsia="Times New Roman" w:hAnsi="Times New Roman" w:cs="Times New Roman"/>
          <w:bCs/>
          <w:sz w:val="24"/>
          <w:szCs w:val="24"/>
          <w:lang w:eastAsia="ru-RU"/>
        </w:rPr>
        <w:t xml:space="preserve">). </w:t>
      </w:r>
      <w:r w:rsidR="001F65FD" w:rsidRPr="00CC45AB">
        <w:rPr>
          <w:rFonts w:ascii="Times New Roman" w:eastAsia="Times New Roman" w:hAnsi="Times New Roman" w:cs="Times New Roman"/>
          <w:bCs/>
          <w:sz w:val="24"/>
          <w:szCs w:val="24"/>
          <w:lang w:eastAsia="ru-RU"/>
        </w:rPr>
        <w:t xml:space="preserve">И, наконец, </w:t>
      </w:r>
      <w:proofErr w:type="spellStart"/>
      <w:r w:rsidR="001F65FD" w:rsidRPr="00CC45AB">
        <w:rPr>
          <w:rFonts w:ascii="Times New Roman" w:eastAsia="Times New Roman" w:hAnsi="Times New Roman" w:cs="Times New Roman"/>
          <w:bCs/>
          <w:sz w:val="24"/>
          <w:szCs w:val="24"/>
          <w:lang w:eastAsia="ru-RU"/>
        </w:rPr>
        <w:t>Petrified</w:t>
      </w:r>
      <w:proofErr w:type="spellEnd"/>
      <w:r w:rsidR="001F65FD" w:rsidRPr="00CC45AB">
        <w:rPr>
          <w:rFonts w:ascii="Times New Roman" w:eastAsia="Times New Roman" w:hAnsi="Times New Roman" w:cs="Times New Roman"/>
          <w:bCs/>
          <w:sz w:val="24"/>
          <w:szCs w:val="24"/>
          <w:lang w:eastAsia="ru-RU"/>
        </w:rPr>
        <w:t xml:space="preserve"> </w:t>
      </w:r>
      <w:proofErr w:type="spellStart"/>
      <w:r w:rsidR="001F65FD" w:rsidRPr="00CC45AB">
        <w:rPr>
          <w:rFonts w:ascii="Times New Roman" w:eastAsia="Times New Roman" w:hAnsi="Times New Roman" w:cs="Times New Roman"/>
          <w:bCs/>
          <w:sz w:val="24"/>
          <w:szCs w:val="24"/>
          <w:lang w:eastAsia="ru-RU"/>
        </w:rPr>
        <w:t>Forest</w:t>
      </w:r>
      <w:proofErr w:type="spellEnd"/>
      <w:r w:rsidR="001F65FD" w:rsidRPr="00CC45AB">
        <w:rPr>
          <w:rFonts w:ascii="Times New Roman" w:eastAsia="Times New Roman" w:hAnsi="Times New Roman" w:cs="Times New Roman"/>
          <w:bCs/>
          <w:sz w:val="24"/>
          <w:szCs w:val="24"/>
          <w:lang w:eastAsia="ru-RU"/>
        </w:rPr>
        <w:t xml:space="preserve">. Тысячи (!) расколотых на куски бревен, разбросанных по поверхности безжизненной пустыни. Но бревен не простых, а искрящихся на солнце, как самоцветы. Да они и есть самые настоящие самоцветы, только принявшие форму стволов. </w:t>
      </w:r>
      <w:r w:rsidR="001F65FD" w:rsidRPr="00CC45AB">
        <w:rPr>
          <w:rFonts w:ascii="Times New Roman" w:eastAsia="Times New Roman" w:hAnsi="Times New Roman" w:cs="Times New Roman"/>
          <w:bCs/>
          <w:sz w:val="24"/>
          <w:szCs w:val="24"/>
          <w:lang w:eastAsia="ru-RU"/>
        </w:rPr>
        <w:br/>
      </w:r>
      <w:r w:rsidRPr="00CC45AB">
        <w:rPr>
          <w:rFonts w:ascii="Times New Roman" w:eastAsia="Times New Roman" w:hAnsi="Times New Roman" w:cs="Times New Roman"/>
          <w:bCs/>
          <w:sz w:val="24"/>
          <w:szCs w:val="24"/>
          <w:lang w:eastAsia="ru-RU"/>
        </w:rPr>
        <w:t xml:space="preserve">                    </w:t>
      </w:r>
      <w:r w:rsidR="001F65FD" w:rsidRPr="00CC45AB">
        <w:rPr>
          <w:rFonts w:ascii="Times New Roman" w:eastAsia="Times New Roman" w:hAnsi="Times New Roman" w:cs="Times New Roman"/>
          <w:bCs/>
          <w:sz w:val="24"/>
          <w:szCs w:val="24"/>
          <w:lang w:eastAsia="ru-RU"/>
        </w:rPr>
        <w:t>Впервые увидевший их замрет в недоумении, не веря ни своим глазам, ни ощущениям пальцев, ощупывающим вроде бы обыкновенную кору дерева, но твердую и холодную, как камень</w:t>
      </w:r>
      <w:proofErr w:type="gramStart"/>
      <w:r w:rsidR="00E0665E" w:rsidRPr="00CC45AB">
        <w:rPr>
          <w:rFonts w:ascii="Times New Roman" w:eastAsia="Times New Roman" w:hAnsi="Times New Roman" w:cs="Times New Roman"/>
          <w:bCs/>
          <w:sz w:val="24"/>
          <w:szCs w:val="24"/>
          <w:lang w:eastAsia="ru-RU"/>
        </w:rPr>
        <w:t xml:space="preserve"> </w:t>
      </w:r>
      <w:r w:rsidR="001F65FD" w:rsidRPr="00CC45AB">
        <w:rPr>
          <w:rFonts w:ascii="Times New Roman" w:eastAsia="Times New Roman" w:hAnsi="Times New Roman" w:cs="Times New Roman"/>
          <w:bCs/>
          <w:sz w:val="24"/>
          <w:szCs w:val="24"/>
          <w:lang w:eastAsia="ru-RU"/>
        </w:rPr>
        <w:t>В</w:t>
      </w:r>
      <w:proofErr w:type="gramEnd"/>
      <w:r w:rsidR="001F65FD" w:rsidRPr="00CC45AB">
        <w:rPr>
          <w:rFonts w:ascii="Times New Roman" w:eastAsia="Times New Roman" w:hAnsi="Times New Roman" w:cs="Times New Roman"/>
          <w:bCs/>
          <w:sz w:val="24"/>
          <w:szCs w:val="24"/>
          <w:lang w:eastAsia="ru-RU"/>
        </w:rPr>
        <w:t xml:space="preserve"> середине XIX века сюда добрались белые переселенцы и даже проложили поблизости железную дорогу. Увидев каменное кладбище природы, они поведали о нем миру, что произвело настоящий фурор в научном мире. Находка и впрямь </w:t>
      </w:r>
      <w:r w:rsidR="001F65FD" w:rsidRPr="00CC45AB">
        <w:rPr>
          <w:rFonts w:ascii="Times New Roman" w:eastAsia="Times New Roman" w:hAnsi="Times New Roman" w:cs="Times New Roman"/>
          <w:bCs/>
          <w:sz w:val="24"/>
          <w:szCs w:val="24"/>
          <w:lang w:eastAsia="ru-RU"/>
        </w:rPr>
        <w:lastRenderedPageBreak/>
        <w:t>представляет огромную ценность для науки. Геологи и минерологи со всей скрупулезностью принялись изучать этот феномен.</w:t>
      </w:r>
      <w:r w:rsidR="001F65FD" w:rsidRPr="00CC45AB">
        <w:rPr>
          <w:rFonts w:ascii="Times New Roman" w:eastAsia="Times New Roman" w:hAnsi="Times New Roman" w:cs="Times New Roman"/>
          <w:bCs/>
          <w:sz w:val="24"/>
          <w:szCs w:val="24"/>
          <w:lang w:eastAsia="ru-RU"/>
        </w:rPr>
        <w:br/>
        <w:t xml:space="preserve">Так что же </w:t>
      </w:r>
      <w:proofErr w:type="gramStart"/>
      <w:r w:rsidR="001F65FD" w:rsidRPr="00CC45AB">
        <w:rPr>
          <w:rFonts w:ascii="Times New Roman" w:eastAsia="Times New Roman" w:hAnsi="Times New Roman" w:cs="Times New Roman"/>
          <w:bCs/>
          <w:sz w:val="24"/>
          <w:szCs w:val="24"/>
          <w:lang w:eastAsia="ru-RU"/>
        </w:rPr>
        <w:t>представляют из себя</w:t>
      </w:r>
      <w:proofErr w:type="gramEnd"/>
      <w:r w:rsidR="001F65FD" w:rsidRPr="00CC45AB">
        <w:rPr>
          <w:rFonts w:ascii="Times New Roman" w:eastAsia="Times New Roman" w:hAnsi="Times New Roman" w:cs="Times New Roman"/>
          <w:bCs/>
          <w:sz w:val="24"/>
          <w:szCs w:val="24"/>
          <w:lang w:eastAsia="ru-RU"/>
        </w:rPr>
        <w:t xml:space="preserve"> окаменелые деревья? Каким образом они оказались вдруг у нас под ногами? Давным-давно, 250-300 </w:t>
      </w:r>
      <w:proofErr w:type="spellStart"/>
      <w:proofErr w:type="gramStart"/>
      <w:r w:rsidR="001F65FD" w:rsidRPr="00CC45AB">
        <w:rPr>
          <w:rFonts w:ascii="Times New Roman" w:eastAsia="Times New Roman" w:hAnsi="Times New Roman" w:cs="Times New Roman"/>
          <w:bCs/>
          <w:sz w:val="24"/>
          <w:szCs w:val="24"/>
          <w:lang w:eastAsia="ru-RU"/>
        </w:rPr>
        <w:t>млн</w:t>
      </w:r>
      <w:proofErr w:type="spellEnd"/>
      <w:proofErr w:type="gramEnd"/>
      <w:r w:rsidR="001F65FD" w:rsidRPr="00CC45AB">
        <w:rPr>
          <w:rFonts w:ascii="Times New Roman" w:eastAsia="Times New Roman" w:hAnsi="Times New Roman" w:cs="Times New Roman"/>
          <w:bCs/>
          <w:sz w:val="24"/>
          <w:szCs w:val="24"/>
          <w:lang w:eastAsia="ru-RU"/>
        </w:rPr>
        <w:t xml:space="preserve"> лет назад, здесь, в заболоченной пойме древней реки, стоял могучий тропический лес: гигантские папоротники, лепидодендроны, хвощи-каламиты, сигиллярии с мечевидными листьями (это они впоследствии образовали каменный уголь). И среди них араукарии – хвойные деревья с острыми плоскими листьями, чешуйчатой корой и съедобными плодами-шишками. </w:t>
      </w:r>
      <w:proofErr w:type="gramStart"/>
      <w:r w:rsidR="001F65FD" w:rsidRPr="00CC45AB">
        <w:rPr>
          <w:rFonts w:ascii="Times New Roman" w:eastAsia="Times New Roman" w:hAnsi="Times New Roman" w:cs="Times New Roman"/>
          <w:bCs/>
          <w:sz w:val="24"/>
          <w:szCs w:val="24"/>
          <w:lang w:eastAsia="ru-RU"/>
        </w:rPr>
        <w:t>Последние сумели дожить до наших дней, сохранившись лишь в тропических лесах Южной Америки – в Чили и Бразилии да в Австралии.</w:t>
      </w:r>
      <w:proofErr w:type="gramEnd"/>
      <w:r w:rsidR="001F65FD" w:rsidRPr="00CC45AB">
        <w:rPr>
          <w:rFonts w:ascii="Times New Roman" w:eastAsia="Times New Roman" w:hAnsi="Times New Roman" w:cs="Times New Roman"/>
          <w:bCs/>
          <w:sz w:val="24"/>
          <w:szCs w:val="24"/>
          <w:lang w:eastAsia="ru-RU"/>
        </w:rPr>
        <w:t xml:space="preserve"> (Отсюда и их название – от чилийской провинции </w:t>
      </w:r>
      <w:proofErr w:type="spellStart"/>
      <w:r w:rsidR="001F65FD" w:rsidRPr="00CC45AB">
        <w:rPr>
          <w:rFonts w:ascii="Times New Roman" w:eastAsia="Times New Roman" w:hAnsi="Times New Roman" w:cs="Times New Roman"/>
          <w:bCs/>
          <w:sz w:val="24"/>
          <w:szCs w:val="24"/>
          <w:lang w:eastAsia="ru-RU"/>
        </w:rPr>
        <w:t>Араука</w:t>
      </w:r>
      <w:proofErr w:type="spellEnd"/>
      <w:r w:rsidR="001F65FD" w:rsidRPr="00CC45AB">
        <w:rPr>
          <w:rFonts w:ascii="Times New Roman" w:eastAsia="Times New Roman" w:hAnsi="Times New Roman" w:cs="Times New Roman"/>
          <w:bCs/>
          <w:sz w:val="24"/>
          <w:szCs w:val="24"/>
          <w:lang w:eastAsia="ru-RU"/>
        </w:rPr>
        <w:t>.) У подножия гигантских деревьев, некоторые из них были выше 60 метров и достигали полутора метров в обхвате, бродили динозавры.</w:t>
      </w:r>
      <w:r w:rsidR="001F65FD" w:rsidRPr="00CC45AB">
        <w:rPr>
          <w:rFonts w:ascii="Times New Roman" w:eastAsia="Times New Roman" w:hAnsi="Times New Roman" w:cs="Times New Roman"/>
          <w:bCs/>
          <w:sz w:val="24"/>
          <w:szCs w:val="24"/>
          <w:lang w:eastAsia="ru-RU"/>
        </w:rPr>
        <w:br/>
        <w:t xml:space="preserve"> На смену теплому влажному климату пришли иные времена - с мощными ураганами, потопами, внезапными похолоданиями. Ураганы валили деревья, вода сносила их в реку, затягивала на дно болот, в глину и ил. В таких условиях деревья обычно сгнивают, со временем превращаясь в торф, а затем и в каменный уголь. Но араукариям была уготована иная участь – из-за большого содержания в них кремнезема они не сгнили, а начали окаменевать. Вот почему из всего многообразия древнего леса осадочные породы законсервировали и сохранили до наших дней именно этот вид хвойных деревьев. </w:t>
      </w:r>
      <w:r w:rsidR="001F65FD" w:rsidRPr="00CC45AB">
        <w:rPr>
          <w:rFonts w:ascii="Times New Roman" w:eastAsia="Times New Roman" w:hAnsi="Times New Roman" w:cs="Times New Roman"/>
          <w:bCs/>
          <w:sz w:val="24"/>
          <w:szCs w:val="24"/>
          <w:lang w:eastAsia="ru-RU"/>
        </w:rPr>
        <w:br/>
        <w:t xml:space="preserve"> Шло время. Территорию, где росли прежде пышные леса, накрыло море, добавившее весьма основательный слой отложений из ила и песка, превратившихся впоследствии в пласты песчаника и сланцев. Если здесь, на территории </w:t>
      </w:r>
      <w:proofErr w:type="spellStart"/>
      <w:r w:rsidR="001F65FD" w:rsidRPr="00CC45AB">
        <w:rPr>
          <w:rFonts w:ascii="Times New Roman" w:eastAsia="Times New Roman" w:hAnsi="Times New Roman" w:cs="Times New Roman"/>
          <w:bCs/>
          <w:sz w:val="24"/>
          <w:szCs w:val="24"/>
          <w:lang w:eastAsia="ru-RU"/>
        </w:rPr>
        <w:t>Аризонской</w:t>
      </w:r>
      <w:proofErr w:type="spellEnd"/>
      <w:r w:rsidR="001F65FD" w:rsidRPr="00CC45AB">
        <w:rPr>
          <w:rFonts w:ascii="Times New Roman" w:eastAsia="Times New Roman" w:hAnsi="Times New Roman" w:cs="Times New Roman"/>
          <w:bCs/>
          <w:sz w:val="24"/>
          <w:szCs w:val="24"/>
          <w:lang w:eastAsia="ru-RU"/>
        </w:rPr>
        <w:t xml:space="preserve"> равнины, их толщина составляет 300 метров, то каменноугольные пласты </w:t>
      </w:r>
      <w:proofErr w:type="spellStart"/>
      <w:r w:rsidR="001F65FD" w:rsidRPr="00CC45AB">
        <w:rPr>
          <w:rFonts w:ascii="Times New Roman" w:eastAsia="Times New Roman" w:hAnsi="Times New Roman" w:cs="Times New Roman"/>
          <w:bCs/>
          <w:sz w:val="24"/>
          <w:szCs w:val="24"/>
          <w:lang w:eastAsia="ru-RU"/>
        </w:rPr>
        <w:t>Донбаса</w:t>
      </w:r>
      <w:proofErr w:type="spellEnd"/>
      <w:r w:rsidR="001F65FD" w:rsidRPr="00CC45AB">
        <w:rPr>
          <w:rFonts w:ascii="Times New Roman" w:eastAsia="Times New Roman" w:hAnsi="Times New Roman" w:cs="Times New Roman"/>
          <w:bCs/>
          <w:sz w:val="24"/>
          <w:szCs w:val="24"/>
          <w:lang w:eastAsia="ru-RU"/>
        </w:rPr>
        <w:t>, например, достигают 11-километровой толщины. Казалось бы, природа так глубоко и надежно упрятала остатки древних лесов, что с ними уже покончено навсегда.</w:t>
      </w:r>
      <w:r w:rsidR="001F65FD" w:rsidRPr="00CC45AB">
        <w:rPr>
          <w:rFonts w:ascii="Times New Roman" w:eastAsia="Times New Roman" w:hAnsi="Times New Roman" w:cs="Times New Roman"/>
          <w:bCs/>
          <w:sz w:val="24"/>
          <w:szCs w:val="24"/>
          <w:lang w:eastAsia="ru-RU"/>
        </w:rPr>
        <w:br/>
        <w:t xml:space="preserve">Придавленные неумолимым временем поверженные деревья, перевоплощаясь в камень, каким-то непостижимым образом сохраняли не только свою форму – кору, годовые кольца, но и естественный цвет. Если быть точным в формулировках, в природе не существует такого процесса, превращающего древесину в камень. Дереву положено истлевать. </w:t>
      </w:r>
      <w:r w:rsidR="001F65FD" w:rsidRPr="00CC45AB">
        <w:rPr>
          <w:rFonts w:ascii="Times New Roman" w:eastAsia="Times New Roman" w:hAnsi="Times New Roman" w:cs="Times New Roman"/>
          <w:bCs/>
          <w:sz w:val="24"/>
          <w:szCs w:val="24"/>
          <w:lang w:eastAsia="ru-RU"/>
        </w:rPr>
        <w:br/>
        <w:t xml:space="preserve">Но подземные воды, просачиваясь через осадочные породы, растворяли в араукариях минеральные соли, замещая их солями кремния. И в результате кристаллизации, длившейся миллионами лет, внутри стволов шло образование разных видов полудрагоценных камней – аметиста, агата, яшмы, оникса, сердолика. Яшма дает матовый кирпично-красный цвет, именно она почему-то взяла на себя роль коры, по цвету на нее очень похожей. Аметист – полупрозрачный, лиловый, подделался под древесину, а агат может принимать любые оттенки. </w:t>
      </w:r>
      <w:r w:rsidR="001F65FD" w:rsidRPr="00CC45AB">
        <w:rPr>
          <w:rFonts w:ascii="Times New Roman" w:eastAsia="Times New Roman" w:hAnsi="Times New Roman" w:cs="Times New Roman"/>
          <w:bCs/>
          <w:sz w:val="24"/>
          <w:szCs w:val="24"/>
          <w:lang w:eastAsia="ru-RU"/>
        </w:rPr>
        <w:br/>
      </w:r>
      <w:proofErr w:type="gramStart"/>
      <w:r w:rsidR="001F65FD" w:rsidRPr="00CC45AB">
        <w:rPr>
          <w:rFonts w:ascii="Times New Roman" w:eastAsia="Times New Roman" w:hAnsi="Times New Roman" w:cs="Times New Roman"/>
          <w:bCs/>
          <w:sz w:val="24"/>
          <w:szCs w:val="24"/>
          <w:lang w:eastAsia="ru-RU"/>
        </w:rPr>
        <w:t>Эти удивительные творения Природы так и остались бы погребенными под 300-метровым слоем осадочных пород, и мы никогда не увидели бы их и не узнали об их существовании, если бы к концу мезозойской эры, около 70 миллионов лет назад, не начались на континенте крупные геологические преобразования, в процессе которых разбушевавшиеся земные недра осушали не только реки, но и целые моря, перекраивая</w:t>
      </w:r>
      <w:proofErr w:type="gramEnd"/>
      <w:r w:rsidR="001F65FD" w:rsidRPr="00CC45AB">
        <w:rPr>
          <w:rFonts w:ascii="Times New Roman" w:eastAsia="Times New Roman" w:hAnsi="Times New Roman" w:cs="Times New Roman"/>
          <w:bCs/>
          <w:sz w:val="24"/>
          <w:szCs w:val="24"/>
          <w:lang w:eastAsia="ru-RU"/>
        </w:rPr>
        <w:t xml:space="preserve"> земную твердь. Над равниной поднялась гигантская гряда Скалистых гор, вытолкнувшая на поверхность и окаменевший лес. Думается, именно тогда 30-60-метровые стволы, подпираемые снизу титаническими силами, раскалывались на куски. </w:t>
      </w:r>
      <w:r w:rsidR="001F65FD" w:rsidRPr="00CC45AB">
        <w:rPr>
          <w:rFonts w:ascii="Times New Roman" w:eastAsia="Times New Roman" w:hAnsi="Times New Roman" w:cs="Times New Roman"/>
          <w:bCs/>
          <w:sz w:val="24"/>
          <w:szCs w:val="24"/>
          <w:lang w:eastAsia="ru-RU"/>
        </w:rPr>
        <w:br/>
        <w:t>Дожди и ветры постепенно смыли и сдули с них последние остатки древней упаковки, и “Окаменелый лес” пару сотен миллионов лет спустя снова увидел свет.</w:t>
      </w:r>
      <w:r w:rsidR="001F65FD" w:rsidRPr="00CC45AB">
        <w:rPr>
          <w:rFonts w:ascii="Times New Roman" w:eastAsia="Times New Roman" w:hAnsi="Times New Roman" w:cs="Times New Roman"/>
          <w:bCs/>
          <w:sz w:val="24"/>
          <w:szCs w:val="24"/>
          <w:lang w:eastAsia="ru-RU"/>
        </w:rPr>
        <w:br/>
      </w:r>
      <w:proofErr w:type="spellStart"/>
      <w:r w:rsidR="001F65FD" w:rsidRPr="00CC45AB">
        <w:rPr>
          <w:rFonts w:ascii="Times New Roman" w:eastAsia="Times New Roman" w:hAnsi="Times New Roman" w:cs="Times New Roman"/>
          <w:bCs/>
          <w:sz w:val="24"/>
          <w:szCs w:val="24"/>
          <w:lang w:eastAsia="ru-RU"/>
        </w:rPr>
        <w:t>Аризонский</w:t>
      </w:r>
      <w:proofErr w:type="spellEnd"/>
      <w:r w:rsidR="001F65FD" w:rsidRPr="00CC45AB">
        <w:rPr>
          <w:rFonts w:ascii="Times New Roman" w:eastAsia="Times New Roman" w:hAnsi="Times New Roman" w:cs="Times New Roman"/>
          <w:bCs/>
          <w:sz w:val="24"/>
          <w:szCs w:val="24"/>
          <w:lang w:eastAsia="ru-RU"/>
        </w:rPr>
        <w:t xml:space="preserve"> </w:t>
      </w:r>
      <w:proofErr w:type="spellStart"/>
      <w:r w:rsidR="001F65FD" w:rsidRPr="00CC45AB">
        <w:rPr>
          <w:rFonts w:ascii="Times New Roman" w:eastAsia="Times New Roman" w:hAnsi="Times New Roman" w:cs="Times New Roman"/>
          <w:bCs/>
          <w:sz w:val="24"/>
          <w:szCs w:val="24"/>
          <w:lang w:eastAsia="ru-RU"/>
        </w:rPr>
        <w:t>Petrified</w:t>
      </w:r>
      <w:proofErr w:type="spellEnd"/>
      <w:r w:rsidR="001F65FD" w:rsidRPr="00CC45AB">
        <w:rPr>
          <w:rFonts w:ascii="Times New Roman" w:eastAsia="Times New Roman" w:hAnsi="Times New Roman" w:cs="Times New Roman"/>
          <w:bCs/>
          <w:sz w:val="24"/>
          <w:szCs w:val="24"/>
          <w:lang w:eastAsia="ru-RU"/>
        </w:rPr>
        <w:t xml:space="preserve"> </w:t>
      </w:r>
      <w:proofErr w:type="spellStart"/>
      <w:r w:rsidR="001F65FD" w:rsidRPr="00CC45AB">
        <w:rPr>
          <w:rFonts w:ascii="Times New Roman" w:eastAsia="Times New Roman" w:hAnsi="Times New Roman" w:cs="Times New Roman"/>
          <w:bCs/>
          <w:sz w:val="24"/>
          <w:szCs w:val="24"/>
          <w:lang w:eastAsia="ru-RU"/>
        </w:rPr>
        <w:t>Forest</w:t>
      </w:r>
      <w:proofErr w:type="spellEnd"/>
      <w:r w:rsidR="001F65FD" w:rsidRPr="00CC45AB">
        <w:rPr>
          <w:rFonts w:ascii="Times New Roman" w:eastAsia="Times New Roman" w:hAnsi="Times New Roman" w:cs="Times New Roman"/>
          <w:bCs/>
          <w:sz w:val="24"/>
          <w:szCs w:val="24"/>
          <w:lang w:eastAsia="ru-RU"/>
        </w:rPr>
        <w:t xml:space="preserve"> - редчайшее явление природы в масштабах всей планеты. Это крупнейшая, как мы уже похвастались, в мире коллекция окаменелостей. Но есть и другие. И везде, где находят каменные деревья, к ним относятся, как к уникальнейшим памятникам истории Земли. Государства объявляют их национальным достоянием и берут </w:t>
      </w:r>
      <w:r>
        <w:rPr>
          <w:rFonts w:ascii="Times New Roman" w:eastAsia="Times New Roman" w:hAnsi="Times New Roman" w:cs="Times New Roman"/>
          <w:bCs/>
          <w:sz w:val="24"/>
          <w:szCs w:val="24"/>
          <w:lang w:eastAsia="ru-RU"/>
        </w:rPr>
        <w:t xml:space="preserve">под свою охрану. </w:t>
      </w:r>
    </w:p>
    <w:p w:rsidR="00CC45AB" w:rsidRPr="00CC45AB" w:rsidRDefault="00CC45AB" w:rsidP="00D822EF">
      <w:pPr>
        <w:spacing w:before="100" w:beforeAutospacing="1" w:after="100" w:afterAutospacing="1" w:line="240" w:lineRule="auto"/>
        <w:outlineLvl w:val="3"/>
        <w:rPr>
          <w:rFonts w:ascii="Times New Roman" w:eastAsia="Times New Roman" w:hAnsi="Times New Roman" w:cs="Times New Roman"/>
          <w:bCs/>
          <w:sz w:val="32"/>
          <w:szCs w:val="32"/>
          <w:lang w:eastAsia="ru-RU"/>
        </w:rPr>
      </w:pPr>
      <w:r w:rsidRPr="00CC45AB">
        <w:rPr>
          <w:rFonts w:ascii="Times New Roman" w:eastAsia="Times New Roman" w:hAnsi="Times New Roman" w:cs="Times New Roman"/>
          <w:bCs/>
          <w:sz w:val="32"/>
          <w:szCs w:val="32"/>
          <w:u w:val="single"/>
          <w:lang w:eastAsia="ru-RU"/>
        </w:rPr>
        <w:lastRenderedPageBreak/>
        <w:t>Химия</w:t>
      </w:r>
      <w:r w:rsidRPr="00CC45AB">
        <w:rPr>
          <w:rFonts w:ascii="Times New Roman" w:eastAsia="Times New Roman" w:hAnsi="Times New Roman" w:cs="Times New Roman"/>
          <w:bCs/>
          <w:sz w:val="32"/>
          <w:szCs w:val="32"/>
          <w:lang w:eastAsia="ru-RU"/>
        </w:rPr>
        <w:t xml:space="preserve">: </w:t>
      </w:r>
    </w:p>
    <w:p w:rsidR="00D822EF" w:rsidRPr="00CC45AB" w:rsidRDefault="00CC45AB" w:rsidP="00CC45AB">
      <w:pPr>
        <w:pStyle w:val="a3"/>
        <w:numPr>
          <w:ilvl w:val="0"/>
          <w:numId w:val="10"/>
        </w:numPr>
        <w:spacing w:before="100" w:beforeAutospacing="1" w:after="100" w:afterAutospacing="1" w:line="240" w:lineRule="auto"/>
        <w:outlineLvl w:val="3"/>
        <w:rPr>
          <w:rFonts w:ascii="Times New Roman" w:hAnsi="Times New Roman" w:cs="Times New Roman"/>
          <w:b/>
          <w:sz w:val="24"/>
          <w:szCs w:val="24"/>
        </w:rPr>
      </w:pPr>
      <w:r w:rsidRPr="00CC45AB">
        <w:rPr>
          <w:rFonts w:ascii="Times New Roman" w:eastAsia="Times New Roman" w:hAnsi="Times New Roman" w:cs="Times New Roman"/>
          <w:b/>
          <w:bCs/>
          <w:sz w:val="24"/>
          <w:szCs w:val="24"/>
          <w:lang w:eastAsia="ru-RU"/>
        </w:rPr>
        <w:t xml:space="preserve">Кварцевые кольца. </w:t>
      </w:r>
      <w:r w:rsidRPr="00CC45AB">
        <w:rPr>
          <w:rFonts w:ascii="Times New Roman" w:eastAsia="Times New Roman" w:hAnsi="Times New Roman" w:cs="Times New Roman"/>
          <w:sz w:val="24"/>
          <w:szCs w:val="24"/>
          <w:lang w:eastAsia="ru-RU"/>
        </w:rPr>
        <w:t>На срезах бревен Окаменелого леса отлично виден тип древесины, из которой они состояли изначально. Каждая клеточка такого дерева заполнена кристаллизовавшимся кварцем. Годовые кольца, теперь состоящие из кварца, показывают годы жизни дерева от молодого побега и до того момента, когда дерево упало на землю.</w:t>
      </w:r>
    </w:p>
    <w:p w:rsidR="00CC45AB" w:rsidRPr="00E047FA" w:rsidRDefault="00CC45AB" w:rsidP="00CC45AB">
      <w:pPr>
        <w:pStyle w:val="a3"/>
        <w:numPr>
          <w:ilvl w:val="0"/>
          <w:numId w:val="10"/>
        </w:numPr>
        <w:spacing w:before="100" w:beforeAutospacing="1" w:after="100" w:afterAutospacing="1" w:line="240" w:lineRule="auto"/>
        <w:outlineLvl w:val="3"/>
        <w:rPr>
          <w:rFonts w:ascii="Times New Roman" w:hAnsi="Times New Roman" w:cs="Times New Roman"/>
          <w:sz w:val="24"/>
          <w:szCs w:val="24"/>
        </w:rPr>
      </w:pPr>
      <w:r w:rsidRPr="00CC45AB">
        <w:rPr>
          <w:rFonts w:ascii="Times New Roman" w:eastAsia="Times New Roman" w:hAnsi="Times New Roman" w:cs="Times New Roman"/>
          <w:bCs/>
          <w:sz w:val="24"/>
          <w:szCs w:val="24"/>
          <w:lang w:eastAsia="ru-RU"/>
        </w:rPr>
        <w:t>Запишите формулу в таблицу.                           (</w:t>
      </w:r>
      <w:proofErr w:type="spellStart"/>
      <w:r w:rsidRPr="00CC45AB">
        <w:rPr>
          <w:rFonts w:ascii="Times New Roman" w:hAnsi="Times New Roman" w:cs="Times New Roman"/>
          <w:i/>
          <w:sz w:val="32"/>
          <w:szCs w:val="32"/>
          <w:lang w:val="en-US"/>
        </w:rPr>
        <w:t>SiO</w:t>
      </w:r>
      <w:proofErr w:type="spellEnd"/>
      <w:r w:rsidRPr="00CC45AB">
        <w:rPr>
          <w:rFonts w:ascii="Times New Roman" w:hAnsi="Times New Roman" w:cs="Times New Roman"/>
          <w:i/>
          <w:sz w:val="32"/>
          <w:szCs w:val="32"/>
        </w:rPr>
        <w:t>2</w:t>
      </w:r>
      <w:r w:rsidRPr="00CC45AB">
        <w:rPr>
          <w:rFonts w:ascii="Times New Roman" w:hAnsi="Times New Roman" w:cs="Times New Roman"/>
          <w:sz w:val="32"/>
          <w:szCs w:val="32"/>
        </w:rPr>
        <w:t>)</w:t>
      </w:r>
    </w:p>
    <w:p w:rsidR="00CC45AB" w:rsidRPr="00E047FA" w:rsidRDefault="00E047FA" w:rsidP="00E047FA">
      <w:pPr>
        <w:pStyle w:val="a3"/>
        <w:numPr>
          <w:ilvl w:val="0"/>
          <w:numId w:val="10"/>
        </w:numPr>
        <w:spacing w:before="100" w:beforeAutospacing="1" w:after="100" w:afterAutospacing="1" w:line="240" w:lineRule="auto"/>
        <w:outlineLvl w:val="3"/>
        <w:rPr>
          <w:rFonts w:ascii="Times New Roman" w:hAnsi="Times New Roman" w:cs="Times New Roman"/>
          <w:sz w:val="24"/>
          <w:szCs w:val="24"/>
        </w:rPr>
      </w:pPr>
      <w:r w:rsidRPr="00E047FA">
        <w:rPr>
          <w:rFonts w:ascii="Times New Roman" w:hAnsi="Times New Roman" w:cs="Times New Roman"/>
          <w:sz w:val="24"/>
          <w:szCs w:val="24"/>
        </w:rPr>
        <w:t xml:space="preserve">Вспомните основные характеристики </w:t>
      </w:r>
    </w:p>
    <w:p w:rsidR="00E047FA" w:rsidRPr="00E047FA" w:rsidRDefault="00E047FA" w:rsidP="00E047FA">
      <w:pPr>
        <w:numPr>
          <w:ilvl w:val="0"/>
          <w:numId w:val="16"/>
        </w:numPr>
        <w:spacing w:before="100" w:beforeAutospacing="1" w:after="100" w:afterAutospacing="1" w:line="240" w:lineRule="auto"/>
      </w:pPr>
      <w:r w:rsidRPr="00E047FA">
        <w:t xml:space="preserve">Относится к группе </w:t>
      </w:r>
      <w:hyperlink r:id="rId101" w:tooltip="Кислоты" w:history="1">
        <w:r w:rsidRPr="00E047FA">
          <w:rPr>
            <w:rStyle w:val="a9"/>
            <w:color w:val="auto"/>
            <w:u w:val="none"/>
          </w:rPr>
          <w:t>кислотных</w:t>
        </w:r>
      </w:hyperlink>
      <w:r w:rsidRPr="00E047FA">
        <w:t xml:space="preserve"> </w:t>
      </w:r>
      <w:hyperlink r:id="rId102" w:tooltip="Оксиды" w:history="1">
        <w:r w:rsidRPr="00E047FA">
          <w:rPr>
            <w:rStyle w:val="a9"/>
            <w:color w:val="auto"/>
            <w:u w:val="none"/>
          </w:rPr>
          <w:t>оксидов</w:t>
        </w:r>
      </w:hyperlink>
      <w:r w:rsidRPr="00E047FA">
        <w:t>.</w:t>
      </w:r>
    </w:p>
    <w:p w:rsidR="00E047FA" w:rsidRPr="00E047FA" w:rsidRDefault="00E047FA" w:rsidP="00E047FA">
      <w:pPr>
        <w:numPr>
          <w:ilvl w:val="0"/>
          <w:numId w:val="16"/>
        </w:numPr>
        <w:spacing w:before="100" w:beforeAutospacing="1" w:after="100" w:afterAutospacing="1" w:line="240" w:lineRule="auto"/>
      </w:pPr>
      <w:r w:rsidRPr="00E047FA">
        <w:t>При нагревании взаимодействует с основными оксидами и щелочами.</w:t>
      </w:r>
    </w:p>
    <w:p w:rsidR="00E047FA" w:rsidRPr="00E047FA" w:rsidRDefault="00E047FA" w:rsidP="00E047FA">
      <w:pPr>
        <w:numPr>
          <w:ilvl w:val="0"/>
          <w:numId w:val="16"/>
        </w:numPr>
        <w:spacing w:before="100" w:beforeAutospacing="1" w:after="100" w:afterAutospacing="1" w:line="240" w:lineRule="auto"/>
      </w:pPr>
      <w:r w:rsidRPr="00E047FA">
        <w:t xml:space="preserve">Растворяется в </w:t>
      </w:r>
      <w:hyperlink r:id="rId103" w:tooltip="Плавиковая кислота" w:history="1">
        <w:r w:rsidRPr="00E047FA">
          <w:rPr>
            <w:rStyle w:val="a9"/>
            <w:color w:val="auto"/>
            <w:u w:val="none"/>
          </w:rPr>
          <w:t>плавиковой кислоте</w:t>
        </w:r>
      </w:hyperlink>
      <w:r w:rsidRPr="00E047FA">
        <w:t>.</w:t>
      </w:r>
    </w:p>
    <w:p w:rsidR="00E047FA" w:rsidRPr="00E047FA" w:rsidRDefault="00E047FA" w:rsidP="00E047FA">
      <w:pPr>
        <w:numPr>
          <w:ilvl w:val="0"/>
          <w:numId w:val="16"/>
        </w:numPr>
        <w:spacing w:before="100" w:beforeAutospacing="1" w:after="100" w:afterAutospacing="1" w:line="240" w:lineRule="auto"/>
      </w:pPr>
      <w:r w:rsidRPr="00E047FA">
        <w:t>SiO</w:t>
      </w:r>
      <w:r w:rsidRPr="00E047FA">
        <w:rPr>
          <w:vertAlign w:val="subscript"/>
        </w:rPr>
        <w:t>2</w:t>
      </w:r>
      <w:r w:rsidRPr="00E047FA">
        <w:t xml:space="preserve"> относится к группе стеклообразующих оксидов, то </w:t>
      </w:r>
      <w:proofErr w:type="gramStart"/>
      <w:r w:rsidRPr="00E047FA">
        <w:t>есть</w:t>
      </w:r>
      <w:proofErr w:type="gramEnd"/>
      <w:r w:rsidRPr="00E047FA">
        <w:t xml:space="preserve"> склонен к образованию переохлажденного расплава — </w:t>
      </w:r>
      <w:hyperlink r:id="rId104" w:tooltip="Стекло" w:history="1">
        <w:r w:rsidRPr="00E047FA">
          <w:rPr>
            <w:rStyle w:val="a9"/>
            <w:color w:val="auto"/>
            <w:u w:val="none"/>
          </w:rPr>
          <w:t>стекла</w:t>
        </w:r>
      </w:hyperlink>
      <w:r w:rsidRPr="00E047FA">
        <w:t>.</w:t>
      </w:r>
    </w:p>
    <w:p w:rsidR="00E047FA" w:rsidRPr="00E047FA" w:rsidRDefault="00E047FA" w:rsidP="00E047FA">
      <w:pPr>
        <w:numPr>
          <w:ilvl w:val="0"/>
          <w:numId w:val="16"/>
        </w:numPr>
        <w:spacing w:before="100" w:beforeAutospacing="1" w:after="100" w:afterAutospacing="1" w:line="240" w:lineRule="auto"/>
      </w:pPr>
      <w:r w:rsidRPr="00E047FA">
        <w:t xml:space="preserve">Один из лучших </w:t>
      </w:r>
      <w:hyperlink r:id="rId105" w:tooltip="Диэлектрик" w:history="1">
        <w:r w:rsidRPr="00E047FA">
          <w:rPr>
            <w:rStyle w:val="a9"/>
            <w:color w:val="auto"/>
            <w:u w:val="none"/>
          </w:rPr>
          <w:t>диэлектриков</w:t>
        </w:r>
      </w:hyperlink>
      <w:r w:rsidRPr="00E047FA">
        <w:t xml:space="preserve"> (</w:t>
      </w:r>
      <w:hyperlink r:id="rId106" w:tooltip="Электрический ток" w:history="1">
        <w:r w:rsidRPr="00E047FA">
          <w:rPr>
            <w:rStyle w:val="a9"/>
            <w:color w:val="auto"/>
            <w:u w:val="none"/>
          </w:rPr>
          <w:t>электрический ток</w:t>
        </w:r>
      </w:hyperlink>
      <w:r w:rsidRPr="00E047FA">
        <w:t xml:space="preserve"> не проводит).</w:t>
      </w:r>
    </w:p>
    <w:p w:rsidR="00A65E69" w:rsidRDefault="00E047FA" w:rsidP="004B353E">
      <w:pPr>
        <w:numPr>
          <w:ilvl w:val="0"/>
          <w:numId w:val="16"/>
        </w:numPr>
        <w:spacing w:before="100" w:beforeAutospacing="1" w:after="100" w:afterAutospacing="1" w:line="240" w:lineRule="auto"/>
      </w:pPr>
      <w:r w:rsidRPr="00E047FA">
        <w:t>Имеет атомную кристаллическую решетку.</w:t>
      </w:r>
    </w:p>
    <w:p w:rsidR="006105D6" w:rsidRDefault="006105D6" w:rsidP="006105D6">
      <w:pPr>
        <w:spacing w:before="100" w:beforeAutospacing="1" w:after="100" w:afterAutospacing="1" w:line="240" w:lineRule="auto"/>
      </w:pPr>
    </w:p>
    <w:p w:rsidR="006105D6" w:rsidRPr="00F45723" w:rsidRDefault="006105D6" w:rsidP="006105D6">
      <w:pPr>
        <w:pStyle w:val="a3"/>
        <w:numPr>
          <w:ilvl w:val="0"/>
          <w:numId w:val="1"/>
        </w:numPr>
        <w:spacing w:before="100" w:beforeAutospacing="1" w:after="100" w:afterAutospacing="1" w:line="240" w:lineRule="auto"/>
        <w:rPr>
          <w:rFonts w:ascii="Times New Roman" w:hAnsi="Times New Roman" w:cs="Times New Roman"/>
          <w:sz w:val="28"/>
          <w:szCs w:val="28"/>
        </w:rPr>
      </w:pPr>
      <w:r w:rsidRPr="00F45723">
        <w:rPr>
          <w:rFonts w:ascii="Times New Roman" w:hAnsi="Times New Roman" w:cs="Times New Roman"/>
          <w:sz w:val="28"/>
          <w:szCs w:val="28"/>
        </w:rPr>
        <w:t xml:space="preserve">Итог </w:t>
      </w:r>
    </w:p>
    <w:p w:rsidR="006105D6" w:rsidRPr="00F45723" w:rsidRDefault="006105D6" w:rsidP="006105D6">
      <w:pPr>
        <w:pStyle w:val="a3"/>
        <w:numPr>
          <w:ilvl w:val="1"/>
          <w:numId w:val="22"/>
        </w:numPr>
        <w:spacing w:before="100" w:beforeAutospacing="1" w:after="100" w:afterAutospacing="1" w:line="240" w:lineRule="auto"/>
        <w:rPr>
          <w:rFonts w:ascii="Times New Roman" w:hAnsi="Times New Roman" w:cs="Times New Roman"/>
          <w:sz w:val="24"/>
          <w:szCs w:val="24"/>
        </w:rPr>
      </w:pPr>
      <w:r w:rsidRPr="00F45723">
        <w:rPr>
          <w:rFonts w:ascii="Times New Roman" w:hAnsi="Times New Roman" w:cs="Times New Roman"/>
          <w:sz w:val="24"/>
          <w:szCs w:val="24"/>
        </w:rPr>
        <w:t xml:space="preserve">Мы совершили увлекательное путешествие по чудесным уголкам природы, где непостижимым образом сочетаются естественная природная красота и сложнейшие химические соединения. Итогом нашего урока можно считать заполненную таблицу. И огромное </w:t>
      </w:r>
      <w:proofErr w:type="gramStart"/>
      <w:r w:rsidRPr="00F45723">
        <w:rPr>
          <w:rFonts w:ascii="Times New Roman" w:hAnsi="Times New Roman" w:cs="Times New Roman"/>
          <w:sz w:val="24"/>
          <w:szCs w:val="24"/>
        </w:rPr>
        <w:t>удовольствие</w:t>
      </w:r>
      <w:proofErr w:type="gramEnd"/>
      <w:r w:rsidRPr="00F45723">
        <w:rPr>
          <w:rFonts w:ascii="Times New Roman" w:hAnsi="Times New Roman" w:cs="Times New Roman"/>
          <w:sz w:val="24"/>
          <w:szCs w:val="24"/>
        </w:rPr>
        <w:t xml:space="preserve"> полученное в ходе нашего путешествия</w:t>
      </w:r>
      <w:r w:rsidR="00F45723">
        <w:rPr>
          <w:rFonts w:ascii="Times New Roman" w:hAnsi="Times New Roman" w:cs="Times New Roman"/>
          <w:sz w:val="24"/>
          <w:szCs w:val="24"/>
        </w:rPr>
        <w:t>.</w:t>
      </w:r>
    </w:p>
    <w:p w:rsidR="00A65E69" w:rsidRDefault="00A65E69" w:rsidP="00A65E69"/>
    <w:tbl>
      <w:tblPr>
        <w:tblStyle w:val="ac"/>
        <w:tblW w:w="10120" w:type="dxa"/>
        <w:tblLook w:val="04A0"/>
      </w:tblPr>
      <w:tblGrid>
        <w:gridCol w:w="2513"/>
        <w:gridCol w:w="2982"/>
        <w:gridCol w:w="2453"/>
        <w:gridCol w:w="2172"/>
      </w:tblGrid>
      <w:tr w:rsidR="004034F3" w:rsidRPr="006105D6" w:rsidTr="003F2784">
        <w:trPr>
          <w:trHeight w:val="589"/>
        </w:trPr>
        <w:tc>
          <w:tcPr>
            <w:tcW w:w="2513" w:type="dxa"/>
          </w:tcPr>
          <w:p w:rsidR="004034F3" w:rsidRPr="006105D6" w:rsidRDefault="004034F3" w:rsidP="00A65E69">
            <w:pPr>
              <w:tabs>
                <w:tab w:val="left" w:pos="4220"/>
              </w:tabs>
              <w:rPr>
                <w:rFonts w:ascii="Times New Roman" w:hAnsi="Times New Roman" w:cs="Times New Roman"/>
                <w:sz w:val="32"/>
                <w:szCs w:val="32"/>
              </w:rPr>
            </w:pPr>
            <w:r w:rsidRPr="006105D6">
              <w:rPr>
                <w:rFonts w:ascii="Times New Roman" w:hAnsi="Times New Roman" w:cs="Times New Roman"/>
                <w:sz w:val="32"/>
                <w:szCs w:val="32"/>
              </w:rPr>
              <w:t xml:space="preserve">Название географического объекта </w:t>
            </w:r>
          </w:p>
        </w:tc>
        <w:tc>
          <w:tcPr>
            <w:tcW w:w="2982" w:type="dxa"/>
          </w:tcPr>
          <w:p w:rsidR="004034F3" w:rsidRPr="006105D6" w:rsidRDefault="004034F3" w:rsidP="00A65E69">
            <w:pPr>
              <w:tabs>
                <w:tab w:val="left" w:pos="4220"/>
              </w:tabs>
              <w:rPr>
                <w:rFonts w:ascii="Times New Roman" w:hAnsi="Times New Roman" w:cs="Times New Roman"/>
                <w:sz w:val="32"/>
                <w:szCs w:val="32"/>
              </w:rPr>
            </w:pPr>
            <w:r>
              <w:rPr>
                <w:rFonts w:ascii="Times New Roman" w:hAnsi="Times New Roman" w:cs="Times New Roman"/>
                <w:sz w:val="32"/>
                <w:szCs w:val="32"/>
              </w:rPr>
              <w:t xml:space="preserve">Место расположения </w:t>
            </w:r>
          </w:p>
        </w:tc>
        <w:tc>
          <w:tcPr>
            <w:tcW w:w="2453" w:type="dxa"/>
          </w:tcPr>
          <w:p w:rsidR="004034F3" w:rsidRPr="006105D6" w:rsidRDefault="004034F3" w:rsidP="00A65E69">
            <w:pPr>
              <w:tabs>
                <w:tab w:val="left" w:pos="4220"/>
              </w:tabs>
              <w:rPr>
                <w:rFonts w:ascii="Times New Roman" w:hAnsi="Times New Roman" w:cs="Times New Roman"/>
                <w:sz w:val="32"/>
                <w:szCs w:val="32"/>
              </w:rPr>
            </w:pPr>
            <w:r w:rsidRPr="006105D6">
              <w:rPr>
                <w:rFonts w:ascii="Times New Roman" w:hAnsi="Times New Roman" w:cs="Times New Roman"/>
                <w:sz w:val="32"/>
                <w:szCs w:val="32"/>
              </w:rPr>
              <w:t xml:space="preserve">Название химического элемента </w:t>
            </w:r>
          </w:p>
        </w:tc>
        <w:tc>
          <w:tcPr>
            <w:tcW w:w="2172" w:type="dxa"/>
          </w:tcPr>
          <w:p w:rsidR="004034F3" w:rsidRPr="006105D6" w:rsidRDefault="004034F3" w:rsidP="00A65E69">
            <w:pPr>
              <w:tabs>
                <w:tab w:val="left" w:pos="4220"/>
              </w:tabs>
              <w:rPr>
                <w:rFonts w:ascii="Times New Roman" w:hAnsi="Times New Roman" w:cs="Times New Roman"/>
                <w:sz w:val="32"/>
                <w:szCs w:val="32"/>
              </w:rPr>
            </w:pPr>
            <w:r w:rsidRPr="006105D6">
              <w:rPr>
                <w:rFonts w:ascii="Times New Roman" w:hAnsi="Times New Roman" w:cs="Times New Roman"/>
                <w:sz w:val="32"/>
                <w:szCs w:val="32"/>
              </w:rPr>
              <w:t>Химическая формула</w:t>
            </w:r>
          </w:p>
        </w:tc>
      </w:tr>
      <w:tr w:rsidR="004034F3" w:rsidRPr="006105D6" w:rsidTr="003F2784">
        <w:trPr>
          <w:trHeight w:val="576"/>
        </w:trPr>
        <w:tc>
          <w:tcPr>
            <w:tcW w:w="2513" w:type="dxa"/>
          </w:tcPr>
          <w:p w:rsidR="004034F3" w:rsidRPr="006105D6" w:rsidRDefault="004034F3" w:rsidP="00F45723">
            <w:pPr>
              <w:tabs>
                <w:tab w:val="left" w:pos="4220"/>
              </w:tabs>
              <w:jc w:val="both"/>
              <w:rPr>
                <w:rFonts w:ascii="Times New Roman" w:hAnsi="Times New Roman" w:cs="Times New Roman"/>
                <w:sz w:val="24"/>
                <w:szCs w:val="24"/>
              </w:rPr>
            </w:pPr>
            <w:r w:rsidRPr="006105D6">
              <w:rPr>
                <w:rFonts w:ascii="Times New Roman" w:hAnsi="Times New Roman" w:cs="Times New Roman"/>
                <w:sz w:val="24"/>
                <w:szCs w:val="24"/>
              </w:rPr>
              <w:t>Большой Каньон</w:t>
            </w:r>
          </w:p>
        </w:tc>
        <w:tc>
          <w:tcPr>
            <w:tcW w:w="2982" w:type="dxa"/>
          </w:tcPr>
          <w:p w:rsidR="004034F3" w:rsidRPr="003F2784" w:rsidRDefault="004034F3" w:rsidP="00F45723">
            <w:pPr>
              <w:pStyle w:val="a3"/>
              <w:spacing w:before="100" w:beforeAutospacing="1" w:after="100" w:afterAutospacing="1"/>
              <w:ind w:left="360"/>
              <w:jc w:val="both"/>
              <w:outlineLvl w:val="3"/>
              <w:rPr>
                <w:rFonts w:ascii="Times New Roman" w:hAnsi="Times New Roman" w:cs="Times New Roman"/>
                <w:sz w:val="24"/>
                <w:szCs w:val="24"/>
              </w:rPr>
            </w:pPr>
            <w:hyperlink r:id="rId107" w:tooltip="Колорадо (плато)" w:history="1">
              <w:r w:rsidRPr="003F2784">
                <w:rPr>
                  <w:rStyle w:val="a9"/>
                  <w:rFonts w:ascii="Times New Roman" w:hAnsi="Times New Roman" w:cs="Times New Roman"/>
                  <w:color w:val="auto"/>
                  <w:sz w:val="24"/>
                  <w:szCs w:val="24"/>
                  <w:u w:val="none"/>
                </w:rPr>
                <w:t>плато Колорадо</w:t>
              </w:r>
            </w:hyperlink>
            <w:r w:rsidRPr="003F2784">
              <w:rPr>
                <w:rFonts w:ascii="Times New Roman" w:hAnsi="Times New Roman" w:cs="Times New Roman"/>
                <w:sz w:val="24"/>
                <w:szCs w:val="24"/>
              </w:rPr>
              <w:t xml:space="preserve">, </w:t>
            </w:r>
            <w:hyperlink r:id="rId108" w:tooltip="Аризона (штат)" w:history="1">
              <w:r w:rsidRPr="003F2784">
                <w:rPr>
                  <w:rStyle w:val="a9"/>
                  <w:rFonts w:ascii="Times New Roman" w:hAnsi="Times New Roman" w:cs="Times New Roman"/>
                  <w:color w:val="auto"/>
                  <w:sz w:val="24"/>
                  <w:szCs w:val="24"/>
                  <w:u w:val="none"/>
                </w:rPr>
                <w:t>штат Аризона</w:t>
              </w:r>
            </w:hyperlink>
            <w:r w:rsidRPr="003F2784">
              <w:rPr>
                <w:rFonts w:ascii="Times New Roman" w:hAnsi="Times New Roman" w:cs="Times New Roman"/>
                <w:sz w:val="24"/>
                <w:szCs w:val="24"/>
              </w:rPr>
              <w:t xml:space="preserve">, </w:t>
            </w:r>
            <w:hyperlink r:id="rId109" w:tooltip="Соединённые Штаты Америки" w:history="1">
              <w:r w:rsidRPr="003F2784">
                <w:rPr>
                  <w:rStyle w:val="a9"/>
                  <w:rFonts w:ascii="Times New Roman" w:hAnsi="Times New Roman" w:cs="Times New Roman"/>
                  <w:color w:val="auto"/>
                  <w:sz w:val="24"/>
                  <w:szCs w:val="24"/>
                  <w:u w:val="none"/>
                </w:rPr>
                <w:t>США</w:t>
              </w:r>
            </w:hyperlink>
            <w:r w:rsidRPr="003F2784">
              <w:rPr>
                <w:rFonts w:ascii="Times New Roman" w:hAnsi="Times New Roman" w:cs="Times New Roman"/>
                <w:sz w:val="24"/>
                <w:szCs w:val="24"/>
              </w:rPr>
              <w:t>,</w:t>
            </w:r>
          </w:p>
        </w:tc>
        <w:tc>
          <w:tcPr>
            <w:tcW w:w="2453" w:type="dxa"/>
          </w:tcPr>
          <w:p w:rsidR="004034F3" w:rsidRPr="003F2784" w:rsidRDefault="004034F3" w:rsidP="003F2784">
            <w:pPr>
              <w:spacing w:before="100" w:beforeAutospacing="1" w:after="100" w:afterAutospacing="1"/>
              <w:jc w:val="both"/>
              <w:outlineLvl w:val="3"/>
              <w:rPr>
                <w:rFonts w:ascii="Times New Roman" w:eastAsia="Times New Roman" w:hAnsi="Times New Roman" w:cs="Times New Roman"/>
                <w:bCs/>
                <w:sz w:val="24"/>
                <w:szCs w:val="24"/>
                <w:lang w:eastAsia="ru-RU"/>
              </w:rPr>
            </w:pPr>
            <w:r w:rsidRPr="003F2784">
              <w:rPr>
                <w:rFonts w:ascii="Times New Roman" w:hAnsi="Times New Roman" w:cs="Times New Roman"/>
                <w:sz w:val="24"/>
                <w:szCs w:val="24"/>
              </w:rPr>
              <w:t xml:space="preserve">Карбонат кальция </w:t>
            </w:r>
          </w:p>
          <w:p w:rsidR="004034F3" w:rsidRPr="006105D6" w:rsidRDefault="004034F3" w:rsidP="00F45723">
            <w:pPr>
              <w:pStyle w:val="a3"/>
              <w:spacing w:before="100" w:beforeAutospacing="1" w:after="100" w:afterAutospacing="1"/>
              <w:ind w:left="1070"/>
              <w:jc w:val="both"/>
              <w:outlineLvl w:val="3"/>
              <w:rPr>
                <w:rFonts w:ascii="Times New Roman" w:eastAsia="Times New Roman" w:hAnsi="Times New Roman" w:cs="Times New Roman"/>
                <w:bCs/>
                <w:sz w:val="24"/>
                <w:szCs w:val="24"/>
                <w:lang w:eastAsia="ru-RU"/>
              </w:rPr>
            </w:pPr>
          </w:p>
        </w:tc>
        <w:tc>
          <w:tcPr>
            <w:tcW w:w="2172" w:type="dxa"/>
          </w:tcPr>
          <w:p w:rsidR="004034F3" w:rsidRPr="00F45723" w:rsidRDefault="004034F3" w:rsidP="00F45723">
            <w:pPr>
              <w:spacing w:before="100" w:beforeAutospacing="1" w:after="100" w:afterAutospacing="1"/>
              <w:jc w:val="both"/>
              <w:outlineLvl w:val="3"/>
              <w:rPr>
                <w:rFonts w:ascii="Times New Roman" w:hAnsi="Times New Roman" w:cs="Times New Roman"/>
                <w:sz w:val="24"/>
                <w:szCs w:val="24"/>
              </w:rPr>
            </w:pPr>
            <w:r w:rsidRPr="00F45723">
              <w:rPr>
                <w:rFonts w:ascii="Times New Roman" w:hAnsi="Times New Roman" w:cs="Times New Roman"/>
                <w:sz w:val="24"/>
                <w:szCs w:val="24"/>
              </w:rPr>
              <w:t>CaCO3</w:t>
            </w:r>
          </w:p>
        </w:tc>
      </w:tr>
      <w:tr w:rsidR="004034F3" w:rsidRPr="006105D6" w:rsidTr="003F2784">
        <w:trPr>
          <w:trHeight w:val="364"/>
        </w:trPr>
        <w:tc>
          <w:tcPr>
            <w:tcW w:w="2513" w:type="dxa"/>
          </w:tcPr>
          <w:p w:rsidR="004034F3" w:rsidRPr="006105D6" w:rsidRDefault="004034F3" w:rsidP="00F45723">
            <w:pPr>
              <w:spacing w:before="100" w:beforeAutospacing="1" w:after="100" w:afterAutospacing="1"/>
              <w:jc w:val="both"/>
              <w:outlineLvl w:val="1"/>
              <w:rPr>
                <w:rFonts w:ascii="Times New Roman" w:eastAsia="Times New Roman" w:hAnsi="Times New Roman" w:cs="Times New Roman"/>
                <w:bCs/>
                <w:sz w:val="24"/>
                <w:szCs w:val="24"/>
                <w:lang w:eastAsia="ru-RU"/>
              </w:rPr>
            </w:pPr>
            <w:proofErr w:type="spellStart"/>
            <w:r w:rsidRPr="006105D6">
              <w:rPr>
                <w:rFonts w:ascii="Times New Roman" w:eastAsia="Times New Roman" w:hAnsi="Times New Roman" w:cs="Times New Roman"/>
                <w:bCs/>
                <w:sz w:val="24"/>
                <w:szCs w:val="24"/>
                <w:lang w:eastAsia="ru-RU"/>
              </w:rPr>
              <w:t>Данакильская</w:t>
            </w:r>
            <w:proofErr w:type="spellEnd"/>
            <w:r w:rsidRPr="006105D6">
              <w:rPr>
                <w:rFonts w:ascii="Times New Roman" w:eastAsia="Times New Roman" w:hAnsi="Times New Roman" w:cs="Times New Roman"/>
                <w:bCs/>
                <w:sz w:val="24"/>
                <w:szCs w:val="24"/>
                <w:lang w:eastAsia="ru-RU"/>
              </w:rPr>
              <w:t xml:space="preserve"> впадина</w:t>
            </w:r>
          </w:p>
        </w:tc>
        <w:tc>
          <w:tcPr>
            <w:tcW w:w="2982" w:type="dxa"/>
          </w:tcPr>
          <w:p w:rsidR="004034F3" w:rsidRPr="003F2784" w:rsidRDefault="003F2784" w:rsidP="003F2784">
            <w:pPr>
              <w:tabs>
                <w:tab w:val="left" w:pos="4220"/>
              </w:tabs>
              <w:jc w:val="both"/>
              <w:rPr>
                <w:rFonts w:ascii="Times New Roman" w:hAnsi="Times New Roman" w:cs="Times New Roman"/>
                <w:sz w:val="24"/>
                <w:szCs w:val="24"/>
              </w:rPr>
            </w:pPr>
            <w:r w:rsidRPr="003F2784">
              <w:rPr>
                <w:rFonts w:ascii="Times New Roman" w:hAnsi="Times New Roman" w:cs="Times New Roman"/>
                <w:sz w:val="24"/>
                <w:szCs w:val="24"/>
              </w:rPr>
              <w:t> </w:t>
            </w:r>
            <w:proofErr w:type="spellStart"/>
            <w:r w:rsidRPr="003F2784">
              <w:rPr>
                <w:rFonts w:ascii="Times New Roman" w:eastAsia="Times New Roman" w:hAnsi="Times New Roman" w:cs="Times New Roman"/>
                <w:bCs/>
                <w:sz w:val="24"/>
                <w:szCs w:val="24"/>
                <w:lang w:eastAsia="ru-RU"/>
              </w:rPr>
              <w:t>Восточно-Африканский</w:t>
            </w:r>
            <w:proofErr w:type="spellEnd"/>
            <w:r w:rsidRPr="003F2784">
              <w:rPr>
                <w:rFonts w:ascii="Times New Roman" w:eastAsia="Times New Roman" w:hAnsi="Times New Roman" w:cs="Times New Roman"/>
                <w:bCs/>
                <w:sz w:val="24"/>
                <w:szCs w:val="24"/>
                <w:lang w:eastAsia="ru-RU"/>
              </w:rPr>
              <w:t xml:space="preserve"> разлом</w:t>
            </w:r>
            <w:r w:rsidRPr="003F2784">
              <w:rPr>
                <w:rFonts w:ascii="Times New Roman" w:hAnsi="Times New Roman" w:cs="Times New Roman"/>
                <w:sz w:val="24"/>
                <w:szCs w:val="24"/>
              </w:rPr>
              <w:t xml:space="preserve"> C.-B. Эфиопии,</w:t>
            </w:r>
          </w:p>
        </w:tc>
        <w:tc>
          <w:tcPr>
            <w:tcW w:w="2453" w:type="dxa"/>
          </w:tcPr>
          <w:p w:rsidR="004034F3" w:rsidRPr="006105D6" w:rsidRDefault="004034F3" w:rsidP="00F45723">
            <w:pPr>
              <w:tabs>
                <w:tab w:val="left" w:pos="4220"/>
              </w:tabs>
              <w:jc w:val="both"/>
              <w:rPr>
                <w:rFonts w:ascii="Times New Roman" w:hAnsi="Times New Roman" w:cs="Times New Roman"/>
                <w:sz w:val="24"/>
                <w:szCs w:val="24"/>
              </w:rPr>
            </w:pPr>
            <w:r w:rsidRPr="006105D6">
              <w:rPr>
                <w:rFonts w:ascii="Times New Roman" w:hAnsi="Times New Roman" w:cs="Times New Roman"/>
                <w:sz w:val="24"/>
                <w:szCs w:val="24"/>
              </w:rPr>
              <w:t xml:space="preserve">Хлорид натрия  </w:t>
            </w:r>
          </w:p>
        </w:tc>
        <w:tc>
          <w:tcPr>
            <w:tcW w:w="2172" w:type="dxa"/>
          </w:tcPr>
          <w:p w:rsidR="004034F3" w:rsidRPr="006105D6" w:rsidRDefault="004034F3" w:rsidP="00F45723">
            <w:pPr>
              <w:jc w:val="both"/>
              <w:rPr>
                <w:rFonts w:ascii="Times New Roman" w:hAnsi="Times New Roman" w:cs="Times New Roman"/>
                <w:sz w:val="24"/>
                <w:szCs w:val="24"/>
              </w:rPr>
            </w:pPr>
            <w:r w:rsidRPr="006105D6">
              <w:rPr>
                <w:rFonts w:ascii="Times New Roman" w:hAnsi="Times New Roman" w:cs="Times New Roman"/>
                <w:sz w:val="24"/>
                <w:szCs w:val="24"/>
                <w:lang w:val="en-US"/>
              </w:rPr>
              <w:t>Na</w:t>
            </w:r>
            <w:r w:rsidRPr="006105D6">
              <w:rPr>
                <w:rFonts w:ascii="Times New Roman" w:hAnsi="Times New Roman" w:cs="Times New Roman"/>
                <w:sz w:val="24"/>
                <w:szCs w:val="24"/>
              </w:rPr>
              <w:t xml:space="preserve"> </w:t>
            </w:r>
            <w:r w:rsidRPr="006105D6">
              <w:rPr>
                <w:rFonts w:ascii="Times New Roman" w:hAnsi="Times New Roman" w:cs="Times New Roman"/>
                <w:sz w:val="24"/>
                <w:szCs w:val="24"/>
                <w:lang w:val="en-US"/>
              </w:rPr>
              <w:t>CL</w:t>
            </w:r>
          </w:p>
        </w:tc>
      </w:tr>
      <w:tr w:rsidR="004034F3" w:rsidRPr="006105D6" w:rsidTr="003F2784">
        <w:trPr>
          <w:trHeight w:val="295"/>
        </w:trPr>
        <w:tc>
          <w:tcPr>
            <w:tcW w:w="2513" w:type="dxa"/>
          </w:tcPr>
          <w:p w:rsidR="004034F3" w:rsidRPr="006105D6" w:rsidRDefault="004034F3" w:rsidP="00F45723">
            <w:pPr>
              <w:tabs>
                <w:tab w:val="left" w:pos="4220"/>
              </w:tabs>
              <w:jc w:val="both"/>
              <w:rPr>
                <w:rFonts w:ascii="Times New Roman" w:hAnsi="Times New Roman" w:cs="Times New Roman"/>
                <w:sz w:val="24"/>
                <w:szCs w:val="24"/>
              </w:rPr>
            </w:pPr>
            <w:r w:rsidRPr="006105D6">
              <w:rPr>
                <w:rFonts w:ascii="Times New Roman" w:hAnsi="Times New Roman" w:cs="Times New Roman"/>
                <w:sz w:val="24"/>
                <w:szCs w:val="24"/>
              </w:rPr>
              <w:t xml:space="preserve">Долина Монументов </w:t>
            </w:r>
          </w:p>
        </w:tc>
        <w:tc>
          <w:tcPr>
            <w:tcW w:w="2982" w:type="dxa"/>
          </w:tcPr>
          <w:p w:rsidR="004034F3" w:rsidRPr="003F2784" w:rsidRDefault="003F2784" w:rsidP="00F45723">
            <w:pPr>
              <w:tabs>
                <w:tab w:val="left" w:pos="4220"/>
              </w:tabs>
              <w:jc w:val="both"/>
              <w:rPr>
                <w:rFonts w:ascii="Times New Roman" w:hAnsi="Times New Roman" w:cs="Times New Roman"/>
                <w:sz w:val="24"/>
                <w:szCs w:val="24"/>
              </w:rPr>
            </w:pPr>
            <w:proofErr w:type="gramStart"/>
            <w:r w:rsidRPr="003F2784">
              <w:rPr>
                <w:rFonts w:ascii="Times New Roman" w:hAnsi="Times New Roman" w:cs="Times New Roman"/>
                <w:sz w:val="24"/>
                <w:szCs w:val="24"/>
              </w:rPr>
              <w:t>северо-востоке</w:t>
            </w:r>
            <w:proofErr w:type="gramEnd"/>
            <w:r w:rsidRPr="003F2784">
              <w:rPr>
                <w:rFonts w:ascii="Times New Roman" w:hAnsi="Times New Roman" w:cs="Times New Roman"/>
                <w:sz w:val="24"/>
                <w:szCs w:val="24"/>
              </w:rPr>
              <w:t xml:space="preserve"> штата </w:t>
            </w:r>
            <w:hyperlink r:id="rId110" w:tooltip="Аризона" w:history="1">
              <w:r w:rsidRPr="003F2784">
                <w:rPr>
                  <w:rStyle w:val="a9"/>
                  <w:rFonts w:ascii="Times New Roman" w:hAnsi="Times New Roman" w:cs="Times New Roman"/>
                  <w:color w:val="auto"/>
                  <w:sz w:val="24"/>
                  <w:szCs w:val="24"/>
                  <w:u w:val="none"/>
                </w:rPr>
                <w:t>Аризона</w:t>
              </w:r>
            </w:hyperlink>
            <w:r w:rsidRPr="003F2784">
              <w:rPr>
                <w:rFonts w:ascii="Times New Roman" w:hAnsi="Times New Roman" w:cs="Times New Roman"/>
                <w:sz w:val="24"/>
                <w:szCs w:val="24"/>
              </w:rPr>
              <w:t xml:space="preserve"> США</w:t>
            </w:r>
          </w:p>
        </w:tc>
        <w:tc>
          <w:tcPr>
            <w:tcW w:w="2453" w:type="dxa"/>
          </w:tcPr>
          <w:p w:rsidR="004034F3" w:rsidRPr="006105D6" w:rsidRDefault="004034F3" w:rsidP="00F45723">
            <w:pPr>
              <w:tabs>
                <w:tab w:val="left" w:pos="4220"/>
              </w:tabs>
              <w:jc w:val="both"/>
              <w:rPr>
                <w:rFonts w:ascii="Times New Roman" w:hAnsi="Times New Roman" w:cs="Times New Roman"/>
                <w:sz w:val="24"/>
                <w:szCs w:val="24"/>
              </w:rPr>
            </w:pPr>
            <w:r w:rsidRPr="006105D6">
              <w:rPr>
                <w:rFonts w:ascii="Times New Roman" w:hAnsi="Times New Roman" w:cs="Times New Roman"/>
                <w:sz w:val="24"/>
                <w:szCs w:val="24"/>
              </w:rPr>
              <w:t xml:space="preserve">Оксид железа </w:t>
            </w:r>
          </w:p>
        </w:tc>
        <w:tc>
          <w:tcPr>
            <w:tcW w:w="2172" w:type="dxa"/>
          </w:tcPr>
          <w:p w:rsidR="004034F3" w:rsidRPr="00F45723" w:rsidRDefault="004034F3" w:rsidP="00F45723">
            <w:pPr>
              <w:jc w:val="both"/>
              <w:rPr>
                <w:rFonts w:ascii="Times New Roman" w:hAnsi="Times New Roman" w:cs="Times New Roman"/>
                <w:sz w:val="24"/>
                <w:szCs w:val="24"/>
              </w:rPr>
            </w:pPr>
            <w:r w:rsidRPr="00F45723">
              <w:rPr>
                <w:rFonts w:ascii="Times New Roman" w:hAnsi="Times New Roman" w:cs="Times New Roman"/>
                <w:sz w:val="24"/>
                <w:szCs w:val="24"/>
              </w:rPr>
              <w:t>(</w:t>
            </w:r>
            <w:r w:rsidRPr="00F45723">
              <w:rPr>
                <w:rFonts w:ascii="Times New Roman" w:hAnsi="Times New Roman" w:cs="Times New Roman"/>
                <w:sz w:val="24"/>
                <w:szCs w:val="24"/>
                <w:lang w:val="en-US"/>
              </w:rPr>
              <w:t>Fe</w:t>
            </w:r>
            <w:r w:rsidRPr="00F45723">
              <w:rPr>
                <w:rFonts w:ascii="Times New Roman" w:hAnsi="Times New Roman" w:cs="Times New Roman"/>
                <w:sz w:val="24"/>
                <w:szCs w:val="24"/>
                <w:vertAlign w:val="subscript"/>
              </w:rPr>
              <w:t>2</w:t>
            </w:r>
            <w:r w:rsidRPr="00F45723">
              <w:rPr>
                <w:rFonts w:ascii="Times New Roman" w:hAnsi="Times New Roman" w:cs="Times New Roman"/>
                <w:sz w:val="24"/>
                <w:szCs w:val="24"/>
                <w:lang w:val="en-US"/>
              </w:rPr>
              <w:t>O</w:t>
            </w:r>
            <w:r w:rsidRPr="00F45723">
              <w:rPr>
                <w:rFonts w:ascii="Times New Roman" w:hAnsi="Times New Roman" w:cs="Times New Roman"/>
                <w:sz w:val="24"/>
                <w:szCs w:val="24"/>
                <w:vertAlign w:val="subscript"/>
              </w:rPr>
              <w:t>3</w:t>
            </w:r>
            <w:proofErr w:type="gramStart"/>
            <w:r w:rsidRPr="00F45723">
              <w:rPr>
                <w:rFonts w:ascii="Times New Roman" w:hAnsi="Times New Roman" w:cs="Times New Roman"/>
                <w:sz w:val="24"/>
                <w:szCs w:val="24"/>
                <w:vertAlign w:val="subscript"/>
              </w:rPr>
              <w:t xml:space="preserve"> </w:t>
            </w:r>
            <w:r w:rsidRPr="00F45723">
              <w:rPr>
                <w:rFonts w:ascii="Times New Roman" w:hAnsi="Times New Roman" w:cs="Times New Roman"/>
                <w:sz w:val="24"/>
                <w:szCs w:val="24"/>
              </w:rPr>
              <w:t>)</w:t>
            </w:r>
            <w:proofErr w:type="gramEnd"/>
          </w:p>
          <w:p w:rsidR="004034F3" w:rsidRPr="006105D6" w:rsidRDefault="004034F3" w:rsidP="00F45723">
            <w:pPr>
              <w:tabs>
                <w:tab w:val="left" w:pos="4220"/>
              </w:tabs>
              <w:jc w:val="both"/>
              <w:rPr>
                <w:rFonts w:ascii="Times New Roman" w:hAnsi="Times New Roman" w:cs="Times New Roman"/>
                <w:sz w:val="24"/>
                <w:szCs w:val="24"/>
                <w:lang w:val="en-US"/>
              </w:rPr>
            </w:pPr>
          </w:p>
        </w:tc>
      </w:tr>
      <w:tr w:rsidR="004034F3" w:rsidRPr="006105D6" w:rsidTr="003F2784">
        <w:trPr>
          <w:trHeight w:val="295"/>
        </w:trPr>
        <w:tc>
          <w:tcPr>
            <w:tcW w:w="2513" w:type="dxa"/>
          </w:tcPr>
          <w:p w:rsidR="004034F3" w:rsidRPr="006105D6" w:rsidRDefault="003F2784" w:rsidP="00F45723">
            <w:pPr>
              <w:tabs>
                <w:tab w:val="left" w:pos="4220"/>
              </w:tabs>
              <w:jc w:val="both"/>
              <w:rPr>
                <w:rFonts w:ascii="Times New Roman" w:hAnsi="Times New Roman" w:cs="Times New Roman"/>
                <w:sz w:val="24"/>
                <w:szCs w:val="24"/>
                <w:lang w:val="en-US"/>
              </w:rPr>
            </w:pPr>
            <w:r>
              <w:rPr>
                <w:rFonts w:ascii="Times New Roman" w:hAnsi="Times New Roman" w:cs="Times New Roman"/>
                <w:sz w:val="24"/>
                <w:szCs w:val="24"/>
              </w:rPr>
              <w:t>И</w:t>
            </w:r>
            <w:r w:rsidR="004034F3" w:rsidRPr="006105D6">
              <w:rPr>
                <w:rFonts w:ascii="Times New Roman" w:hAnsi="Times New Roman" w:cs="Times New Roman"/>
                <w:sz w:val="24"/>
                <w:szCs w:val="24"/>
              </w:rPr>
              <w:t xml:space="preserve">сточники </w:t>
            </w:r>
            <w:proofErr w:type="spellStart"/>
            <w:r w:rsidR="004034F3" w:rsidRPr="006105D6">
              <w:rPr>
                <w:rFonts w:ascii="Times New Roman" w:hAnsi="Times New Roman" w:cs="Times New Roman"/>
                <w:sz w:val="24"/>
                <w:szCs w:val="24"/>
              </w:rPr>
              <w:t>Памуккале</w:t>
            </w:r>
            <w:proofErr w:type="spellEnd"/>
          </w:p>
        </w:tc>
        <w:tc>
          <w:tcPr>
            <w:tcW w:w="2982" w:type="dxa"/>
          </w:tcPr>
          <w:p w:rsidR="004034F3" w:rsidRPr="003F2784" w:rsidRDefault="003F2784" w:rsidP="00F45723">
            <w:pPr>
              <w:pStyle w:val="a3"/>
              <w:spacing w:before="100" w:beforeAutospacing="1" w:after="100" w:afterAutospacing="1"/>
              <w:ind w:left="360"/>
              <w:jc w:val="both"/>
              <w:outlineLvl w:val="3"/>
              <w:rPr>
                <w:rFonts w:ascii="Times New Roman" w:hAnsi="Times New Roman" w:cs="Times New Roman"/>
                <w:sz w:val="24"/>
                <w:szCs w:val="24"/>
              </w:rPr>
            </w:pPr>
            <w:r w:rsidRPr="003F2784">
              <w:rPr>
                <w:rFonts w:ascii="Times New Roman" w:hAnsi="Times New Roman" w:cs="Times New Roman"/>
                <w:sz w:val="24"/>
                <w:szCs w:val="24"/>
              </w:rPr>
              <w:t xml:space="preserve">Турция </w:t>
            </w:r>
          </w:p>
        </w:tc>
        <w:tc>
          <w:tcPr>
            <w:tcW w:w="2453" w:type="dxa"/>
          </w:tcPr>
          <w:p w:rsidR="004034F3" w:rsidRPr="003F2784" w:rsidRDefault="004034F3" w:rsidP="003F2784">
            <w:pPr>
              <w:spacing w:before="100" w:beforeAutospacing="1" w:after="100" w:afterAutospacing="1"/>
              <w:jc w:val="both"/>
              <w:outlineLvl w:val="3"/>
              <w:rPr>
                <w:rFonts w:ascii="Times New Roman" w:eastAsia="Times New Roman" w:hAnsi="Times New Roman" w:cs="Times New Roman"/>
                <w:bCs/>
                <w:sz w:val="24"/>
                <w:szCs w:val="24"/>
                <w:lang w:eastAsia="ru-RU"/>
              </w:rPr>
            </w:pPr>
            <w:r w:rsidRPr="003F2784">
              <w:rPr>
                <w:rFonts w:ascii="Times New Roman" w:hAnsi="Times New Roman" w:cs="Times New Roman"/>
                <w:sz w:val="24"/>
                <w:szCs w:val="24"/>
              </w:rPr>
              <w:t xml:space="preserve">Карбонат кальция </w:t>
            </w:r>
          </w:p>
          <w:p w:rsidR="004034F3" w:rsidRPr="006105D6" w:rsidRDefault="004034F3" w:rsidP="00F45723">
            <w:pPr>
              <w:pStyle w:val="a3"/>
              <w:spacing w:before="100" w:beforeAutospacing="1" w:after="100" w:afterAutospacing="1"/>
              <w:ind w:left="1070"/>
              <w:jc w:val="both"/>
              <w:outlineLvl w:val="3"/>
              <w:rPr>
                <w:rFonts w:ascii="Times New Roman" w:eastAsia="Times New Roman" w:hAnsi="Times New Roman" w:cs="Times New Roman"/>
                <w:bCs/>
                <w:sz w:val="24"/>
                <w:szCs w:val="24"/>
                <w:lang w:eastAsia="ru-RU"/>
              </w:rPr>
            </w:pPr>
          </w:p>
        </w:tc>
        <w:tc>
          <w:tcPr>
            <w:tcW w:w="2172" w:type="dxa"/>
          </w:tcPr>
          <w:p w:rsidR="004034F3" w:rsidRPr="00F45723" w:rsidRDefault="004034F3" w:rsidP="00F45723">
            <w:pPr>
              <w:spacing w:before="100" w:beforeAutospacing="1" w:after="100" w:afterAutospacing="1"/>
              <w:jc w:val="both"/>
              <w:outlineLvl w:val="3"/>
              <w:rPr>
                <w:rFonts w:ascii="Times New Roman" w:hAnsi="Times New Roman" w:cs="Times New Roman"/>
                <w:sz w:val="24"/>
                <w:szCs w:val="24"/>
              </w:rPr>
            </w:pPr>
            <w:r w:rsidRPr="00F45723">
              <w:rPr>
                <w:rFonts w:ascii="Times New Roman" w:hAnsi="Times New Roman" w:cs="Times New Roman"/>
                <w:sz w:val="24"/>
                <w:szCs w:val="24"/>
              </w:rPr>
              <w:t>CaCO3</w:t>
            </w:r>
          </w:p>
        </w:tc>
      </w:tr>
      <w:tr w:rsidR="004034F3" w:rsidRPr="006105D6" w:rsidTr="003F2784">
        <w:trPr>
          <w:trHeight w:val="295"/>
        </w:trPr>
        <w:tc>
          <w:tcPr>
            <w:tcW w:w="2513" w:type="dxa"/>
          </w:tcPr>
          <w:p w:rsidR="004034F3" w:rsidRPr="006105D6" w:rsidRDefault="004034F3" w:rsidP="00F45723">
            <w:pPr>
              <w:tabs>
                <w:tab w:val="left" w:pos="4220"/>
              </w:tabs>
              <w:jc w:val="both"/>
              <w:rPr>
                <w:rFonts w:ascii="Times New Roman" w:hAnsi="Times New Roman" w:cs="Times New Roman"/>
                <w:sz w:val="24"/>
                <w:szCs w:val="24"/>
              </w:rPr>
            </w:pPr>
            <w:r w:rsidRPr="006105D6">
              <w:rPr>
                <w:rFonts w:ascii="Times New Roman" w:hAnsi="Times New Roman" w:cs="Times New Roman"/>
                <w:sz w:val="24"/>
                <w:szCs w:val="24"/>
              </w:rPr>
              <w:t xml:space="preserve">Мамонтова пещера </w:t>
            </w:r>
          </w:p>
        </w:tc>
        <w:tc>
          <w:tcPr>
            <w:tcW w:w="2982" w:type="dxa"/>
          </w:tcPr>
          <w:p w:rsidR="004034F3" w:rsidRPr="003F2784" w:rsidRDefault="003F2784" w:rsidP="00F45723">
            <w:pPr>
              <w:tabs>
                <w:tab w:val="left" w:pos="4220"/>
              </w:tabs>
              <w:jc w:val="both"/>
              <w:rPr>
                <w:rFonts w:ascii="Times New Roman" w:hAnsi="Times New Roman" w:cs="Times New Roman"/>
                <w:sz w:val="24"/>
                <w:szCs w:val="24"/>
              </w:rPr>
            </w:pPr>
            <w:r w:rsidRPr="003F2784">
              <w:rPr>
                <w:rFonts w:ascii="Times New Roman" w:hAnsi="Times New Roman" w:cs="Times New Roman"/>
                <w:sz w:val="24"/>
                <w:szCs w:val="24"/>
              </w:rPr>
              <w:t>В США, в штате Кентукки</w:t>
            </w:r>
          </w:p>
        </w:tc>
        <w:tc>
          <w:tcPr>
            <w:tcW w:w="2453" w:type="dxa"/>
          </w:tcPr>
          <w:p w:rsidR="004034F3" w:rsidRPr="006105D6" w:rsidRDefault="004034F3" w:rsidP="00F45723">
            <w:pPr>
              <w:tabs>
                <w:tab w:val="left" w:pos="4220"/>
              </w:tabs>
              <w:jc w:val="both"/>
              <w:rPr>
                <w:rFonts w:ascii="Times New Roman" w:hAnsi="Times New Roman" w:cs="Times New Roman"/>
                <w:sz w:val="24"/>
                <w:szCs w:val="24"/>
              </w:rPr>
            </w:pPr>
            <w:r w:rsidRPr="006105D6">
              <w:rPr>
                <w:rFonts w:ascii="Times New Roman" w:hAnsi="Times New Roman" w:cs="Times New Roman"/>
                <w:sz w:val="24"/>
                <w:szCs w:val="24"/>
              </w:rPr>
              <w:t>Кальция сульфат</w:t>
            </w:r>
          </w:p>
          <w:p w:rsidR="004034F3" w:rsidRPr="006105D6" w:rsidRDefault="004034F3" w:rsidP="00F45723">
            <w:pPr>
              <w:tabs>
                <w:tab w:val="left" w:pos="4220"/>
              </w:tabs>
              <w:jc w:val="both"/>
              <w:rPr>
                <w:rFonts w:ascii="Times New Roman" w:hAnsi="Times New Roman" w:cs="Times New Roman"/>
                <w:sz w:val="24"/>
                <w:szCs w:val="24"/>
                <w:lang w:val="en-US"/>
              </w:rPr>
            </w:pPr>
            <w:proofErr w:type="spellStart"/>
            <w:r w:rsidRPr="006105D6">
              <w:rPr>
                <w:rFonts w:ascii="Times New Roman" w:hAnsi="Times New Roman" w:cs="Times New Roman"/>
                <w:sz w:val="24"/>
                <w:szCs w:val="24"/>
              </w:rPr>
              <w:t>дигидрата</w:t>
            </w:r>
            <w:proofErr w:type="spellEnd"/>
          </w:p>
        </w:tc>
        <w:tc>
          <w:tcPr>
            <w:tcW w:w="2172" w:type="dxa"/>
          </w:tcPr>
          <w:p w:rsidR="004034F3" w:rsidRPr="006105D6" w:rsidRDefault="004034F3" w:rsidP="00F45723">
            <w:pPr>
              <w:tabs>
                <w:tab w:val="left" w:pos="4220"/>
              </w:tabs>
              <w:jc w:val="both"/>
              <w:rPr>
                <w:rFonts w:ascii="Times New Roman" w:hAnsi="Times New Roman" w:cs="Times New Roman"/>
                <w:sz w:val="24"/>
                <w:szCs w:val="24"/>
                <w:lang w:val="en-US"/>
              </w:rPr>
            </w:pPr>
            <w:r w:rsidRPr="006105D6">
              <w:rPr>
                <w:rFonts w:ascii="Times New Roman" w:hAnsi="Times New Roman" w:cs="Times New Roman"/>
                <w:sz w:val="24"/>
                <w:szCs w:val="24"/>
              </w:rPr>
              <w:t>CaSO4 ∙ 2H2O</w:t>
            </w:r>
          </w:p>
        </w:tc>
      </w:tr>
      <w:tr w:rsidR="004034F3" w:rsidRPr="006105D6" w:rsidTr="003F2784">
        <w:trPr>
          <w:trHeight w:val="312"/>
        </w:trPr>
        <w:tc>
          <w:tcPr>
            <w:tcW w:w="2513" w:type="dxa"/>
          </w:tcPr>
          <w:p w:rsidR="004034F3" w:rsidRPr="006105D6" w:rsidRDefault="004034F3" w:rsidP="00F45723">
            <w:pPr>
              <w:tabs>
                <w:tab w:val="left" w:pos="4220"/>
              </w:tabs>
              <w:jc w:val="both"/>
              <w:rPr>
                <w:rFonts w:ascii="Times New Roman" w:hAnsi="Times New Roman" w:cs="Times New Roman"/>
                <w:sz w:val="24"/>
                <w:szCs w:val="24"/>
              </w:rPr>
            </w:pPr>
            <w:r w:rsidRPr="006105D6">
              <w:rPr>
                <w:rFonts w:ascii="Times New Roman" w:hAnsi="Times New Roman" w:cs="Times New Roman"/>
                <w:sz w:val="24"/>
                <w:szCs w:val="24"/>
              </w:rPr>
              <w:t xml:space="preserve">Озеро </w:t>
            </w:r>
            <w:proofErr w:type="spellStart"/>
            <w:r w:rsidRPr="006105D6">
              <w:rPr>
                <w:rFonts w:ascii="Times New Roman" w:hAnsi="Times New Roman" w:cs="Times New Roman"/>
                <w:sz w:val="24"/>
                <w:szCs w:val="24"/>
              </w:rPr>
              <w:t>Натрон</w:t>
            </w:r>
            <w:proofErr w:type="spellEnd"/>
          </w:p>
        </w:tc>
        <w:tc>
          <w:tcPr>
            <w:tcW w:w="2982" w:type="dxa"/>
          </w:tcPr>
          <w:p w:rsidR="004034F3" w:rsidRPr="003F2784" w:rsidRDefault="003F2784" w:rsidP="00F45723">
            <w:pPr>
              <w:tabs>
                <w:tab w:val="left" w:pos="4220"/>
              </w:tabs>
              <w:jc w:val="both"/>
              <w:rPr>
                <w:rFonts w:ascii="Times New Roman" w:hAnsi="Times New Roman" w:cs="Times New Roman"/>
                <w:sz w:val="24"/>
                <w:szCs w:val="24"/>
              </w:rPr>
            </w:pPr>
            <w:r w:rsidRPr="003F2784">
              <w:rPr>
                <w:rFonts w:ascii="Times New Roman" w:hAnsi="Times New Roman" w:cs="Times New Roman"/>
                <w:sz w:val="24"/>
                <w:szCs w:val="24"/>
              </w:rPr>
              <w:t>на севере Танзании, на границе с Кенией</w:t>
            </w:r>
          </w:p>
        </w:tc>
        <w:tc>
          <w:tcPr>
            <w:tcW w:w="2453" w:type="dxa"/>
          </w:tcPr>
          <w:p w:rsidR="004034F3" w:rsidRPr="006105D6" w:rsidRDefault="004034F3" w:rsidP="00F45723">
            <w:pPr>
              <w:tabs>
                <w:tab w:val="left" w:pos="4220"/>
              </w:tabs>
              <w:jc w:val="both"/>
              <w:rPr>
                <w:rFonts w:ascii="Times New Roman" w:hAnsi="Times New Roman" w:cs="Times New Roman"/>
                <w:sz w:val="24"/>
                <w:szCs w:val="24"/>
              </w:rPr>
            </w:pPr>
            <w:r w:rsidRPr="006105D6">
              <w:rPr>
                <w:rFonts w:ascii="Times New Roman" w:hAnsi="Times New Roman" w:cs="Times New Roman"/>
                <w:sz w:val="24"/>
                <w:szCs w:val="24"/>
              </w:rPr>
              <w:t xml:space="preserve"> (карбонат натрия) — кальцинированная сода</w:t>
            </w:r>
          </w:p>
        </w:tc>
        <w:tc>
          <w:tcPr>
            <w:tcW w:w="2172" w:type="dxa"/>
          </w:tcPr>
          <w:p w:rsidR="004034F3" w:rsidRPr="00F45723" w:rsidRDefault="004034F3" w:rsidP="00F45723">
            <w:pPr>
              <w:jc w:val="both"/>
              <w:rPr>
                <w:rFonts w:ascii="Times New Roman" w:hAnsi="Times New Roman" w:cs="Times New Roman"/>
                <w:sz w:val="24"/>
                <w:szCs w:val="24"/>
              </w:rPr>
            </w:pPr>
            <w:r w:rsidRPr="00F45723">
              <w:rPr>
                <w:rFonts w:ascii="Times New Roman" w:hAnsi="Times New Roman" w:cs="Times New Roman"/>
                <w:sz w:val="24"/>
                <w:szCs w:val="24"/>
              </w:rPr>
              <w:t>Na</w:t>
            </w:r>
            <w:r w:rsidRPr="00F45723">
              <w:rPr>
                <w:rFonts w:ascii="Times New Roman" w:hAnsi="Times New Roman" w:cs="Times New Roman"/>
                <w:sz w:val="24"/>
                <w:szCs w:val="24"/>
                <w:vertAlign w:val="subscript"/>
              </w:rPr>
              <w:t>2</w:t>
            </w:r>
            <w:r w:rsidRPr="00F45723">
              <w:rPr>
                <w:rFonts w:ascii="Times New Roman" w:hAnsi="Times New Roman" w:cs="Times New Roman"/>
                <w:sz w:val="24"/>
                <w:szCs w:val="24"/>
              </w:rPr>
              <w:t>CO</w:t>
            </w:r>
            <w:r w:rsidRPr="00F45723">
              <w:rPr>
                <w:rFonts w:ascii="Times New Roman" w:hAnsi="Times New Roman" w:cs="Times New Roman"/>
                <w:sz w:val="24"/>
                <w:szCs w:val="24"/>
                <w:vertAlign w:val="subscript"/>
              </w:rPr>
              <w:t>3</w:t>
            </w:r>
          </w:p>
        </w:tc>
      </w:tr>
      <w:tr w:rsidR="004034F3" w:rsidRPr="006105D6" w:rsidTr="003F2784">
        <w:trPr>
          <w:trHeight w:val="312"/>
        </w:trPr>
        <w:tc>
          <w:tcPr>
            <w:tcW w:w="2513" w:type="dxa"/>
          </w:tcPr>
          <w:p w:rsidR="004034F3" w:rsidRPr="006105D6" w:rsidRDefault="003F2784" w:rsidP="00F45723">
            <w:pPr>
              <w:tabs>
                <w:tab w:val="left" w:pos="4220"/>
              </w:tabs>
              <w:jc w:val="both"/>
              <w:rPr>
                <w:rFonts w:ascii="Times New Roman" w:hAnsi="Times New Roman" w:cs="Times New Roman"/>
                <w:sz w:val="24"/>
                <w:szCs w:val="24"/>
                <w:lang w:val="en-US"/>
              </w:rPr>
            </w:pPr>
            <w:r>
              <w:rPr>
                <w:rFonts w:ascii="Times New Roman" w:hAnsi="Times New Roman" w:cs="Times New Roman"/>
                <w:sz w:val="24"/>
                <w:szCs w:val="24"/>
              </w:rPr>
              <w:t>П</w:t>
            </w:r>
            <w:r w:rsidR="004034F3" w:rsidRPr="006105D6">
              <w:rPr>
                <w:rFonts w:ascii="Times New Roman" w:hAnsi="Times New Roman" w:cs="Times New Roman"/>
                <w:sz w:val="24"/>
                <w:szCs w:val="24"/>
              </w:rPr>
              <w:t>устыни Симпсона</w:t>
            </w:r>
          </w:p>
        </w:tc>
        <w:tc>
          <w:tcPr>
            <w:tcW w:w="2982" w:type="dxa"/>
          </w:tcPr>
          <w:p w:rsidR="004034F3" w:rsidRPr="003F2784" w:rsidRDefault="003F2784" w:rsidP="00F45723">
            <w:pPr>
              <w:tabs>
                <w:tab w:val="left" w:pos="4220"/>
              </w:tabs>
              <w:jc w:val="both"/>
              <w:rPr>
                <w:rFonts w:ascii="Times New Roman" w:hAnsi="Times New Roman" w:cs="Times New Roman"/>
                <w:sz w:val="24"/>
                <w:szCs w:val="24"/>
              </w:rPr>
            </w:pPr>
            <w:hyperlink r:id="rId111" w:tooltip="Австралия" w:history="1">
              <w:r w:rsidRPr="003F2784">
                <w:rPr>
                  <w:rFonts w:ascii="Times New Roman" w:eastAsia="Times New Roman" w:hAnsi="Times New Roman" w:cs="Times New Roman"/>
                  <w:sz w:val="24"/>
                  <w:szCs w:val="24"/>
                  <w:lang w:eastAsia="ru-RU"/>
                </w:rPr>
                <w:t>Австралии</w:t>
              </w:r>
            </w:hyperlink>
            <w:r w:rsidRPr="003F2784">
              <w:rPr>
                <w:rFonts w:ascii="Times New Roman" w:eastAsia="Times New Roman" w:hAnsi="Times New Roman" w:cs="Times New Roman"/>
                <w:sz w:val="24"/>
                <w:szCs w:val="24"/>
                <w:lang w:eastAsia="ru-RU"/>
              </w:rPr>
              <w:t xml:space="preserve">, большей частью </w:t>
            </w:r>
            <w:proofErr w:type="gramStart"/>
            <w:r w:rsidRPr="003F2784">
              <w:rPr>
                <w:rFonts w:ascii="Times New Roman" w:eastAsia="Times New Roman" w:hAnsi="Times New Roman" w:cs="Times New Roman"/>
                <w:sz w:val="24"/>
                <w:szCs w:val="24"/>
                <w:lang w:eastAsia="ru-RU"/>
              </w:rPr>
              <w:t>расположена</w:t>
            </w:r>
            <w:proofErr w:type="gramEnd"/>
            <w:r w:rsidRPr="003F2784">
              <w:rPr>
                <w:rFonts w:ascii="Times New Roman" w:eastAsia="Times New Roman" w:hAnsi="Times New Roman" w:cs="Times New Roman"/>
                <w:sz w:val="24"/>
                <w:szCs w:val="24"/>
                <w:lang w:eastAsia="ru-RU"/>
              </w:rPr>
              <w:t xml:space="preserve"> в юго-восточном углу </w:t>
            </w:r>
            <w:hyperlink r:id="rId112" w:tooltip="Северная территория" w:history="1">
              <w:r w:rsidRPr="003F2784">
                <w:rPr>
                  <w:rFonts w:ascii="Times New Roman" w:eastAsia="Times New Roman" w:hAnsi="Times New Roman" w:cs="Times New Roman"/>
                  <w:sz w:val="24"/>
                  <w:szCs w:val="24"/>
                  <w:lang w:eastAsia="ru-RU"/>
                </w:rPr>
                <w:t>Северной территории</w:t>
              </w:r>
            </w:hyperlink>
          </w:p>
        </w:tc>
        <w:tc>
          <w:tcPr>
            <w:tcW w:w="2453" w:type="dxa"/>
          </w:tcPr>
          <w:p w:rsidR="004034F3" w:rsidRPr="006105D6" w:rsidRDefault="004034F3" w:rsidP="00F45723">
            <w:pPr>
              <w:tabs>
                <w:tab w:val="left" w:pos="4220"/>
              </w:tabs>
              <w:jc w:val="both"/>
              <w:rPr>
                <w:rFonts w:ascii="Times New Roman" w:hAnsi="Times New Roman" w:cs="Times New Roman"/>
                <w:sz w:val="24"/>
                <w:szCs w:val="24"/>
              </w:rPr>
            </w:pPr>
            <w:r w:rsidRPr="006105D6">
              <w:rPr>
                <w:rFonts w:ascii="Times New Roman" w:hAnsi="Times New Roman" w:cs="Times New Roman"/>
                <w:sz w:val="24"/>
                <w:szCs w:val="24"/>
              </w:rPr>
              <w:lastRenderedPageBreak/>
              <w:t xml:space="preserve">Оксид железа </w:t>
            </w:r>
          </w:p>
        </w:tc>
        <w:tc>
          <w:tcPr>
            <w:tcW w:w="2172" w:type="dxa"/>
          </w:tcPr>
          <w:p w:rsidR="004034F3" w:rsidRPr="00F45723" w:rsidRDefault="004034F3" w:rsidP="00F45723">
            <w:pPr>
              <w:jc w:val="both"/>
              <w:rPr>
                <w:rFonts w:ascii="Times New Roman" w:hAnsi="Times New Roman" w:cs="Times New Roman"/>
                <w:sz w:val="24"/>
                <w:szCs w:val="24"/>
              </w:rPr>
            </w:pPr>
            <w:r w:rsidRPr="00F45723">
              <w:rPr>
                <w:rFonts w:ascii="Times New Roman" w:hAnsi="Times New Roman" w:cs="Times New Roman"/>
                <w:sz w:val="24"/>
                <w:szCs w:val="24"/>
              </w:rPr>
              <w:t>(</w:t>
            </w:r>
            <w:r w:rsidRPr="00F45723">
              <w:rPr>
                <w:rFonts w:ascii="Times New Roman" w:hAnsi="Times New Roman" w:cs="Times New Roman"/>
                <w:sz w:val="24"/>
                <w:szCs w:val="24"/>
                <w:lang w:val="en-US"/>
              </w:rPr>
              <w:t>Fe</w:t>
            </w:r>
            <w:r w:rsidRPr="00F45723">
              <w:rPr>
                <w:rFonts w:ascii="Times New Roman" w:hAnsi="Times New Roman" w:cs="Times New Roman"/>
                <w:sz w:val="24"/>
                <w:szCs w:val="24"/>
                <w:vertAlign w:val="subscript"/>
              </w:rPr>
              <w:t>2</w:t>
            </w:r>
            <w:r w:rsidRPr="00F45723">
              <w:rPr>
                <w:rFonts w:ascii="Times New Roman" w:hAnsi="Times New Roman" w:cs="Times New Roman"/>
                <w:sz w:val="24"/>
                <w:szCs w:val="24"/>
                <w:lang w:val="en-US"/>
              </w:rPr>
              <w:t>O</w:t>
            </w:r>
            <w:r w:rsidRPr="00F45723">
              <w:rPr>
                <w:rFonts w:ascii="Times New Roman" w:hAnsi="Times New Roman" w:cs="Times New Roman"/>
                <w:sz w:val="24"/>
                <w:szCs w:val="24"/>
                <w:vertAlign w:val="subscript"/>
              </w:rPr>
              <w:t>3</w:t>
            </w:r>
            <w:proofErr w:type="gramStart"/>
            <w:r w:rsidRPr="00F45723">
              <w:rPr>
                <w:rFonts w:ascii="Times New Roman" w:hAnsi="Times New Roman" w:cs="Times New Roman"/>
                <w:sz w:val="24"/>
                <w:szCs w:val="24"/>
                <w:vertAlign w:val="subscript"/>
              </w:rPr>
              <w:t xml:space="preserve"> </w:t>
            </w:r>
            <w:r w:rsidRPr="00F45723">
              <w:rPr>
                <w:rFonts w:ascii="Times New Roman" w:hAnsi="Times New Roman" w:cs="Times New Roman"/>
                <w:sz w:val="24"/>
                <w:szCs w:val="24"/>
              </w:rPr>
              <w:t>)</w:t>
            </w:r>
            <w:proofErr w:type="gramEnd"/>
          </w:p>
          <w:p w:rsidR="004034F3" w:rsidRPr="006105D6" w:rsidRDefault="004034F3" w:rsidP="00F45723">
            <w:pPr>
              <w:tabs>
                <w:tab w:val="left" w:pos="4220"/>
              </w:tabs>
              <w:jc w:val="both"/>
              <w:rPr>
                <w:rFonts w:ascii="Times New Roman" w:hAnsi="Times New Roman" w:cs="Times New Roman"/>
                <w:sz w:val="24"/>
                <w:szCs w:val="24"/>
                <w:lang w:val="en-US"/>
              </w:rPr>
            </w:pPr>
          </w:p>
        </w:tc>
      </w:tr>
      <w:tr w:rsidR="004034F3" w:rsidRPr="006105D6" w:rsidTr="003F2784">
        <w:trPr>
          <w:trHeight w:val="295"/>
        </w:trPr>
        <w:tc>
          <w:tcPr>
            <w:tcW w:w="2513" w:type="dxa"/>
          </w:tcPr>
          <w:p w:rsidR="004034F3" w:rsidRPr="006105D6" w:rsidRDefault="003F2784" w:rsidP="00F45723">
            <w:pPr>
              <w:tabs>
                <w:tab w:val="left" w:pos="4220"/>
              </w:tabs>
              <w:jc w:val="both"/>
              <w:rPr>
                <w:rFonts w:ascii="Times New Roman" w:hAnsi="Times New Roman" w:cs="Times New Roman"/>
                <w:sz w:val="24"/>
                <w:szCs w:val="24"/>
                <w:lang w:val="en-US"/>
              </w:rPr>
            </w:pPr>
            <w:r>
              <w:rPr>
                <w:rFonts w:ascii="Times New Roman" w:hAnsi="Times New Roman" w:cs="Times New Roman"/>
                <w:sz w:val="24"/>
                <w:szCs w:val="24"/>
              </w:rPr>
              <w:lastRenderedPageBreak/>
              <w:t>П</w:t>
            </w:r>
            <w:r w:rsidR="004034F3" w:rsidRPr="006105D6">
              <w:rPr>
                <w:rFonts w:ascii="Times New Roman" w:hAnsi="Times New Roman" w:cs="Times New Roman"/>
                <w:sz w:val="24"/>
                <w:szCs w:val="24"/>
              </w:rPr>
              <w:t xml:space="preserve">устыня </w:t>
            </w:r>
            <w:proofErr w:type="spellStart"/>
            <w:r w:rsidR="004034F3" w:rsidRPr="006105D6">
              <w:rPr>
                <w:rFonts w:ascii="Times New Roman" w:hAnsi="Times New Roman" w:cs="Times New Roman"/>
                <w:sz w:val="24"/>
                <w:szCs w:val="24"/>
              </w:rPr>
              <w:t>Уайт-Сандс</w:t>
            </w:r>
            <w:proofErr w:type="spellEnd"/>
          </w:p>
        </w:tc>
        <w:tc>
          <w:tcPr>
            <w:tcW w:w="2982" w:type="dxa"/>
          </w:tcPr>
          <w:p w:rsidR="004034F3" w:rsidRPr="003F2784" w:rsidRDefault="003F2784" w:rsidP="00F45723">
            <w:pPr>
              <w:tabs>
                <w:tab w:val="left" w:pos="4220"/>
              </w:tabs>
              <w:jc w:val="both"/>
              <w:rPr>
                <w:rFonts w:ascii="Times New Roman" w:hAnsi="Times New Roman" w:cs="Times New Roman"/>
                <w:sz w:val="24"/>
                <w:szCs w:val="24"/>
              </w:rPr>
            </w:pPr>
            <w:r w:rsidRPr="003F2784">
              <w:rPr>
                <w:rFonts w:ascii="Times New Roman" w:hAnsi="Times New Roman" w:cs="Times New Roman"/>
                <w:sz w:val="24"/>
                <w:szCs w:val="24"/>
              </w:rPr>
              <w:t>США, шт. Нью-Мексико</w:t>
            </w:r>
          </w:p>
        </w:tc>
        <w:tc>
          <w:tcPr>
            <w:tcW w:w="2453" w:type="dxa"/>
          </w:tcPr>
          <w:p w:rsidR="004034F3" w:rsidRPr="006105D6" w:rsidRDefault="004034F3" w:rsidP="00F45723">
            <w:pPr>
              <w:tabs>
                <w:tab w:val="left" w:pos="4220"/>
              </w:tabs>
              <w:jc w:val="both"/>
              <w:rPr>
                <w:rFonts w:ascii="Times New Roman" w:hAnsi="Times New Roman" w:cs="Times New Roman"/>
                <w:sz w:val="24"/>
                <w:szCs w:val="24"/>
              </w:rPr>
            </w:pPr>
            <w:r w:rsidRPr="006105D6">
              <w:rPr>
                <w:rFonts w:ascii="Times New Roman" w:hAnsi="Times New Roman" w:cs="Times New Roman"/>
                <w:sz w:val="24"/>
                <w:szCs w:val="24"/>
              </w:rPr>
              <w:t xml:space="preserve">Селенит </w:t>
            </w:r>
          </w:p>
        </w:tc>
        <w:tc>
          <w:tcPr>
            <w:tcW w:w="2172" w:type="dxa"/>
          </w:tcPr>
          <w:p w:rsidR="004034F3" w:rsidRPr="006105D6" w:rsidRDefault="004034F3" w:rsidP="00F45723">
            <w:pPr>
              <w:tabs>
                <w:tab w:val="left" w:pos="4220"/>
              </w:tabs>
              <w:jc w:val="both"/>
              <w:rPr>
                <w:rFonts w:ascii="Times New Roman" w:hAnsi="Times New Roman" w:cs="Times New Roman"/>
                <w:sz w:val="24"/>
                <w:szCs w:val="24"/>
                <w:lang w:val="en-US"/>
              </w:rPr>
            </w:pPr>
            <w:proofErr w:type="spellStart"/>
            <w:r w:rsidRPr="006105D6">
              <w:rPr>
                <w:rFonts w:ascii="Times New Roman" w:hAnsi="Times New Roman" w:cs="Times New Roman"/>
                <w:sz w:val="24"/>
                <w:szCs w:val="24"/>
                <w:lang w:val="en-US"/>
              </w:rPr>
              <w:t>CaSO</w:t>
            </w:r>
            <w:proofErr w:type="spellEnd"/>
            <w:r w:rsidRPr="006105D6">
              <w:rPr>
                <w:rFonts w:ascii="Times New Roman" w:hAnsi="Times New Roman" w:cs="Times New Roman"/>
                <w:sz w:val="24"/>
                <w:szCs w:val="24"/>
              </w:rPr>
              <w:t>4</w:t>
            </w:r>
          </w:p>
        </w:tc>
      </w:tr>
      <w:tr w:rsidR="004034F3" w:rsidRPr="006105D6" w:rsidTr="003F2784">
        <w:trPr>
          <w:trHeight w:val="312"/>
        </w:trPr>
        <w:tc>
          <w:tcPr>
            <w:tcW w:w="2513" w:type="dxa"/>
          </w:tcPr>
          <w:p w:rsidR="004034F3" w:rsidRPr="006105D6" w:rsidRDefault="004034F3" w:rsidP="00A65E69">
            <w:pPr>
              <w:tabs>
                <w:tab w:val="left" w:pos="4220"/>
              </w:tabs>
              <w:rPr>
                <w:rFonts w:ascii="Times New Roman" w:hAnsi="Times New Roman" w:cs="Times New Roman"/>
                <w:sz w:val="24"/>
                <w:szCs w:val="24"/>
                <w:lang w:val="en-US"/>
              </w:rPr>
            </w:pPr>
            <w:r w:rsidRPr="006105D6">
              <w:rPr>
                <w:rFonts w:ascii="Times New Roman" w:hAnsi="Times New Roman" w:cs="Times New Roman"/>
                <w:sz w:val="24"/>
                <w:szCs w:val="24"/>
              </w:rPr>
              <w:t>Хрустальный лес</w:t>
            </w:r>
          </w:p>
        </w:tc>
        <w:tc>
          <w:tcPr>
            <w:tcW w:w="2982" w:type="dxa"/>
          </w:tcPr>
          <w:p w:rsidR="004034F3" w:rsidRPr="003F2784" w:rsidRDefault="003F2784" w:rsidP="00AE6D54">
            <w:pPr>
              <w:tabs>
                <w:tab w:val="left" w:pos="4220"/>
              </w:tabs>
              <w:rPr>
                <w:rFonts w:ascii="Times New Roman" w:hAnsi="Times New Roman" w:cs="Times New Roman"/>
                <w:bCs/>
                <w:sz w:val="24"/>
                <w:szCs w:val="24"/>
              </w:rPr>
            </w:pPr>
            <w:proofErr w:type="gramStart"/>
            <w:r w:rsidRPr="003F2784">
              <w:rPr>
                <w:rFonts w:ascii="Times New Roman" w:hAnsi="Times New Roman" w:cs="Times New Roman"/>
                <w:sz w:val="24"/>
                <w:szCs w:val="24"/>
              </w:rPr>
              <w:t>северо-востоке</w:t>
            </w:r>
            <w:proofErr w:type="gramEnd"/>
            <w:r w:rsidRPr="003F2784">
              <w:rPr>
                <w:rFonts w:ascii="Times New Roman" w:hAnsi="Times New Roman" w:cs="Times New Roman"/>
                <w:sz w:val="24"/>
                <w:szCs w:val="24"/>
              </w:rPr>
              <w:t xml:space="preserve"> штата Аризона в </w:t>
            </w:r>
            <w:proofErr w:type="spellStart"/>
            <w:r w:rsidRPr="003F2784">
              <w:rPr>
                <w:rFonts w:ascii="Times New Roman" w:hAnsi="Times New Roman" w:cs="Times New Roman"/>
                <w:sz w:val="24"/>
                <w:szCs w:val="24"/>
              </w:rPr>
              <w:t>Пейнтед-Дезерт</w:t>
            </w:r>
            <w:proofErr w:type="spellEnd"/>
          </w:p>
        </w:tc>
        <w:tc>
          <w:tcPr>
            <w:tcW w:w="2453" w:type="dxa"/>
          </w:tcPr>
          <w:p w:rsidR="004034F3" w:rsidRPr="006105D6" w:rsidRDefault="004034F3" w:rsidP="00AE6D54">
            <w:pPr>
              <w:tabs>
                <w:tab w:val="left" w:pos="4220"/>
              </w:tabs>
              <w:rPr>
                <w:rFonts w:ascii="Times New Roman" w:hAnsi="Times New Roman" w:cs="Times New Roman"/>
                <w:sz w:val="24"/>
                <w:szCs w:val="24"/>
              </w:rPr>
            </w:pPr>
            <w:proofErr w:type="spellStart"/>
            <w:proofErr w:type="gramStart"/>
            <w:r w:rsidRPr="006105D6">
              <w:rPr>
                <w:rFonts w:ascii="Times New Roman" w:hAnsi="Times New Roman" w:cs="Times New Roman"/>
                <w:bCs/>
                <w:sz w:val="24"/>
                <w:szCs w:val="24"/>
              </w:rPr>
              <w:t>O</w:t>
            </w:r>
            <w:proofErr w:type="gramEnd"/>
            <w:r w:rsidRPr="006105D6">
              <w:rPr>
                <w:rFonts w:ascii="Times New Roman" w:hAnsi="Times New Roman" w:cs="Times New Roman"/>
                <w:bCs/>
                <w:sz w:val="24"/>
                <w:szCs w:val="24"/>
              </w:rPr>
              <w:t>ксид</w:t>
            </w:r>
            <w:proofErr w:type="spellEnd"/>
            <w:r w:rsidRPr="006105D6">
              <w:rPr>
                <w:rFonts w:ascii="Times New Roman" w:hAnsi="Times New Roman" w:cs="Times New Roman"/>
                <w:bCs/>
                <w:sz w:val="24"/>
                <w:szCs w:val="24"/>
              </w:rPr>
              <w:t xml:space="preserve"> кремния</w:t>
            </w:r>
          </w:p>
        </w:tc>
        <w:tc>
          <w:tcPr>
            <w:tcW w:w="2172" w:type="dxa"/>
          </w:tcPr>
          <w:p w:rsidR="004034F3" w:rsidRPr="006105D6" w:rsidRDefault="004034F3" w:rsidP="00F45723">
            <w:pPr>
              <w:tabs>
                <w:tab w:val="left" w:pos="4220"/>
              </w:tabs>
              <w:jc w:val="both"/>
              <w:rPr>
                <w:rFonts w:ascii="Times New Roman" w:hAnsi="Times New Roman" w:cs="Times New Roman"/>
                <w:sz w:val="24"/>
                <w:szCs w:val="24"/>
                <w:lang w:val="en-US"/>
              </w:rPr>
            </w:pPr>
            <w:proofErr w:type="spellStart"/>
            <w:r w:rsidRPr="006105D6">
              <w:rPr>
                <w:rFonts w:ascii="Times New Roman" w:hAnsi="Times New Roman" w:cs="Times New Roman"/>
                <w:sz w:val="24"/>
                <w:szCs w:val="24"/>
                <w:lang w:val="en-US"/>
              </w:rPr>
              <w:t>SiO</w:t>
            </w:r>
            <w:proofErr w:type="spellEnd"/>
            <w:r w:rsidRPr="006105D6">
              <w:rPr>
                <w:rFonts w:ascii="Times New Roman" w:hAnsi="Times New Roman" w:cs="Times New Roman"/>
                <w:sz w:val="24"/>
                <w:szCs w:val="24"/>
              </w:rPr>
              <w:t>2</w:t>
            </w:r>
          </w:p>
        </w:tc>
      </w:tr>
    </w:tbl>
    <w:p w:rsidR="00A65E69" w:rsidRDefault="00A65E69" w:rsidP="00A65E69">
      <w:pPr>
        <w:tabs>
          <w:tab w:val="left" w:pos="4220"/>
        </w:tabs>
        <w:rPr>
          <w:sz w:val="24"/>
          <w:szCs w:val="24"/>
        </w:rPr>
      </w:pPr>
    </w:p>
    <w:p w:rsidR="00F45723" w:rsidRPr="00F45723" w:rsidRDefault="00F45723" w:rsidP="00A65E69">
      <w:pPr>
        <w:tabs>
          <w:tab w:val="left" w:pos="4220"/>
        </w:tabs>
        <w:rPr>
          <w:sz w:val="24"/>
          <w:szCs w:val="24"/>
        </w:rPr>
      </w:pPr>
    </w:p>
    <w:p w:rsidR="00F45723" w:rsidRPr="00F45723" w:rsidRDefault="00F45723" w:rsidP="00F45723">
      <w:pPr>
        <w:pStyle w:val="a3"/>
        <w:numPr>
          <w:ilvl w:val="0"/>
          <w:numId w:val="1"/>
        </w:numPr>
        <w:tabs>
          <w:tab w:val="left" w:pos="4220"/>
        </w:tabs>
        <w:rPr>
          <w:sz w:val="24"/>
          <w:szCs w:val="24"/>
        </w:rPr>
      </w:pPr>
      <w:r w:rsidRPr="00F45723">
        <w:rPr>
          <w:sz w:val="28"/>
          <w:szCs w:val="28"/>
        </w:rPr>
        <w:t xml:space="preserve"> Мини анкета в конце урока</w:t>
      </w:r>
      <w:r w:rsidRPr="00F45723">
        <w:rPr>
          <w:color w:val="FF0000"/>
          <w:sz w:val="28"/>
          <w:szCs w:val="28"/>
        </w:rPr>
        <w:t xml:space="preserve"> </w:t>
      </w:r>
    </w:p>
    <w:p w:rsidR="00F45723" w:rsidRPr="00DA7933" w:rsidRDefault="00F45723" w:rsidP="00F45723">
      <w:pPr>
        <w:pStyle w:val="a8"/>
        <w:numPr>
          <w:ilvl w:val="0"/>
          <w:numId w:val="23"/>
        </w:numPr>
        <w:spacing w:before="0" w:beforeAutospacing="0" w:after="0" w:afterAutospacing="0"/>
        <w:ind w:right="567"/>
        <w:rPr>
          <w:sz w:val="28"/>
          <w:szCs w:val="28"/>
        </w:rPr>
      </w:pPr>
      <w:r w:rsidRPr="00DA7933">
        <w:rPr>
          <w:sz w:val="28"/>
          <w:szCs w:val="28"/>
        </w:rPr>
        <w:t xml:space="preserve">Насколько интересна затронутая  тема </w:t>
      </w:r>
    </w:p>
    <w:p w:rsidR="00F45723" w:rsidRPr="00DA7933" w:rsidRDefault="00F45723" w:rsidP="00F45723">
      <w:pPr>
        <w:pStyle w:val="a8"/>
        <w:numPr>
          <w:ilvl w:val="0"/>
          <w:numId w:val="23"/>
        </w:numPr>
        <w:spacing w:before="0" w:beforeAutospacing="0" w:after="0" w:afterAutospacing="0"/>
        <w:ind w:right="567"/>
        <w:rPr>
          <w:sz w:val="28"/>
          <w:szCs w:val="28"/>
        </w:rPr>
      </w:pPr>
      <w:r w:rsidRPr="00DA7933">
        <w:rPr>
          <w:sz w:val="28"/>
          <w:szCs w:val="28"/>
        </w:rPr>
        <w:t>Насколько полно была раскрыта поставленная задача</w:t>
      </w:r>
    </w:p>
    <w:p w:rsidR="00F45723" w:rsidRPr="00DA7933" w:rsidRDefault="00F45723" w:rsidP="00F45723">
      <w:pPr>
        <w:pStyle w:val="a8"/>
        <w:numPr>
          <w:ilvl w:val="0"/>
          <w:numId w:val="23"/>
        </w:numPr>
        <w:spacing w:before="0" w:beforeAutospacing="0" w:after="0" w:afterAutospacing="0"/>
        <w:ind w:right="567"/>
        <w:rPr>
          <w:sz w:val="28"/>
          <w:szCs w:val="28"/>
        </w:rPr>
      </w:pPr>
      <w:r w:rsidRPr="00DA7933">
        <w:rPr>
          <w:sz w:val="28"/>
          <w:szCs w:val="28"/>
        </w:rPr>
        <w:t xml:space="preserve">Какую проблему вам хотелось бы еще рассмотреть на уроках географии или биологии </w:t>
      </w:r>
    </w:p>
    <w:p w:rsidR="00F45723" w:rsidRPr="00DA7933" w:rsidRDefault="00F45723" w:rsidP="00F45723">
      <w:pPr>
        <w:pStyle w:val="a8"/>
        <w:numPr>
          <w:ilvl w:val="0"/>
          <w:numId w:val="23"/>
        </w:numPr>
        <w:spacing w:before="0" w:beforeAutospacing="0" w:after="0" w:afterAutospacing="0"/>
        <w:ind w:right="567"/>
        <w:rPr>
          <w:sz w:val="28"/>
          <w:szCs w:val="28"/>
        </w:rPr>
      </w:pPr>
      <w:r w:rsidRPr="00DA7933">
        <w:rPr>
          <w:sz w:val="28"/>
          <w:szCs w:val="28"/>
        </w:rPr>
        <w:t xml:space="preserve">Понравилась ли вам форма проведения урока. Чем </w:t>
      </w:r>
    </w:p>
    <w:p w:rsidR="00F45723" w:rsidRPr="00DA7933" w:rsidRDefault="00F45723" w:rsidP="00F45723">
      <w:pPr>
        <w:pStyle w:val="a8"/>
        <w:numPr>
          <w:ilvl w:val="0"/>
          <w:numId w:val="23"/>
        </w:numPr>
        <w:spacing w:before="0" w:beforeAutospacing="0" w:after="0" w:afterAutospacing="0"/>
        <w:ind w:right="567"/>
        <w:rPr>
          <w:sz w:val="28"/>
          <w:szCs w:val="28"/>
        </w:rPr>
      </w:pPr>
      <w:r w:rsidRPr="00DA7933">
        <w:rPr>
          <w:sz w:val="28"/>
          <w:szCs w:val="28"/>
        </w:rPr>
        <w:t>Ваши предложения по проведению подобных уроков</w:t>
      </w:r>
    </w:p>
    <w:p w:rsidR="00F45723" w:rsidRPr="00DA7933" w:rsidRDefault="00F45723" w:rsidP="00F45723">
      <w:pPr>
        <w:pStyle w:val="a8"/>
        <w:spacing w:before="0" w:beforeAutospacing="0" w:after="0" w:afterAutospacing="0"/>
        <w:ind w:right="567"/>
        <w:rPr>
          <w:bCs/>
          <w:sz w:val="28"/>
          <w:szCs w:val="28"/>
        </w:rPr>
      </w:pPr>
    </w:p>
    <w:p w:rsidR="00F45723" w:rsidRPr="00F45723" w:rsidRDefault="00F45723" w:rsidP="00F45723">
      <w:pPr>
        <w:pStyle w:val="a3"/>
        <w:tabs>
          <w:tab w:val="left" w:pos="4220"/>
        </w:tabs>
        <w:ind w:left="1070"/>
        <w:rPr>
          <w:sz w:val="24"/>
          <w:szCs w:val="24"/>
        </w:rPr>
      </w:pPr>
    </w:p>
    <w:sectPr w:rsidR="00F45723" w:rsidRPr="00F45723" w:rsidSect="00F83C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4C9" w:rsidRDefault="00AA04C9" w:rsidP="00541DA6">
      <w:pPr>
        <w:spacing w:after="0" w:line="240" w:lineRule="auto"/>
      </w:pPr>
      <w:r>
        <w:separator/>
      </w:r>
    </w:p>
  </w:endnote>
  <w:endnote w:type="continuationSeparator" w:id="0">
    <w:p w:rsidR="00AA04C9" w:rsidRDefault="00AA04C9" w:rsidP="00541D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4C9" w:rsidRDefault="00AA04C9" w:rsidP="00541DA6">
      <w:pPr>
        <w:spacing w:after="0" w:line="240" w:lineRule="auto"/>
      </w:pPr>
      <w:r>
        <w:separator/>
      </w:r>
    </w:p>
  </w:footnote>
  <w:footnote w:type="continuationSeparator" w:id="0">
    <w:p w:rsidR="00AA04C9" w:rsidRDefault="00AA04C9" w:rsidP="00541D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1242"/>
    <w:multiLevelType w:val="hybridMultilevel"/>
    <w:tmpl w:val="3F76ECB8"/>
    <w:lvl w:ilvl="0" w:tplc="0419000F">
      <w:start w:val="1"/>
      <w:numFmt w:val="decimal"/>
      <w:lvlText w:val="%1."/>
      <w:lvlJc w:val="left"/>
      <w:pPr>
        <w:ind w:left="4614" w:hanging="360"/>
      </w:pPr>
      <w:rPr>
        <w:rFonts w:hint="default"/>
      </w:rPr>
    </w:lvl>
    <w:lvl w:ilvl="1" w:tplc="04190019" w:tentative="1">
      <w:start w:val="1"/>
      <w:numFmt w:val="lowerLetter"/>
      <w:lvlText w:val="%2."/>
      <w:lvlJc w:val="left"/>
      <w:pPr>
        <w:ind w:left="4984" w:hanging="360"/>
      </w:pPr>
    </w:lvl>
    <w:lvl w:ilvl="2" w:tplc="0419001B" w:tentative="1">
      <w:start w:val="1"/>
      <w:numFmt w:val="lowerRoman"/>
      <w:lvlText w:val="%3."/>
      <w:lvlJc w:val="right"/>
      <w:pPr>
        <w:ind w:left="5704" w:hanging="180"/>
      </w:pPr>
    </w:lvl>
    <w:lvl w:ilvl="3" w:tplc="0419000F" w:tentative="1">
      <w:start w:val="1"/>
      <w:numFmt w:val="decimal"/>
      <w:lvlText w:val="%4."/>
      <w:lvlJc w:val="left"/>
      <w:pPr>
        <w:ind w:left="6424" w:hanging="360"/>
      </w:pPr>
    </w:lvl>
    <w:lvl w:ilvl="4" w:tplc="04190019" w:tentative="1">
      <w:start w:val="1"/>
      <w:numFmt w:val="lowerLetter"/>
      <w:lvlText w:val="%5."/>
      <w:lvlJc w:val="left"/>
      <w:pPr>
        <w:ind w:left="7144" w:hanging="360"/>
      </w:pPr>
    </w:lvl>
    <w:lvl w:ilvl="5" w:tplc="0419001B" w:tentative="1">
      <w:start w:val="1"/>
      <w:numFmt w:val="lowerRoman"/>
      <w:lvlText w:val="%6."/>
      <w:lvlJc w:val="right"/>
      <w:pPr>
        <w:ind w:left="7864" w:hanging="180"/>
      </w:pPr>
    </w:lvl>
    <w:lvl w:ilvl="6" w:tplc="0419000F" w:tentative="1">
      <w:start w:val="1"/>
      <w:numFmt w:val="decimal"/>
      <w:lvlText w:val="%7."/>
      <w:lvlJc w:val="left"/>
      <w:pPr>
        <w:ind w:left="8584" w:hanging="360"/>
      </w:pPr>
    </w:lvl>
    <w:lvl w:ilvl="7" w:tplc="04190019" w:tentative="1">
      <w:start w:val="1"/>
      <w:numFmt w:val="lowerLetter"/>
      <w:lvlText w:val="%8."/>
      <w:lvlJc w:val="left"/>
      <w:pPr>
        <w:ind w:left="9304" w:hanging="360"/>
      </w:pPr>
    </w:lvl>
    <w:lvl w:ilvl="8" w:tplc="0419001B" w:tentative="1">
      <w:start w:val="1"/>
      <w:numFmt w:val="lowerRoman"/>
      <w:lvlText w:val="%9."/>
      <w:lvlJc w:val="right"/>
      <w:pPr>
        <w:ind w:left="10024" w:hanging="180"/>
      </w:pPr>
    </w:lvl>
  </w:abstractNum>
  <w:abstractNum w:abstractNumId="1">
    <w:nsid w:val="08845BCD"/>
    <w:multiLevelType w:val="hybridMultilevel"/>
    <w:tmpl w:val="3F76E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175658"/>
    <w:multiLevelType w:val="hybridMultilevel"/>
    <w:tmpl w:val="555E7086"/>
    <w:lvl w:ilvl="0" w:tplc="1A8AA9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AB56492"/>
    <w:multiLevelType w:val="hybridMultilevel"/>
    <w:tmpl w:val="C400A4FE"/>
    <w:lvl w:ilvl="0" w:tplc="1A8AA9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E3073B0"/>
    <w:multiLevelType w:val="multilevel"/>
    <w:tmpl w:val="AB9E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EE2BB7"/>
    <w:multiLevelType w:val="multilevel"/>
    <w:tmpl w:val="A190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7B0F21"/>
    <w:multiLevelType w:val="hybridMultilevel"/>
    <w:tmpl w:val="0958BA98"/>
    <w:lvl w:ilvl="0" w:tplc="08EA64CC">
      <w:start w:val="1"/>
      <w:numFmt w:val="upperRoman"/>
      <w:lvlText w:val="%1."/>
      <w:lvlJc w:val="left"/>
      <w:pPr>
        <w:ind w:left="1288" w:hanging="720"/>
      </w:pPr>
      <w:rPr>
        <w:rFonts w:hint="default"/>
        <w:sz w:val="32"/>
        <w:szCs w:val="32"/>
        <w:lang w:val="en-US"/>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1BA11CF0"/>
    <w:multiLevelType w:val="multilevel"/>
    <w:tmpl w:val="C72A31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284"/>
        </w:tabs>
        <w:ind w:left="284" w:hanging="360"/>
      </w:pPr>
      <w:rPr>
        <w:rFonts w:ascii="Symbol" w:hAnsi="Symbol"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CA177B9"/>
    <w:multiLevelType w:val="hybridMultilevel"/>
    <w:tmpl w:val="276CD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BF7C8F"/>
    <w:multiLevelType w:val="hybridMultilevel"/>
    <w:tmpl w:val="5EA20B86"/>
    <w:lvl w:ilvl="0" w:tplc="1A8AA9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AC1BBA"/>
    <w:multiLevelType w:val="multilevel"/>
    <w:tmpl w:val="EB967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71746A"/>
    <w:multiLevelType w:val="hybridMultilevel"/>
    <w:tmpl w:val="EE9C8D3E"/>
    <w:lvl w:ilvl="0" w:tplc="1A8AA9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F07071"/>
    <w:multiLevelType w:val="multilevel"/>
    <w:tmpl w:val="E8F23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644"/>
        </w:tabs>
        <w:ind w:left="644"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AF7A32"/>
    <w:multiLevelType w:val="multilevel"/>
    <w:tmpl w:val="1F066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76699F"/>
    <w:multiLevelType w:val="hybridMultilevel"/>
    <w:tmpl w:val="BE36B548"/>
    <w:lvl w:ilvl="0" w:tplc="0419000F">
      <w:start w:val="1"/>
      <w:numFmt w:val="decimal"/>
      <w:lvlText w:val="%1."/>
      <w:lvlJc w:val="left"/>
      <w:pPr>
        <w:ind w:left="2346" w:hanging="360"/>
      </w:pPr>
    </w:lvl>
    <w:lvl w:ilvl="1" w:tplc="04190019" w:tentative="1">
      <w:start w:val="1"/>
      <w:numFmt w:val="lowerLetter"/>
      <w:lvlText w:val="%2."/>
      <w:lvlJc w:val="left"/>
      <w:pPr>
        <w:ind w:left="3066" w:hanging="360"/>
      </w:pPr>
    </w:lvl>
    <w:lvl w:ilvl="2" w:tplc="0419001B" w:tentative="1">
      <w:start w:val="1"/>
      <w:numFmt w:val="lowerRoman"/>
      <w:lvlText w:val="%3."/>
      <w:lvlJc w:val="right"/>
      <w:pPr>
        <w:ind w:left="3786" w:hanging="180"/>
      </w:pPr>
    </w:lvl>
    <w:lvl w:ilvl="3" w:tplc="0419000F" w:tentative="1">
      <w:start w:val="1"/>
      <w:numFmt w:val="decimal"/>
      <w:lvlText w:val="%4."/>
      <w:lvlJc w:val="left"/>
      <w:pPr>
        <w:ind w:left="4506" w:hanging="360"/>
      </w:pPr>
    </w:lvl>
    <w:lvl w:ilvl="4" w:tplc="04190019" w:tentative="1">
      <w:start w:val="1"/>
      <w:numFmt w:val="lowerLetter"/>
      <w:lvlText w:val="%5."/>
      <w:lvlJc w:val="left"/>
      <w:pPr>
        <w:ind w:left="5226" w:hanging="360"/>
      </w:pPr>
    </w:lvl>
    <w:lvl w:ilvl="5" w:tplc="0419001B" w:tentative="1">
      <w:start w:val="1"/>
      <w:numFmt w:val="lowerRoman"/>
      <w:lvlText w:val="%6."/>
      <w:lvlJc w:val="right"/>
      <w:pPr>
        <w:ind w:left="5946" w:hanging="180"/>
      </w:pPr>
    </w:lvl>
    <w:lvl w:ilvl="6" w:tplc="0419000F" w:tentative="1">
      <w:start w:val="1"/>
      <w:numFmt w:val="decimal"/>
      <w:lvlText w:val="%7."/>
      <w:lvlJc w:val="left"/>
      <w:pPr>
        <w:ind w:left="6666" w:hanging="360"/>
      </w:pPr>
    </w:lvl>
    <w:lvl w:ilvl="7" w:tplc="04190019" w:tentative="1">
      <w:start w:val="1"/>
      <w:numFmt w:val="lowerLetter"/>
      <w:lvlText w:val="%8."/>
      <w:lvlJc w:val="left"/>
      <w:pPr>
        <w:ind w:left="7386" w:hanging="360"/>
      </w:pPr>
    </w:lvl>
    <w:lvl w:ilvl="8" w:tplc="0419001B" w:tentative="1">
      <w:start w:val="1"/>
      <w:numFmt w:val="lowerRoman"/>
      <w:lvlText w:val="%9."/>
      <w:lvlJc w:val="right"/>
      <w:pPr>
        <w:ind w:left="8106" w:hanging="180"/>
      </w:pPr>
    </w:lvl>
  </w:abstractNum>
  <w:abstractNum w:abstractNumId="15">
    <w:nsid w:val="451904FB"/>
    <w:multiLevelType w:val="multilevel"/>
    <w:tmpl w:val="7F7A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C64C4C"/>
    <w:multiLevelType w:val="hybridMultilevel"/>
    <w:tmpl w:val="3F76ECB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B47B44"/>
    <w:multiLevelType w:val="hybridMultilevel"/>
    <w:tmpl w:val="49AE0460"/>
    <w:lvl w:ilvl="0" w:tplc="1A8AA9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413970"/>
    <w:multiLevelType w:val="hybridMultilevel"/>
    <w:tmpl w:val="991A0C1E"/>
    <w:lvl w:ilvl="0" w:tplc="1A8AA9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C974D47"/>
    <w:multiLevelType w:val="multilevel"/>
    <w:tmpl w:val="A40C130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284"/>
        </w:tabs>
        <w:ind w:left="284" w:hanging="360"/>
      </w:pPr>
      <w:rPr>
        <w:rFonts w:ascii="Symbol" w:hAnsi="Symbol"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67F604FA"/>
    <w:multiLevelType w:val="hybridMultilevel"/>
    <w:tmpl w:val="99F4C7A2"/>
    <w:lvl w:ilvl="0" w:tplc="1A8AA9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D5533BA"/>
    <w:multiLevelType w:val="hybridMultilevel"/>
    <w:tmpl w:val="3F76ECB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C230A4"/>
    <w:multiLevelType w:val="hybridMultilevel"/>
    <w:tmpl w:val="97C01C28"/>
    <w:lvl w:ilvl="0" w:tplc="7D8CFC60">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C71BC3"/>
    <w:multiLevelType w:val="hybridMultilevel"/>
    <w:tmpl w:val="F55C6EA2"/>
    <w:lvl w:ilvl="0" w:tplc="1A8AA9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2"/>
  </w:num>
  <w:num w:numId="2">
    <w:abstractNumId w:val="1"/>
  </w:num>
  <w:num w:numId="3">
    <w:abstractNumId w:val="13"/>
  </w:num>
  <w:num w:numId="4">
    <w:abstractNumId w:val="10"/>
  </w:num>
  <w:num w:numId="5">
    <w:abstractNumId w:val="4"/>
  </w:num>
  <w:num w:numId="6">
    <w:abstractNumId w:val="15"/>
  </w:num>
  <w:num w:numId="7">
    <w:abstractNumId w:val="12"/>
  </w:num>
  <w:num w:numId="8">
    <w:abstractNumId w:val="6"/>
  </w:num>
  <w:num w:numId="9">
    <w:abstractNumId w:val="21"/>
  </w:num>
  <w:num w:numId="10">
    <w:abstractNumId w:val="11"/>
  </w:num>
  <w:num w:numId="11">
    <w:abstractNumId w:val="18"/>
  </w:num>
  <w:num w:numId="12">
    <w:abstractNumId w:val="9"/>
  </w:num>
  <w:num w:numId="13">
    <w:abstractNumId w:val="16"/>
  </w:num>
  <w:num w:numId="14">
    <w:abstractNumId w:val="0"/>
  </w:num>
  <w:num w:numId="15">
    <w:abstractNumId w:val="23"/>
  </w:num>
  <w:num w:numId="16">
    <w:abstractNumId w:val="5"/>
  </w:num>
  <w:num w:numId="17">
    <w:abstractNumId w:val="3"/>
  </w:num>
  <w:num w:numId="18">
    <w:abstractNumId w:val="20"/>
  </w:num>
  <w:num w:numId="19">
    <w:abstractNumId w:val="17"/>
  </w:num>
  <w:num w:numId="20">
    <w:abstractNumId w:val="2"/>
  </w:num>
  <w:num w:numId="21">
    <w:abstractNumId w:val="7"/>
  </w:num>
  <w:num w:numId="22">
    <w:abstractNumId w:val="19"/>
  </w:num>
  <w:num w:numId="23">
    <w:abstractNumId w:val="14"/>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51675C"/>
    <w:rsid w:val="00022D8D"/>
    <w:rsid w:val="00087E41"/>
    <w:rsid w:val="000A018C"/>
    <w:rsid w:val="001732F7"/>
    <w:rsid w:val="001842B0"/>
    <w:rsid w:val="001A0C86"/>
    <w:rsid w:val="001F65FD"/>
    <w:rsid w:val="00222631"/>
    <w:rsid w:val="00236C27"/>
    <w:rsid w:val="003635B5"/>
    <w:rsid w:val="003940E2"/>
    <w:rsid w:val="003A6D92"/>
    <w:rsid w:val="003D7B00"/>
    <w:rsid w:val="003F2784"/>
    <w:rsid w:val="004034F3"/>
    <w:rsid w:val="004B353E"/>
    <w:rsid w:val="0051675C"/>
    <w:rsid w:val="00541DA6"/>
    <w:rsid w:val="00544564"/>
    <w:rsid w:val="00570D05"/>
    <w:rsid w:val="006105D6"/>
    <w:rsid w:val="006350FA"/>
    <w:rsid w:val="006B0862"/>
    <w:rsid w:val="007863F3"/>
    <w:rsid w:val="007A3965"/>
    <w:rsid w:val="007C5C96"/>
    <w:rsid w:val="008170F4"/>
    <w:rsid w:val="00866117"/>
    <w:rsid w:val="0096425D"/>
    <w:rsid w:val="009A4935"/>
    <w:rsid w:val="00A5462B"/>
    <w:rsid w:val="00A65510"/>
    <w:rsid w:val="00A65E69"/>
    <w:rsid w:val="00A74C4F"/>
    <w:rsid w:val="00A833B9"/>
    <w:rsid w:val="00AA04C9"/>
    <w:rsid w:val="00B20205"/>
    <w:rsid w:val="00C76935"/>
    <w:rsid w:val="00C91B96"/>
    <w:rsid w:val="00CC45AB"/>
    <w:rsid w:val="00D822EF"/>
    <w:rsid w:val="00D96785"/>
    <w:rsid w:val="00E047FA"/>
    <w:rsid w:val="00E0665E"/>
    <w:rsid w:val="00E77092"/>
    <w:rsid w:val="00ED2B6C"/>
    <w:rsid w:val="00F116D1"/>
    <w:rsid w:val="00F12AAC"/>
    <w:rsid w:val="00F45723"/>
    <w:rsid w:val="00F516EC"/>
    <w:rsid w:val="00F83CD7"/>
    <w:rsid w:val="00FC5A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862"/>
  </w:style>
  <w:style w:type="paragraph" w:styleId="2">
    <w:name w:val="heading 2"/>
    <w:basedOn w:val="a"/>
    <w:link w:val="20"/>
    <w:uiPriority w:val="9"/>
    <w:qFormat/>
    <w:rsid w:val="001842B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675C"/>
    <w:pPr>
      <w:ind w:left="720"/>
      <w:contextualSpacing/>
    </w:pPr>
  </w:style>
  <w:style w:type="paragraph" w:styleId="a4">
    <w:name w:val="header"/>
    <w:basedOn w:val="a"/>
    <w:link w:val="a5"/>
    <w:uiPriority w:val="99"/>
    <w:semiHidden/>
    <w:unhideWhenUsed/>
    <w:rsid w:val="00541DA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41DA6"/>
  </w:style>
  <w:style w:type="paragraph" w:styleId="a6">
    <w:name w:val="footer"/>
    <w:basedOn w:val="a"/>
    <w:link w:val="a7"/>
    <w:uiPriority w:val="99"/>
    <w:semiHidden/>
    <w:unhideWhenUsed/>
    <w:rsid w:val="00541DA6"/>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541DA6"/>
  </w:style>
  <w:style w:type="paragraph" w:styleId="a8">
    <w:name w:val="Normal (Web)"/>
    <w:basedOn w:val="a"/>
    <w:uiPriority w:val="99"/>
    <w:unhideWhenUsed/>
    <w:rsid w:val="00B20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B20205"/>
    <w:rPr>
      <w:color w:val="0000FF"/>
      <w:u w:val="single"/>
    </w:rPr>
  </w:style>
  <w:style w:type="paragraph" w:styleId="aa">
    <w:name w:val="Balloon Text"/>
    <w:basedOn w:val="a"/>
    <w:link w:val="ab"/>
    <w:uiPriority w:val="99"/>
    <w:semiHidden/>
    <w:unhideWhenUsed/>
    <w:rsid w:val="007C5C9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C5C96"/>
    <w:rPr>
      <w:rFonts w:ascii="Tahoma" w:hAnsi="Tahoma" w:cs="Tahoma"/>
      <w:sz w:val="16"/>
      <w:szCs w:val="16"/>
    </w:rPr>
  </w:style>
  <w:style w:type="character" w:customStyle="1" w:styleId="ref-info">
    <w:name w:val="ref-info"/>
    <w:basedOn w:val="a0"/>
    <w:rsid w:val="00A833B9"/>
  </w:style>
  <w:style w:type="character" w:customStyle="1" w:styleId="link-ru">
    <w:name w:val="link-ru"/>
    <w:basedOn w:val="a0"/>
    <w:rsid w:val="00A833B9"/>
  </w:style>
  <w:style w:type="table" w:styleId="ac">
    <w:name w:val="Table Grid"/>
    <w:basedOn w:val="a1"/>
    <w:uiPriority w:val="59"/>
    <w:rsid w:val="00CC4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8170F4"/>
    <w:rPr>
      <w:b/>
      <w:bCs/>
    </w:rPr>
  </w:style>
  <w:style w:type="character" w:customStyle="1" w:styleId="20">
    <w:name w:val="Заголовок 2 Знак"/>
    <w:basedOn w:val="a0"/>
    <w:link w:val="2"/>
    <w:uiPriority w:val="9"/>
    <w:rsid w:val="001842B0"/>
    <w:rPr>
      <w:rFonts w:ascii="Times New Roman" w:eastAsia="Times New Roman" w:hAnsi="Times New Roman" w:cs="Times New Roman"/>
      <w:b/>
      <w:bCs/>
      <w:sz w:val="36"/>
      <w:szCs w:val="36"/>
      <w:lang w:eastAsia="ru-RU"/>
    </w:rPr>
  </w:style>
  <w:style w:type="character" w:customStyle="1" w:styleId="editsection">
    <w:name w:val="editsection"/>
    <w:basedOn w:val="a0"/>
    <w:rsid w:val="001842B0"/>
  </w:style>
  <w:style w:type="character" w:customStyle="1" w:styleId="mw-headline">
    <w:name w:val="mw-headline"/>
    <w:basedOn w:val="a0"/>
    <w:rsid w:val="001842B0"/>
  </w:style>
  <w:style w:type="character" w:customStyle="1" w:styleId="src2">
    <w:name w:val="src2"/>
    <w:basedOn w:val="a0"/>
    <w:rsid w:val="009A4935"/>
  </w:style>
  <w:style w:type="character" w:customStyle="1" w:styleId="postheader">
    <w:name w:val="postheader"/>
    <w:basedOn w:val="a0"/>
    <w:rsid w:val="00F45723"/>
  </w:style>
</w:styles>
</file>

<file path=word/webSettings.xml><?xml version="1.0" encoding="utf-8"?>
<w:webSettings xmlns:r="http://schemas.openxmlformats.org/officeDocument/2006/relationships" xmlns:w="http://schemas.openxmlformats.org/wordprocessingml/2006/main">
  <w:divs>
    <w:div w:id="324433645">
      <w:bodyDiv w:val="1"/>
      <w:marLeft w:val="0"/>
      <w:marRight w:val="0"/>
      <w:marTop w:val="0"/>
      <w:marBottom w:val="0"/>
      <w:divBdr>
        <w:top w:val="none" w:sz="0" w:space="0" w:color="auto"/>
        <w:left w:val="none" w:sz="0" w:space="0" w:color="auto"/>
        <w:bottom w:val="none" w:sz="0" w:space="0" w:color="auto"/>
        <w:right w:val="none" w:sz="0" w:space="0" w:color="auto"/>
      </w:divBdr>
    </w:div>
    <w:div w:id="551113653">
      <w:bodyDiv w:val="1"/>
      <w:marLeft w:val="0"/>
      <w:marRight w:val="0"/>
      <w:marTop w:val="0"/>
      <w:marBottom w:val="0"/>
      <w:divBdr>
        <w:top w:val="none" w:sz="0" w:space="0" w:color="auto"/>
        <w:left w:val="none" w:sz="0" w:space="0" w:color="auto"/>
        <w:bottom w:val="none" w:sz="0" w:space="0" w:color="auto"/>
        <w:right w:val="none" w:sz="0" w:space="0" w:color="auto"/>
      </w:divBdr>
      <w:divsChild>
        <w:div w:id="588391813">
          <w:marLeft w:val="0"/>
          <w:marRight w:val="0"/>
          <w:marTop w:val="0"/>
          <w:marBottom w:val="0"/>
          <w:divBdr>
            <w:top w:val="none" w:sz="0" w:space="0" w:color="auto"/>
            <w:left w:val="none" w:sz="0" w:space="0" w:color="auto"/>
            <w:bottom w:val="none" w:sz="0" w:space="0" w:color="auto"/>
            <w:right w:val="none" w:sz="0" w:space="0" w:color="auto"/>
          </w:divBdr>
        </w:div>
        <w:div w:id="1701929714">
          <w:marLeft w:val="0"/>
          <w:marRight w:val="0"/>
          <w:marTop w:val="0"/>
          <w:marBottom w:val="0"/>
          <w:divBdr>
            <w:top w:val="none" w:sz="0" w:space="0" w:color="auto"/>
            <w:left w:val="none" w:sz="0" w:space="0" w:color="auto"/>
            <w:bottom w:val="none" w:sz="0" w:space="0" w:color="auto"/>
            <w:right w:val="none" w:sz="0" w:space="0" w:color="auto"/>
          </w:divBdr>
        </w:div>
        <w:div w:id="349914851">
          <w:marLeft w:val="0"/>
          <w:marRight w:val="0"/>
          <w:marTop w:val="0"/>
          <w:marBottom w:val="0"/>
          <w:divBdr>
            <w:top w:val="none" w:sz="0" w:space="0" w:color="auto"/>
            <w:left w:val="none" w:sz="0" w:space="0" w:color="auto"/>
            <w:bottom w:val="none" w:sz="0" w:space="0" w:color="auto"/>
            <w:right w:val="none" w:sz="0" w:space="0" w:color="auto"/>
          </w:divBdr>
        </w:div>
      </w:divsChild>
    </w:div>
    <w:div w:id="551355136">
      <w:bodyDiv w:val="1"/>
      <w:marLeft w:val="0"/>
      <w:marRight w:val="0"/>
      <w:marTop w:val="0"/>
      <w:marBottom w:val="0"/>
      <w:divBdr>
        <w:top w:val="none" w:sz="0" w:space="0" w:color="auto"/>
        <w:left w:val="none" w:sz="0" w:space="0" w:color="auto"/>
        <w:bottom w:val="none" w:sz="0" w:space="0" w:color="auto"/>
        <w:right w:val="none" w:sz="0" w:space="0" w:color="auto"/>
      </w:divBdr>
    </w:div>
    <w:div w:id="595676670">
      <w:bodyDiv w:val="1"/>
      <w:marLeft w:val="0"/>
      <w:marRight w:val="0"/>
      <w:marTop w:val="0"/>
      <w:marBottom w:val="0"/>
      <w:divBdr>
        <w:top w:val="none" w:sz="0" w:space="0" w:color="auto"/>
        <w:left w:val="none" w:sz="0" w:space="0" w:color="auto"/>
        <w:bottom w:val="none" w:sz="0" w:space="0" w:color="auto"/>
        <w:right w:val="none" w:sz="0" w:space="0" w:color="auto"/>
      </w:divBdr>
    </w:div>
    <w:div w:id="935674872">
      <w:bodyDiv w:val="1"/>
      <w:marLeft w:val="0"/>
      <w:marRight w:val="0"/>
      <w:marTop w:val="0"/>
      <w:marBottom w:val="0"/>
      <w:divBdr>
        <w:top w:val="none" w:sz="0" w:space="0" w:color="auto"/>
        <w:left w:val="none" w:sz="0" w:space="0" w:color="auto"/>
        <w:bottom w:val="none" w:sz="0" w:space="0" w:color="auto"/>
        <w:right w:val="none" w:sz="0" w:space="0" w:color="auto"/>
      </w:divBdr>
    </w:div>
    <w:div w:id="978387491">
      <w:bodyDiv w:val="1"/>
      <w:marLeft w:val="0"/>
      <w:marRight w:val="0"/>
      <w:marTop w:val="0"/>
      <w:marBottom w:val="0"/>
      <w:divBdr>
        <w:top w:val="none" w:sz="0" w:space="0" w:color="auto"/>
        <w:left w:val="none" w:sz="0" w:space="0" w:color="auto"/>
        <w:bottom w:val="none" w:sz="0" w:space="0" w:color="auto"/>
        <w:right w:val="none" w:sz="0" w:space="0" w:color="auto"/>
      </w:divBdr>
    </w:div>
    <w:div w:id="1051228130">
      <w:bodyDiv w:val="1"/>
      <w:marLeft w:val="0"/>
      <w:marRight w:val="0"/>
      <w:marTop w:val="0"/>
      <w:marBottom w:val="0"/>
      <w:divBdr>
        <w:top w:val="none" w:sz="0" w:space="0" w:color="auto"/>
        <w:left w:val="none" w:sz="0" w:space="0" w:color="auto"/>
        <w:bottom w:val="none" w:sz="0" w:space="0" w:color="auto"/>
        <w:right w:val="none" w:sz="0" w:space="0" w:color="auto"/>
      </w:divBdr>
      <w:divsChild>
        <w:div w:id="1041129534">
          <w:marLeft w:val="0"/>
          <w:marRight w:val="0"/>
          <w:marTop w:val="0"/>
          <w:marBottom w:val="0"/>
          <w:divBdr>
            <w:top w:val="none" w:sz="0" w:space="0" w:color="auto"/>
            <w:left w:val="none" w:sz="0" w:space="0" w:color="auto"/>
            <w:bottom w:val="none" w:sz="0" w:space="0" w:color="auto"/>
            <w:right w:val="none" w:sz="0" w:space="0" w:color="auto"/>
          </w:divBdr>
        </w:div>
      </w:divsChild>
    </w:div>
    <w:div w:id="1315719825">
      <w:bodyDiv w:val="1"/>
      <w:marLeft w:val="0"/>
      <w:marRight w:val="0"/>
      <w:marTop w:val="0"/>
      <w:marBottom w:val="0"/>
      <w:divBdr>
        <w:top w:val="none" w:sz="0" w:space="0" w:color="auto"/>
        <w:left w:val="none" w:sz="0" w:space="0" w:color="auto"/>
        <w:bottom w:val="none" w:sz="0" w:space="0" w:color="auto"/>
        <w:right w:val="none" w:sz="0" w:space="0" w:color="auto"/>
      </w:divBdr>
    </w:div>
    <w:div w:id="1430393951">
      <w:bodyDiv w:val="1"/>
      <w:marLeft w:val="0"/>
      <w:marRight w:val="0"/>
      <w:marTop w:val="0"/>
      <w:marBottom w:val="0"/>
      <w:divBdr>
        <w:top w:val="none" w:sz="0" w:space="0" w:color="auto"/>
        <w:left w:val="none" w:sz="0" w:space="0" w:color="auto"/>
        <w:bottom w:val="none" w:sz="0" w:space="0" w:color="auto"/>
        <w:right w:val="none" w:sz="0" w:space="0" w:color="auto"/>
      </w:divBdr>
    </w:div>
    <w:div w:id="1483082892">
      <w:bodyDiv w:val="1"/>
      <w:marLeft w:val="0"/>
      <w:marRight w:val="0"/>
      <w:marTop w:val="0"/>
      <w:marBottom w:val="0"/>
      <w:divBdr>
        <w:top w:val="none" w:sz="0" w:space="0" w:color="auto"/>
        <w:left w:val="none" w:sz="0" w:space="0" w:color="auto"/>
        <w:bottom w:val="none" w:sz="0" w:space="0" w:color="auto"/>
        <w:right w:val="none" w:sz="0" w:space="0" w:color="auto"/>
      </w:divBdr>
    </w:div>
    <w:div w:id="1647314888">
      <w:bodyDiv w:val="1"/>
      <w:marLeft w:val="0"/>
      <w:marRight w:val="0"/>
      <w:marTop w:val="0"/>
      <w:marBottom w:val="0"/>
      <w:divBdr>
        <w:top w:val="none" w:sz="0" w:space="0" w:color="auto"/>
        <w:left w:val="none" w:sz="0" w:space="0" w:color="auto"/>
        <w:bottom w:val="none" w:sz="0" w:space="0" w:color="auto"/>
        <w:right w:val="none" w:sz="0" w:space="0" w:color="auto"/>
      </w:divBdr>
    </w:div>
    <w:div w:id="1854606322">
      <w:bodyDiv w:val="1"/>
      <w:marLeft w:val="0"/>
      <w:marRight w:val="0"/>
      <w:marTop w:val="0"/>
      <w:marBottom w:val="0"/>
      <w:divBdr>
        <w:top w:val="none" w:sz="0" w:space="0" w:color="auto"/>
        <w:left w:val="none" w:sz="0" w:space="0" w:color="auto"/>
        <w:bottom w:val="none" w:sz="0" w:space="0" w:color="auto"/>
        <w:right w:val="none" w:sz="0" w:space="0" w:color="auto"/>
      </w:divBdr>
    </w:div>
    <w:div w:id="195540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F%D0%B5%D1%81%D1%87%D0%B0%D0%BD%D0%B8%D0%BA" TargetMode="External"/><Relationship Id="rId21" Type="http://schemas.openxmlformats.org/officeDocument/2006/relationships/hyperlink" Target="http://ru.wikipedia.org/wiki/%D0%93%D0%B0%D0%BB%D0%B8%D1%82" TargetMode="External"/><Relationship Id="rId42" Type="http://schemas.openxmlformats.org/officeDocument/2006/relationships/hyperlink" Target="http://ru.wikipedia.org/wiki/%D0%98%D0%B5%D1%80%D0%B0%D0%BF%D0%BE%D0%BB%D0%B8%D1%81" TargetMode="External"/><Relationship Id="rId47" Type="http://schemas.openxmlformats.org/officeDocument/2006/relationships/hyperlink" Target="http://ru.wikipedia.org/wiki/1797_%D0%B3%D0%BE%D0%B4" TargetMode="External"/><Relationship Id="rId63" Type="http://schemas.openxmlformats.org/officeDocument/2006/relationships/hyperlink" Target="http://dic.academic.ru/dic.nsf/enc3p/103606" TargetMode="External"/><Relationship Id="rId68" Type="http://schemas.openxmlformats.org/officeDocument/2006/relationships/hyperlink" Target="http://ru.wikipedia.org/wiki/%D0%9D%D0%B0%D1%82%D1%80%D0%B8%D0%B9" TargetMode="External"/><Relationship Id="rId84" Type="http://schemas.openxmlformats.org/officeDocument/2006/relationships/hyperlink" Target="http://ru.wikipedia.org/wiki/%D0%94%D0%B0%D0%B9%D0%B0%D0%BC%D0%B0%D0%BD%D1%82%D0%B8%D0%BD%D0%B0" TargetMode="External"/><Relationship Id="rId89" Type="http://schemas.openxmlformats.org/officeDocument/2006/relationships/hyperlink" Target="http://ru.wikipedia.org/wiki/%D0%A8%D0%BA%D0%B0%D0%BB%D0%B0_%D0%9C%D0%BE%D0%BE%D1%81%D0%B0" TargetMode="External"/><Relationship Id="rId112" Type="http://schemas.openxmlformats.org/officeDocument/2006/relationships/hyperlink" Target="http://ru.wikipedia.org/wiki/%D0%A1%D0%B5%D0%B2%D0%B5%D1%80%D0%BD%D0%B0%D1%8F_%D1%82%D0%B5%D1%80%D1%80%D0%B8%D1%82%D0%BE%D1%80%D0%B8%D1%8F" TargetMode="External"/><Relationship Id="rId2" Type="http://schemas.openxmlformats.org/officeDocument/2006/relationships/numbering" Target="numbering.xml"/><Relationship Id="rId16" Type="http://schemas.openxmlformats.org/officeDocument/2006/relationships/hyperlink" Target="http://ru.wikipedia.org/wiki/%D0%A1%D0%BE%D0%BB%D0%B8" TargetMode="External"/><Relationship Id="rId29" Type="http://schemas.openxmlformats.org/officeDocument/2006/relationships/hyperlink" Target="http://ru.wikipedia.org/wiki/%D0%AE%D1%82%D0%B0" TargetMode="External"/><Relationship Id="rId107" Type="http://schemas.openxmlformats.org/officeDocument/2006/relationships/hyperlink" Target="http://ru.wikipedia.org/wiki/%D0%9A%D0%BE%D0%BB%D0%BE%D1%80%D0%B0%D0%B4%D0%BE_%28%D0%BF%D0%BB%D0%B0%D1%82%D0%BE%29" TargetMode="External"/><Relationship Id="rId11" Type="http://schemas.openxmlformats.org/officeDocument/2006/relationships/image" Target="media/image3.jpeg"/><Relationship Id="rId24" Type="http://schemas.openxmlformats.org/officeDocument/2006/relationships/hyperlink" Target="http://ru.wikipedia.org/wiki/%D0%9A%D0%BE%D0%BB%D0%BE%D1%80%D0%B0%D0%B4%D0%BE_%28%D0%BF%D0%BB%D0%B0%D1%82%D0%BE%29" TargetMode="External"/><Relationship Id="rId32" Type="http://schemas.openxmlformats.org/officeDocument/2006/relationships/hyperlink" Target="http://ru.wikipedia.org/wiki/%D0%9D%D0%B0%D0%B2%D0%B0%D1%85%D0%B8" TargetMode="External"/><Relationship Id="rId37" Type="http://schemas.openxmlformats.org/officeDocument/2006/relationships/hyperlink" Target="http://ru.wikipedia.org/wiki/%D0%A2%D1%83%D1%80%D0%B5%D1%86%D0%BA%D0%B8%D0%B9_%D1%8F%D0%B7%D1%8B%D0%BA" TargetMode="External"/><Relationship Id="rId40" Type="http://schemas.openxmlformats.org/officeDocument/2006/relationships/hyperlink" Target="http://ru.wikipedia.org/wiki/%D0%A2%D1%80%D0%B0%D0%B2%D0%B5%D1%80%D1%82%D0%B8%D0%BD" TargetMode="External"/><Relationship Id="rId45" Type="http://schemas.openxmlformats.org/officeDocument/2006/relationships/image" Target="media/image10.jpeg"/><Relationship Id="rId53" Type="http://schemas.openxmlformats.org/officeDocument/2006/relationships/hyperlink" Target="http://ru.wikipedia.org/wiki/%D0%9C%D0%B0%D0%BC%D0%BE%D0%BD%D1%82%D0%BE%D0%B2%D0%B0_%D0%BF%D0%B5%D1%89%D0%B5%D1%80%D0%B0_%28%D0%BD%D0%B0%D1%86%D0%B8%D0%BE%D0%BD%D0%B0%D0%BB%D1%8C%D0%BD%D1%8B%D0%B9_%D0%BF%D0%B0%D1%80%D0%BA%29" TargetMode="External"/><Relationship Id="rId58" Type="http://schemas.openxmlformats.org/officeDocument/2006/relationships/hyperlink" Target="http://ru.wikipedia.org/w/index.php?title=%D0%9D%D0%B0%D1%86%D0%B8%D0%BE%D0%BD%D0%B0%D0%BB%D1%8C%D0%BD%D0%BE%D0%B5_%D1%81%D0%BF%D0%B5%D0%BB%D0%B5%D0%BE%D0%BB%D0%BE%D0%B3%D0%B8%D1%87%D0%B5%D1%81%D0%BA%D0%BE%D0%B5_%D0%BE%D0%B1%D1%89%D0%B5%D1%81%D1%82%D0%B2%D0%BE_%D0%A1%D0%A8%D0%90&amp;action=edit&amp;redlink=1" TargetMode="External"/><Relationship Id="rId66" Type="http://schemas.openxmlformats.org/officeDocument/2006/relationships/image" Target="media/image13.jpeg"/><Relationship Id="rId74" Type="http://schemas.openxmlformats.org/officeDocument/2006/relationships/hyperlink" Target="http://ru.wikipedia.org/wiki/%D0%90%D0%BD%D0%B3%D0%BB%D0%B8%D0%B9%D1%81%D0%BA%D0%B8%D0%B9_%D1%8F%D0%B7%D1%8B%D0%BA" TargetMode="External"/><Relationship Id="rId79" Type="http://schemas.openxmlformats.org/officeDocument/2006/relationships/hyperlink" Target="http://ru.wikipedia.org/wiki/%D0%AE%D0%B6%D0%BD%D0%B0%D1%8F_%D0%90%D0%B2%D1%81%D1%82%D1%80%D0%B0%D0%BB%D0%B8%D1%8F" TargetMode="External"/><Relationship Id="rId87" Type="http://schemas.openxmlformats.org/officeDocument/2006/relationships/image" Target="media/image17.jpeg"/><Relationship Id="rId102" Type="http://schemas.openxmlformats.org/officeDocument/2006/relationships/hyperlink" Target="http://ru.wikipedia.org/wiki/%D0%9E%D0%BA%D1%81%D0%B8%D0%B4%D1%8B" TargetMode="External"/><Relationship Id="rId110" Type="http://schemas.openxmlformats.org/officeDocument/2006/relationships/hyperlink" Target="http://ru.wikipedia.org/wiki/%D0%90%D1%80%D0%B8%D0%B7%D0%BE%D0%BD%D0%B0" TargetMode="External"/><Relationship Id="rId5" Type="http://schemas.openxmlformats.org/officeDocument/2006/relationships/webSettings" Target="webSettings.xml"/><Relationship Id="rId61" Type="http://schemas.openxmlformats.org/officeDocument/2006/relationships/hyperlink" Target="http://dic.academic.ru/dic.nsf/enc3p/55114" TargetMode="External"/><Relationship Id="rId82" Type="http://schemas.openxmlformats.org/officeDocument/2006/relationships/hyperlink" Target="http://ru.wikipedia.org/w/index.php?title=%D0%9F%D0%BB%D0%B5%D0%BD%D1%82%D0%B8&amp;action=edit&amp;redlink=1" TargetMode="External"/><Relationship Id="rId90" Type="http://schemas.openxmlformats.org/officeDocument/2006/relationships/hyperlink" Target="http://ru.wikipedia.org/wiki/%D0%93%D0%BB%D0%B8%D0%BD%D0%B0" TargetMode="External"/><Relationship Id="rId95" Type="http://schemas.openxmlformats.org/officeDocument/2006/relationships/hyperlink" Target="http://ru.wikipedia.org/wiki/%D0%91%D1%83%D1%81%D1%8B" TargetMode="External"/><Relationship Id="rId19" Type="http://schemas.openxmlformats.org/officeDocument/2006/relationships/hyperlink" Target="http://ru.wikipedia.org/wiki/%D0%9F%D0%BE%D0%B2%D0%B0%D1%80%D0%B5%D0%BD%D0%BD%D0%B0%D1%8F_%D1%81%D0%BE%D0%BB%D1%8C" TargetMode="External"/><Relationship Id="rId14" Type="http://schemas.openxmlformats.org/officeDocument/2006/relationships/hyperlink" Target="http://ru.wikipedia.org/wiki/%D0%A5%D0%BB%D0%BE%D1%80" TargetMode="External"/><Relationship Id="rId22" Type="http://schemas.openxmlformats.org/officeDocument/2006/relationships/image" Target="media/image5.jpeg"/><Relationship Id="rId27" Type="http://schemas.openxmlformats.org/officeDocument/2006/relationships/hyperlink" Target="http://ru.wikipedia.org/wiki/%D0%90%D0%BD%D0%B3%D0%BB%D0%B8%D0%B9%D1%81%D0%BA%D0%B8%D0%B9_%D1%8F%D0%B7%D1%8B%D0%BA" TargetMode="External"/><Relationship Id="rId30" Type="http://schemas.openxmlformats.org/officeDocument/2006/relationships/hyperlink" Target="http://ru.wikipedia.org/wiki/%D0%A1%D0%A8%D0%90" TargetMode="External"/><Relationship Id="rId35" Type="http://schemas.openxmlformats.org/officeDocument/2006/relationships/image" Target="media/image9.png"/><Relationship Id="rId43" Type="http://schemas.openxmlformats.org/officeDocument/2006/relationships/hyperlink" Target="http://ru.wikipedia.org/wiki/%D0%92%D1%81%D0%B5%D0%BC%D0%B8%D1%80%D0%BD%D0%BE%D0%B5_%D0%BD%D0%B0%D1%81%D0%BB%D0%B5%D0%B4%D0%B8%D0%B5" TargetMode="External"/><Relationship Id="rId48" Type="http://schemas.openxmlformats.org/officeDocument/2006/relationships/hyperlink" Target="http://ru.wikipedia.org/wiki/%D0%9D%D0%B8%D1%82%D1%80%D0%B0%D1%82_%D0%BA%D0%B0%D0%BB%D0%B8%D1%8F" TargetMode="External"/><Relationship Id="rId56" Type="http://schemas.openxmlformats.org/officeDocument/2006/relationships/hyperlink" Target="http://ru.wikipedia.org/wiki/1_%D0%B8%D1%8E%D0%BB%D1%8F" TargetMode="External"/><Relationship Id="rId64" Type="http://schemas.openxmlformats.org/officeDocument/2006/relationships/hyperlink" Target="http://dic.academic.ru/dic.nsf/enc3p/266082" TargetMode="External"/><Relationship Id="rId69" Type="http://schemas.openxmlformats.org/officeDocument/2006/relationships/hyperlink" Target="http://ru.wikipedia.org/wiki/%D0%9A%D0%B0%D1%80%D0%B1%D0%BE%D0%BD%D0%B0%D1%82_%D0%BD%D0%B0%D1%82%D1%80%D0%B8%D1%8F" TargetMode="External"/><Relationship Id="rId77" Type="http://schemas.openxmlformats.org/officeDocument/2006/relationships/hyperlink" Target="http://ru.wikipedia.org/wiki/%D0%A1%D0%B5%D0%B2%D0%B5%D1%80%D0%BD%D0%B0%D1%8F_%D1%82%D0%B5%D1%80%D1%80%D0%B8%D1%82%D0%BE%D1%80%D0%B8%D1%8F" TargetMode="External"/><Relationship Id="rId100" Type="http://schemas.openxmlformats.org/officeDocument/2006/relationships/hyperlink" Target="http://ru.wikipedia.org/w/index.php?title=%D0%9D%D0%B0%D0%B2%D0%B0%D1%85%D0%BE_%28%D0%BE%D0%BA%D1%80%D1%83%D0%B3,_%D0%90%D1%80%D0%B8%D0%B7%D0%BE%D0%BD%D0%B0%29&amp;action=edit&amp;redlink=1" TargetMode="External"/><Relationship Id="rId105" Type="http://schemas.openxmlformats.org/officeDocument/2006/relationships/hyperlink" Target="http://ru.wikipedia.org/wiki/%D0%94%D0%B8%D1%8D%D0%BB%D0%B5%D0%BA%D1%82%D1%80%D0%B8%D0%BA" TargetMode="Externa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ru.wikipedia.org/wiki/%D0%A2%D1%83%D0%B1%D0%B5%D1%80%D0%BA%D1%83%D0%BB%D1%91%D0%B7" TargetMode="External"/><Relationship Id="rId72" Type="http://schemas.openxmlformats.org/officeDocument/2006/relationships/image" Target="media/image14.jpeg"/><Relationship Id="rId80" Type="http://schemas.openxmlformats.org/officeDocument/2006/relationships/hyperlink" Target="http://ru.wikipedia.org/w/index.php?title=%D0%A4%D0%B8%D0%BD%D0%BA%D0%B5&amp;action=edit&amp;redlink=1" TargetMode="External"/><Relationship Id="rId85" Type="http://schemas.openxmlformats.org/officeDocument/2006/relationships/hyperlink" Target="http://ru.wikipedia.org/wiki/%D0%AD%D0%B9%D1%80_%28%D0%BE%D0%B7%D0%B5%D1%80%D0%BE%29" TargetMode="External"/><Relationship Id="rId93" Type="http://schemas.openxmlformats.org/officeDocument/2006/relationships/hyperlink" Target="http://ru.wikipedia.org/wiki/%D0%A1%D0%B5%D1%80%D0%B0" TargetMode="External"/><Relationship Id="rId98"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ru.wikipedia.org/wiki/%D0%A1%D0%BE%D0%BB%D1%8F%D0%BD%D0%B0%D1%8F_%D0%BA%D0%B8%D1%81%D0%BB%D0%BE%D1%82%D0%B0" TargetMode="External"/><Relationship Id="rId25" Type="http://schemas.openxmlformats.org/officeDocument/2006/relationships/hyperlink" Target="http://ru.wikipedia.org/wiki/%D0%92%D1%8B%D0%B2%D0%B5%D1%82%D1%80%D0%B8%D0%B2%D0%B0%D0%BD%D0%B8%D0%B5" TargetMode="External"/><Relationship Id="rId33" Type="http://schemas.openxmlformats.org/officeDocument/2006/relationships/image" Target="media/image7.jpeg"/><Relationship Id="rId38" Type="http://schemas.openxmlformats.org/officeDocument/2006/relationships/hyperlink" Target="http://ru.wikipedia.org/wiki/%D0%A2%D0%B5%D1%80%D0%BC%D0%B0%D0%BB%D1%8C%D0%BD%D1%8B%D0%B9_%D0%B8%D1%81%D1%82%D0%BE%D1%87%D0%BD%D0%B8%D0%BA" TargetMode="External"/><Relationship Id="rId46" Type="http://schemas.openxmlformats.org/officeDocument/2006/relationships/image" Target="media/image11.jpeg"/><Relationship Id="rId59" Type="http://schemas.openxmlformats.org/officeDocument/2006/relationships/hyperlink" Target="http://ru.wikipedia.org/wiki/1961_%D0%B3%D0%BE%D0%B4" TargetMode="External"/><Relationship Id="rId67" Type="http://schemas.openxmlformats.org/officeDocument/2006/relationships/hyperlink" Target="http://ru.wikipedia.org/wiki/%D0%9E%D0%B7%D0%B5%D1%80%D0%BE" TargetMode="External"/><Relationship Id="rId103" Type="http://schemas.openxmlformats.org/officeDocument/2006/relationships/hyperlink" Target="http://ru.wikipedia.org/wiki/%D0%9F%D0%BB%D0%B0%D0%B2%D0%B8%D0%BA%D0%BE%D0%B2%D0%B0%D1%8F_%D0%BA%D0%B8%D1%81%D0%BB%D0%BE%D1%82%D0%B0" TargetMode="External"/><Relationship Id="rId108" Type="http://schemas.openxmlformats.org/officeDocument/2006/relationships/hyperlink" Target="http://ru.wikipedia.org/wiki/%D0%90%D1%80%D0%B8%D0%B7%D0%BE%D0%BD%D0%B0_%28%D1%88%D1%82%D0%B0%D1%82%29" TargetMode="External"/><Relationship Id="rId20" Type="http://schemas.openxmlformats.org/officeDocument/2006/relationships/hyperlink" Target="http://ru.wikipedia.org/wiki/%D0%A1%D0%BE%D0%BB%D1%91%D0%BD%D0%BE%D1%81%D1%82%D1%8C" TargetMode="External"/><Relationship Id="rId41" Type="http://schemas.openxmlformats.org/officeDocument/2006/relationships/hyperlink" Target="http://ru.wikipedia.org/wiki/1988" TargetMode="External"/><Relationship Id="rId54" Type="http://schemas.openxmlformats.org/officeDocument/2006/relationships/hyperlink" Target="http://ru.wikipedia.org/wiki/1934_%D0%B3%D0%BE%D0%B4" TargetMode="External"/><Relationship Id="rId62" Type="http://schemas.openxmlformats.org/officeDocument/2006/relationships/hyperlink" Target="http://dic.academic.ru/dic.nsf/enc3p/103606" TargetMode="External"/><Relationship Id="rId70" Type="http://schemas.openxmlformats.org/officeDocument/2006/relationships/hyperlink" Target="http://ru.wikipedia.org/wiki/%D0%9D%D0%B0%D1%82%D1%80%D0%BE%D0%BD%D0%BD%D0%B0%D1%8F_%D0%B8%D0%B7%D0%B2%D0%B5%D1%81%D1%82%D1%8C" TargetMode="External"/><Relationship Id="rId75" Type="http://schemas.openxmlformats.org/officeDocument/2006/relationships/hyperlink" Target="http://ru.wikipedia.org/wiki/%D0%9F%D1%83%D1%81%D1%82%D1%8B%D0%BD%D1%8F" TargetMode="External"/><Relationship Id="rId83" Type="http://schemas.openxmlformats.org/officeDocument/2006/relationships/hyperlink" Target="http://ru.wikipedia.org/w/index.php?title=%D0%9C%D1%83%D0%BB%D0%BB%D0%B8%D0%B3%D0%B0%D0%BD&amp;action=edit&amp;redlink=1" TargetMode="External"/><Relationship Id="rId88" Type="http://schemas.openxmlformats.org/officeDocument/2006/relationships/hyperlink" Target="http://ru.wikipedia.org/wiki/%D0%98%D1%80%D0%B8%D0%B7%D0%B0%D1%86%D0%B8%D1%8F" TargetMode="External"/><Relationship Id="rId91" Type="http://schemas.openxmlformats.org/officeDocument/2006/relationships/hyperlink" Target="http://ru.wikipedia.org/wiki/%D0%9F%D0%B5%D1%81%D0%BE%D0%BA" TargetMode="External"/><Relationship Id="rId96" Type="http://schemas.openxmlformats.org/officeDocument/2006/relationships/hyperlink" Target="http://ru.wikipedia.org/wiki/%D0%9D%D0%B0%D0%B6%D0%B4%D0%B0%D1%87%D0%BD%D0%B0%D1%8F_%D0%B1%D1%83%D0%BC%D0%B0%D0%B3%D0%B0" TargetMode="External"/><Relationship Id="rId111" Type="http://schemas.openxmlformats.org/officeDocument/2006/relationships/hyperlink" Target="http://ru.wikipedia.org/wiki/%D0%90%D0%B2%D1%81%D1%82%D1%80%D0%B0%D0%BB%D0%B8%D1%8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D%D0%B0%D1%82%D1%80%D0%B8%D0%B9" TargetMode="External"/><Relationship Id="rId23" Type="http://schemas.openxmlformats.org/officeDocument/2006/relationships/image" Target="media/image6.jpeg"/><Relationship Id="rId28" Type="http://schemas.openxmlformats.org/officeDocument/2006/relationships/hyperlink" Target="http://ru.wikipedia.org/wiki/%D0%90%D1%80%D0%B8%D0%B7%D0%BE%D0%BD%D0%B0" TargetMode="External"/><Relationship Id="rId36" Type="http://schemas.openxmlformats.org/officeDocument/2006/relationships/hyperlink" Target="http://stable.toolserver.org/geohack/geohack.php?language=ru&amp;pagename=%D0%9F%D0%B0%D0%BC%D1%83%D0%BA%D0%BA%D0%B0%D0%BB%D0%B5&amp;params=37.916666667667_N_29.116666667667_E_type:landmark_region:TR" TargetMode="External"/><Relationship Id="rId49" Type="http://schemas.openxmlformats.org/officeDocument/2006/relationships/hyperlink" Target="http://ru.wikipedia.org/wiki/%D0%9D%D0%B8%D1%82%D1%80%D0%B0%D1%82_%D0%BA%D0%B0%D0%BB%D1%8C%D1%86%D0%B8%D1%8F" TargetMode="External"/><Relationship Id="rId57" Type="http://schemas.openxmlformats.org/officeDocument/2006/relationships/hyperlink" Target="http://ru.wikipedia.org/wiki/1941_%D0%B3%D0%BE%D0%B4" TargetMode="External"/><Relationship Id="rId106" Type="http://schemas.openxmlformats.org/officeDocument/2006/relationships/hyperlink" Target="http://ru.wikipedia.org/wiki/%D0%AD%D0%BB%D0%B5%D0%BA%D1%82%D1%80%D0%B8%D1%87%D0%B5%D1%81%D0%BA%D0%B8%D0%B9_%D1%82%D0%BE%D0%BA" TargetMode="External"/><Relationship Id="rId114" Type="http://schemas.openxmlformats.org/officeDocument/2006/relationships/theme" Target="theme/theme1.xml"/><Relationship Id="rId10" Type="http://schemas.openxmlformats.org/officeDocument/2006/relationships/hyperlink" Target="http://ru.wikipedia.org/wiki/%D0%AD%D1%80%D0%BE%D0%B7%D0%B8%D1%8F_%28%D0%B3%D0%B5%D0%BE%D0%BB%D0%BE%D0%B3%D0%B8%D1%8F%29" TargetMode="External"/><Relationship Id="rId31" Type="http://schemas.openxmlformats.org/officeDocument/2006/relationships/hyperlink" Target="http://ru.wikipedia.org/wiki/%D0%A0%D0%B5%D0%B7%D0%B5%D1%80%D0%B2%D0%B0%D1%86%D0%B8%D1%8F" TargetMode="External"/><Relationship Id="rId44" Type="http://schemas.openxmlformats.org/officeDocument/2006/relationships/hyperlink" Target="http://ru.wikipedia.org/wiki/%D0%AE%D0%9D%D0%95%D0%A1%D0%9A%D0%9E" TargetMode="External"/><Relationship Id="rId52" Type="http://schemas.openxmlformats.org/officeDocument/2006/relationships/hyperlink" Target="http://ru.wikipedia.org/wiki/1926_%D0%B3%D0%BE%D0%B4" TargetMode="External"/><Relationship Id="rId60" Type="http://schemas.openxmlformats.org/officeDocument/2006/relationships/hyperlink" Target="http://dic.academic.ru/dic.nsf/enc3p/168486" TargetMode="External"/><Relationship Id="rId65" Type="http://schemas.openxmlformats.org/officeDocument/2006/relationships/image" Target="media/image12.jpeg"/><Relationship Id="rId73" Type="http://schemas.openxmlformats.org/officeDocument/2006/relationships/image" Target="media/image15.jpeg"/><Relationship Id="rId78" Type="http://schemas.openxmlformats.org/officeDocument/2006/relationships/hyperlink" Target="http://ru.wikipedia.org/wiki/%D0%9A%D0%B2%D0%B8%D0%BD%D1%81%D0%BB%D0%B5%D0%BD%D0%B4" TargetMode="External"/><Relationship Id="rId81" Type="http://schemas.openxmlformats.org/officeDocument/2006/relationships/hyperlink" Target="http://ru.wikipedia.org/wiki/%D0%9C%D0%B0%D0%BA-%D0%94%D0%BE%D0%BD%D0%BD%D0%B5%D0%BB%D0%BB_%28%D1%85%D1%80%D0%B5%D0%B1%D0%B5%D1%82%29" TargetMode="External"/><Relationship Id="rId86" Type="http://schemas.openxmlformats.org/officeDocument/2006/relationships/image" Target="media/image16.jpeg"/><Relationship Id="rId94" Type="http://schemas.openxmlformats.org/officeDocument/2006/relationships/hyperlink" Target="http://ru.wikipedia.org/wiki/%D0%9F%D0%BE%D0%B4%D0%B5%D0%BB%D0%BE%D1%87%D0%BD%D1%8B%D0%B9_%D0%BA%D0%B0%D0%BC%D0%B5%D0%BD%D1%8C" TargetMode="External"/><Relationship Id="rId99" Type="http://schemas.openxmlformats.org/officeDocument/2006/relationships/hyperlink" Target="http://ru.wikipedia.org/wiki/%D0%90%D0%BF%D0%B0%D1%87_%28%D0%BE%D0%BA%D1%80%D1%83%D0%B3%29" TargetMode="External"/><Relationship Id="rId101" Type="http://schemas.openxmlformats.org/officeDocument/2006/relationships/hyperlink" Target="http://ru.wikipedia.org/wiki/%D0%9A%D0%B8%D1%81%D0%BB%D0%BE%D1%82%D1%8B"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ru.wikipedia.org/wiki/%D0%9D%D0%B0%D1%82%D1%80%D0%B8%D0%B9" TargetMode="External"/><Relationship Id="rId18" Type="http://schemas.openxmlformats.org/officeDocument/2006/relationships/hyperlink" Target="http://ru.wikipedia.org/wiki/%D0%A5%D0%BB%D0%BE%D1%80%D0%B8%D0%B4%D1%8B" TargetMode="External"/><Relationship Id="rId39" Type="http://schemas.openxmlformats.org/officeDocument/2006/relationships/hyperlink" Target="http://ru.wikipedia.org/wiki/%D0%A2%D1%83%D1%80%D1%86%D0%B8%D1%8F" TargetMode="External"/><Relationship Id="rId109" Type="http://schemas.openxmlformats.org/officeDocument/2006/relationships/hyperlink" Target="http://ru.wikipedia.org/wiki/%D0%A1%D0%BE%D0%B5%D0%B4%D0%B8%D0%BD%D1%91%D0%BD%D0%BD%D1%8B%D0%B5_%D0%A8%D1%82%D0%B0%D1%82%D1%8B_%D0%90%D0%BC%D0%B5%D1%80%D0%B8%D0%BA%D0%B8" TargetMode="External"/><Relationship Id="rId34" Type="http://schemas.openxmlformats.org/officeDocument/2006/relationships/image" Target="media/image8.jpeg"/><Relationship Id="rId50" Type="http://schemas.openxmlformats.org/officeDocument/2006/relationships/hyperlink" Target="http://ru.wikipedia.org/w/index.php?title=%D0%9A%D1%80%D0%BE%D0%B3%D0%B0%D0%BD,_%D0%94%D0%B6%D0%BE%D0%BD&amp;action=edit&amp;redlink=1" TargetMode="External"/><Relationship Id="rId55" Type="http://schemas.openxmlformats.org/officeDocument/2006/relationships/hyperlink" Target="http://ru.wikipedia.org/wiki/1936_%D0%B3%D0%BE%D0%B4" TargetMode="External"/><Relationship Id="rId76" Type="http://schemas.openxmlformats.org/officeDocument/2006/relationships/hyperlink" Target="http://ru.wikipedia.org/wiki/%D0%90%D0%B2%D1%81%D1%82%D1%80%D0%B0%D0%BB%D0%B8%D1%8F" TargetMode="External"/><Relationship Id="rId97" Type="http://schemas.openxmlformats.org/officeDocument/2006/relationships/image" Target="media/image18.jpeg"/><Relationship Id="rId104" Type="http://schemas.openxmlformats.org/officeDocument/2006/relationships/hyperlink" Target="http://ru.wikipedia.org/wiki/%D0%A1%D1%82%D0%B5%D0%BA%D0%BB%D0%BE" TargetMode="External"/><Relationship Id="rId7" Type="http://schemas.openxmlformats.org/officeDocument/2006/relationships/endnotes" Target="endnotes.xml"/><Relationship Id="rId71" Type="http://schemas.openxmlformats.org/officeDocument/2006/relationships/hyperlink" Target="http://ru.wikipedia.org/wiki/%D0%9D%D0%B0%D1%82%D1%80%D0%BE%D0%BD%D0%BD%D0%B0%D1%8F_%D1%81%D0%B5%D0%BB%D0%B8%D1%82%D1%80%D0%B0" TargetMode="External"/><Relationship Id="rId92" Type="http://schemas.openxmlformats.org/officeDocument/2006/relationships/hyperlink" Target="http://ru.wikipedia.org/wiki/%D0%93%D0%B5%D0%BC%D0%B0%D1%82%D0%B8%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3D52F-DE63-49E3-A7F1-083EF63DE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21</Pages>
  <Words>8811</Words>
  <Characters>50229</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Елена</cp:lastModifiedBy>
  <cp:revision>5</cp:revision>
  <dcterms:created xsi:type="dcterms:W3CDTF">2010-03-02T14:45:00Z</dcterms:created>
  <dcterms:modified xsi:type="dcterms:W3CDTF">2010-12-26T03:34:00Z</dcterms:modified>
</cp:coreProperties>
</file>