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6A4" w:rsidRDefault="00FB76A4" w:rsidP="00FB76A4">
      <w:pPr>
        <w:spacing w:after="0" w:line="240" w:lineRule="auto"/>
        <w:jc w:val="center"/>
        <w:rPr>
          <w:rFonts w:ascii="Times New Roman" w:hAnsi="Times New Roman"/>
          <w:b/>
          <w:sz w:val="32"/>
          <w:szCs w:val="32"/>
          <w:lang w:val="tt-RU"/>
        </w:rPr>
      </w:pPr>
      <w:bookmarkStart w:id="0" w:name="_GoBack"/>
      <w:r>
        <w:rPr>
          <w:noProof/>
        </w:rPr>
        <w:drawing>
          <wp:anchor distT="0" distB="0" distL="114300" distR="114300" simplePos="0" relativeHeight="251658240" behindDoc="0" locked="0" layoutInCell="1" allowOverlap="1" wp14:anchorId="62518E60" wp14:editId="6DCFDF86">
            <wp:simplePos x="0" y="0"/>
            <wp:positionH relativeFrom="column">
              <wp:posOffset>26670</wp:posOffset>
            </wp:positionH>
            <wp:positionV relativeFrom="paragraph">
              <wp:posOffset>-81915</wp:posOffset>
            </wp:positionV>
            <wp:extent cx="1154430" cy="9769475"/>
            <wp:effectExtent l="0" t="0" r="7620" b="3175"/>
            <wp:wrapSquare wrapText="bothSides"/>
            <wp:docPr id="3" name="Рисунок 3" descr="http://img02.rl0.ru/e42975817f7bb394b74ba5d1bca8cd84/432x288/news.rambler.ru/img/2012/07/16165129.680853.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2.rl0.ru/e42975817f7bb394b74ba5d1bca8cd84/432x288/news.rambler.ru/img/2012/07/16165129.680853.871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032" t="2338" r="74083" b="6954"/>
                    <a:stretch/>
                  </pic:blipFill>
                  <pic:spPr bwMode="auto">
                    <a:xfrm>
                      <a:off x="0" y="0"/>
                      <a:ext cx="1154430" cy="976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36291" w:rsidRPr="00513D36">
        <w:rPr>
          <w:rFonts w:ascii="Times New Roman" w:hAnsi="Times New Roman"/>
          <w:b/>
          <w:sz w:val="32"/>
          <w:szCs w:val="32"/>
          <w:lang w:val="tt-RU"/>
        </w:rPr>
        <w:t>Яңа Чишмә районы Чаллы Башы</w:t>
      </w:r>
    </w:p>
    <w:p w:rsidR="00836291" w:rsidRPr="00513D36" w:rsidRDefault="00836291" w:rsidP="00FB76A4">
      <w:pPr>
        <w:spacing w:after="0" w:line="240" w:lineRule="auto"/>
        <w:jc w:val="center"/>
        <w:rPr>
          <w:rFonts w:ascii="Times New Roman" w:hAnsi="Times New Roman"/>
          <w:b/>
          <w:sz w:val="32"/>
          <w:szCs w:val="32"/>
          <w:lang w:val="tt-RU"/>
        </w:rPr>
      </w:pPr>
      <w:r w:rsidRPr="00513D36">
        <w:rPr>
          <w:rFonts w:ascii="Times New Roman" w:hAnsi="Times New Roman"/>
          <w:b/>
          <w:sz w:val="32"/>
          <w:szCs w:val="32"/>
          <w:lang w:val="tt-RU"/>
        </w:rPr>
        <w:t>урта гомуми белем мәктәбе</w:t>
      </w: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8"/>
          <w:szCs w:val="28"/>
          <w:lang w:val="tt-RU"/>
        </w:rPr>
      </w:pPr>
    </w:p>
    <w:p w:rsidR="00836291" w:rsidRDefault="00836291" w:rsidP="00FB76A4">
      <w:pPr>
        <w:spacing w:after="0" w:line="240" w:lineRule="auto"/>
        <w:jc w:val="right"/>
        <w:rPr>
          <w:rFonts w:ascii="Times New Roman" w:hAnsi="Times New Roman"/>
          <w:b/>
          <w:sz w:val="24"/>
          <w:szCs w:val="24"/>
          <w:lang w:val="tt-RU"/>
        </w:rPr>
      </w:pPr>
    </w:p>
    <w:p w:rsidR="00FB76A4" w:rsidRDefault="00836291" w:rsidP="00FB76A4">
      <w:pPr>
        <w:spacing w:after="0" w:line="240" w:lineRule="auto"/>
        <w:jc w:val="center"/>
        <w:rPr>
          <w:rFonts w:ascii="Times New Roman" w:hAnsi="Times New Roman"/>
          <w:b/>
          <w:sz w:val="36"/>
          <w:szCs w:val="36"/>
          <w:lang w:val="tt-RU"/>
        </w:rPr>
      </w:pPr>
      <w:r>
        <w:rPr>
          <w:rFonts w:ascii="Times New Roman" w:hAnsi="Times New Roman"/>
          <w:b/>
          <w:sz w:val="36"/>
          <w:szCs w:val="36"/>
          <w:lang w:val="tt-RU"/>
        </w:rPr>
        <w:t>Космонавтика көненә</w:t>
      </w:r>
    </w:p>
    <w:p w:rsidR="00836291" w:rsidRDefault="00836291" w:rsidP="00FB76A4">
      <w:pPr>
        <w:spacing w:after="0" w:line="240" w:lineRule="auto"/>
        <w:jc w:val="center"/>
        <w:rPr>
          <w:rFonts w:ascii="Times New Roman" w:hAnsi="Times New Roman"/>
          <w:b/>
          <w:sz w:val="36"/>
          <w:szCs w:val="36"/>
          <w:lang w:val="tt-RU"/>
        </w:rPr>
      </w:pPr>
      <w:r>
        <w:rPr>
          <w:rFonts w:ascii="Times New Roman" w:hAnsi="Times New Roman"/>
          <w:b/>
          <w:sz w:val="36"/>
          <w:szCs w:val="36"/>
          <w:lang w:val="tt-RU"/>
        </w:rPr>
        <w:t>багышланган дәрес-конферен</w:t>
      </w:r>
      <w:r>
        <w:rPr>
          <w:rFonts w:ascii="Times New Roman" w:hAnsi="Times New Roman"/>
          <w:b/>
          <w:sz w:val="36"/>
          <w:szCs w:val="36"/>
        </w:rPr>
        <w:t>ц</w:t>
      </w:r>
      <w:r>
        <w:rPr>
          <w:rFonts w:ascii="Times New Roman" w:hAnsi="Times New Roman"/>
          <w:b/>
          <w:sz w:val="36"/>
          <w:szCs w:val="36"/>
          <w:lang w:val="tt-RU"/>
        </w:rPr>
        <w:t>ия</w:t>
      </w:r>
    </w:p>
    <w:p w:rsidR="00836291" w:rsidRDefault="00836291" w:rsidP="00FB76A4">
      <w:pPr>
        <w:spacing w:after="0" w:line="240" w:lineRule="auto"/>
        <w:jc w:val="right"/>
        <w:rPr>
          <w:rFonts w:ascii="Times New Roman" w:hAnsi="Times New Roman"/>
          <w:b/>
          <w:sz w:val="36"/>
          <w:szCs w:val="36"/>
          <w:lang w:val="tt-RU"/>
        </w:rPr>
      </w:pPr>
    </w:p>
    <w:p w:rsidR="00836291" w:rsidRPr="00513D36" w:rsidRDefault="00836291" w:rsidP="00FB76A4">
      <w:pPr>
        <w:spacing w:after="0" w:line="240" w:lineRule="auto"/>
        <w:jc w:val="right"/>
        <w:rPr>
          <w:rFonts w:ascii="Times New Roman" w:hAnsi="Times New Roman"/>
          <w:b/>
          <w:sz w:val="36"/>
          <w:szCs w:val="36"/>
          <w:lang w:val="tt-RU"/>
        </w:rPr>
      </w:pPr>
    </w:p>
    <w:p w:rsidR="00836291" w:rsidRPr="00513D36" w:rsidRDefault="00836291" w:rsidP="00FB76A4">
      <w:pPr>
        <w:spacing w:after="0" w:line="240" w:lineRule="auto"/>
        <w:jc w:val="center"/>
        <w:rPr>
          <w:rFonts w:ascii="Times New Roman" w:hAnsi="Times New Roman"/>
          <w:b/>
          <w:i/>
          <w:sz w:val="36"/>
          <w:szCs w:val="36"/>
          <w:lang w:val="tt-RU"/>
        </w:rPr>
      </w:pPr>
      <w:r>
        <w:rPr>
          <w:rFonts w:ascii="Times New Roman" w:hAnsi="Times New Roman"/>
          <w:b/>
          <w:sz w:val="36"/>
          <w:szCs w:val="36"/>
          <w:lang w:val="tt-RU"/>
        </w:rPr>
        <w:t xml:space="preserve">Тема : </w:t>
      </w:r>
      <w:r w:rsidRPr="00217394">
        <w:rPr>
          <w:rFonts w:ascii="Times New Roman" w:hAnsi="Times New Roman"/>
          <w:b/>
          <w:i/>
          <w:sz w:val="36"/>
          <w:szCs w:val="36"/>
          <w:lang w:val="tt-RU"/>
        </w:rPr>
        <w:t>“Россия – бөек космик дер</w:t>
      </w:r>
      <w:proofErr w:type="spellStart"/>
      <w:r w:rsidRPr="00217394">
        <w:rPr>
          <w:rFonts w:ascii="Times New Roman" w:hAnsi="Times New Roman"/>
          <w:b/>
          <w:i/>
          <w:sz w:val="36"/>
          <w:szCs w:val="36"/>
        </w:rPr>
        <w:t>жава</w:t>
      </w:r>
      <w:proofErr w:type="spellEnd"/>
      <w:r w:rsidRPr="00217394">
        <w:rPr>
          <w:rFonts w:ascii="Times New Roman" w:hAnsi="Times New Roman"/>
          <w:b/>
          <w:i/>
          <w:sz w:val="36"/>
          <w:szCs w:val="36"/>
          <w:lang w:val="tt-RU"/>
        </w:rPr>
        <w:t>”</w:t>
      </w:r>
    </w:p>
    <w:p w:rsidR="00836291" w:rsidRDefault="00836291" w:rsidP="00FB76A4">
      <w:pPr>
        <w:spacing w:after="0" w:line="240" w:lineRule="auto"/>
        <w:jc w:val="right"/>
        <w:rPr>
          <w:rFonts w:ascii="Times New Roman" w:hAnsi="Times New Roman"/>
          <w:b/>
          <w:i/>
          <w:sz w:val="36"/>
          <w:szCs w:val="36"/>
          <w:lang w:val="tt-RU"/>
        </w:rPr>
      </w:pPr>
    </w:p>
    <w:p w:rsidR="00836291" w:rsidRDefault="00836291" w:rsidP="00FB76A4">
      <w:pPr>
        <w:spacing w:after="0" w:line="240" w:lineRule="auto"/>
        <w:jc w:val="right"/>
        <w:rPr>
          <w:rFonts w:ascii="Times New Roman" w:hAnsi="Times New Roman"/>
          <w:b/>
          <w:i/>
          <w:sz w:val="36"/>
          <w:szCs w:val="36"/>
          <w:lang w:val="tt-RU"/>
        </w:rPr>
      </w:pPr>
    </w:p>
    <w:p w:rsidR="00836291" w:rsidRDefault="00FB76A4" w:rsidP="00FB76A4">
      <w:pPr>
        <w:spacing w:after="0" w:line="240" w:lineRule="auto"/>
        <w:ind w:left="-851"/>
        <w:rPr>
          <w:rFonts w:ascii="Times New Roman" w:hAnsi="Times New Roman"/>
          <w:b/>
          <w:i/>
          <w:sz w:val="36"/>
          <w:szCs w:val="36"/>
          <w:lang w:val="tt-RU"/>
        </w:rPr>
      </w:pPr>
      <w:r>
        <w:rPr>
          <w:noProof/>
        </w:rPr>
        <w:drawing>
          <wp:anchor distT="0" distB="0" distL="114300" distR="114300" simplePos="0" relativeHeight="251659264" behindDoc="0" locked="0" layoutInCell="1" allowOverlap="1" wp14:anchorId="34FC30BA" wp14:editId="49E6309A">
            <wp:simplePos x="0" y="0"/>
            <wp:positionH relativeFrom="column">
              <wp:posOffset>1828165</wp:posOffset>
            </wp:positionH>
            <wp:positionV relativeFrom="paragraph">
              <wp:posOffset>141605</wp:posOffset>
            </wp:positionV>
            <wp:extent cx="2053590" cy="2593340"/>
            <wp:effectExtent l="0" t="0" r="3810" b="0"/>
            <wp:wrapSquare wrapText="bothSides"/>
            <wp:docPr id="2" name="Рисунок 2" descr="http://www.tt5.com/files/2009/11/soviet-posters-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t5.com/files/2009/11/soviet-posters-photo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590"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sz w:val="36"/>
          <w:szCs w:val="36"/>
          <w:lang w:val="tt-RU"/>
        </w:rPr>
        <w:t xml:space="preserve">       </w:t>
      </w:r>
    </w:p>
    <w:p w:rsidR="00FB76A4" w:rsidRDefault="00FB76A4" w:rsidP="00FB76A4">
      <w:pPr>
        <w:spacing w:after="0" w:line="240" w:lineRule="auto"/>
        <w:ind w:left="-851"/>
        <w:rPr>
          <w:rFonts w:ascii="Times New Roman" w:hAnsi="Times New Roman"/>
          <w:b/>
          <w:i/>
          <w:sz w:val="36"/>
          <w:szCs w:val="36"/>
          <w:lang w:val="tt-RU"/>
        </w:rPr>
      </w:pPr>
    </w:p>
    <w:p w:rsidR="00FB76A4" w:rsidRDefault="00FB76A4" w:rsidP="00FB76A4">
      <w:pPr>
        <w:spacing w:after="0" w:line="240" w:lineRule="auto"/>
        <w:ind w:left="-851"/>
        <w:rPr>
          <w:rFonts w:ascii="Times New Roman" w:hAnsi="Times New Roman"/>
          <w:b/>
          <w:i/>
          <w:sz w:val="36"/>
          <w:szCs w:val="36"/>
          <w:lang w:val="tt-RU"/>
        </w:rPr>
      </w:pPr>
    </w:p>
    <w:p w:rsidR="00FB76A4" w:rsidRDefault="00FB76A4" w:rsidP="00FB76A4">
      <w:pPr>
        <w:spacing w:after="0" w:line="240" w:lineRule="auto"/>
        <w:ind w:left="-851"/>
        <w:rPr>
          <w:rFonts w:ascii="Times New Roman" w:hAnsi="Times New Roman"/>
          <w:b/>
          <w:i/>
          <w:sz w:val="36"/>
          <w:szCs w:val="36"/>
          <w:lang w:val="tt-RU"/>
        </w:rPr>
      </w:pPr>
    </w:p>
    <w:p w:rsidR="00FB76A4" w:rsidRDefault="00FB76A4" w:rsidP="00FB76A4">
      <w:pPr>
        <w:spacing w:after="0" w:line="240" w:lineRule="auto"/>
        <w:ind w:left="-851"/>
        <w:rPr>
          <w:rFonts w:ascii="Times New Roman" w:hAnsi="Times New Roman"/>
          <w:b/>
          <w:i/>
          <w:sz w:val="36"/>
          <w:szCs w:val="36"/>
          <w:lang w:val="tt-RU"/>
        </w:rPr>
      </w:pPr>
    </w:p>
    <w:p w:rsidR="00FB76A4" w:rsidRDefault="00FB76A4" w:rsidP="00FB76A4">
      <w:pPr>
        <w:spacing w:after="0" w:line="240" w:lineRule="auto"/>
        <w:ind w:left="-851"/>
        <w:rPr>
          <w:rFonts w:ascii="Times New Roman" w:hAnsi="Times New Roman"/>
          <w:b/>
          <w:i/>
          <w:sz w:val="36"/>
          <w:szCs w:val="36"/>
          <w:lang w:val="tt-RU"/>
        </w:rPr>
      </w:pPr>
    </w:p>
    <w:p w:rsidR="00FB76A4" w:rsidRPr="00513D36" w:rsidRDefault="00FB76A4" w:rsidP="00FB76A4">
      <w:pPr>
        <w:spacing w:after="0" w:line="240" w:lineRule="auto"/>
        <w:ind w:left="-851"/>
        <w:rPr>
          <w:rFonts w:ascii="Times New Roman" w:hAnsi="Times New Roman"/>
          <w:b/>
          <w:i/>
          <w:sz w:val="36"/>
          <w:szCs w:val="36"/>
          <w:lang w:val="tt-RU"/>
        </w:rPr>
      </w:pPr>
    </w:p>
    <w:p w:rsidR="00836291" w:rsidRDefault="00836291" w:rsidP="00FB76A4">
      <w:pPr>
        <w:spacing w:after="0" w:line="240" w:lineRule="auto"/>
        <w:jc w:val="right"/>
        <w:rPr>
          <w:rFonts w:ascii="Times New Roman" w:hAnsi="Times New Roman"/>
          <w:sz w:val="24"/>
          <w:szCs w:val="24"/>
          <w:lang w:val="tt-RU"/>
        </w:rPr>
      </w:pPr>
    </w:p>
    <w:p w:rsidR="00836291" w:rsidRDefault="00836291" w:rsidP="00FB76A4">
      <w:pPr>
        <w:spacing w:after="0" w:line="240" w:lineRule="auto"/>
        <w:jc w:val="right"/>
        <w:rPr>
          <w:rFonts w:ascii="Times New Roman" w:hAnsi="Times New Roman"/>
          <w:sz w:val="24"/>
          <w:szCs w:val="24"/>
          <w:lang w:val="tt-RU"/>
        </w:rPr>
      </w:pPr>
    </w:p>
    <w:p w:rsidR="00836291" w:rsidRDefault="00836291" w:rsidP="00FB76A4">
      <w:pPr>
        <w:spacing w:after="0" w:line="240" w:lineRule="auto"/>
        <w:jc w:val="right"/>
        <w:rPr>
          <w:rFonts w:ascii="Times New Roman" w:hAnsi="Times New Roman"/>
          <w:sz w:val="24"/>
          <w:szCs w:val="24"/>
          <w:lang w:val="tt-RU"/>
        </w:rPr>
      </w:pPr>
    </w:p>
    <w:p w:rsidR="00836291" w:rsidRDefault="00836291" w:rsidP="00FB76A4">
      <w:pPr>
        <w:spacing w:after="0" w:line="240" w:lineRule="auto"/>
        <w:jc w:val="right"/>
        <w:rPr>
          <w:rFonts w:ascii="Times New Roman" w:hAnsi="Times New Roman"/>
          <w:sz w:val="24"/>
          <w:szCs w:val="24"/>
          <w:lang w:val="tt-RU"/>
        </w:rPr>
      </w:pPr>
    </w:p>
    <w:p w:rsidR="00FB76A4" w:rsidRDefault="00836291" w:rsidP="00FB76A4">
      <w:pPr>
        <w:spacing w:after="0" w:line="240" w:lineRule="auto"/>
        <w:jc w:val="right"/>
        <w:rPr>
          <w:rFonts w:ascii="Times New Roman" w:hAnsi="Times New Roman"/>
          <w:b/>
          <w:sz w:val="28"/>
          <w:szCs w:val="28"/>
          <w:lang w:val="tt-RU"/>
        </w:rPr>
      </w:pPr>
      <w:r w:rsidRPr="00217394">
        <w:rPr>
          <w:rFonts w:ascii="Times New Roman" w:hAnsi="Times New Roman"/>
          <w:b/>
          <w:sz w:val="28"/>
          <w:szCs w:val="28"/>
          <w:lang w:val="tt-RU"/>
        </w:rPr>
        <w:t xml:space="preserve"> </w:t>
      </w:r>
    </w:p>
    <w:p w:rsidR="00FB76A4" w:rsidRDefault="00FB76A4" w:rsidP="00FB76A4">
      <w:pPr>
        <w:spacing w:after="0" w:line="240" w:lineRule="auto"/>
        <w:jc w:val="right"/>
        <w:rPr>
          <w:rFonts w:ascii="Times New Roman" w:hAnsi="Times New Roman"/>
          <w:b/>
          <w:sz w:val="28"/>
          <w:szCs w:val="28"/>
          <w:lang w:val="tt-RU"/>
        </w:rPr>
      </w:pPr>
    </w:p>
    <w:p w:rsidR="00FB76A4" w:rsidRDefault="00FB76A4" w:rsidP="00FB76A4">
      <w:pPr>
        <w:spacing w:after="0" w:line="240" w:lineRule="auto"/>
        <w:jc w:val="right"/>
        <w:rPr>
          <w:rFonts w:ascii="Times New Roman" w:hAnsi="Times New Roman"/>
          <w:b/>
          <w:sz w:val="28"/>
          <w:szCs w:val="28"/>
          <w:lang w:val="tt-RU"/>
        </w:rPr>
      </w:pPr>
    </w:p>
    <w:p w:rsidR="00836291" w:rsidRPr="00217394" w:rsidRDefault="00836291" w:rsidP="00FB76A4">
      <w:pPr>
        <w:spacing w:after="0" w:line="240" w:lineRule="auto"/>
        <w:jc w:val="right"/>
        <w:rPr>
          <w:rFonts w:ascii="Times New Roman" w:hAnsi="Times New Roman"/>
          <w:b/>
          <w:sz w:val="28"/>
          <w:szCs w:val="28"/>
          <w:lang w:val="tt-RU"/>
        </w:rPr>
      </w:pPr>
      <w:r w:rsidRPr="00217394">
        <w:rPr>
          <w:rFonts w:ascii="Times New Roman" w:hAnsi="Times New Roman"/>
          <w:b/>
          <w:sz w:val="28"/>
          <w:szCs w:val="28"/>
          <w:lang w:val="tt-RU"/>
        </w:rPr>
        <w:t xml:space="preserve">Эшләде: </w:t>
      </w:r>
      <w:r w:rsidRPr="00217394">
        <w:rPr>
          <w:rFonts w:ascii="Times New Roman" w:hAnsi="Times New Roman"/>
          <w:b/>
          <w:sz w:val="28"/>
          <w:szCs w:val="28"/>
          <w:lang w:val="en-US"/>
        </w:rPr>
        <w:t>I</w:t>
      </w:r>
      <w:r w:rsidRPr="00217394">
        <w:rPr>
          <w:rFonts w:ascii="Times New Roman" w:hAnsi="Times New Roman"/>
          <w:b/>
          <w:sz w:val="28"/>
          <w:szCs w:val="28"/>
        </w:rPr>
        <w:t xml:space="preserve"> </w:t>
      </w:r>
      <w:proofErr w:type="spellStart"/>
      <w:r w:rsidRPr="00217394">
        <w:rPr>
          <w:rFonts w:ascii="Times New Roman" w:hAnsi="Times New Roman"/>
          <w:b/>
          <w:sz w:val="28"/>
          <w:szCs w:val="28"/>
        </w:rPr>
        <w:t>категорияле</w:t>
      </w:r>
      <w:proofErr w:type="spellEnd"/>
    </w:p>
    <w:p w:rsidR="00836291" w:rsidRPr="00217394" w:rsidRDefault="00836291" w:rsidP="00FB76A4">
      <w:pPr>
        <w:spacing w:after="0" w:line="240" w:lineRule="auto"/>
        <w:jc w:val="right"/>
        <w:rPr>
          <w:rFonts w:ascii="Times New Roman" w:hAnsi="Times New Roman"/>
          <w:b/>
          <w:sz w:val="28"/>
          <w:szCs w:val="28"/>
          <w:lang w:val="tt-RU"/>
        </w:rPr>
      </w:pPr>
      <w:r w:rsidRPr="00217394">
        <w:rPr>
          <w:rFonts w:ascii="Times New Roman" w:hAnsi="Times New Roman"/>
          <w:b/>
          <w:sz w:val="28"/>
          <w:szCs w:val="28"/>
        </w:rPr>
        <w:t xml:space="preserve"> физика </w:t>
      </w:r>
      <w:proofErr w:type="spellStart"/>
      <w:r w:rsidRPr="00217394">
        <w:rPr>
          <w:rFonts w:ascii="Times New Roman" w:hAnsi="Times New Roman"/>
          <w:b/>
          <w:sz w:val="28"/>
          <w:szCs w:val="28"/>
        </w:rPr>
        <w:t>укытучысы</w:t>
      </w:r>
      <w:proofErr w:type="spellEnd"/>
    </w:p>
    <w:p w:rsidR="00836291" w:rsidRPr="00217394" w:rsidRDefault="00836291" w:rsidP="00FB76A4">
      <w:pPr>
        <w:spacing w:after="0" w:line="240" w:lineRule="auto"/>
        <w:jc w:val="right"/>
        <w:rPr>
          <w:rFonts w:ascii="Times New Roman" w:hAnsi="Times New Roman"/>
          <w:b/>
          <w:sz w:val="28"/>
          <w:szCs w:val="28"/>
          <w:lang w:val="tt-RU"/>
        </w:rPr>
      </w:pPr>
      <w:r w:rsidRPr="00217394">
        <w:rPr>
          <w:rFonts w:ascii="Times New Roman" w:hAnsi="Times New Roman"/>
          <w:b/>
          <w:sz w:val="28"/>
          <w:szCs w:val="28"/>
          <w:lang w:val="tt-RU"/>
        </w:rPr>
        <w:t xml:space="preserve"> Галяутдинова Г.Ә.</w:t>
      </w:r>
    </w:p>
    <w:p w:rsidR="00836291" w:rsidRDefault="00836291" w:rsidP="00836291">
      <w:pPr>
        <w:spacing w:after="0" w:line="240" w:lineRule="auto"/>
        <w:jc w:val="right"/>
        <w:rPr>
          <w:rFonts w:ascii="Times New Roman" w:hAnsi="Times New Roman"/>
          <w:sz w:val="24"/>
          <w:szCs w:val="24"/>
          <w:lang w:val="tt-RU"/>
        </w:rPr>
      </w:pPr>
    </w:p>
    <w:p w:rsidR="004B781A" w:rsidRDefault="004B781A">
      <w:pPr>
        <w:rPr>
          <w:lang w:val="tt-RU"/>
        </w:rPr>
      </w:pPr>
    </w:p>
    <w:p w:rsidR="00217394" w:rsidRDefault="00217394">
      <w:pPr>
        <w:rPr>
          <w:lang w:val="tt-RU"/>
        </w:rPr>
      </w:pPr>
    </w:p>
    <w:p w:rsidR="00FB76A4" w:rsidRDefault="00FB76A4">
      <w:pPr>
        <w:rPr>
          <w:lang w:val="tt-RU"/>
        </w:rPr>
      </w:pPr>
    </w:p>
    <w:p w:rsidR="00C53884" w:rsidRDefault="00C53884">
      <w:pPr>
        <w:rPr>
          <w:lang w:val="tt-RU"/>
        </w:rPr>
      </w:pPr>
    </w:p>
    <w:p w:rsidR="00C53884" w:rsidRDefault="00C53884">
      <w:pPr>
        <w:rPr>
          <w:lang w:val="tt-RU"/>
        </w:rPr>
      </w:pPr>
    </w:p>
    <w:p w:rsidR="00217394" w:rsidRDefault="00217394" w:rsidP="00217394">
      <w:pPr>
        <w:jc w:val="center"/>
        <w:rPr>
          <w:rFonts w:ascii="Times New Roman" w:hAnsi="Times New Roman"/>
          <w:b/>
          <w:sz w:val="24"/>
          <w:szCs w:val="24"/>
          <w:lang w:val="tt-RU"/>
        </w:rPr>
      </w:pPr>
      <w:r w:rsidRPr="00217394">
        <w:rPr>
          <w:rFonts w:ascii="Times New Roman" w:hAnsi="Times New Roman"/>
          <w:b/>
          <w:sz w:val="24"/>
          <w:szCs w:val="24"/>
          <w:lang w:val="tt-RU"/>
        </w:rPr>
        <w:t>2011 ел</w:t>
      </w:r>
    </w:p>
    <w:p w:rsidR="003D44F1" w:rsidRPr="00C53884" w:rsidRDefault="003D44F1" w:rsidP="003D44F1">
      <w:pPr>
        <w:jc w:val="center"/>
        <w:rPr>
          <w:rFonts w:ascii="Times New Roman" w:hAnsi="Times New Roman"/>
          <w:b/>
          <w:sz w:val="24"/>
          <w:szCs w:val="24"/>
          <w:lang w:val="tt-RU"/>
        </w:rPr>
      </w:pPr>
      <w:r w:rsidRPr="00C53884">
        <w:rPr>
          <w:rFonts w:ascii="Times New Roman" w:hAnsi="Times New Roman"/>
          <w:b/>
          <w:sz w:val="24"/>
          <w:szCs w:val="24"/>
          <w:lang w:val="tt-RU"/>
        </w:rPr>
        <w:lastRenderedPageBreak/>
        <w:t>Космонавтика көненә багышланган дәрес-конференция</w:t>
      </w:r>
    </w:p>
    <w:p w:rsidR="003D44F1" w:rsidRPr="00C53884" w:rsidRDefault="003D44F1" w:rsidP="003D44F1">
      <w:pPr>
        <w:rPr>
          <w:rFonts w:ascii="Times New Roman" w:hAnsi="Times New Roman"/>
          <w:b/>
          <w:sz w:val="24"/>
          <w:szCs w:val="24"/>
          <w:lang w:val="tt-RU"/>
        </w:rPr>
      </w:pPr>
      <w:r w:rsidRPr="00C53884">
        <w:rPr>
          <w:rFonts w:ascii="Times New Roman" w:hAnsi="Times New Roman"/>
          <w:b/>
          <w:sz w:val="24"/>
          <w:szCs w:val="24"/>
          <w:lang w:val="tt-RU"/>
        </w:rPr>
        <w:t>Максат:</w:t>
      </w:r>
    </w:p>
    <w:p w:rsidR="003D44F1" w:rsidRPr="00C53884" w:rsidRDefault="003D44F1" w:rsidP="003D44F1">
      <w:pPr>
        <w:numPr>
          <w:ilvl w:val="0"/>
          <w:numId w:val="1"/>
        </w:numPr>
        <w:spacing w:after="0" w:line="240" w:lineRule="auto"/>
        <w:rPr>
          <w:rFonts w:ascii="Times New Roman" w:hAnsi="Times New Roman"/>
          <w:sz w:val="24"/>
          <w:szCs w:val="24"/>
          <w:lang w:val="tt-RU"/>
        </w:rPr>
      </w:pPr>
      <w:r w:rsidRPr="00C53884">
        <w:rPr>
          <w:rFonts w:ascii="Times New Roman" w:hAnsi="Times New Roman"/>
          <w:sz w:val="24"/>
          <w:szCs w:val="24"/>
          <w:lang w:val="tt-RU"/>
        </w:rPr>
        <w:t>Космик пространствоны өйрәнүдәге уңышларны физика фәне белән бәйләргә өйрәтү;</w:t>
      </w:r>
    </w:p>
    <w:p w:rsidR="003D44F1" w:rsidRPr="00C53884" w:rsidRDefault="003D44F1" w:rsidP="003D44F1">
      <w:pPr>
        <w:numPr>
          <w:ilvl w:val="0"/>
          <w:numId w:val="1"/>
        </w:numPr>
        <w:spacing w:after="0" w:line="240" w:lineRule="auto"/>
        <w:rPr>
          <w:rFonts w:ascii="Times New Roman" w:hAnsi="Times New Roman"/>
          <w:sz w:val="24"/>
          <w:szCs w:val="24"/>
          <w:lang w:val="tt-RU"/>
        </w:rPr>
      </w:pPr>
      <w:r w:rsidRPr="00C53884">
        <w:rPr>
          <w:rFonts w:ascii="Times New Roman" w:hAnsi="Times New Roman"/>
          <w:sz w:val="24"/>
          <w:szCs w:val="24"/>
          <w:lang w:val="tt-RU"/>
        </w:rPr>
        <w:t>Дөньяны танып-белү эшчәнлеген үстерү;</w:t>
      </w:r>
    </w:p>
    <w:p w:rsidR="003D44F1" w:rsidRPr="00C53884" w:rsidRDefault="003D44F1" w:rsidP="003D44F1">
      <w:pPr>
        <w:numPr>
          <w:ilvl w:val="0"/>
          <w:numId w:val="1"/>
        </w:numPr>
        <w:spacing w:after="0" w:line="240" w:lineRule="auto"/>
        <w:rPr>
          <w:rFonts w:ascii="Times New Roman" w:hAnsi="Times New Roman"/>
          <w:sz w:val="24"/>
          <w:szCs w:val="24"/>
          <w:lang w:val="tt-RU"/>
        </w:rPr>
      </w:pPr>
      <w:r w:rsidRPr="00C53884">
        <w:rPr>
          <w:rFonts w:ascii="Times New Roman" w:hAnsi="Times New Roman"/>
          <w:sz w:val="24"/>
          <w:szCs w:val="24"/>
          <w:lang w:val="tt-RU"/>
        </w:rPr>
        <w:t>Әйләнә -тирәлектә баручы күренешләрне аңлауларына этәргеч бирү;</w:t>
      </w:r>
    </w:p>
    <w:p w:rsidR="003D44F1" w:rsidRPr="00C53884" w:rsidRDefault="003D44F1" w:rsidP="003D44F1">
      <w:pPr>
        <w:numPr>
          <w:ilvl w:val="0"/>
          <w:numId w:val="1"/>
        </w:numPr>
        <w:spacing w:after="0" w:line="240" w:lineRule="auto"/>
        <w:rPr>
          <w:rFonts w:ascii="Times New Roman" w:hAnsi="Times New Roman"/>
          <w:sz w:val="24"/>
          <w:szCs w:val="24"/>
          <w:lang w:val="tt-RU"/>
        </w:rPr>
      </w:pPr>
      <w:r w:rsidRPr="00C53884">
        <w:rPr>
          <w:rFonts w:ascii="Times New Roman" w:hAnsi="Times New Roman"/>
          <w:sz w:val="24"/>
          <w:szCs w:val="24"/>
          <w:lang w:val="tt-RU"/>
        </w:rPr>
        <w:t>Матурлыкны күрә белергә өйрәтү, туган җиргә мәхәббәт тәрбияләү;</w:t>
      </w: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Җиһазлау:</w:t>
      </w:r>
      <w:r w:rsidRPr="00C53884">
        <w:rPr>
          <w:rFonts w:ascii="Times New Roman" w:hAnsi="Times New Roman"/>
          <w:sz w:val="24"/>
          <w:szCs w:val="24"/>
          <w:lang w:val="tt-RU"/>
        </w:rPr>
        <w:t xml:space="preserve"> компьютер, “Россия –бөек космик держава”  (презентация), “Космонавтика турында” үз уен (презентация),  “Кеше Галәмдә”  , космик корабль рәсеме, журналлар, .</w:t>
      </w:r>
    </w:p>
    <w:p w:rsidR="003D44F1" w:rsidRPr="00C53884" w:rsidRDefault="00C53884" w:rsidP="00C53884">
      <w:pPr>
        <w:jc w:val="center"/>
        <w:rPr>
          <w:rFonts w:ascii="Times New Roman" w:hAnsi="Times New Roman"/>
          <w:sz w:val="24"/>
          <w:szCs w:val="24"/>
          <w:lang w:val="tt-RU"/>
        </w:rPr>
      </w:pPr>
      <w:r w:rsidRPr="00C53884">
        <w:rPr>
          <w:rFonts w:ascii="Times New Roman" w:hAnsi="Times New Roman"/>
          <w:noProof/>
          <w:sz w:val="24"/>
          <w:szCs w:val="24"/>
        </w:rPr>
        <w:drawing>
          <wp:inline distT="0" distB="0" distL="0" distR="0" wp14:anchorId="051B857C" wp14:editId="0BDCA36B">
            <wp:extent cx="3405505" cy="2538095"/>
            <wp:effectExtent l="0" t="0" r="4445" b="0"/>
            <wp:docPr id="34" name="Рисунок 34"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Изображение 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5505" cy="2538095"/>
                    </a:xfrm>
                    <a:prstGeom prst="rect">
                      <a:avLst/>
                    </a:prstGeom>
                    <a:noFill/>
                    <a:ln>
                      <a:noFill/>
                    </a:ln>
                  </pic:spPr>
                </pic:pic>
              </a:graphicData>
            </a:graphic>
          </wp:inline>
        </w:drawing>
      </w:r>
    </w:p>
    <w:p w:rsidR="003D44F1" w:rsidRPr="00C53884" w:rsidRDefault="003D44F1" w:rsidP="003D44F1">
      <w:pPr>
        <w:rPr>
          <w:rFonts w:ascii="Times New Roman" w:hAnsi="Times New Roman"/>
          <w:b/>
          <w:sz w:val="24"/>
          <w:szCs w:val="24"/>
          <w:lang w:val="tt-RU"/>
        </w:rPr>
      </w:pPr>
      <w:r w:rsidRPr="00C53884">
        <w:rPr>
          <w:rFonts w:ascii="Times New Roman" w:hAnsi="Times New Roman"/>
          <w:sz w:val="24"/>
          <w:szCs w:val="24"/>
          <w:lang w:val="tt-RU"/>
        </w:rPr>
        <w:t xml:space="preserve"> </w:t>
      </w:r>
      <w:r w:rsidRPr="00C53884">
        <w:rPr>
          <w:rFonts w:ascii="Times New Roman" w:hAnsi="Times New Roman"/>
          <w:b/>
          <w:sz w:val="24"/>
          <w:szCs w:val="24"/>
          <w:lang w:val="tt-RU"/>
        </w:rPr>
        <w:t>Конференция барышы.</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 1. Укытучының кереш сүзе. Безнең тагын бер язгы бәйрәмебез бар. 12 апрель</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Космонавтика көнен билгеләп үтәбез. 2011 нче елның апрель аенда Космик эра башлануга 50 ел тулды. 50 ел элек, 1961 нче елның 12 нче апрелендә галәмгә беренче кеше күтәрелә. Ул елларда искитмәле булган “кеше галәмдә” дигән хәбәр бөтен дөнья буенча тиз тарала. Безнең илебездә, дөньяда беренче буларак, бортына кеше утырган “Восток” космик корабле җир тирәли орбитага чыгарылды. Бу кеше-очучы космонавты Юрий Алексеевич Гагарин. Ул илебез хөкүмәте тапшырган эшне үтәде.Узган гасырны галимнәр,язучылар һәм журналистлар төрлечә атадылар: атом гасыры, генетика гасыры, кибернитика гасыры һ.б. Иң еш кулланыла торган торган атама “Космик гасыры”булгандыр. Чыннан да,1957 нче елның 4 нче октябрендә Советлар Союзында Җирнең беренче ясалма иярчененең тиешле орбитага чыгарылуы күпләр өчен көтелмәгән вакыйга, могҗиза булды.Ясалма күк җисеме зур да, авыр да түгел иде: диаметры </w:t>
      </w:r>
      <w:smartTag w:uri="urn:schemas-microsoft-com:office:smarttags" w:element="metricconverter">
        <w:smartTagPr>
          <w:attr w:name="ProductID" w:val="580 мм"/>
        </w:smartTagPr>
        <w:r w:rsidRPr="00C53884">
          <w:rPr>
            <w:rFonts w:ascii="Times New Roman" w:hAnsi="Times New Roman"/>
            <w:sz w:val="24"/>
            <w:szCs w:val="24"/>
            <w:lang w:val="tt-RU"/>
          </w:rPr>
          <w:t>580 мм</w:t>
        </w:r>
      </w:smartTag>
      <w:r w:rsidRPr="00C53884">
        <w:rPr>
          <w:rFonts w:ascii="Times New Roman" w:hAnsi="Times New Roman"/>
          <w:sz w:val="24"/>
          <w:szCs w:val="24"/>
          <w:lang w:val="tt-RU"/>
        </w:rPr>
        <w:t xml:space="preserve">, массасы </w:t>
      </w:r>
      <w:smartTag w:uri="urn:schemas-microsoft-com:office:smarttags" w:element="metricconverter">
        <w:smartTagPr>
          <w:attr w:name="ProductID" w:val="83,6 кг"/>
        </w:smartTagPr>
        <w:r w:rsidRPr="00C53884">
          <w:rPr>
            <w:rFonts w:ascii="Times New Roman" w:hAnsi="Times New Roman"/>
            <w:sz w:val="24"/>
            <w:szCs w:val="24"/>
            <w:lang w:val="tt-RU"/>
          </w:rPr>
          <w:t>83,6 кг</w:t>
        </w:r>
      </w:smartTag>
      <w:r w:rsidRPr="00C53884">
        <w:rPr>
          <w:rFonts w:ascii="Times New Roman" w:hAnsi="Times New Roman"/>
          <w:sz w:val="24"/>
          <w:szCs w:val="24"/>
          <w:lang w:val="tt-RU"/>
        </w:rPr>
        <w:t xml:space="preserve">. Совет иленең космостагы көмешсыман ак шар рәвешендәге беренче “вәкиле” нең , 15 һәм 7,5 метрлы дулкында эшләгән ике радиотапшыргычы яңгыраган “бип-бип” дигән сигналлары космик эра башлануы турында игълан итте. </w:t>
      </w:r>
    </w:p>
    <w:p w:rsidR="003D44F1" w:rsidRPr="00C53884" w:rsidRDefault="003D44F1" w:rsidP="003D44F1">
      <w:pPr>
        <w:jc w:val="center"/>
        <w:rPr>
          <w:rFonts w:ascii="Times New Roman" w:hAnsi="Times New Roman"/>
          <w:b/>
          <w:sz w:val="24"/>
          <w:szCs w:val="24"/>
          <w:lang w:val="tt-RU"/>
        </w:rPr>
      </w:pPr>
      <w:r w:rsidRPr="00C53884">
        <w:rPr>
          <w:rFonts w:ascii="Times New Roman" w:hAnsi="Times New Roman"/>
          <w:noProof/>
          <w:sz w:val="24"/>
          <w:szCs w:val="24"/>
        </w:rPr>
        <w:lastRenderedPageBreak/>
        <w:drawing>
          <wp:inline distT="0" distB="0" distL="0" distR="0" wp14:anchorId="19FEF079" wp14:editId="645C0941">
            <wp:extent cx="3357880" cy="2522220"/>
            <wp:effectExtent l="0" t="0" r="0" b="0"/>
            <wp:docPr id="33" name="Рисунок 3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Изображение 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7880" cy="2522220"/>
                    </a:xfrm>
                    <a:prstGeom prst="rect">
                      <a:avLst/>
                    </a:prstGeom>
                    <a:noFill/>
                    <a:ln>
                      <a:noFill/>
                    </a:ln>
                  </pic:spPr>
                </pic:pic>
              </a:graphicData>
            </a:graphic>
          </wp:inline>
        </w:drawing>
      </w:r>
    </w:p>
    <w:p w:rsidR="003D44F1" w:rsidRPr="00C53884" w:rsidRDefault="003D44F1" w:rsidP="003D44F1">
      <w:pPr>
        <w:rPr>
          <w:rFonts w:ascii="Times New Roman" w:hAnsi="Times New Roman"/>
          <w:sz w:val="24"/>
          <w:szCs w:val="24"/>
          <w:lang w:val="tt-RU"/>
        </w:rPr>
        <w:sectPr w:rsidR="003D44F1" w:rsidRPr="00C53884" w:rsidSect="00C53884">
          <w:pgSz w:w="11906" w:h="16838" w:code="9"/>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lastRenderedPageBreak/>
        <w:t>Нәк</w:t>
      </w:r>
      <w:r w:rsidRPr="00C53884">
        <w:rPr>
          <w:rFonts w:ascii="Times New Roman" w:hAnsi="Times New Roman"/>
          <w:sz w:val="24"/>
          <w:szCs w:val="24"/>
        </w:rPr>
        <w:t xml:space="preserve">ъ 50 </w:t>
      </w:r>
      <w:r w:rsidRPr="00C53884">
        <w:rPr>
          <w:rFonts w:ascii="Times New Roman" w:hAnsi="Times New Roman"/>
          <w:sz w:val="24"/>
          <w:szCs w:val="24"/>
          <w:lang w:val="tt-RU"/>
        </w:rPr>
        <w:t>ел элек моннан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Бик зур вакыйга булган-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Радиолар хәбәр биргән: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“Кеше галәмгә менгән!”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Моңа кадәр бу галәмдә</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Тик этләр булып кайткан.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Белка белән Стрелкага</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Бөтен дөнья шаккаткан.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lastRenderedPageBreak/>
        <w:t>Ә хәзер кеше очкан бит</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“Восток” кораблендә</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Йөз дә сигез минут җиткән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Җир шарын әйләнергә.</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Иң беренче космонавт</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Безнең Юрий Гагарин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Көчле рухлы кеше булган-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Аннан үрнәк алам мин</w:t>
      </w:r>
    </w:p>
    <w:p w:rsidR="003D44F1" w:rsidRPr="00C53884" w:rsidRDefault="003D44F1" w:rsidP="003D44F1">
      <w:pPr>
        <w:jc w:val="center"/>
        <w:rPr>
          <w:rFonts w:ascii="Times New Roman" w:hAnsi="Times New Roman"/>
          <w:sz w:val="24"/>
          <w:szCs w:val="24"/>
          <w:lang w:val="tt-RU"/>
        </w:rPr>
        <w:sectPr w:rsidR="003D44F1" w:rsidRPr="00C53884" w:rsidSect="00C53884">
          <w:type w:val="continuous"/>
          <w:pgSz w:w="11906" w:h="16838" w:code="9"/>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b/>
          <w:sz w:val="24"/>
          <w:szCs w:val="24"/>
          <w:lang w:val="tt-RU"/>
        </w:rPr>
        <w:lastRenderedPageBreak/>
        <w:t>1 нче укучы. Шигырь “Кеше галәмдә”</w:t>
      </w:r>
      <w:r w:rsidRPr="00C53884">
        <w:rPr>
          <w:rFonts w:ascii="Times New Roman" w:hAnsi="Times New Roman"/>
          <w:sz w:val="24"/>
          <w:szCs w:val="24"/>
          <w:lang w:val="tt-RU"/>
        </w:rPr>
        <w:t xml:space="preserve"> .</w:t>
      </w:r>
    </w:p>
    <w:p w:rsidR="003D44F1" w:rsidRPr="00C53884" w:rsidRDefault="003D44F1" w:rsidP="00C53884">
      <w:pPr>
        <w:jc w:val="center"/>
        <w:rPr>
          <w:rFonts w:ascii="Times New Roman" w:hAnsi="Times New Roman"/>
          <w:sz w:val="24"/>
          <w:szCs w:val="24"/>
          <w:lang w:val="tt-RU"/>
        </w:rPr>
        <w:sectPr w:rsidR="003D44F1" w:rsidRPr="00C53884" w:rsidSect="00C53884">
          <w:type w:val="continuous"/>
          <w:pgSz w:w="11906" w:h="16838" w:code="9"/>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lastRenderedPageBreak/>
        <w:t>Тышта яз иде                          Юрий Гагарин           Ул, галәм гизеп</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Күкләр зәп-зәңгәр                  Исеме аның                Исән-сау төште</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Таралды кинәт                        Ул хәбәр итә              Ни бар соң җирдә</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Шатлыклы хәбәр.                   Биектән барын.         Кешедән көчле!</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Кеше галәмдә!                        Таулар,елгалар,</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Бу нинди яхшы                       Шәһәрләр күркәм:</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Димәк ,ул аның                      Дала һәм кырлар</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sz w:val="24"/>
          <w:szCs w:val="24"/>
          <w:lang w:val="tt-RU"/>
        </w:rPr>
        <w:t>Ишеген ачты.                         Ямь-яшел үлән.</w:t>
      </w:r>
    </w:p>
    <w:p w:rsidR="003D44F1" w:rsidRPr="00C53884" w:rsidRDefault="003D44F1" w:rsidP="00C53884">
      <w:pPr>
        <w:jc w:val="center"/>
        <w:rPr>
          <w:rFonts w:ascii="Times New Roman" w:hAnsi="Times New Roman"/>
          <w:sz w:val="24"/>
          <w:szCs w:val="24"/>
          <w:lang w:val="tt-RU"/>
        </w:rPr>
      </w:pPr>
      <w:r w:rsidRPr="00C53884">
        <w:rPr>
          <w:rFonts w:ascii="Times New Roman" w:hAnsi="Times New Roman"/>
          <w:b/>
          <w:noProof/>
          <w:sz w:val="24"/>
          <w:szCs w:val="24"/>
        </w:rPr>
        <w:lastRenderedPageBreak/>
        <w:drawing>
          <wp:inline distT="0" distB="0" distL="0" distR="0" wp14:anchorId="0D239DEA" wp14:editId="2A6DDF05">
            <wp:extent cx="3342005" cy="2522220"/>
            <wp:effectExtent l="0" t="0" r="0" b="0"/>
            <wp:docPr id="36" name="Рисунок 36"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Изображение 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005" cy="2522220"/>
                    </a:xfrm>
                    <a:prstGeom prst="rect">
                      <a:avLst/>
                    </a:prstGeom>
                    <a:noFill/>
                    <a:ln>
                      <a:noFill/>
                    </a:ln>
                  </pic:spPr>
                </pic:pic>
              </a:graphicData>
            </a:graphic>
          </wp:inline>
        </w:drawing>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b/>
          <w:sz w:val="24"/>
          <w:szCs w:val="24"/>
          <w:lang w:val="tt-RU"/>
        </w:rPr>
        <w:t>2 нче укучы</w:t>
      </w:r>
      <w:r w:rsidRPr="00C53884">
        <w:rPr>
          <w:rFonts w:ascii="Times New Roman" w:hAnsi="Times New Roman"/>
          <w:sz w:val="24"/>
          <w:szCs w:val="24"/>
          <w:lang w:val="tt-RU"/>
        </w:rPr>
        <w:t xml:space="preserve">. </w:t>
      </w:r>
      <w:r w:rsidRPr="00C53884">
        <w:rPr>
          <w:rFonts w:ascii="Times New Roman" w:hAnsi="Times New Roman"/>
          <w:b/>
          <w:sz w:val="24"/>
          <w:szCs w:val="24"/>
          <w:lang w:val="tt-RU"/>
        </w:rPr>
        <w:t>Ю.А.Гагарин</w:t>
      </w:r>
      <w:r w:rsidRPr="00C53884">
        <w:rPr>
          <w:rFonts w:ascii="Times New Roman" w:hAnsi="Times New Roman"/>
          <w:sz w:val="24"/>
          <w:szCs w:val="24"/>
          <w:lang w:val="tt-RU"/>
        </w:rPr>
        <w:t xml:space="preserve"> . Юрий Алексеевич Гагарин 1934 елның 9 мартында Смоленск өлкәсенең Гжатск районында колхозчы сем</w:t>
      </w:r>
      <w:r w:rsidRPr="00C53884">
        <w:rPr>
          <w:rFonts w:ascii="Times New Roman" w:hAnsi="Times New Roman"/>
          <w:sz w:val="24"/>
          <w:szCs w:val="24"/>
        </w:rPr>
        <w:t>ь</w:t>
      </w:r>
      <w:r w:rsidRPr="00C53884">
        <w:rPr>
          <w:rFonts w:ascii="Times New Roman" w:hAnsi="Times New Roman"/>
          <w:sz w:val="24"/>
          <w:szCs w:val="24"/>
          <w:lang w:val="tt-RU"/>
        </w:rPr>
        <w:t>ясында туган. 1941 елда урта мәктәпкә укырга керә, ләкин гитлерчылар башлаган сугыш аның укуын бүлә. Сугыш тәмамланганнан соң, Гагарин семьясы Гжатск шәһәренә күчә. 15 яшендә Люберце шәһәрендә Ю.А.Гагарин ремесло училищесына укырга керә һәм урта белемне эштән соң укып ала.  1951 елда ул Мәскәү янындагы Люберцы шәһәрендәге мәктәпне тамамлый. Оренбург авиация училищенда белем алып, очучы теләге тормышка аша. 1957 елдан совет авиациясендә очучы булып хезмәт итә. 1961 елның 12 апрелендә Ю. А. Гагарин Галәмгә күтәрелә.</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 xml:space="preserve">Гагарин “космик” очышка хәзерлекне космонавтларның беренче группасында башлый. Бик кызу әйләнешле центрифугада сынауларны, авырлыкны югалту очышы сынауларын ул уңышлы утә. </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 xml:space="preserve">Космоска очуга ул бар көчен, бөтен вакытын биреп бик нык хәзерләнә. Ару – талуны белми, иптәшләренә булыша, ә иптәшләре аңа ярдәм итәләр. Һәркайсының космоска беренче булып очасы килә. Ләкин барысы да беренче булып Юрий Гагарин очар дип уйлый. Шулай була да. Дәүләт камиссиясе аны билгели. </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Ул, моңарчы һич сыналмаган рейста берүзе очкан вакытта, беренче булып космик трасса ачуны өстеңә алуның никадәр җаваплы булуы турында уйлый. Җир йөзендәге барлык кешеләр алдында җаваплылык бит бу. Әмма космостан аның тавышы тыныч яңгырый:</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 Очыш әйбәт бара. Мин Җир горизонтын күрәм. Гаҗәеп матур яктылык! – ди ул.</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Гагаринның корабле, планетабыз тирәли орбита буенча 108 минутта тулы әйләнеш ясап, уңышлы рәвештә җиргә төште. Космик эра менә шулай башланды.</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Кешеләрнең йолдызларга очу турында күп гасырлар буе килгән хыялы тормышка ашты. Гагаринның батырлыгына бөтен планета таң калды. Аның исеме бик тиз бөтен дөньяга таралды. Гагарин космос герое була алды. Ә аның бу хыялы бала вакытында ук туа.</w:t>
      </w:r>
    </w:p>
    <w:p w:rsidR="003D44F1" w:rsidRPr="00C53884" w:rsidRDefault="003D44F1" w:rsidP="003D44F1">
      <w:pPr>
        <w:ind w:right="535" w:firstLine="360"/>
        <w:jc w:val="both"/>
        <w:rPr>
          <w:rFonts w:ascii="Times New Roman" w:hAnsi="Times New Roman"/>
          <w:sz w:val="24"/>
          <w:szCs w:val="24"/>
          <w:lang w:val="tt-RU"/>
        </w:rPr>
      </w:pPr>
      <w:r w:rsidRPr="00C53884">
        <w:rPr>
          <w:rFonts w:ascii="Times New Roman" w:hAnsi="Times New Roman"/>
          <w:sz w:val="24"/>
          <w:szCs w:val="24"/>
          <w:lang w:val="tt-RU"/>
        </w:rPr>
        <w:t xml:space="preserve">Аның эзе Җирдә дә, галәмдә дә мәңгегә калды. </w:t>
      </w:r>
    </w:p>
    <w:p w:rsidR="003D44F1" w:rsidRPr="00C53884" w:rsidRDefault="003D44F1" w:rsidP="003D44F1">
      <w:pPr>
        <w:ind w:right="535" w:firstLine="360"/>
        <w:jc w:val="both"/>
        <w:rPr>
          <w:rStyle w:val="a"/>
          <w:rFonts w:ascii="Times New Roman" w:hAnsi="Times New Roman"/>
          <w:snapToGrid w:val="0"/>
          <w:color w:val="000000"/>
          <w:w w:val="0"/>
          <w:sz w:val="24"/>
          <w:szCs w:val="24"/>
          <w:u w:color="000000"/>
          <w:bdr w:val="none" w:sz="0" w:space="0" w:color="000000"/>
          <w:shd w:val="clear" w:color="000000" w:fill="000000"/>
          <w:lang w:val="tt-RU" w:eastAsia="x-none" w:bidi="x-none"/>
        </w:rPr>
      </w:pPr>
      <w:r w:rsidRPr="00C53884">
        <w:rPr>
          <w:rFonts w:ascii="Times New Roman" w:hAnsi="Times New Roman"/>
          <w:sz w:val="24"/>
          <w:szCs w:val="24"/>
          <w:lang w:val="tt-RU"/>
        </w:rPr>
        <w:t>27 нче март 1968 елда Гагарин тәҗрибәле инструктор Владимир Серегин белән МИГ-15 истребителендә очканда, самолетта авария була һәм Владимир өлкәсендә җиргә төшеп шартлый.</w:t>
      </w:r>
      <w:r w:rsidRPr="00C53884">
        <w:rPr>
          <w:rStyle w:val="a"/>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3D44F1" w:rsidRPr="00C53884" w:rsidRDefault="003D44F1" w:rsidP="003D44F1">
      <w:pPr>
        <w:jc w:val="center"/>
        <w:rPr>
          <w:rFonts w:ascii="Times New Roman" w:hAnsi="Times New Roman"/>
          <w:b/>
          <w:sz w:val="24"/>
          <w:szCs w:val="24"/>
          <w:lang w:val="tt-RU"/>
        </w:rPr>
      </w:pPr>
      <w:r w:rsidRPr="00C53884">
        <w:rPr>
          <w:rFonts w:ascii="Times New Roman" w:hAnsi="Times New Roman"/>
          <w:noProof/>
          <w:sz w:val="24"/>
          <w:szCs w:val="24"/>
        </w:rPr>
        <w:lastRenderedPageBreak/>
        <w:drawing>
          <wp:inline distT="0" distB="0" distL="0" distR="0" wp14:anchorId="54118175" wp14:editId="3EA039A6">
            <wp:extent cx="2191385" cy="2916555"/>
            <wp:effectExtent l="0" t="0" r="0" b="0"/>
            <wp:docPr id="37" name="Рисунок 37"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Изображение 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385" cy="2916555"/>
                    </a:xfrm>
                    <a:prstGeom prst="rect">
                      <a:avLst/>
                    </a:prstGeom>
                    <a:noFill/>
                    <a:ln>
                      <a:noFill/>
                    </a:ln>
                  </pic:spPr>
                </pic:pic>
              </a:graphicData>
            </a:graphic>
          </wp:inline>
        </w:drawing>
      </w:r>
    </w:p>
    <w:p w:rsidR="003D44F1" w:rsidRPr="00C53884" w:rsidRDefault="003D44F1" w:rsidP="003D44F1">
      <w:pPr>
        <w:rPr>
          <w:rFonts w:ascii="Times New Roman" w:hAnsi="Times New Roman"/>
          <w:i/>
          <w:iCs/>
          <w:noProof/>
          <w:color w:val="000000"/>
          <w:sz w:val="24"/>
          <w:szCs w:val="24"/>
          <w:lang w:val="tt-RU"/>
        </w:rPr>
      </w:pPr>
      <w:r w:rsidRPr="00C53884">
        <w:rPr>
          <w:rFonts w:ascii="Times New Roman" w:hAnsi="Times New Roman"/>
          <w:b/>
          <w:sz w:val="24"/>
          <w:szCs w:val="24"/>
          <w:lang w:val="tt-RU"/>
        </w:rPr>
        <w:t>Укытучы:</w:t>
      </w:r>
      <w:r w:rsidRPr="00C53884">
        <w:rPr>
          <w:rFonts w:ascii="Times New Roman" w:hAnsi="Times New Roman"/>
          <w:sz w:val="24"/>
          <w:szCs w:val="24"/>
          <w:lang w:val="tt-RU"/>
        </w:rPr>
        <w:t xml:space="preserve"> Реактив хәрәкәт теориясенә  нигез салучы Константин Эдуардович Циолковский.</w:t>
      </w:r>
      <w:r w:rsidRPr="00C53884">
        <w:rPr>
          <w:rFonts w:ascii="Times New Roman" w:hAnsi="Times New Roman"/>
          <w:i/>
          <w:iCs/>
          <w:noProof/>
          <w:color w:val="000000"/>
          <w:sz w:val="24"/>
          <w:szCs w:val="24"/>
          <w:lang w:val="tt-RU"/>
        </w:rPr>
        <w:t xml:space="preserve"> </w:t>
      </w:r>
    </w:p>
    <w:p w:rsidR="003D44F1" w:rsidRPr="00C53884" w:rsidRDefault="003D44F1" w:rsidP="003D44F1">
      <w:pPr>
        <w:rPr>
          <w:rFonts w:ascii="Times New Roman" w:hAnsi="Times New Roman"/>
          <w:b/>
          <w:i/>
          <w:iCs/>
          <w:noProof/>
          <w:color w:val="000000"/>
          <w:sz w:val="24"/>
          <w:szCs w:val="24"/>
        </w:rPr>
      </w:pPr>
      <w:r w:rsidRPr="00C53884">
        <w:rPr>
          <w:rFonts w:ascii="Times New Roman" w:hAnsi="Times New Roman"/>
          <w:b/>
          <w:sz w:val="24"/>
          <w:szCs w:val="24"/>
          <w:lang w:val="tt-RU"/>
        </w:rPr>
        <w:t xml:space="preserve"> “Россия –бөек космик держава”  (презентация), видио(интернеттан язма)</w:t>
      </w: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1 нче  слайд.</w:t>
      </w:r>
      <w:r w:rsidRPr="00C53884">
        <w:rPr>
          <w:rFonts w:ascii="Times New Roman" w:hAnsi="Times New Roman"/>
          <w:sz w:val="24"/>
          <w:szCs w:val="24"/>
          <w:lang w:val="tt-RU"/>
        </w:rPr>
        <w:t xml:space="preserve"> 2011 нче елның апрель аенда Космик эра башлануга 50 ел тулды. 50 ел элек, 1961 нче елның 12 нче апрелендә галәмгә беренче кеше күтәрелә, ул Ю.А. Гагарин була. Ул елларда искитмәле булган “кеше галәмдә” дигән хәбәр бөтен дөнья буенча тиз тарала.</w:t>
      </w: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2 нче слайд.</w:t>
      </w:r>
      <w:r w:rsidRPr="00C53884">
        <w:rPr>
          <w:rFonts w:ascii="Times New Roman" w:hAnsi="Times New Roman"/>
          <w:sz w:val="24"/>
          <w:szCs w:val="24"/>
          <w:lang w:val="tt-RU"/>
        </w:rPr>
        <w:t xml:space="preserve"> Хәзерге вакытта Мәскәү өлкәсенең Королев шәһәрендә Сергей Павлович Королев исемендәге очышлар белән идарә итү үзәге бар. Бу үзәктә галәмгә күтәрелүче космик корабльләр очышын, алар  белән идарә итүнең яңа методларын һәм алгоритмнарын уйлап табу буенча эш алып барыла.Бүгенге көндә , ракета-космик “Энергия”дип аталучы коорпорация Сергей Павлович Королевның традицияләрен һәм галәм белән бәйләнгән уйланмаларын дәвам иттерә.</w:t>
      </w: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3 нче слайд</w:t>
      </w:r>
      <w:r w:rsidRPr="00C53884">
        <w:rPr>
          <w:rFonts w:ascii="Times New Roman" w:hAnsi="Times New Roman"/>
          <w:sz w:val="24"/>
          <w:szCs w:val="24"/>
          <w:lang w:val="tt-RU"/>
        </w:rPr>
        <w:t xml:space="preserve">. Халыкара космик станциянең очышы белән идарә итү бары тик ике үзәктән гамәлгә ашырыла: Королев шәһәрендәге ЦУП-Мһәм Америкада Хьюстон шәһәрендәге ЦУП-Х сигментларыннан. Бу ике үзәк арасында тәүлек буена мәгълүмат алмашу бара. </w:t>
      </w: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4 нче слайд.</w:t>
      </w:r>
      <w:r w:rsidRPr="00C53884">
        <w:rPr>
          <w:rFonts w:ascii="Times New Roman" w:hAnsi="Times New Roman"/>
          <w:sz w:val="24"/>
          <w:szCs w:val="24"/>
          <w:lang w:val="tt-RU"/>
        </w:rPr>
        <w:t xml:space="preserve"> Соңгы 15 ел эчендә Королев исемендәге ракето-космик “Энергия” корпорациясендә “Мир” орбиталь станциясенең эшен контрольләү буенча ныклап эш алып барыла. Анда эшләүче инженерлар очуның вакытын, дәвамлылыгын,тизлеген исәпкә алып галәмгә экспедицияләрне тагын да камилләштерү өстендә эшлиләр. Әлбәттә,бөтен экспедицияләр дә уңышлы узмый. Кайберләре бөтен илне тетрәндерерлек югалтуларга дучар булалар. Авыр, ләкин бу уңышсызлыклар,хәзер җитди аварияләрне булдырмауга ярдәм итә.</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Космик техниканы булдыру һәм сынау өлкәсендә татар инженерларының да өлеше кергән. С.П.Королевның эшен дәвам иттерүчеләр арасында Рифәт Аппазов, Әкрем Конеев, Гомәр Гибадуллин,Рәсим Бикколов,Ринат Нәҗмиев</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исемнәре билгеле. </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 </w:t>
      </w:r>
      <w:r w:rsidRPr="00C53884">
        <w:rPr>
          <w:rFonts w:ascii="Times New Roman" w:hAnsi="Times New Roman"/>
          <w:b/>
          <w:sz w:val="24"/>
          <w:szCs w:val="24"/>
          <w:lang w:val="tt-RU"/>
        </w:rPr>
        <w:t>3 нче укучы.</w:t>
      </w:r>
      <w:r w:rsidRPr="00C53884">
        <w:rPr>
          <w:rFonts w:ascii="Times New Roman" w:hAnsi="Times New Roman"/>
          <w:sz w:val="24"/>
          <w:szCs w:val="24"/>
          <w:lang w:val="tt-RU"/>
        </w:rPr>
        <w:t xml:space="preserve"> Юрий Гагарин Галәмгә юл салганнан соң, космик очышлар дәвам ителә. 1961 нче елның августында космоска “Восток-2”кораблендә Титов оча. 1962 нче елның августында Галәмгә Николаев күтәрелә. 1962 нче елда “Восток-</w:t>
      </w:r>
      <w:smartTag w:uri="urn:schemas-microsoft-com:office:smarttags" w:element="metricconverter">
        <w:smartTagPr>
          <w:attr w:name="ProductID" w:val="3”"/>
        </w:smartTagPr>
        <w:r w:rsidRPr="00C53884">
          <w:rPr>
            <w:rFonts w:ascii="Times New Roman" w:hAnsi="Times New Roman"/>
            <w:sz w:val="24"/>
            <w:szCs w:val="24"/>
            <w:lang w:val="tt-RU"/>
          </w:rPr>
          <w:t>3”</w:t>
        </w:r>
      </w:smartTag>
      <w:r w:rsidRPr="00C53884">
        <w:rPr>
          <w:rFonts w:ascii="Times New Roman" w:hAnsi="Times New Roman"/>
          <w:sz w:val="24"/>
          <w:szCs w:val="24"/>
          <w:lang w:val="tt-RU"/>
        </w:rPr>
        <w:t xml:space="preserve"> кораблендә Попович оча. 1963 нче елның 16 нчы </w:t>
      </w:r>
      <w:r w:rsidRPr="00C53884">
        <w:rPr>
          <w:rFonts w:ascii="Times New Roman" w:hAnsi="Times New Roman"/>
          <w:sz w:val="24"/>
          <w:szCs w:val="24"/>
          <w:lang w:val="tt-RU"/>
        </w:rPr>
        <w:lastRenderedPageBreak/>
        <w:t xml:space="preserve">июлендә космик киңлекләргә дөньяда беренче мәртәбә хатын-кыз очучы-космонавт Валентина </w:t>
      </w:r>
      <w:r w:rsidR="00C53884" w:rsidRPr="00C53884">
        <w:rPr>
          <w:rFonts w:ascii="Times New Roman" w:hAnsi="Times New Roman"/>
          <w:b/>
          <w:noProof/>
          <w:sz w:val="24"/>
          <w:szCs w:val="24"/>
        </w:rPr>
        <w:drawing>
          <wp:anchor distT="0" distB="0" distL="114300" distR="114300" simplePos="0" relativeHeight="251660288" behindDoc="0" locked="0" layoutInCell="1" allowOverlap="1" wp14:anchorId="7EBD2C9F" wp14:editId="3A65B956">
            <wp:simplePos x="0" y="0"/>
            <wp:positionH relativeFrom="column">
              <wp:posOffset>3446780</wp:posOffset>
            </wp:positionH>
            <wp:positionV relativeFrom="paragraph">
              <wp:posOffset>531495</wp:posOffset>
            </wp:positionV>
            <wp:extent cx="2837815" cy="2127885"/>
            <wp:effectExtent l="0" t="0" r="635" b="5715"/>
            <wp:wrapSquare wrapText="bothSides"/>
            <wp:docPr id="39" name="Рисунок 39"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Изображение 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81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84">
        <w:rPr>
          <w:rFonts w:ascii="Times New Roman" w:hAnsi="Times New Roman"/>
          <w:sz w:val="24"/>
          <w:szCs w:val="24"/>
          <w:lang w:val="tt-RU"/>
        </w:rPr>
        <w:t>Владимировна Терешкова юл алды.</w:t>
      </w:r>
    </w:p>
    <w:p w:rsidR="003D44F1" w:rsidRPr="00C53884" w:rsidRDefault="003D44F1" w:rsidP="00C53884">
      <w:pPr>
        <w:rPr>
          <w:rFonts w:ascii="Times New Roman" w:hAnsi="Times New Roman"/>
          <w:b/>
          <w:sz w:val="24"/>
          <w:szCs w:val="24"/>
          <w:lang w:val="tt-RU"/>
        </w:rPr>
      </w:pPr>
      <w:r w:rsidRPr="00C53884">
        <w:rPr>
          <w:rFonts w:ascii="Times New Roman" w:hAnsi="Times New Roman"/>
          <w:b/>
          <w:noProof/>
          <w:sz w:val="24"/>
          <w:szCs w:val="24"/>
        </w:rPr>
        <w:drawing>
          <wp:inline distT="0" distB="0" distL="0" distR="0" wp14:anchorId="0DFF86E8" wp14:editId="1EE731F9">
            <wp:extent cx="2853558" cy="2136270"/>
            <wp:effectExtent l="0" t="0" r="4445" b="0"/>
            <wp:docPr id="38" name="Рисунок 38" descr="Изображение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Изображение 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450" cy="2139933"/>
                    </a:xfrm>
                    <a:prstGeom prst="rect">
                      <a:avLst/>
                    </a:prstGeom>
                    <a:noFill/>
                    <a:ln>
                      <a:noFill/>
                    </a:ln>
                  </pic:spPr>
                </pic:pic>
              </a:graphicData>
            </a:graphic>
          </wp:inline>
        </w:drawing>
      </w:r>
    </w:p>
    <w:p w:rsidR="003D44F1" w:rsidRPr="00C53884" w:rsidRDefault="003D44F1" w:rsidP="003D44F1">
      <w:pPr>
        <w:jc w:val="center"/>
        <w:rPr>
          <w:rFonts w:ascii="Times New Roman" w:hAnsi="Times New Roman"/>
          <w:b/>
          <w:sz w:val="24"/>
          <w:szCs w:val="24"/>
          <w:lang w:val="tt-RU"/>
        </w:rPr>
      </w:pPr>
    </w:p>
    <w:p w:rsidR="003D44F1" w:rsidRPr="00C53884" w:rsidRDefault="003D44F1" w:rsidP="003D44F1">
      <w:pPr>
        <w:rPr>
          <w:rFonts w:ascii="Times New Roman" w:hAnsi="Times New Roman"/>
          <w:sz w:val="24"/>
          <w:szCs w:val="24"/>
          <w:lang w:val="tt-RU"/>
        </w:rPr>
      </w:pPr>
      <w:r w:rsidRPr="00C53884">
        <w:rPr>
          <w:rFonts w:ascii="Times New Roman" w:hAnsi="Times New Roman"/>
          <w:b/>
          <w:sz w:val="24"/>
          <w:szCs w:val="24"/>
          <w:lang w:val="tt-RU"/>
        </w:rPr>
        <w:t>Укытучы:</w:t>
      </w:r>
      <w:r w:rsidRPr="00C53884">
        <w:rPr>
          <w:rFonts w:ascii="Times New Roman" w:hAnsi="Times New Roman"/>
          <w:sz w:val="24"/>
          <w:szCs w:val="24"/>
          <w:lang w:val="tt-RU"/>
        </w:rPr>
        <w:t xml:space="preserve"> “Без дөньяда ялгызмы ?” “Күктә ни булмас дисең, очсыз –кырыйсыз күк бит ул ”,-дигән бөек Тукаебыз. Борынгы заманнардан ук кешкләр күктәге йолдызларны күзәтеп, аларга исемнәр биреп, аларны төрле фигураларга охшатып легендалар чыгарганнар. Моннан300 еллар элек Римдагы Чәчәкләр мәйданында Джордано Бруноны инквизиция утта яндырып үтерә. Җәзалау алдыннан инквизитор Бруноны үгетли: “Джордано, бәлки, син хаклыдыр, безгә охшаш кешеләр чит йолдызларда да яшидер, ләкин халык мондый белемнәргә әлегә ия түгел. Чиркәү халыкны котыртмаска һәм үз фикерләреңнән кире кайтырга чакыра. Үз фикереңнән баш тарт,алай эшләмәсәң –сиңа үлем!” Джордано үз фикереннән кире кайтмый, ялкын аша үзенә сузылган тәрене кире кага һәм янып үлә.</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  Хәзерге вакытта бары тик безнең Җирдә генә җан ияләре бар дип тәкърарлаучы галимне табу мөмкин түгел.Галимнәр бары тик безнең Галактикада ничә цивилизация барлыгын ачыклаганда гына бәхәскә керә.</w:t>
      </w:r>
    </w:p>
    <w:p w:rsidR="003D44F1" w:rsidRPr="00C53884" w:rsidRDefault="003D44F1" w:rsidP="003D44F1">
      <w:pPr>
        <w:rPr>
          <w:rFonts w:ascii="Times New Roman" w:hAnsi="Times New Roman"/>
          <w:sz w:val="24"/>
          <w:szCs w:val="24"/>
          <w:lang w:val="tt-RU"/>
        </w:rPr>
      </w:pPr>
      <w:r w:rsidRPr="00C53884">
        <w:rPr>
          <w:rFonts w:ascii="Times New Roman" w:hAnsi="Times New Roman"/>
          <w:sz w:val="24"/>
          <w:szCs w:val="24"/>
          <w:lang w:val="tt-RU"/>
        </w:rPr>
        <w:t xml:space="preserve"> Эфирда “акыл буенча безгә иш” җан ияләренең сигналларын эзләү бара. Хәтта Бөтендөнья астронавтика академиясендә махсус комиссия эшли, әгәр чит планетаныкылар безгә мөрәҗәгать итсәләр,нишләргә дигән сорауга җавап эзлиләр. Кеше космоска оча башлагач,чит планетадагылар белән аралашу туар дигән фикер дә әлегә чынга ашмады. Ә кайбер галимнәр фикеренчә, Җиргә чит планета вәкилләре аз дигәндә 10 мең тапкыр килгән. Бу күктән уйлап чыгарылган саннар түгел, нәкъ менә фәнни дәлилләргә нигезләнгән саннар.</w:t>
      </w:r>
    </w:p>
    <w:p w:rsidR="003D44F1" w:rsidRPr="00C53884" w:rsidRDefault="003D44F1" w:rsidP="003D44F1">
      <w:pPr>
        <w:ind w:left="1080" w:hanging="900"/>
        <w:rPr>
          <w:rFonts w:ascii="Times New Roman" w:hAnsi="Times New Roman"/>
          <w:sz w:val="24"/>
          <w:szCs w:val="24"/>
          <w:lang w:val="tt-RU"/>
        </w:rPr>
      </w:pPr>
      <w:r w:rsidRPr="00C53884">
        <w:rPr>
          <w:rFonts w:ascii="Times New Roman" w:hAnsi="Times New Roman"/>
          <w:b/>
          <w:sz w:val="24"/>
          <w:szCs w:val="24"/>
          <w:lang w:val="tt-RU"/>
        </w:rPr>
        <w:t>4 нчы укучы. “Оча торган тәлинкә”</w:t>
      </w:r>
      <w:r w:rsidRPr="00C53884">
        <w:rPr>
          <w:rFonts w:ascii="Times New Roman" w:hAnsi="Times New Roman"/>
          <w:sz w:val="24"/>
          <w:szCs w:val="24"/>
          <w:lang w:val="tt-RU"/>
        </w:rPr>
        <w:t xml:space="preserve"> </w:t>
      </w:r>
    </w:p>
    <w:p w:rsidR="003D44F1" w:rsidRPr="00C53884" w:rsidRDefault="003D44F1" w:rsidP="003D44F1">
      <w:pPr>
        <w:ind w:left="1080" w:hanging="900"/>
        <w:rPr>
          <w:rFonts w:ascii="Times New Roman" w:hAnsi="Times New Roman"/>
          <w:noProof/>
          <w:sz w:val="24"/>
          <w:szCs w:val="24"/>
        </w:rPr>
        <w:sectPr w:rsidR="003D44F1" w:rsidRPr="00C53884" w:rsidSect="00C53884">
          <w:type w:val="continuous"/>
          <w:pgSz w:w="11906" w:h="16838" w:code="9"/>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3D44F1" w:rsidRPr="00C53884" w:rsidRDefault="003D44F1" w:rsidP="003D44F1">
      <w:pPr>
        <w:ind w:firstLine="540"/>
        <w:jc w:val="both"/>
        <w:rPr>
          <w:rFonts w:ascii="Times New Roman" w:hAnsi="Times New Roman"/>
          <w:sz w:val="24"/>
          <w:szCs w:val="24"/>
        </w:rPr>
      </w:pPr>
      <w:r w:rsidRPr="00C53884">
        <w:rPr>
          <w:rFonts w:ascii="Times New Roman" w:hAnsi="Times New Roman"/>
          <w:sz w:val="24"/>
          <w:szCs w:val="24"/>
        </w:rPr>
        <w:lastRenderedPageBreak/>
        <w:t>“</w:t>
      </w:r>
      <w:proofErr w:type="spellStart"/>
      <w:r w:rsidRPr="00C53884">
        <w:rPr>
          <w:rFonts w:ascii="Times New Roman" w:hAnsi="Times New Roman"/>
          <w:sz w:val="24"/>
          <w:szCs w:val="24"/>
        </w:rPr>
        <w:t>Югары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Ослан</w:t>
      </w:r>
      <w:proofErr w:type="spellEnd"/>
      <w:r w:rsidRPr="00C53884">
        <w:rPr>
          <w:rFonts w:ascii="Times New Roman" w:hAnsi="Times New Roman"/>
          <w:sz w:val="24"/>
          <w:szCs w:val="24"/>
        </w:rPr>
        <w:t xml:space="preserve"> районы </w:t>
      </w:r>
      <w:proofErr w:type="spellStart"/>
      <w:r w:rsidRPr="00C53884">
        <w:rPr>
          <w:rFonts w:ascii="Times New Roman" w:hAnsi="Times New Roman"/>
          <w:sz w:val="24"/>
          <w:szCs w:val="24"/>
        </w:rPr>
        <w:t>Татарстанда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безнең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өчен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үзенчәлекле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гайре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табигый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ягъни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аномаль</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w:t>
      </w:r>
      <w:proofErr w:type="spellEnd"/>
      <w:r w:rsidRPr="00C53884">
        <w:rPr>
          <w:rFonts w:ascii="Times New Roman" w:hAnsi="Times New Roman"/>
          <w:sz w:val="24"/>
          <w:szCs w:val="24"/>
        </w:rPr>
        <w:t xml:space="preserve"> </w:t>
      </w:r>
      <w:proofErr w:type="spellStart"/>
      <w:proofErr w:type="gramStart"/>
      <w:r w:rsidRPr="00C53884">
        <w:rPr>
          <w:rFonts w:ascii="Times New Roman" w:hAnsi="Times New Roman"/>
          <w:sz w:val="24"/>
          <w:szCs w:val="24"/>
        </w:rPr>
        <w:t>дип</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тә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атарга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корылтай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вакытында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тикшеренүләребезгә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нәтиҗә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ясап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аралашып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төнге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күзәтүлә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үткәрәчәкбез</w:t>
      </w:r>
      <w:proofErr w:type="spellEnd"/>
      <w:r w:rsidRPr="00C53884">
        <w:rPr>
          <w:rFonts w:ascii="Times New Roman" w:hAnsi="Times New Roman"/>
          <w:sz w:val="24"/>
          <w:szCs w:val="24"/>
        </w:rPr>
        <w:t xml:space="preserve">”. Петрова </w:t>
      </w:r>
      <w:proofErr w:type="spellStart"/>
      <w:r w:rsidRPr="00C53884">
        <w:rPr>
          <w:rFonts w:ascii="Times New Roman" w:hAnsi="Times New Roman"/>
          <w:sz w:val="24"/>
          <w:szCs w:val="24"/>
        </w:rPr>
        <w:t>әйтүенчә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Югары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Ослан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районындагы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кайбер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урыннарга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әледә</w:t>
      </w:r>
      <w:proofErr w:type="gramStart"/>
      <w:r w:rsidRPr="00C53884">
        <w:rPr>
          <w:rFonts w:ascii="Times New Roman" w:hAnsi="Times New Roman"/>
          <w:sz w:val="24"/>
          <w:szCs w:val="24"/>
        </w:rPr>
        <w:t>н-</w:t>
      </w:r>
      <w:proofErr w:type="gramEnd"/>
      <w:r w:rsidRPr="00C53884">
        <w:rPr>
          <w:rFonts w:ascii="Times New Roman" w:hAnsi="Times New Roman"/>
          <w:sz w:val="24"/>
          <w:szCs w:val="24"/>
        </w:rPr>
        <w:t>әле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оча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торган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тәлинкәләр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төшкәләп</w:t>
      </w:r>
      <w:proofErr w:type="spellEnd"/>
      <w:r w:rsidRPr="00C53884">
        <w:rPr>
          <w:rFonts w:ascii="Times New Roman" w:hAnsi="Times New Roman"/>
          <w:sz w:val="24"/>
          <w:szCs w:val="24"/>
        </w:rPr>
        <w:t xml:space="preserve"> тора </w:t>
      </w:r>
      <w:proofErr w:type="spellStart"/>
      <w:r w:rsidRPr="00C53884">
        <w:rPr>
          <w:rFonts w:ascii="Times New Roman" w:hAnsi="Times New Roman"/>
          <w:sz w:val="24"/>
          <w:szCs w:val="24"/>
        </w:rPr>
        <w:t>икән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Гади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халык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арасында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күрүчеләр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Мисал</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өчен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Ярбуе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Моркваш</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авылында</w:t>
      </w:r>
      <w:proofErr w:type="spellEnd"/>
      <w:r w:rsidRPr="00C53884">
        <w:rPr>
          <w:rFonts w:ascii="Times New Roman" w:hAnsi="Times New Roman"/>
          <w:sz w:val="24"/>
          <w:szCs w:val="24"/>
        </w:rPr>
        <w:t xml:space="preserve"> да </w:t>
      </w:r>
      <w:proofErr w:type="spellStart"/>
      <w:r w:rsidRPr="00C53884">
        <w:rPr>
          <w:rFonts w:ascii="Times New Roman" w:hAnsi="Times New Roman"/>
          <w:sz w:val="24"/>
          <w:szCs w:val="24"/>
        </w:rPr>
        <w:t>күргәннәр</w:t>
      </w:r>
      <w:proofErr w:type="spellEnd"/>
      <w:r w:rsidRPr="00C53884">
        <w:rPr>
          <w:rFonts w:ascii="Times New Roman" w:hAnsi="Times New Roman"/>
          <w:sz w:val="24"/>
          <w:szCs w:val="24"/>
        </w:rPr>
        <w:t xml:space="preserve">. Аннан да кала, “Агат” </w:t>
      </w:r>
      <w:proofErr w:type="spellStart"/>
      <w:proofErr w:type="gramStart"/>
      <w:r w:rsidRPr="00C53884">
        <w:rPr>
          <w:rFonts w:ascii="Times New Roman" w:hAnsi="Times New Roman"/>
          <w:sz w:val="24"/>
          <w:szCs w:val="24"/>
        </w:rPr>
        <w:t>дип</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аталган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бакчачылар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җәмгыятендә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җәйлеге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хатын</w:t>
      </w:r>
      <w:proofErr w:type="spellEnd"/>
      <w:r w:rsidRPr="00C53884">
        <w:rPr>
          <w:rFonts w:ascii="Times New Roman" w:hAnsi="Times New Roman"/>
          <w:sz w:val="24"/>
          <w:szCs w:val="24"/>
        </w:rPr>
        <w:t xml:space="preserve"> август </w:t>
      </w:r>
      <w:proofErr w:type="spellStart"/>
      <w:r w:rsidRPr="00C53884">
        <w:rPr>
          <w:rFonts w:ascii="Times New Roman" w:hAnsi="Times New Roman"/>
          <w:sz w:val="24"/>
          <w:szCs w:val="24"/>
        </w:rPr>
        <w:t>аенда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ике</w:t>
      </w:r>
      <w:proofErr w:type="spellEnd"/>
      <w:r w:rsidRPr="00C53884">
        <w:rPr>
          <w:rFonts w:ascii="Times New Roman" w:hAnsi="Times New Roman"/>
          <w:sz w:val="24"/>
          <w:szCs w:val="24"/>
        </w:rPr>
        <w:t xml:space="preserve"> ел </w:t>
      </w:r>
      <w:proofErr w:type="spellStart"/>
      <w:r w:rsidRPr="00C53884">
        <w:rPr>
          <w:rFonts w:ascii="Times New Roman" w:hAnsi="Times New Roman"/>
          <w:sz w:val="24"/>
          <w:szCs w:val="24"/>
        </w:rPr>
        <w:t>рәттән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тәлинкә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төшеп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нур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чәчеп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утырганны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күргән</w:t>
      </w:r>
      <w:proofErr w:type="spellEnd"/>
      <w:r w:rsidRPr="00C53884">
        <w:rPr>
          <w:rFonts w:ascii="Times New Roman" w:hAnsi="Times New Roman"/>
          <w:sz w:val="24"/>
          <w:szCs w:val="24"/>
        </w:rPr>
        <w:t>. “</w:t>
      </w:r>
      <w:proofErr w:type="spellStart"/>
      <w:r w:rsidRPr="00C53884">
        <w:rPr>
          <w:rFonts w:ascii="Times New Roman" w:hAnsi="Times New Roman"/>
          <w:sz w:val="24"/>
          <w:szCs w:val="24"/>
        </w:rPr>
        <w:t>Космопоиск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вәкилләре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тәлинкә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төшкән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фаразланган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моңа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кадәр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тикшергән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тикшерүен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Әмма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табигатьтә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бернинди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үзгәрешлә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тоймаган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Гадә</w:t>
      </w:r>
      <w:proofErr w:type="gramStart"/>
      <w:r w:rsidRPr="00C53884">
        <w:rPr>
          <w:rFonts w:ascii="Times New Roman" w:hAnsi="Times New Roman"/>
          <w:sz w:val="24"/>
          <w:szCs w:val="24"/>
        </w:rPr>
        <w:t>тт</w:t>
      </w:r>
      <w:proofErr w:type="gramEnd"/>
      <w:r w:rsidRPr="00C53884">
        <w:rPr>
          <w:rFonts w:ascii="Times New Roman" w:hAnsi="Times New Roman"/>
          <w:sz w:val="24"/>
          <w:szCs w:val="24"/>
        </w:rPr>
        <w:t>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энергитека</w:t>
      </w:r>
      <w:proofErr w:type="spellEnd"/>
      <w:r w:rsidRPr="00C53884">
        <w:rPr>
          <w:rFonts w:ascii="Times New Roman" w:hAnsi="Times New Roman"/>
          <w:sz w:val="24"/>
          <w:szCs w:val="24"/>
        </w:rPr>
        <w:t xml:space="preserve"> фоны </w:t>
      </w:r>
      <w:proofErr w:type="spellStart"/>
      <w:r w:rsidRPr="00C53884">
        <w:rPr>
          <w:rFonts w:ascii="Times New Roman" w:hAnsi="Times New Roman"/>
          <w:sz w:val="24"/>
          <w:szCs w:val="24"/>
        </w:rPr>
        <w:t>үзгәрергә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яисә</w:t>
      </w:r>
      <w:proofErr w:type="spellEnd"/>
      <w:r w:rsidRPr="00C53884">
        <w:rPr>
          <w:rFonts w:ascii="Times New Roman" w:hAnsi="Times New Roman"/>
          <w:sz w:val="24"/>
          <w:szCs w:val="24"/>
        </w:rPr>
        <w:t xml:space="preserve"> радиация </w:t>
      </w:r>
      <w:proofErr w:type="spellStart"/>
      <w:r w:rsidRPr="00C53884">
        <w:rPr>
          <w:rFonts w:ascii="Times New Roman" w:hAnsi="Times New Roman"/>
          <w:sz w:val="24"/>
          <w:szCs w:val="24"/>
        </w:rPr>
        <w:t>калырга</w:t>
      </w:r>
      <w:proofErr w:type="spellEnd"/>
      <w:r w:rsidRPr="00C53884">
        <w:rPr>
          <w:rFonts w:ascii="Times New Roman" w:hAnsi="Times New Roman"/>
          <w:sz w:val="24"/>
          <w:szCs w:val="24"/>
        </w:rPr>
        <w:t xml:space="preserve">, яки </w:t>
      </w:r>
      <w:proofErr w:type="spellStart"/>
      <w:r w:rsidRPr="00C53884">
        <w:rPr>
          <w:rFonts w:ascii="Times New Roman" w:hAnsi="Times New Roman"/>
          <w:sz w:val="24"/>
          <w:szCs w:val="24"/>
        </w:rPr>
        <w:lastRenderedPageBreak/>
        <w:t>үсемлекләрдә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нинди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булса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үзгәрешләр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булырга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мөмкин</w:t>
      </w:r>
      <w:proofErr w:type="spellEnd"/>
      <w:r w:rsidRPr="00C53884">
        <w:rPr>
          <w:rFonts w:ascii="Times New Roman" w:hAnsi="Times New Roman"/>
          <w:sz w:val="24"/>
          <w:szCs w:val="24"/>
        </w:rPr>
        <w:t xml:space="preserve">. Без </w:t>
      </w:r>
      <w:proofErr w:type="spellStart"/>
      <w:r w:rsidRPr="00C53884">
        <w:rPr>
          <w:rFonts w:ascii="Times New Roman" w:hAnsi="Times New Roman"/>
          <w:sz w:val="24"/>
          <w:szCs w:val="24"/>
        </w:rPr>
        <w:t>аларны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сизмәдек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w:t>
      </w:r>
      <w:proofErr w:type="spellEnd"/>
      <w:r w:rsidRPr="00C53884">
        <w:rPr>
          <w:rFonts w:ascii="Times New Roman" w:hAnsi="Times New Roman"/>
          <w:sz w:val="24"/>
          <w:szCs w:val="24"/>
        </w:rPr>
        <w:t xml:space="preserve"> Петрова.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юлы </w:t>
      </w:r>
      <w:proofErr w:type="spellStart"/>
      <w:r w:rsidRPr="00C53884">
        <w:rPr>
          <w:rFonts w:ascii="Times New Roman" w:hAnsi="Times New Roman"/>
          <w:sz w:val="24"/>
          <w:szCs w:val="24"/>
        </w:rPr>
        <w:t>хыяллары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күзләре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күрү</w:t>
      </w:r>
      <w:proofErr w:type="spellEnd"/>
      <w:r w:rsidRPr="00C53884">
        <w:rPr>
          <w:rFonts w:ascii="Times New Roman" w:hAnsi="Times New Roman"/>
          <w:sz w:val="24"/>
          <w:szCs w:val="24"/>
        </w:rPr>
        <w:t>. </w:t>
      </w:r>
    </w:p>
    <w:p w:rsidR="003D44F1" w:rsidRPr="00C53884" w:rsidRDefault="003D44F1" w:rsidP="003D44F1">
      <w:pPr>
        <w:ind w:firstLine="540"/>
        <w:jc w:val="both"/>
        <w:rPr>
          <w:rFonts w:ascii="Times New Roman" w:hAnsi="Times New Roman"/>
          <w:sz w:val="24"/>
          <w:szCs w:val="24"/>
        </w:rPr>
      </w:pPr>
      <w:proofErr w:type="spellStart"/>
      <w:r w:rsidRPr="00C53884">
        <w:rPr>
          <w:rFonts w:ascii="Times New Roman" w:hAnsi="Times New Roman"/>
          <w:sz w:val="24"/>
          <w:szCs w:val="24"/>
        </w:rPr>
        <w:t>Ныклап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тикшеренүлә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үткәрергә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мөмкинлекләре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юк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аларның</w:t>
      </w:r>
      <w:proofErr w:type="spellEnd"/>
      <w:r w:rsidRPr="00C53884">
        <w:rPr>
          <w:rFonts w:ascii="Times New Roman" w:hAnsi="Times New Roman"/>
          <w:sz w:val="24"/>
          <w:szCs w:val="24"/>
        </w:rPr>
        <w:t xml:space="preserve">. Электро-магнит </w:t>
      </w:r>
      <w:proofErr w:type="spellStart"/>
      <w:r w:rsidRPr="00C53884">
        <w:rPr>
          <w:rFonts w:ascii="Times New Roman" w:hAnsi="Times New Roman"/>
          <w:sz w:val="24"/>
          <w:szCs w:val="24"/>
        </w:rPr>
        <w:t>үзгәрешләрне</w:t>
      </w:r>
      <w:proofErr w:type="spellEnd"/>
      <w:r w:rsidRPr="00C53884">
        <w:rPr>
          <w:rFonts w:ascii="Times New Roman" w:hAnsi="Times New Roman"/>
          <w:sz w:val="24"/>
          <w:szCs w:val="24"/>
        </w:rPr>
        <w:t xml:space="preserve"> тоя </w:t>
      </w:r>
      <w:proofErr w:type="spellStart"/>
      <w:r w:rsidRPr="00C53884">
        <w:rPr>
          <w:rFonts w:ascii="Times New Roman" w:hAnsi="Times New Roman"/>
          <w:sz w:val="24"/>
          <w:szCs w:val="24"/>
        </w:rPr>
        <w:t>торган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җиһаз</w:t>
      </w:r>
      <w:proofErr w:type="spellEnd"/>
      <w:r w:rsidRPr="00C53884">
        <w:rPr>
          <w:rFonts w:ascii="Times New Roman" w:hAnsi="Times New Roman"/>
          <w:sz w:val="24"/>
          <w:szCs w:val="24"/>
        </w:rPr>
        <w:t xml:space="preserve"> 70 </w:t>
      </w:r>
      <w:proofErr w:type="spellStart"/>
      <w:r w:rsidRPr="00C53884">
        <w:rPr>
          <w:rFonts w:ascii="Times New Roman" w:hAnsi="Times New Roman"/>
          <w:sz w:val="24"/>
          <w:szCs w:val="24"/>
        </w:rPr>
        <w:t>мең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сум</w:t>
      </w:r>
      <w:proofErr w:type="spellEnd"/>
      <w:r w:rsidRPr="00C53884">
        <w:rPr>
          <w:rFonts w:ascii="Times New Roman" w:hAnsi="Times New Roman"/>
          <w:sz w:val="24"/>
          <w:szCs w:val="24"/>
        </w:rPr>
        <w:t xml:space="preserve"> тора </w:t>
      </w:r>
      <w:proofErr w:type="spellStart"/>
      <w:r w:rsidRPr="00C53884">
        <w:rPr>
          <w:rFonts w:ascii="Times New Roman" w:hAnsi="Times New Roman"/>
          <w:sz w:val="24"/>
          <w:szCs w:val="24"/>
        </w:rPr>
        <w:t>икән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Безнең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оешмада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беркемнең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алырлык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акчасы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юк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белдерә</w:t>
      </w:r>
      <w:proofErr w:type="spellEnd"/>
      <w:r w:rsidRPr="00C53884">
        <w:rPr>
          <w:rFonts w:ascii="Times New Roman" w:hAnsi="Times New Roman"/>
          <w:sz w:val="24"/>
          <w:szCs w:val="24"/>
        </w:rPr>
        <w:t xml:space="preserve"> Петрова. </w:t>
      </w:r>
      <w:proofErr w:type="spellStart"/>
      <w:proofErr w:type="gramStart"/>
      <w:r w:rsidRPr="00C53884">
        <w:rPr>
          <w:rFonts w:ascii="Times New Roman" w:hAnsi="Times New Roman"/>
          <w:sz w:val="24"/>
          <w:szCs w:val="24"/>
        </w:rPr>
        <w:t>Ул</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үзләрен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кызыксынучылар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атады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Казанда</w:t>
      </w:r>
      <w:proofErr w:type="spellEnd"/>
      <w:r w:rsidRPr="00C53884">
        <w:rPr>
          <w:rFonts w:ascii="Times New Roman" w:hAnsi="Times New Roman"/>
          <w:sz w:val="24"/>
          <w:szCs w:val="24"/>
        </w:rPr>
        <w:t xml:space="preserve"> 30-лап </w:t>
      </w:r>
      <w:proofErr w:type="spellStart"/>
      <w:r w:rsidRPr="00C53884">
        <w:rPr>
          <w:rFonts w:ascii="Times New Roman" w:hAnsi="Times New Roman"/>
          <w:sz w:val="24"/>
          <w:szCs w:val="24"/>
        </w:rPr>
        <w:t>кеше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әнә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шулай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аралашып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кызыксынып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өйрәнеп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кешелә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хәбәр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иткәнне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теркәп</w:t>
      </w:r>
      <w:proofErr w:type="spellEnd"/>
      <w:r w:rsidRPr="00C53884">
        <w:rPr>
          <w:rFonts w:ascii="Times New Roman" w:hAnsi="Times New Roman"/>
          <w:sz w:val="24"/>
          <w:szCs w:val="24"/>
        </w:rPr>
        <w:t xml:space="preserve"> бара </w:t>
      </w:r>
      <w:proofErr w:type="spellStart"/>
      <w:r w:rsidRPr="00C53884">
        <w:rPr>
          <w:rFonts w:ascii="Times New Roman" w:hAnsi="Times New Roman"/>
          <w:sz w:val="24"/>
          <w:szCs w:val="24"/>
        </w:rPr>
        <w:t>икән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Әлмәт</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Лениногорский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һәм</w:t>
      </w:r>
      <w:proofErr w:type="spellEnd"/>
      <w:r w:rsidRPr="00C53884">
        <w:rPr>
          <w:rFonts w:ascii="Times New Roman" w:hAnsi="Times New Roman"/>
          <w:sz w:val="24"/>
          <w:szCs w:val="24"/>
        </w:rPr>
        <w:t xml:space="preserve"> башка </w:t>
      </w:r>
      <w:proofErr w:type="spellStart"/>
      <w:r w:rsidRPr="00C53884">
        <w:rPr>
          <w:rFonts w:ascii="Times New Roman" w:hAnsi="Times New Roman"/>
          <w:sz w:val="24"/>
          <w:szCs w:val="24"/>
        </w:rPr>
        <w:t>шәһәрләрдә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фикердәшләре</w:t>
      </w:r>
      <w:proofErr w:type="spellEnd"/>
      <w:r w:rsidRPr="00C53884">
        <w:rPr>
          <w:rFonts w:ascii="Times New Roman" w:hAnsi="Times New Roman"/>
          <w:sz w:val="24"/>
          <w:szCs w:val="24"/>
        </w:rPr>
        <w:t xml:space="preserve"> бар. </w:t>
      </w:r>
      <w:proofErr w:type="spellStart"/>
      <w:r w:rsidRPr="00C53884">
        <w:rPr>
          <w:rFonts w:ascii="Times New Roman" w:hAnsi="Times New Roman"/>
          <w:sz w:val="24"/>
          <w:szCs w:val="24"/>
        </w:rPr>
        <w:t>Алар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бөтен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Русиягә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таралган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Космопоиск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челтәренең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өлеше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Югары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Ослан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районында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узачак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чарага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җәмгыятнең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Мәскәүдә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яшәүче</w:t>
      </w:r>
      <w:proofErr w:type="spellEnd"/>
      <w:r w:rsidRPr="00C53884">
        <w:rPr>
          <w:rFonts w:ascii="Times New Roman" w:hAnsi="Times New Roman"/>
          <w:sz w:val="24"/>
          <w:szCs w:val="24"/>
        </w:rPr>
        <w:t xml:space="preserve"> президенты, уфология </w:t>
      </w:r>
      <w:proofErr w:type="spellStart"/>
      <w:r w:rsidRPr="00C53884">
        <w:rPr>
          <w:rFonts w:ascii="Times New Roman" w:hAnsi="Times New Roman"/>
          <w:sz w:val="24"/>
          <w:szCs w:val="24"/>
        </w:rPr>
        <w:t>буенча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белешмәлә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һәм</w:t>
      </w:r>
      <w:proofErr w:type="spellEnd"/>
      <w:r w:rsidRPr="00C53884">
        <w:rPr>
          <w:rFonts w:ascii="Times New Roman" w:hAnsi="Times New Roman"/>
          <w:sz w:val="24"/>
          <w:szCs w:val="24"/>
        </w:rPr>
        <w:t xml:space="preserve"> башка </w:t>
      </w:r>
      <w:proofErr w:type="spellStart"/>
      <w:r w:rsidRPr="00C53884">
        <w:rPr>
          <w:rFonts w:ascii="Times New Roman" w:hAnsi="Times New Roman"/>
          <w:sz w:val="24"/>
          <w:szCs w:val="24"/>
        </w:rPr>
        <w:t>китаплар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чыгарган</w:t>
      </w:r>
      <w:proofErr w:type="spellEnd"/>
      <w:r w:rsidRPr="00C53884">
        <w:rPr>
          <w:rFonts w:ascii="Times New Roman" w:hAnsi="Times New Roman"/>
          <w:sz w:val="24"/>
          <w:szCs w:val="24"/>
        </w:rPr>
        <w:t xml:space="preserve"> Вадим Чернобров </w:t>
      </w:r>
      <w:proofErr w:type="spellStart"/>
      <w:r w:rsidRPr="00C53884">
        <w:rPr>
          <w:rFonts w:ascii="Times New Roman" w:hAnsi="Times New Roman"/>
          <w:sz w:val="24"/>
          <w:szCs w:val="24"/>
        </w:rPr>
        <w:t>үзе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килмәсә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w:t>
      </w:r>
      <w:proofErr w:type="spellStart"/>
      <w:r w:rsidRPr="00C53884">
        <w:rPr>
          <w:rFonts w:ascii="Times New Roman" w:hAnsi="Times New Roman"/>
          <w:sz w:val="24"/>
          <w:szCs w:val="24"/>
        </w:rPr>
        <w:t>Космопоиск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хәрәкәтендәге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фәнни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юнәлеш</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бүлеге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җитәкчесе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Петуховны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көтәләр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Фән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дигәннән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галимнәр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арасында</w:t>
      </w:r>
      <w:proofErr w:type="spellEnd"/>
      <w:r w:rsidRPr="00C53884">
        <w:rPr>
          <w:rFonts w:ascii="Times New Roman" w:hAnsi="Times New Roman"/>
          <w:sz w:val="24"/>
          <w:szCs w:val="24"/>
        </w:rPr>
        <w:t xml:space="preserve"> да </w:t>
      </w:r>
      <w:proofErr w:type="spellStart"/>
      <w:r w:rsidRPr="00C53884">
        <w:rPr>
          <w:rFonts w:ascii="Times New Roman" w:hAnsi="Times New Roman"/>
          <w:sz w:val="24"/>
          <w:szCs w:val="24"/>
        </w:rPr>
        <w:t>оча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торган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тәлинкәләрне</w:t>
      </w:r>
      <w:proofErr w:type="spellEnd"/>
      <w:r w:rsidRPr="00C53884">
        <w:rPr>
          <w:rFonts w:ascii="Times New Roman" w:hAnsi="Times New Roman"/>
          <w:sz w:val="24"/>
          <w:szCs w:val="24"/>
        </w:rPr>
        <w:t xml:space="preserve">, башка </w:t>
      </w:r>
      <w:proofErr w:type="spellStart"/>
      <w:r w:rsidRPr="00C53884">
        <w:rPr>
          <w:rFonts w:ascii="Times New Roman" w:hAnsi="Times New Roman"/>
          <w:sz w:val="24"/>
          <w:szCs w:val="24"/>
        </w:rPr>
        <w:t>цивилизациядән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җиргә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килеп-китеп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йө</w:t>
      </w:r>
      <w:proofErr w:type="gramStart"/>
      <w:r w:rsidRPr="00C53884">
        <w:rPr>
          <w:rFonts w:ascii="Times New Roman" w:hAnsi="Times New Roman"/>
          <w:sz w:val="24"/>
          <w:szCs w:val="24"/>
        </w:rPr>
        <w:t>р</w:t>
      </w:r>
      <w:proofErr w:type="gramEnd"/>
      <w:r w:rsidRPr="00C53884">
        <w:rPr>
          <w:rFonts w:ascii="Times New Roman" w:hAnsi="Times New Roman"/>
          <w:sz w:val="24"/>
          <w:szCs w:val="24"/>
        </w:rPr>
        <w:t>үчеләрне</w:t>
      </w:r>
      <w:proofErr w:type="spellEnd"/>
      <w:r w:rsidRPr="00C53884">
        <w:rPr>
          <w:rFonts w:ascii="Times New Roman" w:hAnsi="Times New Roman"/>
          <w:sz w:val="24"/>
          <w:szCs w:val="24"/>
        </w:rPr>
        <w:t xml:space="preserve"> бары тик </w:t>
      </w:r>
      <w:proofErr w:type="spellStart"/>
      <w:r w:rsidRPr="00C53884">
        <w:rPr>
          <w:rFonts w:ascii="Times New Roman" w:hAnsi="Times New Roman"/>
          <w:sz w:val="24"/>
          <w:szCs w:val="24"/>
        </w:rPr>
        <w:t>уйдырма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гына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танымаучылар</w:t>
      </w:r>
      <w:proofErr w:type="spellEnd"/>
      <w:r w:rsidRPr="00C53884">
        <w:rPr>
          <w:rFonts w:ascii="Times New Roman" w:hAnsi="Times New Roman"/>
          <w:sz w:val="24"/>
          <w:szCs w:val="24"/>
        </w:rPr>
        <w:t xml:space="preserve"> да </w:t>
      </w:r>
      <w:proofErr w:type="spellStart"/>
      <w:r w:rsidRPr="00C53884">
        <w:rPr>
          <w:rFonts w:ascii="Times New Roman" w:hAnsi="Times New Roman"/>
          <w:sz w:val="24"/>
          <w:szCs w:val="24"/>
        </w:rPr>
        <w:t>юк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түгел</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Уфологларның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үзләре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арасында</w:t>
      </w:r>
      <w:proofErr w:type="spellEnd"/>
      <w:r w:rsidRPr="00C53884">
        <w:rPr>
          <w:rFonts w:ascii="Times New Roman" w:hAnsi="Times New Roman"/>
          <w:sz w:val="24"/>
          <w:szCs w:val="24"/>
        </w:rPr>
        <w:t xml:space="preserve"> да, Петрова </w:t>
      </w:r>
      <w:proofErr w:type="spellStart"/>
      <w:r w:rsidRPr="00C53884">
        <w:rPr>
          <w:rFonts w:ascii="Times New Roman" w:hAnsi="Times New Roman"/>
          <w:sz w:val="24"/>
          <w:szCs w:val="24"/>
        </w:rPr>
        <w:t>сүзләренчә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уйдырма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белдерүлә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ясаучылар</w:t>
      </w:r>
      <w:proofErr w:type="spellEnd"/>
      <w:r w:rsidRPr="00C53884">
        <w:rPr>
          <w:rFonts w:ascii="Times New Roman" w:hAnsi="Times New Roman"/>
          <w:sz w:val="24"/>
          <w:szCs w:val="24"/>
        </w:rPr>
        <w:t xml:space="preserve"> да бар. </w:t>
      </w:r>
      <w:proofErr w:type="spellStart"/>
      <w:r w:rsidRPr="00C53884">
        <w:rPr>
          <w:rFonts w:ascii="Times New Roman" w:hAnsi="Times New Roman"/>
          <w:sz w:val="24"/>
          <w:szCs w:val="24"/>
        </w:rPr>
        <w:t>Андыйлар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үзебезгә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зыян</w:t>
      </w:r>
      <w:proofErr w:type="spellEnd"/>
      <w:r w:rsidRPr="00C53884">
        <w:rPr>
          <w:rFonts w:ascii="Times New Roman" w:hAnsi="Times New Roman"/>
          <w:sz w:val="24"/>
          <w:szCs w:val="24"/>
        </w:rPr>
        <w:t xml:space="preserve"> сала, </w:t>
      </w:r>
      <w:proofErr w:type="spellStart"/>
      <w:r w:rsidRPr="00C53884">
        <w:rPr>
          <w:rFonts w:ascii="Times New Roman" w:hAnsi="Times New Roman"/>
          <w:sz w:val="24"/>
          <w:szCs w:val="24"/>
        </w:rPr>
        <w:t>ди</w:t>
      </w:r>
      <w:proofErr w:type="spellEnd"/>
      <w:r w:rsidRPr="00C53884">
        <w:rPr>
          <w:rFonts w:ascii="Times New Roman" w:hAnsi="Times New Roman"/>
          <w:sz w:val="24"/>
          <w:szCs w:val="24"/>
        </w:rPr>
        <w:t xml:space="preserve"> ул. </w:t>
      </w:r>
    </w:p>
    <w:p w:rsidR="003D44F1" w:rsidRPr="00C53884" w:rsidRDefault="003D44F1" w:rsidP="003D44F1">
      <w:pPr>
        <w:ind w:firstLine="540"/>
        <w:jc w:val="both"/>
        <w:rPr>
          <w:rFonts w:ascii="Times New Roman" w:hAnsi="Times New Roman"/>
          <w:sz w:val="24"/>
          <w:szCs w:val="24"/>
        </w:rPr>
      </w:pPr>
      <w:r w:rsidRPr="00C53884">
        <w:rPr>
          <w:rFonts w:ascii="Times New Roman" w:hAnsi="Times New Roman"/>
          <w:sz w:val="24"/>
          <w:szCs w:val="24"/>
        </w:rPr>
        <w:t> </w:t>
      </w:r>
      <w:proofErr w:type="spellStart"/>
      <w:r w:rsidRPr="00C53884">
        <w:rPr>
          <w:rFonts w:ascii="Times New Roman" w:hAnsi="Times New Roman"/>
          <w:sz w:val="24"/>
          <w:szCs w:val="24"/>
        </w:rPr>
        <w:t>Уфологолар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Татарстанда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гайре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табигый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w:t>
      </w:r>
      <w:proofErr w:type="gramStart"/>
      <w:r w:rsidRPr="00C53884">
        <w:rPr>
          <w:rFonts w:ascii="Times New Roman" w:hAnsi="Times New Roman"/>
          <w:sz w:val="24"/>
          <w:szCs w:val="24"/>
        </w:rPr>
        <w:t>ит</w:t>
      </w:r>
      <w:proofErr w:type="gramEnd"/>
      <w:r w:rsidRPr="00C53884">
        <w:rPr>
          <w:rFonts w:ascii="Times New Roman" w:hAnsi="Times New Roman"/>
          <w:sz w:val="24"/>
          <w:szCs w:val="24"/>
        </w:rPr>
        <w:t>әрлек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белдерә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Тәтеш</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районындагы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Озын</w:t>
      </w:r>
      <w:proofErr w:type="spellEnd"/>
      <w:r w:rsidRPr="00C53884">
        <w:rPr>
          <w:rFonts w:ascii="Times New Roman" w:hAnsi="Times New Roman"/>
          <w:sz w:val="24"/>
          <w:szCs w:val="24"/>
        </w:rPr>
        <w:t xml:space="preserve"> алан” (“Долгая поляна”) </w:t>
      </w:r>
      <w:proofErr w:type="spellStart"/>
      <w:r w:rsidRPr="00C53884">
        <w:rPr>
          <w:rFonts w:ascii="Times New Roman" w:hAnsi="Times New Roman"/>
          <w:sz w:val="24"/>
          <w:szCs w:val="24"/>
        </w:rPr>
        <w:t>дигәнен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галимнәр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таный</w:t>
      </w:r>
      <w:proofErr w:type="spellEnd"/>
      <w:r w:rsidRPr="00C53884">
        <w:rPr>
          <w:rFonts w:ascii="Times New Roman" w:hAnsi="Times New Roman"/>
          <w:sz w:val="24"/>
          <w:szCs w:val="24"/>
        </w:rPr>
        <w:t xml:space="preserve">. Татарстан </w:t>
      </w:r>
      <w:proofErr w:type="spellStart"/>
      <w:r w:rsidRPr="00C53884">
        <w:rPr>
          <w:rFonts w:ascii="Times New Roman" w:hAnsi="Times New Roman"/>
          <w:sz w:val="24"/>
          <w:szCs w:val="24"/>
        </w:rPr>
        <w:t>фәннә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академиясенең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фәнни-инновацияләр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бүлеге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башлыгы</w:t>
      </w:r>
      <w:proofErr w:type="spellEnd"/>
      <w:r w:rsidRPr="00C53884">
        <w:rPr>
          <w:rFonts w:ascii="Times New Roman" w:hAnsi="Times New Roman"/>
          <w:sz w:val="24"/>
          <w:szCs w:val="24"/>
        </w:rPr>
        <w:t xml:space="preserve"> Венер Арсланов </w:t>
      </w:r>
      <w:proofErr w:type="spellStart"/>
      <w:r w:rsidRPr="00C53884">
        <w:rPr>
          <w:rFonts w:ascii="Times New Roman" w:hAnsi="Times New Roman"/>
          <w:sz w:val="24"/>
          <w:szCs w:val="24"/>
        </w:rPr>
        <w:t>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берничә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тапкыр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урынның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чыннан</w:t>
      </w:r>
      <w:proofErr w:type="spellEnd"/>
      <w:r w:rsidRPr="00C53884">
        <w:rPr>
          <w:rFonts w:ascii="Times New Roman" w:hAnsi="Times New Roman"/>
          <w:sz w:val="24"/>
          <w:szCs w:val="24"/>
        </w:rPr>
        <w:t xml:space="preserve"> да </w:t>
      </w:r>
      <w:proofErr w:type="spellStart"/>
      <w:r w:rsidRPr="00C53884">
        <w:rPr>
          <w:rFonts w:ascii="Times New Roman" w:hAnsi="Times New Roman"/>
          <w:sz w:val="24"/>
          <w:szCs w:val="24"/>
        </w:rPr>
        <w:t>гадәти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булмавы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турында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кирәгеннән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артык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күпертмилә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микән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дигән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шиге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бар </w:t>
      </w:r>
      <w:proofErr w:type="spellStart"/>
      <w:r w:rsidRPr="00C53884">
        <w:rPr>
          <w:rFonts w:ascii="Times New Roman" w:hAnsi="Times New Roman"/>
          <w:sz w:val="24"/>
          <w:szCs w:val="24"/>
        </w:rPr>
        <w:t>аның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Шулай</w:t>
      </w:r>
      <w:proofErr w:type="spellEnd"/>
      <w:r w:rsidRPr="00C53884">
        <w:rPr>
          <w:rFonts w:ascii="Times New Roman" w:hAnsi="Times New Roman"/>
          <w:sz w:val="24"/>
          <w:szCs w:val="24"/>
        </w:rPr>
        <w:t xml:space="preserve"> да </w:t>
      </w:r>
      <w:proofErr w:type="spellStart"/>
      <w:r w:rsidRPr="00C53884">
        <w:rPr>
          <w:rFonts w:ascii="Times New Roman" w:hAnsi="Times New Roman"/>
          <w:sz w:val="24"/>
          <w:szCs w:val="24"/>
        </w:rPr>
        <w:t>ул</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якларда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яшәүче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халыкның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күңелне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тынычландыра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савыктыра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сөйләвен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аяк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астына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салып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таптамый</w:t>
      </w:r>
      <w:proofErr w:type="spellEnd"/>
      <w:r w:rsidRPr="00C53884">
        <w:rPr>
          <w:rFonts w:ascii="Times New Roman" w:hAnsi="Times New Roman"/>
          <w:sz w:val="24"/>
          <w:szCs w:val="24"/>
        </w:rPr>
        <w:t xml:space="preserve"> ул. </w:t>
      </w:r>
      <w:r w:rsidRPr="00C53884">
        <w:rPr>
          <w:rFonts w:ascii="Times New Roman" w:hAnsi="Times New Roman"/>
          <w:b/>
          <w:bCs/>
          <w:sz w:val="24"/>
          <w:szCs w:val="24"/>
        </w:rPr>
        <w:t> </w:t>
      </w:r>
    </w:p>
    <w:p w:rsidR="003D44F1" w:rsidRPr="00C53884" w:rsidRDefault="003D44F1" w:rsidP="003D44F1">
      <w:pPr>
        <w:ind w:firstLine="540"/>
        <w:jc w:val="both"/>
        <w:rPr>
          <w:rFonts w:ascii="Times New Roman" w:hAnsi="Times New Roman"/>
          <w:sz w:val="24"/>
          <w:szCs w:val="24"/>
        </w:rPr>
      </w:pPr>
      <w:proofErr w:type="spellStart"/>
      <w:r w:rsidRPr="00C53884">
        <w:rPr>
          <w:rFonts w:ascii="Times New Roman" w:hAnsi="Times New Roman"/>
          <w:sz w:val="24"/>
          <w:szCs w:val="24"/>
        </w:rPr>
        <w:t>Бөтендөнья</w:t>
      </w:r>
      <w:proofErr w:type="spellEnd"/>
      <w:r w:rsidRPr="00C53884">
        <w:rPr>
          <w:rFonts w:ascii="Times New Roman" w:hAnsi="Times New Roman"/>
          <w:sz w:val="24"/>
          <w:szCs w:val="24"/>
        </w:rPr>
        <w:t xml:space="preserve"> татар конгрессы </w:t>
      </w:r>
      <w:proofErr w:type="spellStart"/>
      <w:r w:rsidRPr="00C53884">
        <w:rPr>
          <w:rFonts w:ascii="Times New Roman" w:hAnsi="Times New Roman"/>
          <w:sz w:val="24"/>
          <w:szCs w:val="24"/>
        </w:rPr>
        <w:t>Башкарма</w:t>
      </w:r>
      <w:proofErr w:type="spellEnd"/>
      <w:r w:rsidRPr="00C53884">
        <w:rPr>
          <w:rFonts w:ascii="Times New Roman" w:hAnsi="Times New Roman"/>
          <w:sz w:val="24"/>
          <w:szCs w:val="24"/>
        </w:rPr>
        <w:t xml:space="preserve"> комитеты </w:t>
      </w:r>
      <w:proofErr w:type="spellStart"/>
      <w:r w:rsidRPr="00C53884">
        <w:rPr>
          <w:rFonts w:ascii="Times New Roman" w:hAnsi="Times New Roman"/>
          <w:sz w:val="24"/>
          <w:szCs w:val="24"/>
        </w:rPr>
        <w:t>вәкиле</w:t>
      </w:r>
      <w:proofErr w:type="spellEnd"/>
      <w:r w:rsidRPr="00C53884">
        <w:rPr>
          <w:rFonts w:ascii="Times New Roman" w:hAnsi="Times New Roman"/>
          <w:sz w:val="24"/>
          <w:szCs w:val="24"/>
        </w:rPr>
        <w:t xml:space="preserve"> </w:t>
      </w:r>
      <w:proofErr w:type="spellStart"/>
      <w:proofErr w:type="gramStart"/>
      <w:r w:rsidRPr="00C53884">
        <w:rPr>
          <w:rFonts w:ascii="Times New Roman" w:hAnsi="Times New Roman"/>
          <w:sz w:val="24"/>
          <w:szCs w:val="24"/>
        </w:rPr>
        <w:t>Р</w:t>
      </w:r>
      <w:proofErr w:type="gramEnd"/>
      <w:r w:rsidRPr="00C53884">
        <w:rPr>
          <w:rFonts w:ascii="Times New Roman" w:hAnsi="Times New Roman"/>
          <w:sz w:val="24"/>
          <w:szCs w:val="24"/>
        </w:rPr>
        <w:t>өстәм</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Гәйнетдинов</w:t>
      </w:r>
      <w:proofErr w:type="spellEnd"/>
      <w:r w:rsidRPr="00C53884">
        <w:rPr>
          <w:rFonts w:ascii="Times New Roman" w:hAnsi="Times New Roman"/>
          <w:sz w:val="24"/>
          <w:szCs w:val="24"/>
        </w:rPr>
        <w:t>: “</w:t>
      </w:r>
      <w:proofErr w:type="spellStart"/>
      <w:r w:rsidRPr="00C53884">
        <w:rPr>
          <w:rFonts w:ascii="Times New Roman" w:hAnsi="Times New Roman"/>
          <w:sz w:val="24"/>
          <w:szCs w:val="24"/>
        </w:rPr>
        <w:t>Анамаль</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инде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Табигатьтә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андый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галәм</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белә</w:t>
      </w:r>
      <w:proofErr w:type="gramStart"/>
      <w:r w:rsidRPr="00C53884">
        <w:rPr>
          <w:rFonts w:ascii="Times New Roman" w:hAnsi="Times New Roman"/>
          <w:sz w:val="24"/>
          <w:szCs w:val="24"/>
        </w:rPr>
        <w:t>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w:t>
      </w:r>
      <w:proofErr w:type="gramEnd"/>
      <w:r w:rsidRPr="00C53884">
        <w:rPr>
          <w:rFonts w:ascii="Times New Roman" w:hAnsi="Times New Roman"/>
          <w:sz w:val="24"/>
          <w:szCs w:val="24"/>
        </w:rPr>
        <w:t>әйле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w:t>
      </w:r>
      <w:proofErr w:type="spellEnd"/>
      <w:r w:rsidRPr="00C53884">
        <w:rPr>
          <w:rFonts w:ascii="Times New Roman" w:hAnsi="Times New Roman"/>
          <w:sz w:val="24"/>
          <w:szCs w:val="24"/>
        </w:rPr>
        <w:t xml:space="preserve">. </w:t>
      </w:r>
      <w:proofErr w:type="spellStart"/>
      <w:proofErr w:type="gramStart"/>
      <w:r w:rsidRPr="00C53884">
        <w:rPr>
          <w:rFonts w:ascii="Times New Roman" w:hAnsi="Times New Roman"/>
          <w:sz w:val="24"/>
          <w:szCs w:val="24"/>
        </w:rPr>
        <w:t>Ул</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Тасфирлаган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язмалары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интернетта</w:t>
      </w:r>
      <w:proofErr w:type="spellEnd"/>
      <w:r w:rsidRPr="00C53884">
        <w:rPr>
          <w:rFonts w:ascii="Times New Roman" w:hAnsi="Times New Roman"/>
          <w:sz w:val="24"/>
          <w:szCs w:val="24"/>
        </w:rPr>
        <w:t xml:space="preserve"> да бар. Ике </w:t>
      </w:r>
      <w:proofErr w:type="spellStart"/>
      <w:r w:rsidRPr="00C53884">
        <w:rPr>
          <w:rFonts w:ascii="Times New Roman" w:hAnsi="Times New Roman"/>
          <w:sz w:val="24"/>
          <w:szCs w:val="24"/>
        </w:rPr>
        <w:t>урынд</w:t>
      </w:r>
      <w:proofErr w:type="gramStart"/>
      <w:r w:rsidRPr="00C53884">
        <w:rPr>
          <w:rFonts w:ascii="Times New Roman" w:hAnsi="Times New Roman"/>
          <w:sz w:val="24"/>
          <w:szCs w:val="24"/>
        </w:rPr>
        <w:t>а</w:t>
      </w:r>
      <w:proofErr w:type="spellEnd"/>
      <w:r w:rsidRPr="00C53884">
        <w:rPr>
          <w:rFonts w:ascii="Times New Roman" w:hAnsi="Times New Roman"/>
          <w:sz w:val="24"/>
          <w:szCs w:val="24"/>
        </w:rPr>
        <w:t>-</w:t>
      </w:r>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бишпочмаклы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һәм</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квадрад</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рәвешендәге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мәйданда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бернинди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агач</w:t>
      </w:r>
      <w:proofErr w:type="spellEnd"/>
      <w:r w:rsidRPr="00C53884">
        <w:rPr>
          <w:rFonts w:ascii="Times New Roman" w:hAnsi="Times New Roman"/>
          <w:sz w:val="24"/>
          <w:szCs w:val="24"/>
        </w:rPr>
        <w:t xml:space="preserve"> та </w:t>
      </w:r>
      <w:proofErr w:type="spellStart"/>
      <w:r w:rsidRPr="00C53884">
        <w:rPr>
          <w:rFonts w:ascii="Times New Roman" w:hAnsi="Times New Roman"/>
          <w:sz w:val="24"/>
          <w:szCs w:val="24"/>
        </w:rPr>
        <w:t>үсми</w:t>
      </w:r>
      <w:proofErr w:type="spellEnd"/>
      <w:r w:rsidRPr="00C53884">
        <w:rPr>
          <w:rFonts w:ascii="Times New Roman" w:hAnsi="Times New Roman"/>
          <w:sz w:val="24"/>
          <w:szCs w:val="24"/>
        </w:rPr>
        <w:t>.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кергәч</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үзеңне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бөтенләй</w:t>
      </w:r>
      <w:proofErr w:type="spellEnd"/>
      <w:r w:rsidRPr="00C53884">
        <w:rPr>
          <w:rFonts w:ascii="Times New Roman" w:hAnsi="Times New Roman"/>
          <w:sz w:val="24"/>
          <w:szCs w:val="24"/>
        </w:rPr>
        <w:t xml:space="preserve"> башка </w:t>
      </w:r>
      <w:proofErr w:type="spellStart"/>
      <w:r w:rsidRPr="00C53884">
        <w:rPr>
          <w:rFonts w:ascii="Times New Roman" w:hAnsi="Times New Roman"/>
          <w:sz w:val="24"/>
          <w:szCs w:val="24"/>
        </w:rPr>
        <w:t>төрле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итеп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хис</w:t>
      </w:r>
      <w:proofErr w:type="spellEnd"/>
      <w:r w:rsidRPr="00C53884">
        <w:rPr>
          <w:rFonts w:ascii="Times New Roman" w:hAnsi="Times New Roman"/>
          <w:sz w:val="24"/>
          <w:szCs w:val="24"/>
        </w:rPr>
        <w:t xml:space="preserve"> </w:t>
      </w:r>
      <w:proofErr w:type="spellStart"/>
      <w:proofErr w:type="gramStart"/>
      <w:r w:rsidRPr="00C53884">
        <w:rPr>
          <w:rFonts w:ascii="Times New Roman" w:hAnsi="Times New Roman"/>
          <w:sz w:val="24"/>
          <w:szCs w:val="24"/>
        </w:rPr>
        <w:t>ит</w:t>
      </w:r>
      <w:proofErr w:type="gramEnd"/>
      <w:r w:rsidRPr="00C53884">
        <w:rPr>
          <w:rFonts w:ascii="Times New Roman" w:hAnsi="Times New Roman"/>
          <w:sz w:val="24"/>
          <w:szCs w:val="24"/>
        </w:rPr>
        <w:t>әсең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һавасы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бөтенләй</w:t>
      </w:r>
      <w:proofErr w:type="spellEnd"/>
      <w:r w:rsidRPr="00C53884">
        <w:rPr>
          <w:rFonts w:ascii="Times New Roman" w:hAnsi="Times New Roman"/>
          <w:sz w:val="24"/>
          <w:szCs w:val="24"/>
        </w:rPr>
        <w:t xml:space="preserve"> башка”,- </w:t>
      </w:r>
      <w:proofErr w:type="spellStart"/>
      <w:r w:rsidRPr="00C53884">
        <w:rPr>
          <w:rFonts w:ascii="Times New Roman" w:hAnsi="Times New Roman"/>
          <w:sz w:val="24"/>
          <w:szCs w:val="24"/>
        </w:rPr>
        <w:t>ди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Гәйнетдинов</w:t>
      </w:r>
      <w:proofErr w:type="spellEnd"/>
      <w:r w:rsidRPr="00C53884">
        <w:rPr>
          <w:rFonts w:ascii="Times New Roman" w:hAnsi="Times New Roman"/>
          <w:sz w:val="24"/>
          <w:szCs w:val="24"/>
        </w:rPr>
        <w:t>. “</w:t>
      </w:r>
      <w:proofErr w:type="spellStart"/>
      <w:r w:rsidRPr="00C53884">
        <w:rPr>
          <w:rFonts w:ascii="Times New Roman" w:hAnsi="Times New Roman"/>
          <w:sz w:val="24"/>
          <w:szCs w:val="24"/>
        </w:rPr>
        <w:t>Анда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бөтен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бозыклар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бетә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Яшь</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гаиләләргә</w:t>
      </w:r>
      <w:proofErr w:type="spellEnd"/>
      <w:r w:rsidRPr="00C53884">
        <w:rPr>
          <w:rFonts w:ascii="Times New Roman" w:hAnsi="Times New Roman"/>
          <w:sz w:val="24"/>
          <w:szCs w:val="24"/>
        </w:rPr>
        <w:t xml:space="preserve"> бит </w:t>
      </w:r>
      <w:proofErr w:type="spellStart"/>
      <w:r w:rsidRPr="00C53884">
        <w:rPr>
          <w:rFonts w:ascii="Times New Roman" w:hAnsi="Times New Roman"/>
          <w:sz w:val="24"/>
          <w:szCs w:val="24"/>
        </w:rPr>
        <w:t>бер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биш</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елдан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соң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авырлык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Гаиләлә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тарала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башлый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Менә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шунда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барып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кайтсалар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бөтен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нәрсә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җайлана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w:t>
      </w:r>
      <w:proofErr w:type="spellEnd"/>
      <w:r w:rsidRPr="00C53884">
        <w:rPr>
          <w:rFonts w:ascii="Times New Roman" w:hAnsi="Times New Roman"/>
          <w:sz w:val="24"/>
          <w:szCs w:val="24"/>
        </w:rPr>
        <w:t xml:space="preserve"> ул.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урынның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гадәти</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булмаган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җир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икәнен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таный</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әмма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кешелек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өчен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әлегә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кадә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билгеле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булмаган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җан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ияләренең</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төшү</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мәйданы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булуына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шиге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бар.  </w:t>
      </w:r>
    </w:p>
    <w:p w:rsidR="003D44F1" w:rsidRPr="00C53884" w:rsidRDefault="003D44F1" w:rsidP="003D44F1">
      <w:pPr>
        <w:ind w:firstLine="540"/>
        <w:jc w:val="both"/>
        <w:rPr>
          <w:rFonts w:ascii="Times New Roman" w:hAnsi="Times New Roman"/>
          <w:sz w:val="24"/>
          <w:szCs w:val="24"/>
        </w:rPr>
      </w:pPr>
      <w:proofErr w:type="spellStart"/>
      <w:r w:rsidRPr="00C53884">
        <w:rPr>
          <w:rFonts w:ascii="Times New Roman" w:hAnsi="Times New Roman"/>
          <w:sz w:val="24"/>
          <w:szCs w:val="24"/>
        </w:rPr>
        <w:t>Бик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борынгы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заманнарда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ук</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урын</w:t>
      </w:r>
      <w:proofErr w:type="spellEnd"/>
      <w:r w:rsidRPr="00C53884">
        <w:rPr>
          <w:rFonts w:ascii="Times New Roman" w:hAnsi="Times New Roman"/>
          <w:sz w:val="24"/>
          <w:szCs w:val="24"/>
        </w:rPr>
        <w:t xml:space="preserve"> Болгар </w:t>
      </w:r>
      <w:proofErr w:type="spellStart"/>
      <w:r w:rsidRPr="00C53884">
        <w:rPr>
          <w:rFonts w:ascii="Times New Roman" w:hAnsi="Times New Roman"/>
          <w:sz w:val="24"/>
          <w:szCs w:val="24"/>
        </w:rPr>
        <w:t>дәүләте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вәкилләре</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игътибарында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диючелә</w:t>
      </w:r>
      <w:proofErr w:type="gramStart"/>
      <w:r w:rsidRPr="00C53884">
        <w:rPr>
          <w:rFonts w:ascii="Times New Roman" w:hAnsi="Times New Roman"/>
          <w:sz w:val="24"/>
          <w:szCs w:val="24"/>
        </w:rPr>
        <w:t>р</w:t>
      </w:r>
      <w:proofErr w:type="spellEnd"/>
      <w:proofErr w:type="gramEnd"/>
      <w:r w:rsidRPr="00C53884">
        <w:rPr>
          <w:rFonts w:ascii="Times New Roman" w:hAnsi="Times New Roman"/>
          <w:sz w:val="24"/>
          <w:szCs w:val="24"/>
        </w:rPr>
        <w:t xml:space="preserve"> </w:t>
      </w:r>
      <w:proofErr w:type="spellStart"/>
      <w:r w:rsidRPr="00C53884">
        <w:rPr>
          <w:rFonts w:ascii="Times New Roman" w:hAnsi="Times New Roman"/>
          <w:sz w:val="24"/>
          <w:szCs w:val="24"/>
        </w:rPr>
        <w:t>дә</w:t>
      </w:r>
      <w:proofErr w:type="spellEnd"/>
      <w:r w:rsidRPr="00C53884">
        <w:rPr>
          <w:rFonts w:ascii="Times New Roman" w:hAnsi="Times New Roman"/>
          <w:sz w:val="24"/>
          <w:szCs w:val="24"/>
        </w:rPr>
        <w:t xml:space="preserve"> бар. </w:t>
      </w:r>
      <w:proofErr w:type="spellStart"/>
      <w:r w:rsidRPr="00C53884">
        <w:rPr>
          <w:rFonts w:ascii="Times New Roman" w:hAnsi="Times New Roman"/>
          <w:sz w:val="24"/>
          <w:szCs w:val="24"/>
        </w:rPr>
        <w:t>Риваятьләргә</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караганда</w:t>
      </w:r>
      <w:proofErr w:type="spellEnd"/>
      <w:r w:rsidRPr="00C53884">
        <w:rPr>
          <w:rFonts w:ascii="Times New Roman" w:hAnsi="Times New Roman"/>
          <w:sz w:val="24"/>
          <w:szCs w:val="24"/>
        </w:rPr>
        <w:t xml:space="preserve"> болгар </w:t>
      </w:r>
      <w:proofErr w:type="spellStart"/>
      <w:r w:rsidRPr="00C53884">
        <w:rPr>
          <w:rFonts w:ascii="Times New Roman" w:hAnsi="Times New Roman"/>
          <w:sz w:val="24"/>
          <w:szCs w:val="24"/>
        </w:rPr>
        <w:t>ханнары</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елга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аша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Озын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алан</w:t>
      </w:r>
      <w:proofErr w:type="gramStart"/>
      <w:r w:rsidRPr="00C53884">
        <w:rPr>
          <w:rFonts w:ascii="Times New Roman" w:hAnsi="Times New Roman"/>
          <w:sz w:val="24"/>
          <w:szCs w:val="24"/>
        </w:rPr>
        <w:t>”г</w:t>
      </w:r>
      <w:proofErr w:type="gramEnd"/>
      <w:r w:rsidRPr="00C53884">
        <w:rPr>
          <w:rFonts w:ascii="Times New Roman" w:hAnsi="Times New Roman"/>
          <w:sz w:val="24"/>
          <w:szCs w:val="24"/>
        </w:rPr>
        <w:t>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чыгып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монда</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чатырлар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корып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яшәп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егәр</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туплап</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сихәтләнеп</w:t>
      </w:r>
      <w:proofErr w:type="spellEnd"/>
      <w:r w:rsidRPr="00C53884">
        <w:rPr>
          <w:rFonts w:ascii="Times New Roman" w:hAnsi="Times New Roman"/>
          <w:sz w:val="24"/>
          <w:szCs w:val="24"/>
        </w:rPr>
        <w:t xml:space="preserve"> энергия ала </w:t>
      </w:r>
      <w:proofErr w:type="spellStart"/>
      <w:r w:rsidRPr="00C53884">
        <w:rPr>
          <w:rFonts w:ascii="Times New Roman" w:hAnsi="Times New Roman"/>
          <w:sz w:val="24"/>
          <w:szCs w:val="24"/>
        </w:rPr>
        <w:t>торган</w:t>
      </w:r>
      <w:proofErr w:type="spellEnd"/>
      <w:r w:rsidRPr="00C53884">
        <w:rPr>
          <w:rFonts w:ascii="Times New Roman" w:hAnsi="Times New Roman"/>
          <w:sz w:val="24"/>
          <w:szCs w:val="24"/>
        </w:rPr>
        <w:t xml:space="preserve"> </w:t>
      </w:r>
      <w:proofErr w:type="spellStart"/>
      <w:r w:rsidRPr="00C53884">
        <w:rPr>
          <w:rFonts w:ascii="Times New Roman" w:hAnsi="Times New Roman"/>
          <w:sz w:val="24"/>
          <w:szCs w:val="24"/>
        </w:rPr>
        <w:t>булган</w:t>
      </w:r>
      <w:proofErr w:type="spellEnd"/>
      <w:r w:rsidRPr="00C53884">
        <w:rPr>
          <w:rFonts w:ascii="Times New Roman" w:hAnsi="Times New Roman"/>
          <w:sz w:val="24"/>
          <w:szCs w:val="24"/>
        </w:rPr>
        <w:t>.</w:t>
      </w:r>
    </w:p>
    <w:p w:rsidR="003D44F1" w:rsidRPr="00C53884" w:rsidRDefault="003D44F1" w:rsidP="003D44F1">
      <w:pPr>
        <w:rPr>
          <w:rFonts w:ascii="Times New Roman" w:hAnsi="Times New Roman"/>
          <w:sz w:val="24"/>
          <w:szCs w:val="24"/>
        </w:rPr>
      </w:pPr>
    </w:p>
    <w:p w:rsidR="003D44F1" w:rsidRPr="00C53884" w:rsidRDefault="003D44F1" w:rsidP="003D44F1">
      <w:pPr>
        <w:jc w:val="center"/>
        <w:rPr>
          <w:rFonts w:ascii="Times New Roman" w:hAnsi="Times New Roman"/>
          <w:b/>
          <w:sz w:val="24"/>
          <w:szCs w:val="24"/>
        </w:rPr>
      </w:pPr>
      <w:r w:rsidRPr="00C53884">
        <w:rPr>
          <w:rFonts w:ascii="Times New Roman" w:hAnsi="Times New Roman"/>
          <w:noProof/>
          <w:sz w:val="24"/>
          <w:szCs w:val="24"/>
        </w:rPr>
        <w:lastRenderedPageBreak/>
        <w:drawing>
          <wp:inline distT="0" distB="0" distL="0" distR="0" wp14:anchorId="6DAF5C95" wp14:editId="7B7FAC19">
            <wp:extent cx="3389630" cy="2538095"/>
            <wp:effectExtent l="0" t="0" r="1270" b="0"/>
            <wp:docPr id="40" name="Рисунок 40"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Изображение 0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9630" cy="2538095"/>
                    </a:xfrm>
                    <a:prstGeom prst="rect">
                      <a:avLst/>
                    </a:prstGeom>
                    <a:noFill/>
                    <a:ln>
                      <a:noFill/>
                    </a:ln>
                  </pic:spPr>
                </pic:pic>
              </a:graphicData>
            </a:graphic>
          </wp:inline>
        </w:drawing>
      </w:r>
    </w:p>
    <w:p w:rsidR="00C53884" w:rsidRPr="00C53884" w:rsidRDefault="00C53884" w:rsidP="009744B6">
      <w:pPr>
        <w:rPr>
          <w:rFonts w:ascii="Times New Roman" w:hAnsi="Times New Roman"/>
          <w:b/>
          <w:sz w:val="24"/>
          <w:szCs w:val="24"/>
          <w:lang w:val="tt-RU"/>
        </w:rPr>
      </w:pPr>
      <w:r w:rsidRPr="00C53884">
        <w:rPr>
          <w:rFonts w:ascii="Times New Roman" w:hAnsi="Times New Roman"/>
          <w:b/>
          <w:sz w:val="24"/>
          <w:szCs w:val="24"/>
          <w:lang w:val="tt-RU"/>
        </w:rPr>
        <w:t>5 нчы укучы. Космосның тормыштагы роле.</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Космик  тикшеренүләрнең алда нинди юнәлешләрдә дәвам итәчәген, нинди яңалыкларга китерәчәген ул чакта тулаем күзаллау мөмкин булмаса да, беренче адымның кеше тормышда яңарыш мизгеле икәнен күпләр аңлый иде. Чыннан да, планетабызны читкә китеп  өйрәнү нәтиҗәсендә бик күп яңа ачышлар ясалды. Җир атмосферасы һәм магнит кырының саставын, төзелешен һәм  андагы динамик күренешләрне, якын космосның табигатен, иң якын космик күршебез Айның үзенчәлекләрне, Кояшта барган процессларны җентекләп өйрәнү һәм башка  тикшеренүләр фән дөньясына бихисап яңалыклар бирде.</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Хәзер  космик техника ярдәмендә кесә телефоны аша теләсә - кайчан рәхәтләнеп сөйләшә алабыз, ерак илләрдәге вакыйгаларны телевизор экраннары аша карыйбыз, һава торышының кайда нинди икәнен һәм ничегрәк үзгәрүен күрәбез.  Ул гына да түгел әле. Космостан Җир эчендәге казылма байлыкларны тизрәк ачыклап була икән. Хәтта авыл хуҗалыгы культураларының агымдагы җәйдә нинди  уңыш бирәчәген дә космостан билгеләү мөмкин. Урман байлыкларының хәләтен дә белгечләр хәзер космик техника ярдәмендә күзәтәләр һәм, кирәк булса, җирле хуҗалыкларга   тәкъдимнәрен   җиткерәләр. Балыкчыларга да космонавтика ярдәмгә килде,океан – диңгезләрнең кайсы өлкәләрендә балык запаслары туплануын, балык запаслары туплануын, балык көтүләренең кайсы юнәлешләрдә хәрәкәт итүләрен космостан күзәтү нәтиҗәле булып чыкты.</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Тагын бик мөһим юнәлеш- космонавтиканы навигациядә куллану. Элек хронометр дип атала торган төгәл сәгать белән вакыт билгеләп һәм секстант дип атала торган оптик җиһаз аша Кояш, Ай яисә йолдызларны күзәтү һәм хисаплаулардан соң транспорт чарасының Җир өслегендәге урынын билгеләү штурманнарга нәтиҗәне “соңарып”бирә иде (хәрәкәт тизлекләре артты, штурман әлеге гамәлләрен башкарып чыкканчы  кораб һәм  бигрәк тә очкыч күзәтү ноктасыннан әллә кайларга еракка китеп өлгерә бит). Ә хәзер координаталарны һәрдаим белеп торалар, теләсә  кайсы мизгелдә, монитор экранына карап, Җирнең кайсы  өслегендә нинди ноктада булганыңны күреп барасың. Андый җиһазлар хәзер кайбер кәттә автомобильләргә дә куела, машина йөртүче үзенең каланың кайсы районында һәм кайсы урамында икәнлеген күзәтеп бара ала.</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Космонавтлар, нефтьчеләр вахтага барган шикелле орбитага сәфәргә күтәреләләр, фәнни тикшеренүләр белән бергә техника өлкәсендә гамәли файдасы булган эшләр дә башкаралар. Космонавтика фән һәм техника революциясе  дип аталаган үзгәрешләрдә саллы өлеш кертте һәм кертүен дәвам итә.</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lastRenderedPageBreak/>
        <w:t xml:space="preserve"> Космонавт кәсебе дә безне хәзер бик гаҗәпләндерми, аларның күпчелеген урамнарда очратканда танымассың да (хәзер эстрада “йолдыз”лары модада, халык аларны космонавтларга караганда күбрәк белә).</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Шунысын да әйтү урынлы булыр: К.Циолковский яшәп иҗат иткән Калуганы тәгълимати космонавтика бишеге дип атасак, мәркәзебез Казанны гамәли космонавтика, дип атарга җөрьәт итәр идем, чөнки биредәге авиация Институтында (хәзер Туполев исемендәге техник университет дип атала) космик техника сәнагатен булдырган һәм җайга салган академиклар С.Королёв һәм В. Глушко эшләгәннәр, өстәвенә хәзер фән өлкәсендә дөньякүләм танылган галимнәр арасында аларның  шәкертләре дә шактый.</w:t>
      </w:r>
    </w:p>
    <w:p w:rsidR="00C53884" w:rsidRPr="00C53884" w:rsidRDefault="00C53884" w:rsidP="00C53884">
      <w:pPr>
        <w:rPr>
          <w:rFonts w:ascii="Times New Roman" w:hAnsi="Times New Roman"/>
          <w:sz w:val="24"/>
          <w:szCs w:val="24"/>
          <w:lang w:val="tt-RU"/>
        </w:rPr>
      </w:pPr>
      <w:r w:rsidRPr="00C53884">
        <w:rPr>
          <w:rFonts w:ascii="Times New Roman" w:hAnsi="Times New Roman"/>
          <w:sz w:val="24"/>
          <w:szCs w:val="24"/>
          <w:lang w:val="tt-RU"/>
        </w:rPr>
        <w:t xml:space="preserve">        Космонавтика күп чыгымнар тәләп итсә дә, бурычларын тиз һәм югары процентлар белән кайтара. Шундый сәер вәзгыятне күзаллап карыйк әле: көтмәгәндә космик техниканың барысы да һәм бу хезмәткәрләрнең нәтиҗәсе дә бер мизгелдә юкка чыкты ди.</w:t>
      </w:r>
    </w:p>
    <w:p w:rsidR="00C53884" w:rsidRPr="00C53884" w:rsidRDefault="00C53884" w:rsidP="00C53884">
      <w:pPr>
        <w:rPr>
          <w:rFonts w:ascii="Times New Roman" w:hAnsi="Times New Roman"/>
          <w:sz w:val="24"/>
          <w:szCs w:val="24"/>
          <w:lang w:val="tt-RU"/>
        </w:rPr>
      </w:pPr>
    </w:p>
    <w:p w:rsidR="00C53884" w:rsidRPr="00C53884" w:rsidRDefault="00C53884" w:rsidP="00C53884">
      <w:pPr>
        <w:jc w:val="center"/>
        <w:rPr>
          <w:rFonts w:ascii="Times New Roman" w:hAnsi="Times New Roman"/>
          <w:sz w:val="24"/>
          <w:szCs w:val="24"/>
          <w:lang w:val="tt-RU"/>
        </w:rPr>
      </w:pPr>
      <w:r w:rsidRPr="00C53884">
        <w:rPr>
          <w:rFonts w:ascii="Times New Roman" w:hAnsi="Times New Roman"/>
          <w:noProof/>
          <w:sz w:val="24"/>
          <w:szCs w:val="24"/>
        </w:rPr>
        <w:drawing>
          <wp:inline distT="0" distB="0" distL="0" distR="0" wp14:anchorId="6BFA318B" wp14:editId="784B8213">
            <wp:extent cx="3389630" cy="2538095"/>
            <wp:effectExtent l="0" t="0" r="1270" b="0"/>
            <wp:docPr id="43" name="Рисунок 4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Изображение 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9630" cy="2538095"/>
                    </a:xfrm>
                    <a:prstGeom prst="rect">
                      <a:avLst/>
                    </a:prstGeom>
                    <a:noFill/>
                    <a:ln>
                      <a:noFill/>
                    </a:ln>
                  </pic:spPr>
                </pic:pic>
              </a:graphicData>
            </a:graphic>
          </wp:inline>
        </w:drawing>
      </w:r>
    </w:p>
    <w:p w:rsidR="00C53884" w:rsidRPr="00C53884" w:rsidRDefault="00C53884" w:rsidP="00C53884">
      <w:pPr>
        <w:rPr>
          <w:rFonts w:ascii="Times New Roman" w:hAnsi="Times New Roman"/>
          <w:sz w:val="24"/>
          <w:szCs w:val="24"/>
          <w:lang w:val="tt-RU"/>
        </w:rPr>
      </w:pPr>
      <w:r w:rsidRPr="00C53884">
        <w:rPr>
          <w:rFonts w:ascii="Times New Roman" w:hAnsi="Times New Roman"/>
          <w:b/>
          <w:sz w:val="24"/>
          <w:szCs w:val="24"/>
          <w:lang w:val="tt-RU"/>
        </w:rPr>
        <w:t xml:space="preserve">Уен.  ”Космонавтика турында” </w:t>
      </w:r>
      <w:r w:rsidRPr="00C53884">
        <w:rPr>
          <w:rFonts w:ascii="Times New Roman" w:hAnsi="Times New Roman"/>
          <w:sz w:val="24"/>
          <w:szCs w:val="24"/>
          <w:lang w:val="tt-RU"/>
        </w:rPr>
        <w:t>үз уен. (Презента</w:t>
      </w:r>
      <w:proofErr w:type="spellStart"/>
      <w:r w:rsidRPr="00C53884">
        <w:rPr>
          <w:rFonts w:ascii="Times New Roman" w:hAnsi="Times New Roman"/>
          <w:sz w:val="24"/>
          <w:szCs w:val="24"/>
        </w:rPr>
        <w:t>ция</w:t>
      </w:r>
      <w:proofErr w:type="spellEnd"/>
      <w:r w:rsidRPr="00C53884">
        <w:rPr>
          <w:rFonts w:ascii="Times New Roman" w:hAnsi="Times New Roman"/>
          <w:sz w:val="24"/>
          <w:szCs w:val="24"/>
        </w:rPr>
        <w:t xml:space="preserve">) </w:t>
      </w:r>
      <w:r w:rsidRPr="00C53884">
        <w:rPr>
          <w:rFonts w:ascii="Times New Roman" w:hAnsi="Times New Roman"/>
          <w:sz w:val="24"/>
          <w:szCs w:val="24"/>
          <w:lang w:val="tt-RU"/>
        </w:rPr>
        <w:t>Укучылар өч командага бүленә. Биш тема: исемнәр, йолдызлар, саннар, планеталар, космик аппаратлар тәг</w:t>
      </w:r>
      <w:proofErr w:type="spellStart"/>
      <w:r w:rsidRPr="00C53884">
        <w:rPr>
          <w:rFonts w:ascii="Times New Roman" w:hAnsi="Times New Roman"/>
          <w:sz w:val="24"/>
          <w:szCs w:val="24"/>
        </w:rPr>
        <w:t>ъдим</w:t>
      </w:r>
      <w:proofErr w:type="spellEnd"/>
      <w:r w:rsidRPr="00C53884">
        <w:rPr>
          <w:rFonts w:ascii="Times New Roman" w:hAnsi="Times New Roman"/>
          <w:sz w:val="24"/>
          <w:szCs w:val="24"/>
        </w:rPr>
        <w:t xml:space="preserve"> </w:t>
      </w:r>
      <w:r w:rsidRPr="00C53884">
        <w:rPr>
          <w:rFonts w:ascii="Times New Roman" w:hAnsi="Times New Roman"/>
          <w:sz w:val="24"/>
          <w:szCs w:val="24"/>
          <w:lang w:val="tt-RU"/>
        </w:rPr>
        <w:t>ителә. Сайлаган темада сораулар 20, 40, 60, 80 һәм 100 баллык. Сайлаган сорауга дөрес җавап булса, тиешле балл командага була.</w:t>
      </w:r>
    </w:p>
    <w:p w:rsidR="00C53884" w:rsidRPr="00C53884" w:rsidRDefault="00C53884" w:rsidP="00C53884">
      <w:pPr>
        <w:jc w:val="center"/>
        <w:rPr>
          <w:rFonts w:ascii="Times New Roman" w:hAnsi="Times New Roman"/>
          <w:sz w:val="24"/>
          <w:szCs w:val="24"/>
          <w:lang w:val="tt-RU"/>
        </w:rPr>
      </w:pPr>
      <w:r w:rsidRPr="00C53884">
        <w:rPr>
          <w:rFonts w:ascii="Times New Roman" w:hAnsi="Times New Roman"/>
          <w:noProof/>
          <w:sz w:val="24"/>
          <w:szCs w:val="24"/>
        </w:rPr>
        <w:drawing>
          <wp:inline distT="0" distB="0" distL="0" distR="0" wp14:anchorId="03CA185B" wp14:editId="7B14FB80">
            <wp:extent cx="3153410" cy="2364740"/>
            <wp:effectExtent l="0" t="0" r="8890" b="0"/>
            <wp:docPr id="42" name="Рисунок 42"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Изображение 0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3410" cy="2364740"/>
                    </a:xfrm>
                    <a:prstGeom prst="rect">
                      <a:avLst/>
                    </a:prstGeom>
                    <a:noFill/>
                    <a:ln>
                      <a:noFill/>
                    </a:ln>
                  </pic:spPr>
                </pic:pic>
              </a:graphicData>
            </a:graphic>
          </wp:inline>
        </w:drawing>
      </w:r>
      <w:r w:rsidRPr="00C53884">
        <w:rPr>
          <w:rFonts w:ascii="Times New Roman" w:hAnsi="Times New Roman"/>
          <w:sz w:val="24"/>
          <w:szCs w:val="24"/>
          <w:lang w:val="tt-RU"/>
        </w:rPr>
        <w:t xml:space="preserve">  </w:t>
      </w:r>
      <w:r w:rsidRPr="00C53884">
        <w:rPr>
          <w:rFonts w:ascii="Times New Roman" w:hAnsi="Times New Roman"/>
          <w:noProof/>
          <w:sz w:val="24"/>
          <w:szCs w:val="24"/>
        </w:rPr>
        <w:drawing>
          <wp:inline distT="0" distB="0" distL="0" distR="0" wp14:anchorId="6F01504A" wp14:editId="20720B37">
            <wp:extent cx="3153410" cy="2364740"/>
            <wp:effectExtent l="0" t="0" r="8890" b="0"/>
            <wp:docPr id="41" name="Рисунок 41" descr="Изображение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Изображение 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410" cy="2364740"/>
                    </a:xfrm>
                    <a:prstGeom prst="rect">
                      <a:avLst/>
                    </a:prstGeom>
                    <a:noFill/>
                    <a:ln>
                      <a:noFill/>
                    </a:ln>
                  </pic:spPr>
                </pic:pic>
              </a:graphicData>
            </a:graphic>
          </wp:inline>
        </w:drawing>
      </w:r>
    </w:p>
    <w:p w:rsidR="00C53884" w:rsidRPr="00C53884" w:rsidRDefault="00C53884" w:rsidP="00C53884">
      <w:pPr>
        <w:rPr>
          <w:rFonts w:ascii="Times New Roman" w:hAnsi="Times New Roman"/>
          <w:b/>
          <w:sz w:val="24"/>
          <w:szCs w:val="24"/>
          <w:lang w:val="tt-RU"/>
        </w:rPr>
      </w:pPr>
      <w:r w:rsidRPr="00C53884">
        <w:rPr>
          <w:rFonts w:ascii="Times New Roman" w:hAnsi="Times New Roman"/>
          <w:b/>
          <w:sz w:val="24"/>
          <w:szCs w:val="24"/>
          <w:lang w:val="tt-RU"/>
        </w:rPr>
        <w:t xml:space="preserve">   Дәрескә һәм уенга йомгак ясала.</w:t>
      </w:r>
      <w:r w:rsidRPr="00C53884">
        <w:rPr>
          <w:rFonts w:ascii="Times New Roman" w:hAnsi="Times New Roman"/>
          <w:sz w:val="24"/>
          <w:szCs w:val="24"/>
          <w:lang w:val="tt-RU"/>
        </w:rPr>
        <w:t xml:space="preserve">         </w:t>
      </w:r>
    </w:p>
    <w:sectPr w:rsidR="00C53884" w:rsidRPr="00C53884" w:rsidSect="00C53884">
      <w:type w:val="continuous"/>
      <w:pgSz w:w="11906" w:h="16838" w:code="9"/>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F647C"/>
    <w:multiLevelType w:val="hybridMultilevel"/>
    <w:tmpl w:val="7318CC2C"/>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291"/>
    <w:rsid w:val="00150601"/>
    <w:rsid w:val="00217394"/>
    <w:rsid w:val="002543A5"/>
    <w:rsid w:val="002D16F9"/>
    <w:rsid w:val="003D44F1"/>
    <w:rsid w:val="00414424"/>
    <w:rsid w:val="004B781A"/>
    <w:rsid w:val="00754EC5"/>
    <w:rsid w:val="00836291"/>
    <w:rsid w:val="009744B6"/>
    <w:rsid w:val="00C53884"/>
    <w:rsid w:val="00FB7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29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62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629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29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62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629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55FAD-993D-495A-8E97-F0AE70C5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2325</Words>
  <Characters>13253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галяудинова</dc:creator>
  <cp:lastModifiedBy>галяудинова</cp:lastModifiedBy>
  <cp:revision>10</cp:revision>
  <cp:lastPrinted>2014-02-10T11:27:00Z</cp:lastPrinted>
  <dcterms:created xsi:type="dcterms:W3CDTF">2014-02-10T10:46:00Z</dcterms:created>
  <dcterms:modified xsi:type="dcterms:W3CDTF">2014-02-11T06:23:00Z</dcterms:modified>
</cp:coreProperties>
</file>