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1D" w:rsidRPr="002E5A1D" w:rsidRDefault="00773AE0" w:rsidP="002E5A1D">
      <w:pPr>
        <w:rPr>
          <w:rFonts w:ascii="Times New Roman" w:hAnsi="Times New Roman" w:cs="Times New Roman"/>
          <w:color w:val="0070C0"/>
          <w:sz w:val="32"/>
        </w:rPr>
      </w:pPr>
      <w:r w:rsidRPr="00773AE0">
        <w:rPr>
          <w:rFonts w:ascii="Times New Roman" w:hAnsi="Times New Roman" w:cs="Times New Roman"/>
          <w:noProof/>
          <w:color w:val="0070C0"/>
          <w:sz w:val="20"/>
        </w:rPr>
        <w:pict>
          <v:shape id="_x0000_s1026" type="#_x0000_t75" style="position:absolute;margin-left:-112.2pt;margin-top:-84.3pt;width:903.75pt;height:700.55pt;z-index:-251657728">
            <v:imagedata r:id="rId7" o:title=""/>
          </v:shape>
          <o:OLEObject Type="Embed" ProgID="PowerPoint.Show.8" ShapeID="_x0000_s1026" DrawAspect="Content" ObjectID="_1443527551" r:id="rId8"/>
        </w:pict>
      </w:r>
      <w:r w:rsidR="002E5A1D" w:rsidRPr="002E5A1D">
        <w:rPr>
          <w:rFonts w:ascii="Times New Roman" w:hAnsi="Times New Roman" w:cs="Times New Roman"/>
          <w:noProof/>
          <w:color w:val="0070C0"/>
          <w:sz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384810</wp:posOffset>
            </wp:positionV>
            <wp:extent cx="3467100" cy="5362575"/>
            <wp:effectExtent l="19050" t="0" r="0" b="0"/>
            <wp:wrapNone/>
            <wp:docPr id="1" name="Рисунок 0" descr="китай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A1D" w:rsidRPr="002E5A1D">
        <w:rPr>
          <w:rFonts w:ascii="Times New Roman" w:hAnsi="Times New Roman" w:cs="Times New Roman"/>
          <w:color w:val="0070C0"/>
          <w:sz w:val="32"/>
        </w:rPr>
        <w:t>Мультимедийный</w:t>
      </w:r>
      <w:r w:rsidR="002872F5">
        <w:rPr>
          <w:rFonts w:ascii="Times New Roman" w:hAnsi="Times New Roman" w:cs="Times New Roman"/>
          <w:color w:val="0070C0"/>
          <w:sz w:val="32"/>
        </w:rPr>
        <w:t xml:space="preserve"> открытый</w:t>
      </w:r>
      <w:r w:rsidR="002E5A1D" w:rsidRPr="002E5A1D">
        <w:rPr>
          <w:rFonts w:ascii="Times New Roman" w:hAnsi="Times New Roman" w:cs="Times New Roman"/>
          <w:color w:val="0070C0"/>
          <w:sz w:val="32"/>
        </w:rPr>
        <w:t xml:space="preserve"> урок по географии,</w:t>
      </w:r>
    </w:p>
    <w:p w:rsidR="002E5A1D" w:rsidRPr="002E5A1D" w:rsidRDefault="002872F5" w:rsidP="002E5A1D">
      <w:pPr>
        <w:rPr>
          <w:rFonts w:ascii="Times New Roman" w:hAnsi="Times New Roman" w:cs="Times New Roman"/>
          <w:color w:val="0070C0"/>
          <w:sz w:val="32"/>
        </w:rPr>
      </w:pPr>
      <w:r>
        <w:rPr>
          <w:rFonts w:ascii="Times New Roman" w:hAnsi="Times New Roman" w:cs="Times New Roman"/>
          <w:color w:val="0070C0"/>
          <w:sz w:val="32"/>
        </w:rPr>
        <w:t xml:space="preserve"> 9 класс</w:t>
      </w:r>
    </w:p>
    <w:p w:rsidR="002E5A1D" w:rsidRPr="002E5A1D" w:rsidRDefault="002E5A1D" w:rsidP="002E5A1D">
      <w:pPr>
        <w:rPr>
          <w:rFonts w:ascii="Times New Roman" w:hAnsi="Times New Roman" w:cs="Times New Roman"/>
          <w:color w:val="0070C0"/>
          <w:sz w:val="32"/>
        </w:rPr>
      </w:pPr>
      <w:r w:rsidRPr="002E5A1D">
        <w:rPr>
          <w:rFonts w:ascii="Times New Roman" w:hAnsi="Times New Roman" w:cs="Times New Roman"/>
          <w:noProof/>
          <w:color w:val="0070C0"/>
          <w:sz w:val="36"/>
          <w:u w:val="double"/>
          <w:lang w:eastAsia="ru-RU"/>
        </w:rPr>
        <w:t xml:space="preserve"> </w:t>
      </w:r>
    </w:p>
    <w:p w:rsidR="002E5A1D" w:rsidRPr="004343D4" w:rsidRDefault="002E5A1D" w:rsidP="002E5A1D"/>
    <w:p w:rsidR="002E5A1D" w:rsidRPr="00C2728B" w:rsidRDefault="002E5A1D" w:rsidP="002E5A1D">
      <w:pPr>
        <w:rPr>
          <w:rFonts w:ascii="Bradley Hand ITC" w:hAnsi="Bradley Hand ITC"/>
          <w:b/>
          <w:color w:val="FF0000"/>
          <w:sz w:val="40"/>
          <w:u w:val="double"/>
        </w:rPr>
      </w:pPr>
      <w:r w:rsidRPr="00C2728B">
        <w:rPr>
          <w:b/>
          <w:color w:val="FF0000"/>
          <w:sz w:val="40"/>
          <w:u w:val="double"/>
        </w:rPr>
        <w:t>Тема</w:t>
      </w:r>
      <w:r w:rsidRPr="00C2728B">
        <w:rPr>
          <w:rFonts w:ascii="Bradley Hand ITC" w:hAnsi="Bradley Hand ITC"/>
          <w:b/>
          <w:color w:val="FF0000"/>
          <w:sz w:val="40"/>
          <w:u w:val="double"/>
        </w:rPr>
        <w:t xml:space="preserve"> </w:t>
      </w:r>
      <w:r w:rsidRPr="00C2728B">
        <w:rPr>
          <w:b/>
          <w:color w:val="FF0000"/>
          <w:sz w:val="40"/>
          <w:u w:val="double"/>
        </w:rPr>
        <w:t>урока</w:t>
      </w:r>
      <w:r w:rsidRPr="00C2728B">
        <w:rPr>
          <w:rFonts w:ascii="Bradley Hand ITC" w:hAnsi="Bradley Hand ITC"/>
          <w:b/>
          <w:color w:val="FF0000"/>
          <w:sz w:val="40"/>
          <w:u w:val="double"/>
        </w:rPr>
        <w:t xml:space="preserve"> :</w:t>
      </w:r>
    </w:p>
    <w:p w:rsidR="002E5A1D" w:rsidRDefault="002E5A1D" w:rsidP="002E5A1D">
      <w:pPr>
        <w:jc w:val="center"/>
        <w:rPr>
          <w:rFonts w:ascii="Mistral" w:hAnsi="Mistral" w:cs="Leelawadee"/>
          <w:sz w:val="56"/>
        </w:rPr>
      </w:pPr>
    </w:p>
    <w:p w:rsidR="002E5A1D" w:rsidRPr="00C2728B" w:rsidRDefault="002E5A1D" w:rsidP="002E5A1D">
      <w:pPr>
        <w:rPr>
          <w:rFonts w:ascii="Mistral" w:hAnsi="Mistral" w:cs="Leelawadee"/>
          <w:b/>
          <w:color w:val="92D050"/>
          <w:sz w:val="96"/>
        </w:rPr>
      </w:pPr>
      <w:r w:rsidRPr="00C2728B">
        <w:rPr>
          <w:rFonts w:ascii="Mistral" w:hAnsi="Mistral" w:cs="Leelawadee"/>
          <w:b/>
          <w:color w:val="92D050"/>
          <w:sz w:val="96"/>
        </w:rPr>
        <w:t>КИТАЙ</w:t>
      </w:r>
    </w:p>
    <w:p w:rsidR="002E5A1D" w:rsidRPr="00C2728B" w:rsidRDefault="002E5A1D" w:rsidP="002E5A1D">
      <w:pPr>
        <w:jc w:val="center"/>
        <w:rPr>
          <w:rFonts w:ascii="Mistral" w:hAnsi="Mistral" w:cs="Leelawadee"/>
          <w:b/>
          <w:color w:val="92D050"/>
          <w:sz w:val="72"/>
        </w:rPr>
      </w:pPr>
      <w:r w:rsidRPr="00C2728B">
        <w:rPr>
          <w:rFonts w:ascii="Mistral" w:hAnsi="Mistral" w:cs="Leelawadee"/>
          <w:b/>
          <w:color w:val="92D050"/>
          <w:sz w:val="72"/>
        </w:rPr>
        <w:t>(КИТАЙСКАЯ НАРОДНАЯ РЕСПУБЛИКА)</w:t>
      </w:r>
    </w:p>
    <w:p w:rsidR="002E5A1D" w:rsidRDefault="002E5A1D"/>
    <w:p w:rsidR="002E5A1D" w:rsidRDefault="002E5A1D"/>
    <w:p w:rsidR="00F87696" w:rsidRDefault="00F87696"/>
    <w:p w:rsidR="00C31296" w:rsidRDefault="00C31296"/>
    <w:p w:rsidR="00C31296" w:rsidRDefault="00C31296"/>
    <w:p w:rsidR="00C31296" w:rsidRPr="0069388E" w:rsidRDefault="00C31296" w:rsidP="00C31296">
      <w:pPr>
        <w:rPr>
          <w:sz w:val="24"/>
        </w:rPr>
      </w:pPr>
      <w:r w:rsidRPr="0069388E">
        <w:rPr>
          <w:b/>
          <w:sz w:val="28"/>
        </w:rPr>
        <w:lastRenderedPageBreak/>
        <w:t>Тема урока:</w:t>
      </w:r>
      <w:r w:rsidRPr="0069388E">
        <w:rPr>
          <w:sz w:val="28"/>
        </w:rPr>
        <w:t xml:space="preserve"> </w:t>
      </w:r>
      <w:r w:rsidRPr="0069388E">
        <w:rPr>
          <w:rFonts w:ascii="Arial Black" w:hAnsi="Arial Black"/>
          <w:sz w:val="24"/>
        </w:rPr>
        <w:t>«Китай (Китайская народная республика)»</w:t>
      </w:r>
    </w:p>
    <w:p w:rsidR="00C31296" w:rsidRPr="0069388E" w:rsidRDefault="00C31296" w:rsidP="00C31296">
      <w:pPr>
        <w:rPr>
          <w:b/>
          <w:sz w:val="28"/>
        </w:rPr>
      </w:pPr>
      <w:r w:rsidRPr="0069388E">
        <w:rPr>
          <w:b/>
          <w:sz w:val="28"/>
        </w:rPr>
        <w:t xml:space="preserve">Цель урока: </w:t>
      </w:r>
    </w:p>
    <w:p w:rsidR="00C31296" w:rsidRPr="0069388E" w:rsidRDefault="00C31296" w:rsidP="00C31296">
      <w:pPr>
        <w:jc w:val="both"/>
        <w:rPr>
          <w:sz w:val="24"/>
        </w:rPr>
      </w:pPr>
      <w:r w:rsidRPr="0069388E">
        <w:rPr>
          <w:sz w:val="24"/>
        </w:rPr>
        <w:t>Познакомить учащихся с географическим положением, столицей и характерными особенностями изучаемого государства – Китаем;</w:t>
      </w:r>
    </w:p>
    <w:p w:rsidR="00C31296" w:rsidRPr="0069388E" w:rsidRDefault="00C31296" w:rsidP="00C31296">
      <w:pPr>
        <w:jc w:val="both"/>
        <w:rPr>
          <w:sz w:val="24"/>
        </w:rPr>
      </w:pPr>
      <w:r w:rsidRPr="0069388E">
        <w:rPr>
          <w:sz w:val="24"/>
        </w:rPr>
        <w:t>учить находить на политической карте Евразии Китай и его столицу Пекин; по иллюстрациям узнавать отдельные изученные государства и изучаемое государство Китай и его столицу;</w:t>
      </w:r>
    </w:p>
    <w:p w:rsidR="00C31296" w:rsidRPr="0069388E" w:rsidRDefault="00C31296" w:rsidP="00C31296">
      <w:pPr>
        <w:jc w:val="both"/>
        <w:rPr>
          <w:sz w:val="24"/>
        </w:rPr>
      </w:pPr>
      <w:r w:rsidRPr="0069388E">
        <w:rPr>
          <w:sz w:val="24"/>
        </w:rPr>
        <w:t>развивать монологическую речь; навыки работы с картой;</w:t>
      </w:r>
    </w:p>
    <w:p w:rsidR="00C31296" w:rsidRPr="0069388E" w:rsidRDefault="00C31296" w:rsidP="00C31296">
      <w:pPr>
        <w:jc w:val="both"/>
        <w:rPr>
          <w:sz w:val="24"/>
        </w:rPr>
      </w:pPr>
      <w:r w:rsidRPr="0069388E">
        <w:rPr>
          <w:sz w:val="24"/>
        </w:rPr>
        <w:t>воспитывать интерес к жизни, традициям народов, живущих на материке Евразия.</w:t>
      </w:r>
    </w:p>
    <w:p w:rsidR="00C31296" w:rsidRPr="0069388E" w:rsidRDefault="00C31296" w:rsidP="00C31296">
      <w:pPr>
        <w:rPr>
          <w:sz w:val="24"/>
        </w:rPr>
      </w:pPr>
    </w:p>
    <w:p w:rsidR="00C31296" w:rsidRDefault="00C31296" w:rsidP="00C31296">
      <w:pPr>
        <w:rPr>
          <w:sz w:val="28"/>
        </w:rPr>
      </w:pPr>
      <w:r w:rsidRPr="0069388E">
        <w:rPr>
          <w:b/>
          <w:sz w:val="28"/>
        </w:rPr>
        <w:t>Оборудование:</w:t>
      </w:r>
      <w:r w:rsidRPr="0069388E">
        <w:rPr>
          <w:sz w:val="28"/>
        </w:rPr>
        <w:t xml:space="preserve"> </w:t>
      </w:r>
    </w:p>
    <w:p w:rsidR="00C31296" w:rsidRPr="0069388E" w:rsidRDefault="00C31296" w:rsidP="00C31296">
      <w:pPr>
        <w:rPr>
          <w:sz w:val="24"/>
        </w:rPr>
      </w:pPr>
      <w:r w:rsidRPr="0069388E">
        <w:rPr>
          <w:sz w:val="24"/>
        </w:rPr>
        <w:t>политическая карта мира; видеофильм «Достопримечательности Китая»; раздаточные материалы; предметы быта народов, живущих в стране Китай.</w:t>
      </w:r>
    </w:p>
    <w:p w:rsidR="00C31296" w:rsidRPr="0069388E" w:rsidRDefault="00C31296" w:rsidP="00C31296">
      <w:pPr>
        <w:rPr>
          <w:sz w:val="24"/>
        </w:rPr>
      </w:pPr>
    </w:p>
    <w:p w:rsidR="00C31296" w:rsidRDefault="00C31296" w:rsidP="00C31296">
      <w:pPr>
        <w:jc w:val="center"/>
        <w:rPr>
          <w:b/>
          <w:sz w:val="28"/>
        </w:rPr>
      </w:pPr>
      <w:r w:rsidRPr="0069388E">
        <w:rPr>
          <w:b/>
          <w:sz w:val="28"/>
        </w:rPr>
        <w:t>Ход урока:</w:t>
      </w:r>
    </w:p>
    <w:p w:rsidR="00C31296" w:rsidRPr="00323EA1" w:rsidRDefault="00C31296" w:rsidP="00C31296">
      <w:pPr>
        <w:jc w:val="center"/>
        <w:rPr>
          <w:i/>
          <w:sz w:val="28"/>
        </w:rPr>
      </w:pPr>
      <w:r w:rsidRPr="00323EA1">
        <w:rPr>
          <w:i/>
          <w:sz w:val="28"/>
        </w:rPr>
        <w:t>День начался, и вот вы проснулись,</w:t>
      </w:r>
    </w:p>
    <w:p w:rsidR="00C31296" w:rsidRPr="00323EA1" w:rsidRDefault="00C31296" w:rsidP="00C31296">
      <w:pPr>
        <w:jc w:val="center"/>
        <w:rPr>
          <w:i/>
          <w:sz w:val="28"/>
        </w:rPr>
      </w:pPr>
      <w:r w:rsidRPr="00323EA1">
        <w:rPr>
          <w:i/>
          <w:sz w:val="28"/>
        </w:rPr>
        <w:t>И быстро умылись, оделись, обулись.</w:t>
      </w:r>
    </w:p>
    <w:p w:rsidR="00C31296" w:rsidRPr="00323EA1" w:rsidRDefault="00C31296" w:rsidP="00C31296">
      <w:pPr>
        <w:jc w:val="center"/>
        <w:rPr>
          <w:i/>
          <w:sz w:val="28"/>
        </w:rPr>
      </w:pPr>
      <w:r w:rsidRPr="00323EA1">
        <w:rPr>
          <w:i/>
          <w:sz w:val="28"/>
        </w:rPr>
        <w:t>Надо немного от сна вам очнуться,</w:t>
      </w:r>
    </w:p>
    <w:p w:rsidR="00C31296" w:rsidRPr="00323EA1" w:rsidRDefault="00C31296" w:rsidP="00C31296">
      <w:pPr>
        <w:jc w:val="center"/>
        <w:rPr>
          <w:i/>
          <w:sz w:val="28"/>
        </w:rPr>
      </w:pPr>
      <w:r w:rsidRPr="00323EA1">
        <w:rPr>
          <w:i/>
          <w:sz w:val="28"/>
        </w:rPr>
        <w:t>Навстречу пришедшему дню…. (улыбнуться!)</w:t>
      </w:r>
    </w:p>
    <w:p w:rsidR="00C31296" w:rsidRPr="0069388E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 w:rsidRPr="0069388E">
        <w:rPr>
          <w:rFonts w:ascii="DotumChe" w:eastAsia="DotumChe" w:hAnsi="DotumChe"/>
          <w:b/>
          <w:sz w:val="24"/>
        </w:rPr>
        <w:lastRenderedPageBreak/>
        <w:t>Проверка домашнего задания:</w:t>
      </w:r>
    </w:p>
    <w:p w:rsidR="00C31296" w:rsidRPr="0069388E" w:rsidRDefault="00C31296" w:rsidP="00C31296">
      <w:pPr>
        <w:pStyle w:val="a7"/>
        <w:ind w:left="1080"/>
        <w:rPr>
          <w:rFonts w:ascii="Batang" w:eastAsia="Batang" w:hAnsi="Batang"/>
          <w:sz w:val="24"/>
        </w:rPr>
      </w:pPr>
      <w:r w:rsidRPr="0069388E">
        <w:rPr>
          <w:rFonts w:ascii="Batang" w:eastAsia="Batang" w:hAnsi="Batang"/>
          <w:sz w:val="24"/>
        </w:rPr>
        <w:t>1.Фронтальный опрос – демонстрация изученных государств и их столиц (нужно узнать по характерным отличительным признакам):</w:t>
      </w:r>
    </w:p>
    <w:p w:rsidR="00C31296" w:rsidRPr="0069388E" w:rsidRDefault="00C31296" w:rsidP="00C31296">
      <w:pPr>
        <w:pStyle w:val="a7"/>
        <w:numPr>
          <w:ilvl w:val="0"/>
          <w:numId w:val="5"/>
        </w:numPr>
        <w:jc w:val="both"/>
        <w:rPr>
          <w:sz w:val="24"/>
        </w:rPr>
      </w:pPr>
      <w:r w:rsidRPr="0069388E">
        <w:rPr>
          <w:sz w:val="24"/>
        </w:rPr>
        <w:t>Морское государство, государство – туризм (Турция – Анкара).</w:t>
      </w:r>
    </w:p>
    <w:p w:rsidR="00C31296" w:rsidRPr="0069388E" w:rsidRDefault="00C31296" w:rsidP="00C31296">
      <w:pPr>
        <w:pStyle w:val="a7"/>
        <w:numPr>
          <w:ilvl w:val="0"/>
          <w:numId w:val="5"/>
        </w:numPr>
        <w:jc w:val="both"/>
        <w:rPr>
          <w:sz w:val="24"/>
        </w:rPr>
      </w:pPr>
      <w:r w:rsidRPr="0069388E">
        <w:rPr>
          <w:sz w:val="24"/>
        </w:rPr>
        <w:t>Государство, в котором огромные запасы нефти, но оно использовало его в качестве войны. И с 1997 года наложен арест на продажу; только обмен на продуты и питания и нужды населения (Ирак – Багдад).</w:t>
      </w:r>
    </w:p>
    <w:p w:rsidR="00C31296" w:rsidRPr="0069388E" w:rsidRDefault="00C31296" w:rsidP="00C31296">
      <w:pPr>
        <w:pStyle w:val="a7"/>
        <w:numPr>
          <w:ilvl w:val="0"/>
          <w:numId w:val="5"/>
        </w:numPr>
        <w:jc w:val="both"/>
        <w:rPr>
          <w:sz w:val="24"/>
        </w:rPr>
      </w:pPr>
      <w:r w:rsidRPr="0069388E">
        <w:rPr>
          <w:sz w:val="24"/>
        </w:rPr>
        <w:t>10 лет наша советская армия помогала этому государству вести войну с моджахедами  (Афганистан – Кабул).</w:t>
      </w:r>
    </w:p>
    <w:p w:rsidR="00C31296" w:rsidRPr="0069388E" w:rsidRDefault="00C31296" w:rsidP="00C31296">
      <w:pPr>
        <w:pStyle w:val="a7"/>
        <w:numPr>
          <w:ilvl w:val="0"/>
          <w:numId w:val="5"/>
        </w:numPr>
        <w:jc w:val="both"/>
        <w:rPr>
          <w:sz w:val="24"/>
        </w:rPr>
      </w:pPr>
      <w:r w:rsidRPr="0069388E">
        <w:rPr>
          <w:sz w:val="24"/>
        </w:rPr>
        <w:t>Самые строгие религиозные законы – мужчинам нельзя брить бороду, женщинам нельзя выходить из дома без паранджи; раньше это государство называлось Персией (Иран – Тегеран).</w:t>
      </w:r>
    </w:p>
    <w:p w:rsidR="00C31296" w:rsidRPr="0069388E" w:rsidRDefault="00C31296" w:rsidP="00C31296">
      <w:pPr>
        <w:pStyle w:val="a7"/>
        <w:numPr>
          <w:ilvl w:val="0"/>
          <w:numId w:val="5"/>
        </w:numPr>
        <w:jc w:val="both"/>
        <w:rPr>
          <w:sz w:val="24"/>
        </w:rPr>
      </w:pPr>
      <w:r w:rsidRPr="0069388E">
        <w:rPr>
          <w:sz w:val="24"/>
        </w:rPr>
        <w:t>Страна, где очень много поверий, например корова (Индия – Дели)</w:t>
      </w:r>
    </w:p>
    <w:p w:rsidR="00C31296" w:rsidRDefault="00C31296" w:rsidP="00C31296">
      <w:pPr>
        <w:rPr>
          <w:rFonts w:ascii="Batang" w:eastAsia="Batang" w:hAnsi="Batang"/>
          <w:sz w:val="24"/>
        </w:rPr>
      </w:pPr>
      <w:r w:rsidRPr="0069388E">
        <w:rPr>
          <w:sz w:val="24"/>
        </w:rPr>
        <w:t xml:space="preserve">                      </w:t>
      </w:r>
      <w:r>
        <w:rPr>
          <w:rFonts w:ascii="Batang" w:eastAsia="Batang" w:hAnsi="Batang"/>
          <w:sz w:val="24"/>
        </w:rPr>
        <w:t xml:space="preserve">2. Индивидуальный опрос: </w:t>
      </w:r>
    </w:p>
    <w:p w:rsidR="00C31296" w:rsidRPr="0069388E" w:rsidRDefault="00C31296" w:rsidP="00C31296">
      <w:pPr>
        <w:rPr>
          <w:rFonts w:ascii="Batang" w:eastAsia="Batang" w:hAnsi="Batang"/>
          <w:sz w:val="24"/>
        </w:rPr>
      </w:pPr>
      <w:r>
        <w:rPr>
          <w:rFonts w:ascii="Batang" w:eastAsia="Batang" w:hAnsi="Batang"/>
          <w:sz w:val="24"/>
        </w:rPr>
        <w:t>«</w:t>
      </w:r>
      <w:r w:rsidRPr="0069388E">
        <w:rPr>
          <w:rFonts w:ascii="Batang" w:eastAsia="Batang" w:hAnsi="Batang"/>
          <w:sz w:val="24"/>
        </w:rPr>
        <w:t xml:space="preserve"> </w:t>
      </w:r>
      <w:r>
        <w:rPr>
          <w:rFonts w:ascii="Batang" w:eastAsia="Batang" w:hAnsi="Batang"/>
          <w:sz w:val="24"/>
        </w:rPr>
        <w:t>Р</w:t>
      </w:r>
      <w:r w:rsidRPr="0069388E">
        <w:rPr>
          <w:rFonts w:ascii="Batang" w:eastAsia="Batang" w:hAnsi="Batang"/>
          <w:sz w:val="24"/>
        </w:rPr>
        <w:t xml:space="preserve">асскажите о </w:t>
      </w:r>
      <w:r>
        <w:rPr>
          <w:rFonts w:ascii="Batang" w:eastAsia="Batang" w:hAnsi="Batang"/>
          <w:sz w:val="24"/>
        </w:rPr>
        <w:t>населении, культуре, обычаях и традициях</w:t>
      </w:r>
      <w:r w:rsidRPr="0069388E">
        <w:rPr>
          <w:rFonts w:ascii="Batang" w:eastAsia="Batang" w:hAnsi="Batang"/>
          <w:sz w:val="24"/>
        </w:rPr>
        <w:t xml:space="preserve"> Индии</w:t>
      </w:r>
      <w:r>
        <w:rPr>
          <w:rFonts w:ascii="Batang" w:eastAsia="Batang" w:hAnsi="Batang"/>
          <w:sz w:val="24"/>
        </w:rPr>
        <w:t>»</w:t>
      </w:r>
      <w:r w:rsidRPr="0069388E">
        <w:rPr>
          <w:rFonts w:ascii="Batang" w:eastAsia="Batang" w:hAnsi="Batang"/>
          <w:sz w:val="24"/>
        </w:rPr>
        <w:t>.</w:t>
      </w:r>
    </w:p>
    <w:p w:rsidR="00C31296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 w:rsidRPr="0069388E">
        <w:rPr>
          <w:rFonts w:ascii="DotumChe" w:eastAsia="DotumChe" w:hAnsi="DotumChe"/>
          <w:b/>
          <w:sz w:val="24"/>
        </w:rPr>
        <w:t>Сообщение темы и цели урока.</w:t>
      </w:r>
    </w:p>
    <w:p w:rsidR="00C31296" w:rsidRPr="00997973" w:rsidRDefault="00C31296" w:rsidP="00C31296">
      <w:pPr>
        <w:pStyle w:val="a7"/>
        <w:ind w:left="1080"/>
        <w:jc w:val="both"/>
        <w:rPr>
          <w:sz w:val="24"/>
        </w:rPr>
      </w:pPr>
      <w:r>
        <w:rPr>
          <w:sz w:val="24"/>
        </w:rPr>
        <w:t xml:space="preserve"> Сегодня на уроке мы познакомимся </w:t>
      </w:r>
      <w:r w:rsidRPr="00997973">
        <w:rPr>
          <w:sz w:val="24"/>
        </w:rPr>
        <w:t xml:space="preserve"> с географическим положением, столицей и характерными особ</w:t>
      </w:r>
      <w:r>
        <w:rPr>
          <w:sz w:val="24"/>
        </w:rPr>
        <w:t>енностями Китая</w:t>
      </w:r>
      <w:r w:rsidRPr="00997973">
        <w:rPr>
          <w:sz w:val="24"/>
        </w:rPr>
        <w:t>;</w:t>
      </w:r>
    </w:p>
    <w:p w:rsidR="00C31296" w:rsidRPr="00997973" w:rsidRDefault="00C31296" w:rsidP="00C31296">
      <w:pPr>
        <w:pStyle w:val="a7"/>
        <w:ind w:left="1080"/>
        <w:jc w:val="both"/>
        <w:rPr>
          <w:sz w:val="24"/>
        </w:rPr>
      </w:pPr>
      <w:r>
        <w:rPr>
          <w:sz w:val="24"/>
        </w:rPr>
        <w:t xml:space="preserve"> Будем </w:t>
      </w:r>
      <w:r w:rsidRPr="00997973">
        <w:rPr>
          <w:sz w:val="24"/>
        </w:rPr>
        <w:t>учить</w:t>
      </w:r>
      <w:r>
        <w:rPr>
          <w:sz w:val="24"/>
        </w:rPr>
        <w:t>ся</w:t>
      </w:r>
      <w:r w:rsidRPr="00997973">
        <w:rPr>
          <w:sz w:val="24"/>
        </w:rPr>
        <w:t xml:space="preserve"> находить на политической карте Евразии Китай и ег</w:t>
      </w:r>
      <w:r>
        <w:rPr>
          <w:sz w:val="24"/>
        </w:rPr>
        <w:t>о столицу Пекин; по описаниям и иллюстрациям узнавать</w:t>
      </w:r>
      <w:r w:rsidRPr="00997973">
        <w:rPr>
          <w:sz w:val="24"/>
        </w:rPr>
        <w:t xml:space="preserve"> изучаемое государство Китай и его столицу;</w:t>
      </w:r>
    </w:p>
    <w:p w:rsidR="00C31296" w:rsidRPr="0069388E" w:rsidRDefault="00C31296" w:rsidP="00C31296">
      <w:pPr>
        <w:pStyle w:val="a7"/>
        <w:ind w:left="1080"/>
        <w:rPr>
          <w:rFonts w:ascii="DotumChe" w:eastAsia="DotumChe" w:hAnsi="DotumChe"/>
          <w:b/>
          <w:sz w:val="24"/>
        </w:rPr>
      </w:pPr>
    </w:p>
    <w:p w:rsidR="00C31296" w:rsidRPr="0069388E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 w:rsidRPr="0069388E">
        <w:rPr>
          <w:rFonts w:ascii="DotumChe" w:eastAsia="DotumChe" w:hAnsi="DotumChe"/>
          <w:b/>
          <w:sz w:val="24"/>
        </w:rPr>
        <w:t>Работа по теме урока.</w:t>
      </w:r>
    </w:p>
    <w:p w:rsidR="00C31296" w:rsidRPr="0069388E" w:rsidRDefault="00C31296" w:rsidP="00C31296">
      <w:pPr>
        <w:pStyle w:val="a7"/>
        <w:numPr>
          <w:ilvl w:val="0"/>
          <w:numId w:val="2"/>
        </w:numPr>
        <w:rPr>
          <w:rFonts w:ascii="Batang" w:eastAsia="Batang" w:hAnsi="Batang"/>
          <w:sz w:val="24"/>
          <w:u w:val="double"/>
        </w:rPr>
      </w:pPr>
      <w:r w:rsidRPr="0069388E">
        <w:rPr>
          <w:rFonts w:ascii="Batang" w:eastAsia="Batang" w:hAnsi="Batang"/>
          <w:sz w:val="24"/>
          <w:u w:val="double"/>
        </w:rPr>
        <w:t>Работа с картой:</w:t>
      </w:r>
    </w:p>
    <w:p w:rsidR="00C31296" w:rsidRPr="0069388E" w:rsidRDefault="00C31296" w:rsidP="00C31296">
      <w:pPr>
        <w:pStyle w:val="a7"/>
        <w:numPr>
          <w:ilvl w:val="0"/>
          <w:numId w:val="3"/>
        </w:numPr>
        <w:jc w:val="both"/>
        <w:rPr>
          <w:sz w:val="24"/>
        </w:rPr>
      </w:pPr>
      <w:r w:rsidRPr="0069388E">
        <w:rPr>
          <w:sz w:val="24"/>
        </w:rPr>
        <w:t>Найдите на политической карте (стр.14-15) Китай.  Определите, с какими государствами он граничит.</w:t>
      </w:r>
    </w:p>
    <w:p w:rsidR="00C31296" w:rsidRPr="0069388E" w:rsidRDefault="00C31296" w:rsidP="00C31296">
      <w:pPr>
        <w:pStyle w:val="a7"/>
        <w:numPr>
          <w:ilvl w:val="0"/>
          <w:numId w:val="3"/>
        </w:numPr>
        <w:jc w:val="both"/>
        <w:rPr>
          <w:sz w:val="24"/>
        </w:rPr>
      </w:pPr>
      <w:r w:rsidRPr="0069388E">
        <w:rPr>
          <w:sz w:val="24"/>
        </w:rPr>
        <w:t>Какие моря омывают территорию Китая?</w:t>
      </w:r>
    </w:p>
    <w:p w:rsidR="00C31296" w:rsidRDefault="00C31296" w:rsidP="00C31296">
      <w:pPr>
        <w:pStyle w:val="a7"/>
        <w:numPr>
          <w:ilvl w:val="0"/>
          <w:numId w:val="3"/>
        </w:numPr>
        <w:jc w:val="both"/>
        <w:rPr>
          <w:sz w:val="24"/>
        </w:rPr>
      </w:pPr>
      <w:r w:rsidRPr="0069388E">
        <w:rPr>
          <w:sz w:val="24"/>
        </w:rPr>
        <w:t>Найдите на физической карте (стр.12-13) территорию, которую занимает Китай. Опишите его рельеф.</w:t>
      </w:r>
    </w:p>
    <w:p w:rsidR="00C31296" w:rsidRPr="0069388E" w:rsidRDefault="00C31296" w:rsidP="00C31296">
      <w:pPr>
        <w:pStyle w:val="a7"/>
        <w:ind w:left="1440"/>
        <w:jc w:val="both"/>
        <w:rPr>
          <w:sz w:val="24"/>
        </w:rPr>
      </w:pPr>
    </w:p>
    <w:p w:rsidR="00C31296" w:rsidRPr="0069388E" w:rsidRDefault="00C31296" w:rsidP="00C31296">
      <w:pPr>
        <w:pStyle w:val="a7"/>
        <w:numPr>
          <w:ilvl w:val="0"/>
          <w:numId w:val="2"/>
        </w:numPr>
        <w:rPr>
          <w:rFonts w:ascii="Batang" w:eastAsia="Batang" w:hAnsi="Batang"/>
          <w:sz w:val="24"/>
          <w:u w:val="double"/>
        </w:rPr>
      </w:pPr>
      <w:r w:rsidRPr="0069388E">
        <w:rPr>
          <w:rFonts w:ascii="Batang" w:eastAsia="Batang" w:hAnsi="Batang"/>
          <w:sz w:val="24"/>
          <w:u w:val="double"/>
        </w:rPr>
        <w:t>Рассказ-демонстрация учителя.</w:t>
      </w:r>
    </w:p>
    <w:p w:rsidR="00C31296" w:rsidRPr="0069388E" w:rsidRDefault="00C31296" w:rsidP="00C31296">
      <w:pPr>
        <w:pStyle w:val="a7"/>
        <w:numPr>
          <w:ilvl w:val="0"/>
          <w:numId w:val="4"/>
        </w:numPr>
        <w:jc w:val="both"/>
        <w:rPr>
          <w:sz w:val="24"/>
        </w:rPr>
      </w:pPr>
      <w:r w:rsidRPr="0069388E">
        <w:rPr>
          <w:sz w:val="24"/>
        </w:rPr>
        <w:lastRenderedPageBreak/>
        <w:t>Китай. Столица Пекин (7336000 чел.). По величине занимает 3 место в мире после России и Канады (Северная Америка) – 9560780 км</w:t>
      </w:r>
      <w:r w:rsidRPr="0069388E">
        <w:rPr>
          <w:sz w:val="24"/>
          <w:vertAlign w:val="superscript"/>
        </w:rPr>
        <w:t>2</w:t>
      </w:r>
      <w:r w:rsidRPr="0069388E">
        <w:rPr>
          <w:sz w:val="24"/>
        </w:rPr>
        <w:t>. Китай расположен в восточной части Азии, омывается морями Тихого океана. Страна граничит с 13 государствами, среди них Россия, Монголия, КНДР, Индия, Афганистан, Таджикистан, Киргизия и мн. др.</w:t>
      </w:r>
    </w:p>
    <w:p w:rsidR="00C31296" w:rsidRPr="0069388E" w:rsidRDefault="00C31296" w:rsidP="00C31296">
      <w:pPr>
        <w:pStyle w:val="a7"/>
        <w:jc w:val="both"/>
        <w:rPr>
          <w:sz w:val="24"/>
        </w:rPr>
      </w:pPr>
      <w:r w:rsidRPr="0069388E">
        <w:rPr>
          <w:sz w:val="24"/>
        </w:rPr>
        <w:t xml:space="preserve">              Рельеф Китая очень разнообразен. В стране преобладают горы и холмистые            равнины, занятые пустынями. Самое большое в мире нагорье – Тибет.  На востоке раскинулась Великая Китайская Равнина. Ки</w:t>
      </w:r>
      <w:r>
        <w:rPr>
          <w:sz w:val="24"/>
        </w:rPr>
        <w:t>тай богат полезными ископаемыми</w:t>
      </w:r>
      <w:r w:rsidRPr="0069388E">
        <w:rPr>
          <w:sz w:val="24"/>
        </w:rPr>
        <w:t>: железными рудами, углем, нефтью, газом, рудами цветных металлов.</w:t>
      </w:r>
    </w:p>
    <w:p w:rsidR="00C31296" w:rsidRDefault="00C31296" w:rsidP="00C31296">
      <w:pPr>
        <w:pStyle w:val="a7"/>
        <w:jc w:val="both"/>
        <w:rPr>
          <w:sz w:val="24"/>
        </w:rPr>
      </w:pPr>
      <w:r w:rsidRPr="0069388E">
        <w:rPr>
          <w:sz w:val="24"/>
        </w:rPr>
        <w:t>На Тибетском нагорье берут великие китайские реки Янцзы и Хуанхэ</w:t>
      </w:r>
      <w:r>
        <w:rPr>
          <w:sz w:val="24"/>
        </w:rPr>
        <w:t xml:space="preserve"> (очень своенравная, горем страны)</w:t>
      </w:r>
      <w:r w:rsidRPr="0069388E">
        <w:rPr>
          <w:sz w:val="24"/>
        </w:rPr>
        <w:t>. В Китае много озер. Большинство из них расположено на Великой Китайской равнине.</w:t>
      </w:r>
    </w:p>
    <w:p w:rsidR="00C31296" w:rsidRPr="0069388E" w:rsidRDefault="00C31296" w:rsidP="00C31296">
      <w:pPr>
        <w:pStyle w:val="a7"/>
        <w:jc w:val="both"/>
        <w:rPr>
          <w:sz w:val="24"/>
        </w:rPr>
      </w:pPr>
    </w:p>
    <w:p w:rsidR="00C31296" w:rsidRDefault="00F66C58" w:rsidP="00C31296">
      <w:pPr>
        <w:pStyle w:val="a7"/>
        <w:numPr>
          <w:ilvl w:val="0"/>
          <w:numId w:val="2"/>
        </w:numPr>
        <w:jc w:val="both"/>
        <w:rPr>
          <w:sz w:val="24"/>
        </w:rPr>
      </w:pPr>
      <w:r>
        <w:rPr>
          <w:rFonts w:ascii="Batang" w:eastAsia="Batang" w:hAnsi="Batang"/>
          <w:sz w:val="24"/>
          <w:u w:val="double"/>
        </w:rPr>
        <w:t>Работа с презентацией</w:t>
      </w:r>
      <w:r w:rsidR="00C31296" w:rsidRPr="0069388E">
        <w:rPr>
          <w:rFonts w:ascii="Batang" w:eastAsia="Batang" w:hAnsi="Batang"/>
          <w:sz w:val="24"/>
          <w:u w:val="double"/>
        </w:rPr>
        <w:t>. Изучение страны по плану</w:t>
      </w:r>
      <w:r w:rsidR="00C31296" w:rsidRPr="0069388E">
        <w:rPr>
          <w:sz w:val="24"/>
        </w:rPr>
        <w:t xml:space="preserve">: </w:t>
      </w:r>
    </w:p>
    <w:p w:rsidR="00C31296" w:rsidRDefault="00C31296" w:rsidP="00C31296">
      <w:pPr>
        <w:pStyle w:val="a7"/>
        <w:jc w:val="both"/>
        <w:rPr>
          <w:sz w:val="24"/>
        </w:rPr>
      </w:pPr>
      <w:r w:rsidRPr="0069388E">
        <w:rPr>
          <w:sz w:val="24"/>
        </w:rPr>
        <w:t xml:space="preserve">1.географическое положение и природа. </w:t>
      </w:r>
    </w:p>
    <w:p w:rsidR="00C31296" w:rsidRDefault="00C31296" w:rsidP="00C31296">
      <w:pPr>
        <w:pStyle w:val="a7"/>
        <w:jc w:val="both"/>
        <w:rPr>
          <w:sz w:val="24"/>
        </w:rPr>
      </w:pPr>
      <w:r w:rsidRPr="0069388E">
        <w:rPr>
          <w:sz w:val="24"/>
        </w:rPr>
        <w:t>2. Население - занимает первое место в мире по численности населения, самая многонациональная страна. Каждый пятый житель страны китаец.  Для того чтобы избежать перенаселение, с  1970 года в стране введен строжайший запрет на рождение второго ребенка. В стране провозглашен лозунг «Одна семья – один ребенок»</w:t>
      </w:r>
      <w:r>
        <w:rPr>
          <w:sz w:val="24"/>
        </w:rPr>
        <w:t>. Большинство китайцев живут бедно.</w:t>
      </w:r>
      <w:r w:rsidRPr="0069388E">
        <w:rPr>
          <w:sz w:val="24"/>
        </w:rPr>
        <w:t xml:space="preserve"> </w:t>
      </w:r>
      <w:r>
        <w:rPr>
          <w:sz w:val="24"/>
        </w:rPr>
        <w:t xml:space="preserve">Самый популярный напиток – чай, его пьют без сахара (элементы ароматерапии, нюхаем чай). </w:t>
      </w:r>
      <w:r w:rsidRPr="0069388E">
        <w:rPr>
          <w:sz w:val="24"/>
        </w:rPr>
        <w:t xml:space="preserve"> </w:t>
      </w:r>
    </w:p>
    <w:p w:rsidR="00C31296" w:rsidRDefault="00C31296" w:rsidP="00C31296">
      <w:pPr>
        <w:pStyle w:val="a7"/>
        <w:jc w:val="both"/>
        <w:rPr>
          <w:sz w:val="24"/>
        </w:rPr>
      </w:pPr>
      <w:r w:rsidRPr="0069388E">
        <w:rPr>
          <w:sz w:val="24"/>
        </w:rPr>
        <w:t>3. Климат.</w:t>
      </w:r>
    </w:p>
    <w:p w:rsidR="00C31296" w:rsidRDefault="00C31296" w:rsidP="00C31296">
      <w:pPr>
        <w:pStyle w:val="a7"/>
        <w:jc w:val="both"/>
        <w:rPr>
          <w:sz w:val="24"/>
        </w:rPr>
      </w:pPr>
      <w:r>
        <w:rPr>
          <w:sz w:val="24"/>
        </w:rPr>
        <w:t>4. растительный и животный мир, он богат и разнообразен. Является родиной и единственным местом обитания. В стране много делается для сохранения природы. Здесь создано около 800 заповедников. В крупных заповедниках есть центры спасения редких и вымирающих животных.</w:t>
      </w:r>
      <w:r w:rsidRPr="0069388E">
        <w:rPr>
          <w:sz w:val="24"/>
        </w:rPr>
        <w:t xml:space="preserve"> </w:t>
      </w:r>
    </w:p>
    <w:p w:rsidR="00C31296" w:rsidRPr="0069388E" w:rsidRDefault="00C31296" w:rsidP="00C31296">
      <w:pPr>
        <w:pStyle w:val="a7"/>
        <w:jc w:val="both"/>
        <w:rPr>
          <w:sz w:val="24"/>
        </w:rPr>
      </w:pPr>
    </w:p>
    <w:p w:rsidR="00C31296" w:rsidRPr="0069388E" w:rsidRDefault="00C31296" w:rsidP="00C31296">
      <w:pPr>
        <w:pStyle w:val="a7"/>
        <w:ind w:left="1440"/>
        <w:rPr>
          <w:sz w:val="24"/>
        </w:rPr>
      </w:pPr>
      <w:r w:rsidRPr="0069388E">
        <w:rPr>
          <w:sz w:val="24"/>
        </w:rPr>
        <w:t xml:space="preserve"> </w:t>
      </w:r>
    </w:p>
    <w:p w:rsidR="00C31296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>
        <w:rPr>
          <w:rFonts w:ascii="DotumChe" w:eastAsia="DotumChe" w:hAnsi="DotumChe"/>
          <w:b/>
          <w:sz w:val="24"/>
        </w:rPr>
        <w:t>Оздоровительный комплекс: визуализация.</w:t>
      </w:r>
    </w:p>
    <w:p w:rsidR="00C31296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</w:p>
    <w:p w:rsidR="00C31296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Посмотрите на данную картинку. Представьте, что вы находитесь в каком-либо месте Китая в прекрасный солнечный день. Выберите место, где вы чувствовали бы себя удобно, уверено и в безопасности. Это может быть как воображаемое место, так и реальное место: в саду, на мосту, около дома, на берегу  реки Хуанхэ или в горах Тибета  – где вам угодно.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lastRenderedPageBreak/>
        <w:t>Выбрав такое место, дайте себе несколько минут на то, чтобы зафиксировать это место в своем сознании. А теперь закройте глаза.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После этого медленно и внимательно оглянитесь вокруг себя. Если ли тут какие-нибудь растения?- Ка</w:t>
      </w:r>
      <w:r w:rsidR="00F66C58">
        <w:rPr>
          <w:rFonts w:eastAsia="DotumChe"/>
          <w:i/>
          <w:sz w:val="24"/>
        </w:rPr>
        <w:t xml:space="preserve">кие – не будь кусты? – Какие – не </w:t>
      </w:r>
      <w:r w:rsidRPr="006240A1">
        <w:rPr>
          <w:rFonts w:eastAsia="DotumChe"/>
          <w:i/>
          <w:sz w:val="24"/>
        </w:rPr>
        <w:t>будь деревья? -  Какие-нибудь цветы? – Внимательно рассмотрите их. – При желании потрогайте растения или что-либо другое, находящееся поблизости.-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Чувствуете ли в</w:t>
      </w:r>
      <w:r w:rsidR="00F66C58">
        <w:rPr>
          <w:rFonts w:eastAsia="DotumChe"/>
          <w:i/>
          <w:sz w:val="24"/>
        </w:rPr>
        <w:t xml:space="preserve">ы какие- не </w:t>
      </w:r>
      <w:r w:rsidRPr="006240A1">
        <w:rPr>
          <w:rFonts w:eastAsia="DotumChe"/>
          <w:i/>
          <w:sz w:val="24"/>
        </w:rPr>
        <w:t>будь запахи?-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Слышите какие-нибудь звуки? – Возможно, звуки пения птиц? – Струящейся воды? –</w:t>
      </w:r>
      <w:r w:rsidR="00F66C58">
        <w:rPr>
          <w:rFonts w:eastAsia="DotumChe"/>
          <w:i/>
          <w:sz w:val="24"/>
        </w:rPr>
        <w:t xml:space="preserve"> Или шорох листьев? – Какие – не </w:t>
      </w:r>
      <w:r w:rsidRPr="006240A1">
        <w:rPr>
          <w:rFonts w:eastAsia="DotumChe"/>
          <w:i/>
          <w:sz w:val="24"/>
        </w:rPr>
        <w:t xml:space="preserve">будь другие звуки? – 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Вы можете почувствовать тепло солнечных лучей на своем теле и почувствовать, как это вызывает у вас ощущение еще большего расслабления, удовольствия и счастья. Дайте лучам солнца наполнить вас собою и почувствовать при этом, как всякий страх, тревога или опасения, которые вы, возможно, испытывали до этого, теперь рассеиваются под теплым, расслабляющим и успокаивающим действием солнечных лучей.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Теперь вы чувствуете себя совершенно расслабленно,</w:t>
      </w:r>
      <w:r>
        <w:rPr>
          <w:rFonts w:eastAsia="DotumChe"/>
          <w:i/>
          <w:sz w:val="24"/>
        </w:rPr>
        <w:t xml:space="preserve"> комфортно, спокойно и уверенно, теперь мы с вами можем продолжать путешествие по Китаю дальше.</w:t>
      </w:r>
    </w:p>
    <w:p w:rsidR="00C31296" w:rsidRPr="006240A1" w:rsidRDefault="00C31296" w:rsidP="00C31296">
      <w:pPr>
        <w:pStyle w:val="a7"/>
        <w:ind w:left="1080"/>
        <w:jc w:val="both"/>
        <w:rPr>
          <w:rFonts w:eastAsia="DotumChe"/>
          <w:i/>
          <w:sz w:val="24"/>
        </w:rPr>
      </w:pPr>
      <w:r w:rsidRPr="006240A1">
        <w:rPr>
          <w:rFonts w:eastAsia="DotumChe"/>
          <w:i/>
          <w:sz w:val="24"/>
        </w:rPr>
        <w:t>Откройте глаза.</w:t>
      </w:r>
    </w:p>
    <w:p w:rsidR="00C31296" w:rsidRDefault="00C31296" w:rsidP="00C31296">
      <w:pPr>
        <w:pStyle w:val="a7"/>
        <w:ind w:left="1080"/>
        <w:rPr>
          <w:rFonts w:ascii="Batang" w:eastAsia="Batang" w:hAnsi="Batang"/>
          <w:sz w:val="24"/>
          <w:u w:val="double"/>
        </w:rPr>
      </w:pPr>
    </w:p>
    <w:p w:rsidR="00C31296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 w:rsidRPr="0069388E">
        <w:rPr>
          <w:rFonts w:ascii="DotumChe" w:eastAsia="DotumChe" w:hAnsi="DotumChe"/>
          <w:b/>
          <w:sz w:val="24"/>
        </w:rPr>
        <w:t>Работа по теме урока.</w:t>
      </w:r>
      <w:r>
        <w:rPr>
          <w:rFonts w:ascii="DotumChe" w:eastAsia="DotumChe" w:hAnsi="DotumChe"/>
          <w:b/>
          <w:sz w:val="24"/>
        </w:rPr>
        <w:t xml:space="preserve"> Продолжение.</w:t>
      </w:r>
    </w:p>
    <w:p w:rsidR="00C31296" w:rsidRPr="00502FDE" w:rsidRDefault="00C31296" w:rsidP="00C31296">
      <w:pPr>
        <w:pStyle w:val="a7"/>
        <w:ind w:left="1080"/>
        <w:rPr>
          <w:rFonts w:ascii="DotumChe" w:eastAsia="DotumChe" w:hAnsi="DotumChe"/>
          <w:b/>
          <w:sz w:val="24"/>
        </w:rPr>
      </w:pPr>
      <w:r>
        <w:rPr>
          <w:rFonts w:ascii="DotumChe" w:eastAsia="DotumChe" w:hAnsi="DotumChe"/>
          <w:b/>
          <w:sz w:val="24"/>
        </w:rPr>
        <w:t>1.</w:t>
      </w:r>
      <w:r w:rsidR="00F66C58">
        <w:rPr>
          <w:rFonts w:ascii="Batang" w:eastAsia="Batang" w:hAnsi="Batang"/>
          <w:sz w:val="24"/>
          <w:u w:val="double"/>
        </w:rPr>
        <w:t>Работа с презентацией</w:t>
      </w:r>
      <w:r w:rsidRPr="00502FDE">
        <w:rPr>
          <w:rFonts w:ascii="Batang" w:eastAsia="Batang" w:hAnsi="Batang"/>
          <w:sz w:val="24"/>
          <w:u w:val="double"/>
        </w:rPr>
        <w:t>.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  <w:r>
        <w:rPr>
          <w:rFonts w:eastAsia="DotumChe"/>
          <w:sz w:val="24"/>
        </w:rPr>
        <w:t>Чтение текста о животных, населяющих только страну Китай. Читают ученики.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  <w:r w:rsidRPr="00502FDE">
        <w:rPr>
          <w:rFonts w:ascii="Batang" w:eastAsia="Batang" w:hAnsi="Batang"/>
          <w:sz w:val="24"/>
          <w:u w:val="double"/>
        </w:rPr>
        <w:t>2.Работа с иллюстрациями</w:t>
      </w:r>
      <w:r>
        <w:rPr>
          <w:rFonts w:eastAsia="DotumChe"/>
          <w:sz w:val="24"/>
        </w:rPr>
        <w:t xml:space="preserve"> 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  <w:r>
        <w:rPr>
          <w:rFonts w:eastAsia="DotumChe"/>
          <w:sz w:val="24"/>
        </w:rPr>
        <w:t>«Достопримечательности Китая».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  <w:r>
        <w:rPr>
          <w:rFonts w:eastAsia="DotumChe"/>
          <w:sz w:val="24"/>
        </w:rPr>
        <w:t>Китайский Будда; стадионы, построенные для проведения летних олимпийских игр в Пекине-2008.</w:t>
      </w:r>
    </w:p>
    <w:p w:rsidR="00C31296" w:rsidRDefault="00C31296" w:rsidP="00C31296">
      <w:pPr>
        <w:pStyle w:val="a7"/>
        <w:ind w:left="1080"/>
        <w:rPr>
          <w:rFonts w:ascii="Batang" w:eastAsia="Batang" w:hAnsi="Batang"/>
          <w:sz w:val="24"/>
          <w:u w:val="double"/>
        </w:rPr>
      </w:pPr>
      <w:r w:rsidRPr="00095009">
        <w:rPr>
          <w:rFonts w:ascii="Batang" w:eastAsia="Batang" w:hAnsi="Batang"/>
          <w:sz w:val="24"/>
          <w:u w:val="double"/>
        </w:rPr>
        <w:t xml:space="preserve"> </w:t>
      </w:r>
      <w:r>
        <w:rPr>
          <w:rFonts w:ascii="Batang" w:eastAsia="Batang" w:hAnsi="Batang"/>
          <w:sz w:val="24"/>
          <w:u w:val="double"/>
        </w:rPr>
        <w:t>3</w:t>
      </w:r>
      <w:r w:rsidRPr="00502FDE">
        <w:rPr>
          <w:rFonts w:ascii="Batang" w:eastAsia="Batang" w:hAnsi="Batang"/>
          <w:sz w:val="24"/>
          <w:u w:val="double"/>
        </w:rPr>
        <w:t xml:space="preserve">.Работа с </w:t>
      </w:r>
      <w:r>
        <w:rPr>
          <w:rFonts w:ascii="Batang" w:eastAsia="Batang" w:hAnsi="Batang"/>
          <w:sz w:val="24"/>
          <w:u w:val="double"/>
        </w:rPr>
        <w:t>выставкой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  <w:r>
        <w:rPr>
          <w:rFonts w:eastAsia="DotumChe"/>
          <w:sz w:val="24"/>
        </w:rPr>
        <w:t xml:space="preserve">Знакомство с предметами быта китайского народа; книги; предметы обихода; продукция Китая. </w:t>
      </w: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</w:p>
    <w:p w:rsidR="00C31296" w:rsidRDefault="00C31296" w:rsidP="00C31296">
      <w:pPr>
        <w:pStyle w:val="a7"/>
        <w:ind w:left="1080"/>
        <w:rPr>
          <w:rFonts w:eastAsia="DotumChe"/>
          <w:sz w:val="24"/>
        </w:rPr>
      </w:pPr>
    </w:p>
    <w:p w:rsidR="00C31296" w:rsidRPr="00502FDE" w:rsidRDefault="00C31296" w:rsidP="00C31296">
      <w:pPr>
        <w:pStyle w:val="a7"/>
        <w:ind w:left="1080"/>
        <w:rPr>
          <w:rFonts w:eastAsia="DotumChe"/>
          <w:sz w:val="24"/>
        </w:rPr>
      </w:pPr>
    </w:p>
    <w:p w:rsidR="00C31296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>
        <w:rPr>
          <w:rFonts w:ascii="DotumChe" w:eastAsia="DotumChe" w:hAnsi="DotumChe"/>
          <w:b/>
          <w:sz w:val="24"/>
        </w:rPr>
        <w:lastRenderedPageBreak/>
        <w:t>Закрепление материала.</w:t>
      </w:r>
    </w:p>
    <w:p w:rsidR="00C31296" w:rsidRDefault="00C31296" w:rsidP="00C31296">
      <w:pPr>
        <w:pStyle w:val="a7"/>
        <w:numPr>
          <w:ilvl w:val="0"/>
          <w:numId w:val="6"/>
        </w:numPr>
        <w:rPr>
          <w:rFonts w:eastAsia="DotumChe"/>
          <w:sz w:val="24"/>
        </w:rPr>
      </w:pPr>
      <w:r w:rsidRPr="00C92041">
        <w:rPr>
          <w:rFonts w:eastAsia="DotumChe"/>
          <w:sz w:val="24"/>
        </w:rPr>
        <w:t>Работа с контурными картами</w:t>
      </w:r>
      <w:r>
        <w:rPr>
          <w:rFonts w:eastAsia="DotumChe"/>
          <w:sz w:val="24"/>
        </w:rPr>
        <w:t>: нанесите на контурную карту Китая и его столицу Пекин.</w:t>
      </w:r>
    </w:p>
    <w:p w:rsidR="00C31296" w:rsidRPr="00C92041" w:rsidRDefault="00C31296" w:rsidP="00C31296">
      <w:pPr>
        <w:pStyle w:val="a7"/>
        <w:numPr>
          <w:ilvl w:val="0"/>
          <w:numId w:val="6"/>
        </w:numPr>
        <w:rPr>
          <w:rFonts w:eastAsia="DotumChe"/>
          <w:sz w:val="24"/>
        </w:rPr>
      </w:pPr>
      <w:r>
        <w:rPr>
          <w:rFonts w:eastAsia="DotumChe"/>
          <w:sz w:val="24"/>
        </w:rPr>
        <w:t>Просмотр видеофильма «Китай; Великая китайская стена; запретный город».</w:t>
      </w:r>
    </w:p>
    <w:p w:rsidR="00C31296" w:rsidRDefault="00C31296" w:rsidP="00C31296">
      <w:pPr>
        <w:pStyle w:val="a7"/>
        <w:numPr>
          <w:ilvl w:val="0"/>
          <w:numId w:val="1"/>
        </w:numPr>
        <w:rPr>
          <w:rFonts w:ascii="DotumChe" w:eastAsia="DotumChe" w:hAnsi="DotumChe"/>
          <w:b/>
          <w:sz w:val="24"/>
        </w:rPr>
      </w:pPr>
      <w:r>
        <w:rPr>
          <w:rFonts w:ascii="DotumChe" w:eastAsia="DotumChe" w:hAnsi="DotumChe"/>
          <w:b/>
          <w:sz w:val="24"/>
        </w:rPr>
        <w:t>Подведение итога, выставление оценок, задание на дом.</w:t>
      </w:r>
    </w:p>
    <w:p w:rsidR="00C31296" w:rsidRDefault="00C31296" w:rsidP="00C31296">
      <w:pPr>
        <w:pStyle w:val="a7"/>
        <w:numPr>
          <w:ilvl w:val="0"/>
          <w:numId w:val="7"/>
        </w:numPr>
        <w:rPr>
          <w:rFonts w:eastAsia="DotumChe"/>
          <w:sz w:val="24"/>
        </w:rPr>
      </w:pPr>
      <w:r>
        <w:rPr>
          <w:rFonts w:eastAsia="DotumChe"/>
          <w:sz w:val="24"/>
        </w:rPr>
        <w:t>Покажите на политической карте Китай, назовите его столицу.</w:t>
      </w:r>
    </w:p>
    <w:p w:rsidR="00C31296" w:rsidRDefault="00C31296" w:rsidP="00C31296">
      <w:pPr>
        <w:pStyle w:val="a7"/>
        <w:numPr>
          <w:ilvl w:val="0"/>
          <w:numId w:val="7"/>
        </w:numPr>
        <w:rPr>
          <w:rFonts w:eastAsia="DotumChe"/>
          <w:sz w:val="24"/>
        </w:rPr>
      </w:pPr>
      <w:r>
        <w:rPr>
          <w:rFonts w:eastAsia="DotumChe"/>
          <w:sz w:val="24"/>
        </w:rPr>
        <w:t>Какие удивительные растения вы запомнили.</w:t>
      </w:r>
    </w:p>
    <w:p w:rsidR="00C31296" w:rsidRDefault="00C31296" w:rsidP="00C31296">
      <w:pPr>
        <w:pStyle w:val="a7"/>
        <w:numPr>
          <w:ilvl w:val="0"/>
          <w:numId w:val="7"/>
        </w:numPr>
        <w:rPr>
          <w:rFonts w:eastAsia="DotumChe"/>
          <w:sz w:val="24"/>
        </w:rPr>
      </w:pPr>
      <w:r>
        <w:rPr>
          <w:rFonts w:eastAsia="DotumChe"/>
          <w:sz w:val="24"/>
        </w:rPr>
        <w:t>Какое животное является достоянием Китая.</w:t>
      </w:r>
    </w:p>
    <w:p w:rsidR="00C31296" w:rsidRDefault="00C31296" w:rsidP="00C31296">
      <w:pPr>
        <w:pStyle w:val="a7"/>
        <w:numPr>
          <w:ilvl w:val="0"/>
          <w:numId w:val="7"/>
        </w:numPr>
        <w:rPr>
          <w:rFonts w:eastAsia="DotumChe"/>
          <w:sz w:val="24"/>
        </w:rPr>
      </w:pPr>
      <w:r>
        <w:rPr>
          <w:rFonts w:eastAsia="DotumChe"/>
          <w:sz w:val="24"/>
        </w:rPr>
        <w:t>Почему в Китае  провозглашен лозунг «одна семья – один ребенок».</w:t>
      </w:r>
    </w:p>
    <w:p w:rsidR="00C31296" w:rsidRDefault="00C31296" w:rsidP="00C31296">
      <w:pPr>
        <w:pStyle w:val="a7"/>
        <w:numPr>
          <w:ilvl w:val="0"/>
          <w:numId w:val="7"/>
        </w:numPr>
        <w:rPr>
          <w:rFonts w:eastAsia="DotumChe"/>
          <w:sz w:val="24"/>
        </w:rPr>
      </w:pPr>
      <w:r>
        <w:rPr>
          <w:rFonts w:eastAsia="DotumChe"/>
          <w:sz w:val="24"/>
        </w:rPr>
        <w:t>Какие достопримечательности поражают и тянут, посмотреть в Китае.</w:t>
      </w:r>
    </w:p>
    <w:p w:rsidR="00C31296" w:rsidRDefault="00C31296" w:rsidP="00C31296">
      <w:pPr>
        <w:pStyle w:val="a7"/>
        <w:ind w:left="1440"/>
        <w:rPr>
          <w:rFonts w:eastAsia="DotumChe"/>
          <w:sz w:val="24"/>
        </w:rPr>
      </w:pPr>
    </w:p>
    <w:p w:rsidR="00C31296" w:rsidRDefault="00C31296" w:rsidP="00C31296">
      <w:r>
        <w:rPr>
          <w:rFonts w:eastAsia="DotumChe"/>
          <w:noProof/>
          <w:sz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301625</wp:posOffset>
            </wp:positionV>
            <wp:extent cx="4019550" cy="2686050"/>
            <wp:effectExtent l="19050" t="38100" r="76200" b="57150"/>
            <wp:wrapNone/>
            <wp:docPr id="3" name="Рисунок 0" descr="081771c29a487b22b445cbd856ae0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771c29a487b22b445cbd856ae0a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rFonts w:eastAsia="DotumChe"/>
          <w:sz w:val="24"/>
        </w:rPr>
        <w:t>Домашнее задание стр. 162-166 читать, пересказывать; на политической карте демонстрировать</w:t>
      </w:r>
    </w:p>
    <w:p w:rsidR="002E5A1D" w:rsidRDefault="002E5A1D"/>
    <w:sectPr w:rsidR="002E5A1D" w:rsidSect="002E5A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23B" w:rsidRDefault="0012723B" w:rsidP="002E5A1D">
      <w:pPr>
        <w:spacing w:after="0" w:line="240" w:lineRule="auto"/>
      </w:pPr>
      <w:r>
        <w:separator/>
      </w:r>
    </w:p>
  </w:endnote>
  <w:endnote w:type="continuationSeparator" w:id="0">
    <w:p w:rsidR="0012723B" w:rsidRDefault="0012723B" w:rsidP="002E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23B" w:rsidRDefault="0012723B" w:rsidP="002E5A1D">
      <w:pPr>
        <w:spacing w:after="0" w:line="240" w:lineRule="auto"/>
      </w:pPr>
      <w:r>
        <w:separator/>
      </w:r>
    </w:p>
  </w:footnote>
  <w:footnote w:type="continuationSeparator" w:id="0">
    <w:p w:rsidR="0012723B" w:rsidRDefault="0012723B" w:rsidP="002E5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454"/>
      </v:shape>
    </w:pict>
  </w:numPicBullet>
  <w:abstractNum w:abstractNumId="0">
    <w:nsid w:val="08927090"/>
    <w:multiLevelType w:val="hybridMultilevel"/>
    <w:tmpl w:val="C80CF5BA"/>
    <w:lvl w:ilvl="0" w:tplc="CB367A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B2BF6"/>
    <w:multiLevelType w:val="hybridMultilevel"/>
    <w:tmpl w:val="8B62B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12B1F"/>
    <w:multiLevelType w:val="hybridMultilevel"/>
    <w:tmpl w:val="412210E8"/>
    <w:lvl w:ilvl="0" w:tplc="DA78B0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811412"/>
    <w:multiLevelType w:val="hybridMultilevel"/>
    <w:tmpl w:val="712873F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D86DA4"/>
    <w:multiLevelType w:val="hybridMultilevel"/>
    <w:tmpl w:val="19C4C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3426F2"/>
    <w:multiLevelType w:val="hybridMultilevel"/>
    <w:tmpl w:val="B91C1566"/>
    <w:lvl w:ilvl="0" w:tplc="8AA8C4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D20BD"/>
    <w:multiLevelType w:val="hybridMultilevel"/>
    <w:tmpl w:val="6BB444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A1D"/>
    <w:rsid w:val="0012723B"/>
    <w:rsid w:val="002872F5"/>
    <w:rsid w:val="002E5A1D"/>
    <w:rsid w:val="00773AE0"/>
    <w:rsid w:val="00AF4E74"/>
    <w:rsid w:val="00C10E55"/>
    <w:rsid w:val="00C2728B"/>
    <w:rsid w:val="00C31296"/>
    <w:rsid w:val="00F66C58"/>
    <w:rsid w:val="00F87696"/>
    <w:rsid w:val="00FB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E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E5A1D"/>
  </w:style>
  <w:style w:type="paragraph" w:styleId="a5">
    <w:name w:val="footer"/>
    <w:basedOn w:val="a"/>
    <w:link w:val="a6"/>
    <w:uiPriority w:val="99"/>
    <w:semiHidden/>
    <w:unhideWhenUsed/>
    <w:rsid w:val="002E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5A1D"/>
  </w:style>
  <w:style w:type="paragraph" w:styleId="a7">
    <w:name w:val="List Paragraph"/>
    <w:basedOn w:val="a"/>
    <w:uiPriority w:val="34"/>
    <w:qFormat/>
    <w:rsid w:val="00C312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2012-12-25T15:47:00Z</dcterms:created>
  <dcterms:modified xsi:type="dcterms:W3CDTF">2013-10-17T11:06:00Z</dcterms:modified>
</cp:coreProperties>
</file>