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DB" w:rsidRPr="005B5DF5" w:rsidRDefault="000F45CA" w:rsidP="008F700A">
      <w:pPr>
        <w:jc w:val="both"/>
        <w:rPr>
          <w:b/>
          <w:sz w:val="28"/>
          <w:szCs w:val="28"/>
        </w:rPr>
      </w:pPr>
      <w:r w:rsidRPr="005B5DF5">
        <w:rPr>
          <w:b/>
          <w:sz w:val="28"/>
          <w:szCs w:val="28"/>
        </w:rPr>
        <w:t>«Основные методы преподавания экологии в системе дополнительного образования» (из опыта работы).</w:t>
      </w:r>
    </w:p>
    <w:p w:rsidR="00A8462E" w:rsidRPr="009C4860" w:rsidRDefault="00A72577" w:rsidP="008F700A">
      <w:pPr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воспитание и образование является одним из важных направлений в системе дополнительного образования. В соответствии с современными требованиями, особое значение приобретают вопросы гармонизации взаимоотношений общества с окружающей средой, становление и формирование ответ</w:t>
      </w:r>
      <w:r w:rsidR="005027FB">
        <w:rPr>
          <w:sz w:val="28"/>
          <w:szCs w:val="28"/>
        </w:rPr>
        <w:t xml:space="preserve">ственного отношения к ней. </w:t>
      </w:r>
      <w:r w:rsidR="00F94072">
        <w:rPr>
          <w:sz w:val="28"/>
          <w:szCs w:val="28"/>
        </w:rPr>
        <w:t xml:space="preserve"> </w:t>
      </w:r>
      <w:r w:rsidR="008D5C98">
        <w:rPr>
          <w:sz w:val="28"/>
          <w:szCs w:val="28"/>
        </w:rPr>
        <w:t>На протяжении многих лет я старалась разнообразить свою педагогическую деятельность. И теперь, ориентируясь на свой педагогический опыт, я всё более утверждаюсь в мысли, что экологически ориентированная деятельность</w:t>
      </w:r>
      <w:r w:rsidR="00F94072">
        <w:rPr>
          <w:sz w:val="28"/>
          <w:szCs w:val="28"/>
        </w:rPr>
        <w:t xml:space="preserve"> школьников может быть увлекательной, разнообразной, личностно и общественно значимой. </w:t>
      </w:r>
      <w:r w:rsidR="00A8462E">
        <w:rPr>
          <w:sz w:val="28"/>
          <w:szCs w:val="28"/>
        </w:rPr>
        <w:t xml:space="preserve">Необходимо обеспечить ребёнку возможность самореализации в рамках деятельности </w:t>
      </w:r>
      <w:r w:rsidR="005027FB">
        <w:rPr>
          <w:sz w:val="28"/>
          <w:szCs w:val="28"/>
        </w:rPr>
        <w:t xml:space="preserve">детского </w:t>
      </w:r>
      <w:r w:rsidR="00A8462E">
        <w:rPr>
          <w:sz w:val="28"/>
          <w:szCs w:val="28"/>
        </w:rPr>
        <w:t>объединения.</w:t>
      </w:r>
      <w:r w:rsidR="00A8462E">
        <w:rPr>
          <w:sz w:val="28"/>
          <w:szCs w:val="28"/>
        </w:rPr>
        <w:t xml:space="preserve"> </w:t>
      </w:r>
      <w:r w:rsidR="006D456A">
        <w:rPr>
          <w:sz w:val="28"/>
          <w:szCs w:val="28"/>
        </w:rPr>
        <w:t>Вот лишь некоторые методы</w:t>
      </w:r>
      <w:r w:rsidR="005027FB">
        <w:rPr>
          <w:sz w:val="28"/>
          <w:szCs w:val="28"/>
        </w:rPr>
        <w:t>, которые я использую в своей работе</w:t>
      </w:r>
      <w:r w:rsidR="006D456A">
        <w:rPr>
          <w:sz w:val="28"/>
          <w:szCs w:val="28"/>
        </w:rPr>
        <w:t>:</w:t>
      </w:r>
    </w:p>
    <w:p w:rsidR="007B719E" w:rsidRPr="00930C20" w:rsidRDefault="00930C20" w:rsidP="008F70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B719E" w:rsidRPr="00930C20">
        <w:rPr>
          <w:b/>
          <w:sz w:val="28"/>
          <w:szCs w:val="28"/>
        </w:rPr>
        <w:t>Проектная деятельность.</w:t>
      </w:r>
    </w:p>
    <w:p w:rsidR="00A34201" w:rsidRDefault="00A34201" w:rsidP="008F700A">
      <w:pPr>
        <w:jc w:val="both"/>
        <w:rPr>
          <w:sz w:val="28"/>
          <w:szCs w:val="28"/>
        </w:rPr>
      </w:pPr>
      <w:r>
        <w:rPr>
          <w:sz w:val="28"/>
          <w:szCs w:val="28"/>
        </w:rPr>
        <w:t>Фундамент ответственного отношения к окружающей среде закладывается</w:t>
      </w:r>
      <w:r w:rsidR="006D456A">
        <w:rPr>
          <w:sz w:val="28"/>
          <w:szCs w:val="28"/>
        </w:rPr>
        <w:t xml:space="preserve"> ещё</w:t>
      </w:r>
      <w:r>
        <w:rPr>
          <w:sz w:val="28"/>
          <w:szCs w:val="28"/>
        </w:rPr>
        <w:t xml:space="preserve"> в начальной школе. Ребёнок этого возраста не только объект воздействия взрослых, но и деятельный субъект воспитания. Поэтому при построении занятий важно учитывать, что младший школьник должен понимать, осознавать правила своего поведения в отношениях с окружающей средой, чтобы самому определить необходимость соответствующих действий в конкретной ситуации. Так вот на данном этапе основной формой моей деятельности является проектная деятельность. Проект многогранен, проект эффективен, проект неисчерпаем! В ходе осуществления проекта предусматриваются разовые, либо система</w:t>
      </w:r>
      <w:r w:rsidR="00E011A3">
        <w:rPr>
          <w:sz w:val="28"/>
          <w:szCs w:val="28"/>
        </w:rPr>
        <w:t>т</w:t>
      </w:r>
      <w:r>
        <w:rPr>
          <w:sz w:val="28"/>
          <w:szCs w:val="28"/>
        </w:rPr>
        <w:t>ические наблюдения за тем или иным природным явлением</w:t>
      </w:r>
      <w:r w:rsidR="00914751">
        <w:rPr>
          <w:sz w:val="28"/>
          <w:szCs w:val="28"/>
        </w:rPr>
        <w:t xml:space="preserve">, требующим сбора информации. Так, например ребятам предлагаются  такие проекты: </w:t>
      </w:r>
      <w:proofErr w:type="gramStart"/>
      <w:r w:rsidR="00914751">
        <w:rPr>
          <w:sz w:val="28"/>
          <w:szCs w:val="28"/>
        </w:rPr>
        <w:t>«Птицам – наша забота», «Бабочки – прелестнейшие создания матери – природы», «Красная книга Сибири» и т.д.</w:t>
      </w:r>
      <w:proofErr w:type="gramEnd"/>
      <w:r w:rsidR="00914751">
        <w:rPr>
          <w:sz w:val="28"/>
          <w:szCs w:val="28"/>
        </w:rPr>
        <w:t xml:space="preserve"> В</w:t>
      </w:r>
      <w:r w:rsidR="00D04CDC">
        <w:rPr>
          <w:sz w:val="28"/>
          <w:szCs w:val="28"/>
        </w:rPr>
        <w:t xml:space="preserve"> </w:t>
      </w:r>
      <w:r w:rsidR="00914751">
        <w:rPr>
          <w:sz w:val="28"/>
          <w:szCs w:val="28"/>
        </w:rPr>
        <w:t xml:space="preserve">ходе осуществления </w:t>
      </w:r>
      <w:r w:rsidR="00D04CDC">
        <w:rPr>
          <w:sz w:val="28"/>
          <w:szCs w:val="28"/>
        </w:rPr>
        <w:t xml:space="preserve">данных проектов, дети понимают, как важно бережно относиться к природе. Они уже, находясь в лесу, </w:t>
      </w:r>
      <w:r w:rsidR="00EE1C11">
        <w:rPr>
          <w:sz w:val="28"/>
          <w:szCs w:val="28"/>
        </w:rPr>
        <w:t>будут вести себя спокойно, тихо идти по лесу, так как будут понимать, что шум беспокоит, пугает лесных обитателей. Будут знать, что отлов бабочек ради праздного любопытства или из-за внешней привлекательности этих насекомых нанесёт большой  вред луговым растениям и загубит жизнь  прелестнейшего существа, на которую оно имеет прав</w:t>
      </w:r>
      <w:r w:rsidR="006D456A">
        <w:rPr>
          <w:sz w:val="28"/>
          <w:szCs w:val="28"/>
        </w:rPr>
        <w:t>о</w:t>
      </w:r>
      <w:r w:rsidR="00EE1C11">
        <w:rPr>
          <w:sz w:val="28"/>
          <w:szCs w:val="28"/>
        </w:rPr>
        <w:t xml:space="preserve">. В ходе </w:t>
      </w:r>
      <w:r w:rsidR="00EE1C11">
        <w:rPr>
          <w:sz w:val="28"/>
          <w:szCs w:val="28"/>
        </w:rPr>
        <w:lastRenderedPageBreak/>
        <w:t>осуществления проекта «Грибы – часть живой природы» ребята не только изучают съедобные и несъедобные грибы, но и сами создают правила грибника, проводят дегустацию блюд из грибов. Они уже будут знать, как правильно собирать грибы, не навредив при этом грибнице. Будут знать, что нельзя уничтожать те грибы, которые с точки зрения человека являются несъедобными.</w:t>
      </w:r>
      <w:r w:rsidR="007B719E">
        <w:rPr>
          <w:sz w:val="28"/>
          <w:szCs w:val="28"/>
        </w:rPr>
        <w:t xml:space="preserve"> Данные экологические проекты способствуют тому, что у ребёнка возникает чувство осознания себя, как части природы, развивает у детей чувство любви к природе, беспокойство за её состояние, развивает чувство нетерпимости к нарушениям норм экологического поведения. </w:t>
      </w:r>
    </w:p>
    <w:p w:rsidR="007B719E" w:rsidRPr="00930C20" w:rsidRDefault="007B719E" w:rsidP="008F700A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30C20">
        <w:rPr>
          <w:b/>
          <w:sz w:val="28"/>
          <w:szCs w:val="28"/>
        </w:rPr>
        <w:t>Экологический театр.</w:t>
      </w:r>
    </w:p>
    <w:p w:rsidR="007B719E" w:rsidRDefault="007B719E" w:rsidP="008F700A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методов преподавания экологии является создание</w:t>
      </w:r>
      <w:r w:rsidR="009050EA">
        <w:rPr>
          <w:sz w:val="28"/>
          <w:szCs w:val="28"/>
        </w:rPr>
        <w:t xml:space="preserve"> совместно с детьми</w:t>
      </w:r>
      <w:proofErr w:type="gramStart"/>
      <w:r w:rsidR="009050EA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 рамках </w:t>
      </w:r>
      <w:r w:rsidR="009050EA">
        <w:rPr>
          <w:sz w:val="28"/>
          <w:szCs w:val="28"/>
        </w:rPr>
        <w:t>клуб</w:t>
      </w:r>
      <w:r>
        <w:rPr>
          <w:sz w:val="28"/>
          <w:szCs w:val="28"/>
        </w:rPr>
        <w:t xml:space="preserve">а </w:t>
      </w:r>
      <w:r w:rsidR="009050EA">
        <w:rPr>
          <w:sz w:val="28"/>
          <w:szCs w:val="28"/>
        </w:rPr>
        <w:t xml:space="preserve">, </w:t>
      </w:r>
      <w:r>
        <w:rPr>
          <w:sz w:val="28"/>
          <w:szCs w:val="28"/>
        </w:rPr>
        <w:t>экологического театра.</w:t>
      </w:r>
      <w:r w:rsidR="009050EA">
        <w:rPr>
          <w:sz w:val="28"/>
          <w:szCs w:val="28"/>
        </w:rPr>
        <w:t xml:space="preserve"> Творческий процесс увлекательный, завораживающий, способный сильно и в то же время глубоко повлиять на личность ребёнка. Выступа</w:t>
      </w:r>
      <w:r w:rsidR="006D456A">
        <w:rPr>
          <w:sz w:val="28"/>
          <w:szCs w:val="28"/>
        </w:rPr>
        <w:t xml:space="preserve">я с театральными постановками, </w:t>
      </w:r>
      <w:r w:rsidR="009050EA">
        <w:rPr>
          <w:sz w:val="28"/>
          <w:szCs w:val="28"/>
        </w:rPr>
        <w:t xml:space="preserve"> дети в игровой форме познают окружающий мир, учатся правильному взаимодействию с ним.</w:t>
      </w:r>
      <w:r w:rsidR="009C4860">
        <w:rPr>
          <w:sz w:val="28"/>
          <w:szCs w:val="28"/>
        </w:rPr>
        <w:t xml:space="preserve"> А названия сценок говорят сами за себя: «Как правильно вести себя в лесу и на речке», «Как сберечь ручей», «Секрет здоровья» и др. </w:t>
      </w:r>
    </w:p>
    <w:p w:rsidR="009C4860" w:rsidRDefault="00930C20" w:rsidP="008F700A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Экскурсии в природу.</w:t>
      </w:r>
    </w:p>
    <w:p w:rsidR="00212553" w:rsidRDefault="009C4860" w:rsidP="008F700A">
      <w:pPr>
        <w:jc w:val="both"/>
        <w:rPr>
          <w:sz w:val="28"/>
          <w:szCs w:val="28"/>
        </w:rPr>
      </w:pPr>
      <w:r>
        <w:rPr>
          <w:sz w:val="28"/>
          <w:szCs w:val="28"/>
        </w:rPr>
        <w:t>Важным, на мой взгляд, в процессе экологической деятельности считаю умение сформировать у ребёнка представление о многообразии жизни, о месте человека в природе и единстве всего живого.  В процессе экологического воспитания важно обращать внимание ребят на негативные последствия вмешательства человека в природу. С</w:t>
      </w:r>
      <w:r w:rsidR="00444C36">
        <w:rPr>
          <w:sz w:val="28"/>
          <w:szCs w:val="28"/>
        </w:rPr>
        <w:t xml:space="preserve"> этой целью очень результативными, на мой взгляд, являются экскурсии в природу. Здесь ребята на личном опыте смог</w:t>
      </w:r>
      <w:r w:rsidR="008F700A">
        <w:rPr>
          <w:sz w:val="28"/>
          <w:szCs w:val="28"/>
        </w:rPr>
        <w:t>ут убедиться, что</w:t>
      </w:r>
      <w:r w:rsidR="006D456A">
        <w:rPr>
          <w:sz w:val="28"/>
          <w:szCs w:val="28"/>
        </w:rPr>
        <w:t>, например, с</w:t>
      </w:r>
      <w:r w:rsidR="00444C36">
        <w:rPr>
          <w:sz w:val="28"/>
          <w:szCs w:val="28"/>
        </w:rPr>
        <w:t>троящаяся дорога значительно сокращает ареал обитания растений и животных. А автомобильный транспорт отрицательно влияет на здоровье людей (шум, выделение вредных вещес</w:t>
      </w:r>
      <w:r w:rsidR="008F700A">
        <w:rPr>
          <w:sz w:val="28"/>
          <w:szCs w:val="28"/>
        </w:rPr>
        <w:t>тв, травматизм). При наблюдении</w:t>
      </w:r>
      <w:r w:rsidR="00444C36">
        <w:rPr>
          <w:sz w:val="28"/>
          <w:szCs w:val="28"/>
        </w:rPr>
        <w:t xml:space="preserve"> за местным водоёмом прослеживается влияние человека на чистоту вод. При проведении экскурсий в природу необходимо обращать внимание ребят на стихийно возникающие  свалки мусора, коими изобилует наша действительность. Свалки так же отравляют воздух неприятными и вредными испарениями. В этом же ключе рассматриваются медико – экологические аспекты качества жизни населения. Школьников необходимо </w:t>
      </w:r>
      <w:r w:rsidR="00444C36">
        <w:rPr>
          <w:sz w:val="28"/>
          <w:szCs w:val="28"/>
        </w:rPr>
        <w:lastRenderedPageBreak/>
        <w:t>подвести  к выводу, что</w:t>
      </w:r>
      <w:r w:rsidR="00212553">
        <w:rPr>
          <w:sz w:val="28"/>
          <w:szCs w:val="28"/>
        </w:rPr>
        <w:t xml:space="preserve"> от состояния окружающей среды зависит состояние здоровья человека. Поэ</w:t>
      </w:r>
      <w:r w:rsidR="008F700A">
        <w:rPr>
          <w:sz w:val="28"/>
          <w:szCs w:val="28"/>
        </w:rPr>
        <w:t>тому то оберегать экологические</w:t>
      </w:r>
      <w:r w:rsidR="00212553">
        <w:rPr>
          <w:sz w:val="28"/>
          <w:szCs w:val="28"/>
        </w:rPr>
        <w:t>, санитарно – гигиенические качества окружающей среды – это значит заботиться о  собст</w:t>
      </w:r>
      <w:r w:rsidR="008F700A">
        <w:rPr>
          <w:sz w:val="28"/>
          <w:szCs w:val="28"/>
        </w:rPr>
        <w:t xml:space="preserve">венном здоровье и здоровье </w:t>
      </w:r>
      <w:r w:rsidR="00212553">
        <w:rPr>
          <w:sz w:val="28"/>
          <w:szCs w:val="28"/>
        </w:rPr>
        <w:t xml:space="preserve"> </w:t>
      </w:r>
      <w:proofErr w:type="gramStart"/>
      <w:r w:rsidR="00212553">
        <w:rPr>
          <w:sz w:val="28"/>
          <w:szCs w:val="28"/>
        </w:rPr>
        <w:t>близких</w:t>
      </w:r>
      <w:proofErr w:type="gramEnd"/>
      <w:r w:rsidR="00212553">
        <w:rPr>
          <w:sz w:val="28"/>
          <w:szCs w:val="28"/>
        </w:rPr>
        <w:t>.</w:t>
      </w:r>
    </w:p>
    <w:p w:rsidR="009C4860" w:rsidRDefault="00212553" w:rsidP="008F700A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212553">
        <w:rPr>
          <w:b/>
          <w:sz w:val="28"/>
          <w:szCs w:val="28"/>
        </w:rPr>
        <w:t>Зелёный патруль</w:t>
      </w:r>
      <w:r w:rsidR="008F700A">
        <w:rPr>
          <w:b/>
          <w:sz w:val="28"/>
          <w:szCs w:val="28"/>
        </w:rPr>
        <w:t>.</w:t>
      </w:r>
    </w:p>
    <w:p w:rsidR="00212553" w:rsidRDefault="002E302B" w:rsidP="008F7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Живой отклик в ребячьих сердцах нашла такая форма деятельности как создание «Зелёного патруля». В это объединение приходят ребята активные, деятельные, любящие труд. Мы с детьми проводим очистку леса от мусора, берега водоёма от ила и грязи. Широко практикуется нами работа в местном лесничестве – высадка саженцев деревьев, проводится сбор лекарственных трав, силами ребят организуется отток талых вод весной. На данном этапе происходит общение ребят друг с другом и с педагогом, и в процессе этого общения </w:t>
      </w:r>
      <w:r w:rsidR="00DF3054">
        <w:rPr>
          <w:sz w:val="28"/>
          <w:szCs w:val="28"/>
        </w:rPr>
        <w:t>проявляются личностные качества каждого ребёнка, происходит формирование правильных представлений о мире, формируются ценностные ориентации</w:t>
      </w:r>
      <w:r w:rsidR="00D51067">
        <w:rPr>
          <w:sz w:val="28"/>
          <w:szCs w:val="28"/>
        </w:rPr>
        <w:t>. Такая форма деятельности объединяет, сплачивает подростков. Создание «Зелёного патруля» предполагает организацию коллективной общественно полезной деятельности, где воспитанники поставлены в ситуации непосредственного проявления заботы об окружающей их среде, её защиты, анализа проблем добра и зла, гуманизма в общественной среде.</w:t>
      </w:r>
      <w:r w:rsidR="006D456A">
        <w:rPr>
          <w:sz w:val="28"/>
          <w:szCs w:val="28"/>
        </w:rPr>
        <w:t xml:space="preserve"> Я считаю своим долгом сформировать у ребят активно – деятельную позицию в противовес пассивно – созерцательной. В преддверии новогодних </w:t>
      </w:r>
      <w:r w:rsidR="008F700A">
        <w:rPr>
          <w:sz w:val="28"/>
          <w:szCs w:val="28"/>
        </w:rPr>
        <w:t>п</w:t>
      </w:r>
      <w:r w:rsidR="006D456A">
        <w:rPr>
          <w:sz w:val="28"/>
          <w:szCs w:val="28"/>
        </w:rPr>
        <w:t xml:space="preserve">раздников проводится акция «Не рубите люди ёлок», в летний период «Огонь – враг леса!». </w:t>
      </w:r>
      <w:r w:rsidR="00D51067">
        <w:rPr>
          <w:sz w:val="28"/>
          <w:szCs w:val="28"/>
        </w:rPr>
        <w:t xml:space="preserve"> Ребята учатся культуре поведения, учатся предотвращать негативные последствия в природном окружении</w:t>
      </w:r>
      <w:r w:rsidR="00A8462E">
        <w:rPr>
          <w:sz w:val="28"/>
          <w:szCs w:val="28"/>
        </w:rPr>
        <w:t xml:space="preserve"> в результате поступков других людей, выполняют посильные трудовые операции по ликвидации уже возникших нежелательных явлений.</w:t>
      </w:r>
    </w:p>
    <w:p w:rsidR="008F700A" w:rsidRDefault="00A8462E" w:rsidP="008F700A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Экологический музей.</w:t>
      </w:r>
    </w:p>
    <w:p w:rsidR="00A8462E" w:rsidRPr="008F700A" w:rsidRDefault="00A8462E" w:rsidP="008F700A">
      <w:pPr>
        <w:jc w:val="both"/>
        <w:rPr>
          <w:b/>
          <w:sz w:val="28"/>
          <w:szCs w:val="28"/>
        </w:rPr>
      </w:pPr>
      <w:r w:rsidRPr="008F700A">
        <w:rPr>
          <w:sz w:val="28"/>
          <w:szCs w:val="28"/>
        </w:rPr>
        <w:t>Экологический музей служит уникальной точкой преломления экологической культуры и образования, приобщает детей к сокровищнице народной культуры. Экологический музей обладает такими качественными и количественными параметрами, которые определяют его уникальность</w:t>
      </w:r>
      <w:r w:rsidR="00EC252F" w:rsidRPr="008F700A">
        <w:rPr>
          <w:sz w:val="28"/>
          <w:szCs w:val="28"/>
        </w:rPr>
        <w:t>. Те, кто создают музей</w:t>
      </w:r>
      <w:r w:rsidR="008F700A">
        <w:rPr>
          <w:sz w:val="28"/>
          <w:szCs w:val="28"/>
        </w:rPr>
        <w:t>,</w:t>
      </w:r>
      <w:bookmarkStart w:id="0" w:name="_GoBack"/>
      <w:bookmarkEnd w:id="0"/>
      <w:r w:rsidR="00EC252F" w:rsidRPr="008F700A">
        <w:rPr>
          <w:sz w:val="28"/>
          <w:szCs w:val="28"/>
        </w:rPr>
        <w:t xml:space="preserve"> являются его основными потребителями. Когда я предложила создать экологический музей, ребята с огромным энтузиазмом взялись </w:t>
      </w:r>
      <w:proofErr w:type="gramStart"/>
      <w:r w:rsidR="00EC252F" w:rsidRPr="008F700A">
        <w:rPr>
          <w:sz w:val="28"/>
          <w:szCs w:val="28"/>
        </w:rPr>
        <w:t>за</w:t>
      </w:r>
      <w:proofErr w:type="gramEnd"/>
      <w:r w:rsidR="00EC252F" w:rsidRPr="008F700A">
        <w:rPr>
          <w:sz w:val="28"/>
          <w:szCs w:val="28"/>
        </w:rPr>
        <w:t xml:space="preserve"> работу. Нами было напечатано обращение к односельчанам с просьбой </w:t>
      </w:r>
      <w:proofErr w:type="gramStart"/>
      <w:r w:rsidR="00EC252F" w:rsidRPr="008F700A">
        <w:rPr>
          <w:sz w:val="28"/>
          <w:szCs w:val="28"/>
        </w:rPr>
        <w:t>оказать</w:t>
      </w:r>
      <w:proofErr w:type="gramEnd"/>
      <w:r w:rsidR="00EC252F" w:rsidRPr="008F700A">
        <w:rPr>
          <w:sz w:val="28"/>
          <w:szCs w:val="28"/>
        </w:rPr>
        <w:t xml:space="preserve"> помощь в создании музея и формировании музейного </w:t>
      </w:r>
      <w:r w:rsidR="00EC252F" w:rsidRPr="008F700A">
        <w:rPr>
          <w:sz w:val="28"/>
          <w:szCs w:val="28"/>
        </w:rPr>
        <w:lastRenderedPageBreak/>
        <w:t xml:space="preserve">фонда. Нашлись </w:t>
      </w:r>
      <w:r w:rsidR="008F700A" w:rsidRPr="008F700A">
        <w:rPr>
          <w:sz w:val="28"/>
          <w:szCs w:val="28"/>
        </w:rPr>
        <w:t xml:space="preserve">спонсоры. И началась </w:t>
      </w:r>
      <w:r w:rsidR="00EC252F" w:rsidRPr="008F700A">
        <w:rPr>
          <w:sz w:val="28"/>
          <w:szCs w:val="28"/>
        </w:rPr>
        <w:t xml:space="preserve"> работа по созданию экологического музея.</w:t>
      </w:r>
      <w:r w:rsidR="00595E91" w:rsidRPr="008F700A">
        <w:rPr>
          <w:sz w:val="28"/>
          <w:szCs w:val="28"/>
        </w:rPr>
        <w:t xml:space="preserve"> Я с большим удовлетворением заметила, как сбор экспонатов, кропотливая работа над ними, оказывала на ребят глубокое эмоциональное, а так же информационное воздействие, приобщала их к материальным и духовным цен</w:t>
      </w:r>
      <w:r w:rsidR="00A81AD1" w:rsidRPr="008F700A">
        <w:rPr>
          <w:sz w:val="28"/>
          <w:szCs w:val="28"/>
        </w:rPr>
        <w:t>ностям родного края, фор</w:t>
      </w:r>
      <w:r w:rsidR="00595E91" w:rsidRPr="008F700A">
        <w:rPr>
          <w:sz w:val="28"/>
          <w:szCs w:val="28"/>
        </w:rPr>
        <w:t>мировала экологическую культуру их  личности.</w:t>
      </w:r>
      <w:r w:rsidR="000D4341" w:rsidRPr="008F700A">
        <w:rPr>
          <w:sz w:val="28"/>
          <w:szCs w:val="28"/>
        </w:rPr>
        <w:t xml:space="preserve"> Был выбран актив музея из числа школьников. Наш музей является действующим. Здесь мы проводим  различные экскурсии, праздники, а ребята выступают в роли экскурсоводов. Такие экскурсии</w:t>
      </w:r>
      <w:r w:rsidR="008F700A" w:rsidRPr="008F700A">
        <w:rPr>
          <w:sz w:val="28"/>
          <w:szCs w:val="28"/>
        </w:rPr>
        <w:t xml:space="preserve"> как</w:t>
      </w:r>
      <w:r w:rsidR="000D4341" w:rsidRPr="008F700A">
        <w:rPr>
          <w:sz w:val="28"/>
          <w:szCs w:val="28"/>
        </w:rPr>
        <w:t xml:space="preserve">: «Экология и быт сибиряков», «Нашей истории строки», «Прошлое и настоящее села», «История плодового сада» формирует у детей бережное отношение к своей малой родине, к её истокам, культурному наследию, обычаям и традициям своего народа. Созданию любой выставочной композиции, как правило, предшествует большая </w:t>
      </w:r>
      <w:r w:rsidR="007A262C" w:rsidRPr="008F700A">
        <w:rPr>
          <w:sz w:val="28"/>
          <w:szCs w:val="28"/>
        </w:rPr>
        <w:t>реставрационная работа. И вот музей превращается на время в реставрационную мастерскую. Работа, способная заинтересовать и увлечь каждого! И разве не увлекательно видеть, как под умелыми руками музейный экспонат преображается, приобретает новый статус в музее.  Ребята видят</w:t>
      </w:r>
      <w:r w:rsidR="008F700A" w:rsidRPr="008F700A">
        <w:rPr>
          <w:sz w:val="28"/>
          <w:szCs w:val="28"/>
        </w:rPr>
        <w:t>,</w:t>
      </w:r>
      <w:r w:rsidR="007A262C" w:rsidRPr="008F700A">
        <w:rPr>
          <w:sz w:val="28"/>
          <w:szCs w:val="28"/>
        </w:rPr>
        <w:t xml:space="preserve"> в какую одежду одевались наши предки, какую обувь носили, из какой посуды они кушали. Оказывается, валеная обувь служила Сибирякам</w:t>
      </w:r>
      <w:proofErr w:type="gramStart"/>
      <w:r w:rsidR="007A262C" w:rsidRPr="008F700A">
        <w:rPr>
          <w:sz w:val="28"/>
          <w:szCs w:val="28"/>
        </w:rPr>
        <w:t xml:space="preserve"> ,</w:t>
      </w:r>
      <w:proofErr w:type="gramEnd"/>
      <w:r w:rsidR="007A262C" w:rsidRPr="008F700A">
        <w:rPr>
          <w:sz w:val="28"/>
          <w:szCs w:val="28"/>
        </w:rPr>
        <w:t xml:space="preserve">выполняя не только согревающее действие, но и оказывала массаж ног, избавляла от ревматизма. Одежда, которую носили наши </w:t>
      </w:r>
      <w:proofErr w:type="gramStart"/>
      <w:r w:rsidR="007A262C" w:rsidRPr="008F700A">
        <w:rPr>
          <w:sz w:val="28"/>
          <w:szCs w:val="28"/>
        </w:rPr>
        <w:t>предки</w:t>
      </w:r>
      <w:proofErr w:type="gramEnd"/>
      <w:r w:rsidR="007A262C" w:rsidRPr="008F700A">
        <w:rPr>
          <w:sz w:val="28"/>
          <w:szCs w:val="28"/>
        </w:rPr>
        <w:t xml:space="preserve"> обладала гигроскопичностью, так как была сшита из натуральных материалов</w:t>
      </w:r>
      <w:r w:rsidR="00717737" w:rsidRPr="008F700A">
        <w:rPr>
          <w:sz w:val="28"/>
          <w:szCs w:val="28"/>
        </w:rPr>
        <w:t xml:space="preserve"> и приносила истинное наслаждение своим владельцам в процессе носки. Дети, сравнивая прошлую жизнь и настоящую, учатся разбираться в жизни, отдавая предпочтение более «</w:t>
      </w:r>
      <w:proofErr w:type="spellStart"/>
      <w:r w:rsidR="00717737" w:rsidRPr="008F700A">
        <w:rPr>
          <w:sz w:val="28"/>
          <w:szCs w:val="28"/>
        </w:rPr>
        <w:t>экологичным</w:t>
      </w:r>
      <w:proofErr w:type="spellEnd"/>
      <w:r w:rsidR="00717737" w:rsidRPr="008F700A">
        <w:rPr>
          <w:sz w:val="28"/>
          <w:szCs w:val="28"/>
        </w:rPr>
        <w:t>»  источникам.</w:t>
      </w:r>
      <w:r w:rsidR="000D4341" w:rsidRPr="008F700A">
        <w:rPr>
          <w:sz w:val="28"/>
          <w:szCs w:val="28"/>
        </w:rPr>
        <w:t xml:space="preserve">  </w:t>
      </w:r>
      <w:r w:rsidR="005B5DF5" w:rsidRPr="008F700A">
        <w:rPr>
          <w:sz w:val="28"/>
          <w:szCs w:val="28"/>
        </w:rPr>
        <w:t xml:space="preserve">Обращают внимание на эстетику, восхищаются работой древних мастеров. Ребята приходят к пониманию того, что, хотя и современная жизнь кажется нам более комфортной, однако, наши предки бережнее относились к природе, меньше ей вредили и старались жить с ней в единении. </w:t>
      </w:r>
      <w:r w:rsidR="005B5DF5" w:rsidRPr="008F700A">
        <w:rPr>
          <w:sz w:val="28"/>
          <w:szCs w:val="28"/>
        </w:rPr>
        <w:t>Последние годы привнесли в музей динамику связанную как с привлечением технических средств, так и со сценографическим построением музейной среды,</w:t>
      </w:r>
      <w:r w:rsidR="005B5DF5" w:rsidRPr="008F700A">
        <w:rPr>
          <w:sz w:val="28"/>
          <w:szCs w:val="28"/>
        </w:rPr>
        <w:t xml:space="preserve"> </w:t>
      </w:r>
      <w:r w:rsidR="005B5DF5" w:rsidRPr="008F700A">
        <w:rPr>
          <w:sz w:val="28"/>
          <w:szCs w:val="28"/>
        </w:rPr>
        <w:t>напоминающим</w:t>
      </w:r>
      <w:r w:rsidR="005B5DF5" w:rsidRPr="008F700A">
        <w:rPr>
          <w:sz w:val="28"/>
          <w:szCs w:val="28"/>
        </w:rPr>
        <w:t xml:space="preserve"> театральное действо.</w:t>
      </w:r>
      <w:r w:rsidR="00A81AD1" w:rsidRPr="008F700A">
        <w:rPr>
          <w:sz w:val="28"/>
          <w:szCs w:val="28"/>
        </w:rPr>
        <w:t xml:space="preserve"> Поэтому тенденции современных экспозиций – создание целостности зрительного образа благодаря включению в некое специфическое действо со своим сюжетом, языком, художественной выразительностью замысла.</w:t>
      </w:r>
    </w:p>
    <w:p w:rsidR="009C4860" w:rsidRDefault="005027FB" w:rsidP="008F7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ребёнка сохранять и охранять окружающую среду, чувствовать, воспитывать ответственность за свои поступки – эти вечные задачи </w:t>
      </w:r>
      <w:r>
        <w:rPr>
          <w:sz w:val="28"/>
          <w:szCs w:val="28"/>
        </w:rPr>
        <w:lastRenderedPageBreak/>
        <w:t>человечества не потеряли своей актуальности и в наше неспокойное время. Трогательные отношения с окружающим нас миром распространяются на чувственную сферу молодого человека, и из маленького мирка детства он переносит их в дальнейшую взрослую жизнь.</w:t>
      </w:r>
    </w:p>
    <w:p w:rsidR="009C4860" w:rsidRDefault="009C4860" w:rsidP="008F700A">
      <w:pPr>
        <w:jc w:val="both"/>
        <w:rPr>
          <w:sz w:val="28"/>
          <w:szCs w:val="28"/>
        </w:rPr>
      </w:pPr>
    </w:p>
    <w:p w:rsidR="009C4860" w:rsidRDefault="009C4860" w:rsidP="008F700A">
      <w:pPr>
        <w:jc w:val="both"/>
        <w:rPr>
          <w:sz w:val="28"/>
          <w:szCs w:val="28"/>
        </w:rPr>
      </w:pPr>
    </w:p>
    <w:sectPr w:rsidR="009C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3189"/>
    <w:multiLevelType w:val="hybridMultilevel"/>
    <w:tmpl w:val="4F889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F4AF4"/>
    <w:multiLevelType w:val="hybridMultilevel"/>
    <w:tmpl w:val="D4CE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CA"/>
    <w:rsid w:val="000D4341"/>
    <w:rsid w:val="000F45CA"/>
    <w:rsid w:val="00212553"/>
    <w:rsid w:val="002E302B"/>
    <w:rsid w:val="00397676"/>
    <w:rsid w:val="00444C36"/>
    <w:rsid w:val="005027FB"/>
    <w:rsid w:val="00595E91"/>
    <w:rsid w:val="005B5DF5"/>
    <w:rsid w:val="006D456A"/>
    <w:rsid w:val="00717737"/>
    <w:rsid w:val="007A262C"/>
    <w:rsid w:val="007B719E"/>
    <w:rsid w:val="00841AC5"/>
    <w:rsid w:val="008D5C98"/>
    <w:rsid w:val="008F700A"/>
    <w:rsid w:val="009050EA"/>
    <w:rsid w:val="00914751"/>
    <w:rsid w:val="00930C20"/>
    <w:rsid w:val="009C4860"/>
    <w:rsid w:val="00A34201"/>
    <w:rsid w:val="00A72577"/>
    <w:rsid w:val="00A81AD1"/>
    <w:rsid w:val="00A8462E"/>
    <w:rsid w:val="00D04CDC"/>
    <w:rsid w:val="00D51067"/>
    <w:rsid w:val="00DF3054"/>
    <w:rsid w:val="00E011A3"/>
    <w:rsid w:val="00EC252F"/>
    <w:rsid w:val="00EE1C11"/>
    <w:rsid w:val="00F50BDB"/>
    <w:rsid w:val="00F9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2014-06-12T05:41:00Z</dcterms:created>
  <dcterms:modified xsi:type="dcterms:W3CDTF">2014-06-13T10:01:00Z</dcterms:modified>
</cp:coreProperties>
</file>