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9C9" w:rsidRPr="000F6D9C" w:rsidRDefault="007250E5" w:rsidP="000F6D9C">
      <w:pPr>
        <w:tabs>
          <w:tab w:val="left" w:pos="6015"/>
        </w:tabs>
        <w:rPr>
          <w:b/>
        </w:rPr>
      </w:pPr>
      <w:r>
        <w:t xml:space="preserve">    </w:t>
      </w:r>
      <w:r w:rsidR="00A869C9">
        <w:t>Рабочая программа по физической культуре для 7 класса разработана на основе:</w:t>
      </w:r>
    </w:p>
    <w:p w:rsidR="00E4525B" w:rsidRDefault="00284DFB" w:rsidP="00E4525B">
      <w:pPr>
        <w:spacing w:line="360" w:lineRule="auto"/>
      </w:pPr>
      <w:r>
        <w:t>«Комплексной программы</w:t>
      </w:r>
      <w:r w:rsidR="00A869C9">
        <w:t xml:space="preserve"> физического воспитания 1-11 классы», автором - составителем которой являются В</w:t>
      </w:r>
      <w:r w:rsidR="00D20F74">
        <w:t>.</w:t>
      </w:r>
      <w:r w:rsidR="00A869C9">
        <w:t>И</w:t>
      </w:r>
      <w:proofErr w:type="gramStart"/>
      <w:r>
        <w:t xml:space="preserve"> </w:t>
      </w:r>
      <w:r w:rsidR="00A869C9">
        <w:t>.</w:t>
      </w:r>
      <w:proofErr w:type="gramEnd"/>
      <w:r w:rsidR="00A869C9">
        <w:t>Лях и А</w:t>
      </w:r>
      <w:r>
        <w:t xml:space="preserve"> </w:t>
      </w:r>
      <w:r w:rsidR="00A869C9">
        <w:t>.А.</w:t>
      </w:r>
      <w:r>
        <w:t xml:space="preserve"> </w:t>
      </w:r>
      <w:proofErr w:type="spellStart"/>
      <w:r w:rsidR="00A869C9">
        <w:t>Зданевич</w:t>
      </w:r>
      <w:proofErr w:type="spellEnd"/>
      <w:r w:rsidR="00A869C9">
        <w:t xml:space="preserve">; издательство «Просвещение», Москва </w:t>
      </w:r>
      <w:r>
        <w:t>–</w:t>
      </w:r>
      <w:r w:rsidR="00E4525B">
        <w:t xml:space="preserve"> 2012</w:t>
      </w:r>
      <w:r w:rsidR="007250E5">
        <w:t xml:space="preserve">г. </w:t>
      </w:r>
      <w:r w:rsidR="00A869C9">
        <w:t>и является частью Федерального учебного плана для образовательных</w:t>
      </w:r>
      <w:r>
        <w:t xml:space="preserve"> </w:t>
      </w:r>
      <w:r w:rsidR="00A869C9">
        <w:t>учрежден</w:t>
      </w:r>
      <w:r w:rsidR="00E4525B">
        <w:t>ий Российской Федерации.</w:t>
      </w:r>
    </w:p>
    <w:p w:rsidR="00A869C9" w:rsidRDefault="00C443B9" w:rsidP="00E4525B">
      <w:pPr>
        <w:spacing w:line="360" w:lineRule="auto"/>
      </w:pPr>
      <w:r>
        <w:t xml:space="preserve">     В соответствии с ФБУПП учебный предмет «Физическая культура» вводится как обязат</w:t>
      </w:r>
      <w:r w:rsidR="00EA4533">
        <w:t xml:space="preserve">ельный предмет, </w:t>
      </w:r>
      <w:r>
        <w:t xml:space="preserve"> на его преподавание отводится 102 часа в год.</w:t>
      </w:r>
      <w:r w:rsidR="00E4525B" w:rsidRPr="00F724DE">
        <w:t xml:space="preserve"> </w:t>
      </w:r>
      <w:r w:rsidR="00A869C9" w:rsidRPr="00F724DE">
        <w:t>Целью физического воспитания в школе является содействие</w:t>
      </w:r>
      <w:r w:rsidR="00A869C9">
        <w:t xml:space="preserve">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w:t>
      </w:r>
    </w:p>
    <w:p w:rsidR="00A869C9" w:rsidRDefault="00A869C9" w:rsidP="00A869C9">
      <w:pPr>
        <w:spacing w:line="360" w:lineRule="auto"/>
        <w:jc w:val="both"/>
      </w:pPr>
      <w:r>
        <w:t>физкультурно-оздоровительную и спортивную деятельность.</w:t>
      </w:r>
    </w:p>
    <w:p w:rsidR="00A869C9" w:rsidRDefault="00A869C9" w:rsidP="00A869C9">
      <w:pPr>
        <w:spacing w:line="360" w:lineRule="auto"/>
        <w:ind w:firstLine="420"/>
        <w:jc w:val="both"/>
      </w:pPr>
      <w:r>
        <w:t xml:space="preserve">   Достижение цели физического воспитания обеспечивается решением следующих задач, направленных </w:t>
      </w:r>
      <w:proofErr w:type="gramStart"/>
      <w:r>
        <w:t>на</w:t>
      </w:r>
      <w:proofErr w:type="gramEnd"/>
      <w:r>
        <w:t>:</w:t>
      </w:r>
    </w:p>
    <w:p w:rsidR="00A869C9" w:rsidRDefault="00A869C9" w:rsidP="00A869C9">
      <w:pPr>
        <w:numPr>
          <w:ilvl w:val="0"/>
          <w:numId w:val="1"/>
        </w:numPr>
        <w:spacing w:line="360" w:lineRule="auto"/>
        <w:jc w:val="both"/>
      </w:pPr>
      <w:r>
        <w:t>укрепление здоровья, содействие гармоническому физическому развитию;</w:t>
      </w:r>
    </w:p>
    <w:p w:rsidR="00A869C9" w:rsidRDefault="00A869C9" w:rsidP="00A869C9">
      <w:pPr>
        <w:numPr>
          <w:ilvl w:val="1"/>
          <w:numId w:val="1"/>
        </w:numPr>
        <w:spacing w:line="360" w:lineRule="auto"/>
        <w:jc w:val="both"/>
      </w:pPr>
      <w:r>
        <w:t>обучение жизненно важным двигательным умениям и навыкам;</w:t>
      </w:r>
    </w:p>
    <w:p w:rsidR="00A869C9" w:rsidRDefault="00A869C9" w:rsidP="00A869C9">
      <w:pPr>
        <w:numPr>
          <w:ilvl w:val="1"/>
          <w:numId w:val="1"/>
        </w:numPr>
        <w:spacing w:line="360" w:lineRule="auto"/>
        <w:jc w:val="both"/>
      </w:pPr>
      <w:r>
        <w:t>развитие двигательных (кондиционных и координационных) способностей;</w:t>
      </w:r>
    </w:p>
    <w:p w:rsidR="00A869C9" w:rsidRDefault="00A869C9" w:rsidP="00A869C9">
      <w:pPr>
        <w:numPr>
          <w:ilvl w:val="1"/>
          <w:numId w:val="1"/>
        </w:numPr>
        <w:spacing w:line="360" w:lineRule="auto"/>
        <w:jc w:val="both"/>
      </w:pPr>
      <w:r>
        <w:t>приобретение необходимых знаний в области физической культуры и спорта;</w:t>
      </w:r>
    </w:p>
    <w:p w:rsidR="00A869C9" w:rsidRDefault="00A869C9" w:rsidP="00A869C9">
      <w:pPr>
        <w:numPr>
          <w:ilvl w:val="1"/>
          <w:numId w:val="1"/>
        </w:numPr>
        <w:spacing w:line="360" w:lineRule="auto"/>
        <w:jc w:val="both"/>
      </w:pPr>
      <w: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235B41" w:rsidRDefault="00A869C9" w:rsidP="00235B41">
      <w:pPr>
        <w:numPr>
          <w:ilvl w:val="1"/>
          <w:numId w:val="1"/>
        </w:numPr>
        <w:spacing w:line="360" w:lineRule="auto"/>
        <w:jc w:val="both"/>
      </w:pPr>
      <w:r>
        <w:t>содействие воспитанию нравственных и волевых качеств, развитие психическ</w:t>
      </w:r>
      <w:r w:rsidR="00235B41">
        <w:t>их процессов и свойств личности.</w:t>
      </w:r>
    </w:p>
    <w:p w:rsidR="00235B41" w:rsidRDefault="00235B41" w:rsidP="00235B41">
      <w:pPr>
        <w:spacing w:line="360" w:lineRule="auto"/>
        <w:ind w:left="420"/>
        <w:jc w:val="both"/>
      </w:pPr>
    </w:p>
    <w:p w:rsidR="00235B41" w:rsidRDefault="00235B41" w:rsidP="00235B41">
      <w:pPr>
        <w:spacing w:line="360" w:lineRule="auto"/>
        <w:ind w:left="780"/>
        <w:jc w:val="both"/>
      </w:pPr>
    </w:p>
    <w:p w:rsidR="00235B41" w:rsidRDefault="00235B41" w:rsidP="00235B41">
      <w:pPr>
        <w:spacing w:line="360" w:lineRule="auto"/>
        <w:ind w:left="780"/>
        <w:jc w:val="both"/>
      </w:pPr>
    </w:p>
    <w:p w:rsidR="00235B41" w:rsidRDefault="00235B41" w:rsidP="00235B41">
      <w:pPr>
        <w:spacing w:line="360" w:lineRule="auto"/>
        <w:ind w:left="780"/>
        <w:jc w:val="both"/>
      </w:pPr>
    </w:p>
    <w:p w:rsidR="00235B41" w:rsidRDefault="00235B41" w:rsidP="00235B41">
      <w:pPr>
        <w:spacing w:line="360" w:lineRule="auto"/>
        <w:ind w:left="780"/>
        <w:jc w:val="both"/>
      </w:pPr>
    </w:p>
    <w:p w:rsidR="00235B41" w:rsidRDefault="00235B41" w:rsidP="00235B41">
      <w:pPr>
        <w:spacing w:line="360" w:lineRule="auto"/>
        <w:ind w:left="780"/>
        <w:jc w:val="both"/>
      </w:pPr>
    </w:p>
    <w:p w:rsidR="00235B41" w:rsidRDefault="00235B41" w:rsidP="00235B41">
      <w:pPr>
        <w:spacing w:line="360" w:lineRule="auto"/>
        <w:ind w:left="780"/>
        <w:jc w:val="both"/>
      </w:pPr>
    </w:p>
    <w:p w:rsidR="00235B41" w:rsidRDefault="00235B41" w:rsidP="00235B41">
      <w:pPr>
        <w:spacing w:line="360" w:lineRule="auto"/>
        <w:ind w:left="780"/>
        <w:jc w:val="both"/>
      </w:pPr>
    </w:p>
    <w:p w:rsidR="00235B41" w:rsidRDefault="00235B41" w:rsidP="00235B41">
      <w:pPr>
        <w:spacing w:line="360" w:lineRule="auto"/>
        <w:ind w:left="780"/>
        <w:jc w:val="both"/>
      </w:pPr>
    </w:p>
    <w:p w:rsidR="00235B41" w:rsidRDefault="00235B41" w:rsidP="00235B41">
      <w:pPr>
        <w:spacing w:line="360" w:lineRule="auto"/>
        <w:ind w:left="420"/>
        <w:jc w:val="both"/>
      </w:pPr>
    </w:p>
    <w:p w:rsidR="00A869C9" w:rsidRPr="00235B41" w:rsidRDefault="00A869C9" w:rsidP="00235B41">
      <w:pPr>
        <w:numPr>
          <w:ilvl w:val="1"/>
          <w:numId w:val="1"/>
        </w:numPr>
        <w:spacing w:line="360" w:lineRule="auto"/>
        <w:jc w:val="both"/>
      </w:pPr>
      <w:r w:rsidRPr="00235B41">
        <w:rPr>
          <w:szCs w:val="28"/>
        </w:rPr>
        <w:lastRenderedPageBreak/>
        <w:t>Важной особенностью образовате</w:t>
      </w:r>
      <w:r w:rsidR="00235B41">
        <w:rPr>
          <w:szCs w:val="28"/>
        </w:rPr>
        <w:t>льного процесса в 7 классе</w:t>
      </w:r>
      <w:r w:rsidRPr="00235B41">
        <w:rPr>
          <w:szCs w:val="28"/>
        </w:rPr>
        <w:t xml:space="preserve"> является оценивание учащихся. Оценивание учащихся предусмотрено как по окончании изучения раздела, так и мере текущего освоения умений и</w:t>
      </w:r>
      <w:r w:rsidR="00235B41">
        <w:rPr>
          <w:szCs w:val="28"/>
        </w:rPr>
        <w:t xml:space="preserve"> навыков. По окончании 7 </w:t>
      </w:r>
      <w:proofErr w:type="spellStart"/>
      <w:r w:rsidR="00235B41">
        <w:rPr>
          <w:szCs w:val="28"/>
        </w:rPr>
        <w:t>классаш</w:t>
      </w:r>
      <w:proofErr w:type="spellEnd"/>
      <w:r w:rsidRPr="00235B41">
        <w:rPr>
          <w:szCs w:val="28"/>
        </w:rPr>
        <w:t xml:space="preserve">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A869C9" w:rsidRPr="0095106B" w:rsidRDefault="00A869C9" w:rsidP="00A869C9">
      <w:pPr>
        <w:rPr>
          <w:b/>
        </w:rPr>
      </w:pPr>
      <w:r w:rsidRPr="00774D5C">
        <w:t>Критерии оценивания по физической культуре являются качественными и количественными.</w:t>
      </w:r>
    </w:p>
    <w:p w:rsidR="00A869C9" w:rsidRPr="00774D5C" w:rsidRDefault="00A869C9" w:rsidP="00A869C9">
      <w:r w:rsidRPr="00774D5C">
        <w:tab/>
      </w:r>
      <w:r w:rsidRPr="0095106B">
        <w:rPr>
          <w:i/>
        </w:rPr>
        <w:t>Качественные критерии успеваемости</w:t>
      </w:r>
      <w:r w:rsidRPr="0095106B">
        <w:t xml:space="preserve"> </w:t>
      </w:r>
      <w:r w:rsidRPr="00774D5C">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A869C9" w:rsidRPr="00774D5C" w:rsidRDefault="00A869C9" w:rsidP="00A869C9">
      <w:r w:rsidRPr="00774D5C">
        <w:tab/>
      </w:r>
      <w:r w:rsidRPr="0095106B">
        <w:rPr>
          <w:i/>
        </w:rPr>
        <w:t>Количественные критерии успеваемости</w:t>
      </w:r>
      <w:r w:rsidRPr="00774D5C">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w:t>
      </w:r>
      <w:r w:rsidR="00235B41">
        <w:t>кости.</w:t>
      </w:r>
    </w:p>
    <w:p w:rsidR="00A869C9" w:rsidRPr="00774D5C" w:rsidRDefault="00A869C9" w:rsidP="00A869C9">
      <w:r w:rsidRPr="00774D5C">
        <w:tab/>
      </w:r>
    </w:p>
    <w:p w:rsidR="00235B41" w:rsidRDefault="00A869C9" w:rsidP="00A869C9">
      <w:pPr>
        <w:ind w:firstLine="708"/>
        <w:rPr>
          <w:color w:val="000000"/>
          <w:spacing w:val="-3"/>
        </w:rPr>
      </w:pPr>
      <w:r w:rsidRPr="00774D5C">
        <w:rPr>
          <w:iCs/>
          <w:color w:val="000000"/>
        </w:rPr>
        <w:t>Оценка успевае</w:t>
      </w:r>
      <w:r w:rsidR="00235B41">
        <w:rPr>
          <w:iCs/>
          <w:color w:val="000000"/>
        </w:rPr>
        <w:t xml:space="preserve">мости по физической культуре в 7 -х </w:t>
      </w:r>
      <w:r w:rsidRPr="00774D5C">
        <w:rPr>
          <w:iCs/>
          <w:color w:val="000000"/>
        </w:rPr>
        <w:t xml:space="preserve">классах </w:t>
      </w:r>
      <w:r w:rsidRPr="00774D5C">
        <w:rPr>
          <w:color w:val="000000"/>
        </w:rPr>
        <w:t xml:space="preserve">производится на общих основаниях и включает в </w:t>
      </w:r>
      <w:r w:rsidRPr="00774D5C">
        <w:rPr>
          <w:color w:val="000000"/>
          <w:spacing w:val="-2"/>
        </w:rPr>
        <w:t>себя качественные и количественные показатели: уровень со</w:t>
      </w:r>
      <w:r w:rsidRPr="00774D5C">
        <w:rPr>
          <w:color w:val="000000"/>
          <w:spacing w:val="-2"/>
        </w:rPr>
        <w:softHyphen/>
      </w:r>
      <w:r w:rsidRPr="00774D5C">
        <w:rPr>
          <w:color w:val="000000"/>
          <w:spacing w:val="-4"/>
        </w:rPr>
        <w:t>ответствующих знаний, степень владения двигательными уме</w:t>
      </w:r>
      <w:r w:rsidRPr="00774D5C">
        <w:rPr>
          <w:color w:val="000000"/>
          <w:spacing w:val="-4"/>
        </w:rPr>
        <w:softHyphen/>
      </w:r>
      <w:r w:rsidRPr="00774D5C">
        <w:rPr>
          <w:color w:val="000000"/>
          <w:spacing w:val="-2"/>
        </w:rPr>
        <w:t>ниями и навыками, умение осуществлять физкультурно-оздо</w:t>
      </w:r>
      <w:r w:rsidRPr="00774D5C">
        <w:rPr>
          <w:color w:val="000000"/>
          <w:spacing w:val="-2"/>
        </w:rPr>
        <w:softHyphen/>
      </w:r>
      <w:r w:rsidRPr="00774D5C">
        <w:rPr>
          <w:color w:val="000000"/>
          <w:spacing w:val="-1"/>
        </w:rPr>
        <w:t>ровительную и спортивную деятельность, выполнение учеб</w:t>
      </w:r>
      <w:r w:rsidRPr="00774D5C">
        <w:rPr>
          <w:color w:val="000000"/>
          <w:spacing w:val="-1"/>
        </w:rPr>
        <w:softHyphen/>
      </w:r>
      <w:r w:rsidRPr="00774D5C">
        <w:rPr>
          <w:color w:val="000000"/>
          <w:spacing w:val="1"/>
        </w:rPr>
        <w:t xml:space="preserve">ных нормативов. Учитывая психологические особенности </w:t>
      </w:r>
      <w:r w:rsidRPr="00774D5C">
        <w:rPr>
          <w:color w:val="000000"/>
          <w:spacing w:val="-4"/>
        </w:rPr>
        <w:t xml:space="preserve">подростков, следует глубже аргументировать выставление той </w:t>
      </w:r>
      <w:r w:rsidRPr="00774D5C">
        <w:rPr>
          <w:color w:val="000000"/>
          <w:spacing w:val="4"/>
        </w:rPr>
        <w:t>или иной оценки, шире привлекать учащихся к оценке сво</w:t>
      </w:r>
      <w:r w:rsidRPr="00774D5C">
        <w:rPr>
          <w:color w:val="000000"/>
          <w:spacing w:val="4"/>
        </w:rPr>
        <w:softHyphen/>
      </w:r>
      <w:r w:rsidRPr="00774D5C">
        <w:rPr>
          <w:color w:val="000000"/>
          <w:spacing w:val="-3"/>
        </w:rPr>
        <w:t>их достижений и достижений товарищей.</w:t>
      </w:r>
    </w:p>
    <w:p w:rsidR="00A869C9" w:rsidRPr="00774D5C" w:rsidRDefault="00A869C9" w:rsidP="00A869C9">
      <w:pPr>
        <w:ind w:firstLine="708"/>
      </w:pPr>
      <w:r w:rsidRPr="00774D5C">
        <w:rPr>
          <w:color w:val="000000"/>
          <w:spacing w:val="-3"/>
        </w:rPr>
        <w:t xml:space="preserve"> Оценка должна сти</w:t>
      </w:r>
      <w:r w:rsidRPr="00774D5C">
        <w:rPr>
          <w:color w:val="000000"/>
          <w:spacing w:val="-3"/>
        </w:rPr>
        <w:softHyphen/>
      </w:r>
      <w:r w:rsidRPr="00774D5C">
        <w:rPr>
          <w:color w:val="000000"/>
          <w:spacing w:val="-2"/>
        </w:rPr>
        <w:t>мулировать активность подростка, интерес к занятиям физи</w:t>
      </w:r>
      <w:r w:rsidRPr="00774D5C">
        <w:rPr>
          <w:color w:val="000000"/>
          <w:spacing w:val="-2"/>
        </w:rPr>
        <w:softHyphen/>
      </w:r>
      <w:r w:rsidRPr="00774D5C">
        <w:rPr>
          <w:color w:val="000000"/>
          <w:spacing w:val="-3"/>
        </w:rPr>
        <w:t xml:space="preserve">ческой культурой, желание улучшить собственные результаты. </w:t>
      </w:r>
      <w:r w:rsidRPr="00774D5C">
        <w:rPr>
          <w:color w:val="000000"/>
          <w:spacing w:val="3"/>
        </w:rPr>
        <w:t xml:space="preserve">В этой связи при оценке успеваемости учитель должен в </w:t>
      </w:r>
      <w:r w:rsidRPr="00774D5C">
        <w:rPr>
          <w:color w:val="000000"/>
        </w:rPr>
        <w:t>большей мере ориентироваться на темпы продвижения уче</w:t>
      </w:r>
      <w:r w:rsidRPr="00774D5C">
        <w:rPr>
          <w:color w:val="000000"/>
        </w:rPr>
        <w:softHyphen/>
      </w:r>
      <w:r w:rsidRPr="00774D5C">
        <w:rPr>
          <w:color w:val="000000"/>
          <w:spacing w:val="3"/>
        </w:rPr>
        <w:t xml:space="preserve">ника в развитии его двигательных способностей, поощрять </w:t>
      </w:r>
      <w:r w:rsidRPr="00774D5C">
        <w:rPr>
          <w:color w:val="000000"/>
          <w:spacing w:val="-2"/>
        </w:rPr>
        <w:t>его стремление к самосовершенствованию, к углублению зна</w:t>
      </w:r>
      <w:r w:rsidRPr="00774D5C">
        <w:rPr>
          <w:color w:val="000000"/>
          <w:spacing w:val="-2"/>
        </w:rPr>
        <w:softHyphen/>
      </w:r>
      <w:r w:rsidRPr="00774D5C">
        <w:rPr>
          <w:color w:val="000000"/>
          <w:spacing w:val="-3"/>
        </w:rPr>
        <w:t>ний в области физической культуры и ведению здорового об</w:t>
      </w:r>
      <w:r w:rsidRPr="00774D5C">
        <w:rPr>
          <w:color w:val="000000"/>
          <w:spacing w:val="-3"/>
        </w:rPr>
        <w:softHyphen/>
      </w:r>
      <w:r w:rsidRPr="00774D5C">
        <w:rPr>
          <w:color w:val="000000"/>
          <w:spacing w:val="1"/>
        </w:rPr>
        <w:t>раза жизни.</w:t>
      </w:r>
    </w:p>
    <w:p w:rsidR="00A869C9" w:rsidRPr="00774D5C" w:rsidRDefault="00A869C9" w:rsidP="00A869C9">
      <w:pPr>
        <w:ind w:firstLine="708"/>
      </w:pPr>
      <w:r w:rsidRPr="00774D5C">
        <w:rPr>
          <w:color w:val="000000"/>
          <w:spacing w:val="-4"/>
        </w:rPr>
        <w:t xml:space="preserve">Учитель должен обеспечить каждому ученику одинаковый </w:t>
      </w:r>
      <w:r w:rsidRPr="00774D5C">
        <w:rPr>
          <w:color w:val="000000"/>
        </w:rPr>
        <w:t>доступ к основам физической культуры, опираться на широ</w:t>
      </w:r>
      <w:r w:rsidRPr="00774D5C">
        <w:rPr>
          <w:color w:val="000000"/>
        </w:rPr>
        <w:softHyphen/>
      </w:r>
      <w:r w:rsidRPr="00774D5C">
        <w:rPr>
          <w:color w:val="000000"/>
          <w:spacing w:val="-1"/>
        </w:rPr>
        <w:t>кие и гибкие методы и средства обучения для развития уча</w:t>
      </w:r>
      <w:r w:rsidRPr="00774D5C">
        <w:rPr>
          <w:color w:val="000000"/>
          <w:spacing w:val="-1"/>
        </w:rPr>
        <w:softHyphen/>
      </w:r>
      <w:r w:rsidRPr="00774D5C">
        <w:rPr>
          <w:color w:val="000000"/>
          <w:spacing w:val="-3"/>
        </w:rPr>
        <w:t>щихся с разным уровнем двигательных и психических спо</w:t>
      </w:r>
      <w:r w:rsidRPr="00774D5C">
        <w:rPr>
          <w:color w:val="000000"/>
          <w:spacing w:val="-3"/>
        </w:rPr>
        <w:softHyphen/>
        <w:t>собностей. На занятиях по физической культуре следует учи</w:t>
      </w:r>
      <w:r w:rsidRPr="00774D5C">
        <w:rPr>
          <w:color w:val="000000"/>
          <w:spacing w:val="-3"/>
        </w:rPr>
        <w:softHyphen/>
      </w:r>
      <w:r w:rsidRPr="00774D5C">
        <w:rPr>
          <w:color w:val="000000"/>
          <w:spacing w:val="2"/>
        </w:rPr>
        <w:t>тывать интересы и склонности детей.</w:t>
      </w:r>
    </w:p>
    <w:p w:rsidR="00A869C9" w:rsidRPr="00774D5C" w:rsidRDefault="00A869C9" w:rsidP="00A869C9">
      <w:r>
        <w:rPr>
          <w:i/>
        </w:rPr>
        <w:t xml:space="preserve">  </w:t>
      </w:r>
      <w:r w:rsidRPr="0095106B">
        <w:rPr>
          <w:i/>
        </w:rPr>
        <w:t>Итоговая отметка</w:t>
      </w:r>
      <w:r w:rsidRPr="00774D5C">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A869C9" w:rsidRPr="00774D5C" w:rsidRDefault="00A869C9" w:rsidP="00A869C9">
      <w:r w:rsidRPr="00774D5C">
        <w:tab/>
      </w:r>
      <w:r w:rsidRPr="0095106B">
        <w:rPr>
          <w:i/>
        </w:rPr>
        <w:t>Критерии оценивания успеваемости</w:t>
      </w:r>
      <w:r w:rsidRPr="00774D5C">
        <w:t xml:space="preserve"> по базовым составляющим физической подготовки учащихся:</w:t>
      </w:r>
    </w:p>
    <w:p w:rsidR="007250E5" w:rsidRDefault="007250E5" w:rsidP="00A869C9">
      <w:pPr>
        <w:jc w:val="center"/>
        <w:rPr>
          <w:b/>
        </w:rPr>
      </w:pPr>
    </w:p>
    <w:p w:rsidR="007250E5" w:rsidRDefault="007250E5" w:rsidP="00A869C9">
      <w:pPr>
        <w:jc w:val="center"/>
        <w:rPr>
          <w:b/>
        </w:rPr>
      </w:pPr>
    </w:p>
    <w:p w:rsidR="007250E5" w:rsidRDefault="007250E5" w:rsidP="00A869C9">
      <w:pPr>
        <w:jc w:val="center"/>
        <w:rPr>
          <w:b/>
        </w:rPr>
      </w:pPr>
    </w:p>
    <w:p w:rsidR="007E35D1" w:rsidRDefault="007E35D1" w:rsidP="00A869C9">
      <w:pPr>
        <w:jc w:val="center"/>
        <w:rPr>
          <w:b/>
        </w:rPr>
      </w:pPr>
    </w:p>
    <w:p w:rsidR="007E35D1" w:rsidRDefault="007E35D1" w:rsidP="00A869C9">
      <w:pPr>
        <w:jc w:val="center"/>
        <w:rPr>
          <w:b/>
        </w:rPr>
      </w:pPr>
    </w:p>
    <w:p w:rsidR="007E35D1" w:rsidRDefault="007E35D1" w:rsidP="00A869C9">
      <w:pPr>
        <w:jc w:val="center"/>
        <w:rPr>
          <w:b/>
        </w:rPr>
      </w:pPr>
    </w:p>
    <w:p w:rsidR="007E35D1" w:rsidRDefault="007E35D1" w:rsidP="00A869C9">
      <w:pPr>
        <w:jc w:val="center"/>
        <w:rPr>
          <w:b/>
        </w:rPr>
      </w:pPr>
    </w:p>
    <w:p w:rsidR="007E35D1" w:rsidRDefault="007E35D1" w:rsidP="00A869C9">
      <w:pPr>
        <w:jc w:val="center"/>
        <w:rPr>
          <w:b/>
        </w:rPr>
      </w:pPr>
    </w:p>
    <w:p w:rsidR="00235B41" w:rsidRDefault="00235B41" w:rsidP="00A869C9">
      <w:pPr>
        <w:jc w:val="center"/>
        <w:rPr>
          <w:b/>
        </w:rPr>
      </w:pPr>
    </w:p>
    <w:p w:rsidR="00A869C9" w:rsidRPr="00774D5C" w:rsidRDefault="00A869C9" w:rsidP="00A869C9">
      <w:pPr>
        <w:jc w:val="center"/>
        <w:rPr>
          <w:b/>
        </w:rPr>
      </w:pPr>
      <w:r w:rsidRPr="00774D5C">
        <w:rPr>
          <w:b/>
        </w:rPr>
        <w:lastRenderedPageBreak/>
        <w:t>1. Знания</w:t>
      </w:r>
    </w:p>
    <w:p w:rsidR="00A869C9" w:rsidRPr="00774D5C" w:rsidRDefault="00A869C9" w:rsidP="00A869C9">
      <w:r w:rsidRPr="00774D5C">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tbl>
      <w:tblPr>
        <w:tblpPr w:leftFromText="180" w:rightFromText="180" w:vertAnchor="text" w:horzAnchor="page" w:tblpX="817" w:tblpY="209"/>
        <w:tblW w:w="11006" w:type="dxa"/>
        <w:tblLayout w:type="fixed"/>
        <w:tblLook w:val="0000" w:firstRow="0" w:lastRow="0" w:firstColumn="0" w:lastColumn="0" w:noHBand="0" w:noVBand="0"/>
      </w:tblPr>
      <w:tblGrid>
        <w:gridCol w:w="2807"/>
        <w:gridCol w:w="2409"/>
        <w:gridCol w:w="2835"/>
        <w:gridCol w:w="2955"/>
      </w:tblGrid>
      <w:tr w:rsidR="00A869C9" w:rsidRPr="00774D5C" w:rsidTr="00A869C9">
        <w:tc>
          <w:tcPr>
            <w:tcW w:w="2807"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t xml:space="preserve">         Оценка «5» </w:t>
            </w:r>
          </w:p>
        </w:tc>
        <w:tc>
          <w:tcPr>
            <w:tcW w:w="2409"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t xml:space="preserve"> </w:t>
            </w:r>
            <w:r>
              <w:t xml:space="preserve">          Оценка «4» </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A869C9" w:rsidRPr="00774D5C" w:rsidRDefault="00A869C9" w:rsidP="00A869C9">
            <w:r>
              <w:t xml:space="preserve">            Оценка «3»</w:t>
            </w:r>
          </w:p>
        </w:tc>
        <w:tc>
          <w:tcPr>
            <w:tcW w:w="2955" w:type="dxa"/>
            <w:tcBorders>
              <w:top w:val="single" w:sz="4" w:space="0" w:color="000000"/>
              <w:left w:val="single" w:sz="4" w:space="0" w:color="000000"/>
              <w:bottom w:val="single" w:sz="4" w:space="0" w:color="000000"/>
              <w:right w:val="single" w:sz="4" w:space="0" w:color="auto"/>
            </w:tcBorders>
            <w:shd w:val="clear" w:color="auto" w:fill="auto"/>
          </w:tcPr>
          <w:p w:rsidR="00A869C9" w:rsidRPr="00774D5C" w:rsidRDefault="00A869C9" w:rsidP="00A869C9">
            <w:r w:rsidRPr="00774D5C">
              <w:t xml:space="preserve">  Оценка «2» </w:t>
            </w:r>
          </w:p>
        </w:tc>
      </w:tr>
      <w:tr w:rsidR="00A869C9" w:rsidRPr="00774D5C" w:rsidTr="00A869C9">
        <w:tc>
          <w:tcPr>
            <w:tcW w:w="2807"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t xml:space="preserve">     За выполнение, в котором:</w:t>
            </w:r>
          </w:p>
        </w:tc>
        <w:tc>
          <w:tcPr>
            <w:tcW w:w="2409"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t xml:space="preserve">      За тоже выполнение, если:</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A869C9" w:rsidRPr="00774D5C" w:rsidRDefault="00A869C9" w:rsidP="00A869C9">
            <w:r w:rsidRPr="00774D5C">
              <w:t xml:space="preserve">       За выполнение, в котором:</w:t>
            </w:r>
          </w:p>
        </w:tc>
        <w:tc>
          <w:tcPr>
            <w:tcW w:w="2955" w:type="dxa"/>
            <w:tcBorders>
              <w:top w:val="single" w:sz="4" w:space="0" w:color="000000"/>
              <w:left w:val="single" w:sz="4" w:space="0" w:color="000000"/>
              <w:bottom w:val="single" w:sz="4" w:space="0" w:color="000000"/>
              <w:right w:val="single" w:sz="4" w:space="0" w:color="auto"/>
            </w:tcBorders>
            <w:shd w:val="clear" w:color="auto" w:fill="auto"/>
          </w:tcPr>
          <w:p w:rsidR="00A869C9" w:rsidRPr="00774D5C" w:rsidRDefault="00A869C9" w:rsidP="00A869C9">
            <w:r w:rsidRPr="00774D5C">
              <w:t xml:space="preserve"> За выполнение, в котором:</w:t>
            </w:r>
          </w:p>
        </w:tc>
      </w:tr>
      <w:tr w:rsidR="00A869C9" w:rsidRPr="00774D5C" w:rsidTr="00A869C9">
        <w:tc>
          <w:tcPr>
            <w:tcW w:w="2807" w:type="dxa"/>
            <w:tcBorders>
              <w:top w:val="single" w:sz="4" w:space="0" w:color="000000"/>
              <w:left w:val="single" w:sz="4" w:space="0" w:color="000000"/>
              <w:bottom w:val="single" w:sz="4" w:space="0" w:color="000000"/>
            </w:tcBorders>
            <w:shd w:val="clear" w:color="auto" w:fill="auto"/>
          </w:tcPr>
          <w:p w:rsidR="00A869C9" w:rsidRDefault="00A869C9" w:rsidP="00A869C9">
            <w:r w:rsidRPr="00774D5C">
              <w:t>Движение или отдельные его элементы выполнены правильно, с соблюдением всех требований, без ошибок, легко, свободно</w:t>
            </w:r>
            <w:proofErr w:type="gramStart"/>
            <w:r w:rsidRPr="00774D5C">
              <w:t>.</w:t>
            </w:r>
            <w:proofErr w:type="gramEnd"/>
            <w:r w:rsidRPr="00774D5C">
              <w:t xml:space="preserve"> </w:t>
            </w:r>
            <w:proofErr w:type="gramStart"/>
            <w:r w:rsidRPr="00774D5C">
              <w:t>ч</w:t>
            </w:r>
            <w:proofErr w:type="gramEnd"/>
            <w:r w:rsidRPr="00774D5C">
              <w:t>ётко, увер</w:t>
            </w:r>
            <w:r w:rsidR="00EF1BAE">
              <w:t xml:space="preserve">енно, слитно, </w:t>
            </w:r>
            <w:r w:rsidRPr="00774D5C">
              <w:t xml:space="preserve"> ученик понимает сущность движения, его назначение, может разобраться в движении</w:t>
            </w:r>
            <w:r w:rsidR="00EF1BAE">
              <w:t>, объяснить, как оно выполняется</w:t>
            </w:r>
            <w:r w:rsidRPr="00774D5C">
              <w:t>,</w:t>
            </w:r>
            <w:r w:rsidR="00EF1BAE">
              <w:t xml:space="preserve"> выполнит</w:t>
            </w:r>
          </w:p>
          <w:p w:rsidR="00EF1BAE" w:rsidRPr="00774D5C" w:rsidRDefault="00EF1BAE" w:rsidP="00A869C9">
            <w:r>
              <w:t>норматив.</w:t>
            </w:r>
          </w:p>
        </w:tc>
        <w:tc>
          <w:tcPr>
            <w:tcW w:w="2409"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t xml:space="preserve">При выполнении ученик действует так же, как и в предыдущем случае, но допустил не более двух незначительных ошибок. </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A869C9" w:rsidRPr="00774D5C" w:rsidRDefault="00A869C9" w:rsidP="00A869C9">
            <w:r w:rsidRPr="00774D5C">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A869C9" w:rsidRPr="00774D5C" w:rsidRDefault="00A869C9" w:rsidP="00A869C9"/>
        </w:tc>
        <w:tc>
          <w:tcPr>
            <w:tcW w:w="2955" w:type="dxa"/>
            <w:tcBorders>
              <w:top w:val="single" w:sz="4" w:space="0" w:color="000000"/>
              <w:left w:val="single" w:sz="4" w:space="0" w:color="000000"/>
              <w:bottom w:val="single" w:sz="4" w:space="0" w:color="000000"/>
              <w:right w:val="single" w:sz="4" w:space="0" w:color="auto"/>
            </w:tcBorders>
            <w:shd w:val="clear" w:color="auto" w:fill="auto"/>
          </w:tcPr>
          <w:p w:rsidR="00A869C9" w:rsidRDefault="00A869C9" w:rsidP="00A869C9">
            <w:r w:rsidRPr="00774D5C">
              <w:t xml:space="preserve">Движение или </w:t>
            </w:r>
            <w:proofErr w:type="gramStart"/>
            <w:r w:rsidRPr="00774D5C">
              <w:t>отдельные</w:t>
            </w:r>
            <w:proofErr w:type="gramEnd"/>
          </w:p>
          <w:p w:rsidR="00A869C9" w:rsidRDefault="00A869C9" w:rsidP="00A869C9">
            <w:r w:rsidRPr="00774D5C">
              <w:t xml:space="preserve"> его элементы выполнены</w:t>
            </w:r>
          </w:p>
          <w:p w:rsidR="00A869C9" w:rsidRDefault="00A869C9" w:rsidP="00A869C9">
            <w:r w:rsidRPr="00774D5C">
              <w:t xml:space="preserve"> неправильно, допущено</w:t>
            </w:r>
          </w:p>
          <w:p w:rsidR="00A869C9" w:rsidRDefault="00A869C9" w:rsidP="00A869C9">
            <w:r w:rsidRPr="00774D5C">
              <w:t xml:space="preserve"> более двух значительных</w:t>
            </w:r>
          </w:p>
          <w:p w:rsidR="00A869C9" w:rsidRPr="00774D5C" w:rsidRDefault="00A869C9" w:rsidP="00A869C9">
            <w:r w:rsidRPr="00774D5C">
              <w:t>или одна грубая ошибка.</w:t>
            </w:r>
          </w:p>
        </w:tc>
      </w:tr>
    </w:tbl>
    <w:p w:rsidR="00A869C9" w:rsidRDefault="00A869C9" w:rsidP="00A869C9">
      <w:r w:rsidRPr="00774D5C">
        <w:tab/>
        <w:t>С целью проверки знаний используются следующие методы: опрос, проверочные беседы (без вызова из строя), тестирование.</w:t>
      </w:r>
    </w:p>
    <w:p w:rsidR="00A869C9" w:rsidRPr="00774D5C" w:rsidRDefault="00A869C9" w:rsidP="00A869C9"/>
    <w:tbl>
      <w:tblPr>
        <w:tblW w:w="10683" w:type="dxa"/>
        <w:tblInd w:w="-1073" w:type="dxa"/>
        <w:tblLayout w:type="fixed"/>
        <w:tblLook w:val="0000" w:firstRow="0" w:lastRow="0" w:firstColumn="0" w:lastColumn="0" w:noHBand="0" w:noVBand="0"/>
      </w:tblPr>
      <w:tblGrid>
        <w:gridCol w:w="2807"/>
        <w:gridCol w:w="2551"/>
        <w:gridCol w:w="3544"/>
        <w:gridCol w:w="1781"/>
      </w:tblGrid>
      <w:tr w:rsidR="00A869C9" w:rsidRPr="00774D5C" w:rsidTr="00A869C9">
        <w:tc>
          <w:tcPr>
            <w:tcW w:w="2807"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t xml:space="preserve">         Оценка «5» </w:t>
            </w:r>
          </w:p>
        </w:tc>
        <w:tc>
          <w:tcPr>
            <w:tcW w:w="2551"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t xml:space="preserve"> </w:t>
            </w:r>
            <w:r>
              <w:t xml:space="preserve">          Оценка «4» </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A869C9" w:rsidRPr="00774D5C" w:rsidRDefault="00A869C9" w:rsidP="00A869C9">
            <w:r w:rsidRPr="00774D5C">
              <w:t xml:space="preserve">            Оценка </w:t>
            </w:r>
            <w:r>
              <w:t>«3»</w:t>
            </w:r>
          </w:p>
        </w:tc>
        <w:tc>
          <w:tcPr>
            <w:tcW w:w="1781" w:type="dxa"/>
            <w:tcBorders>
              <w:top w:val="single" w:sz="4" w:space="0" w:color="000000"/>
              <w:left w:val="single" w:sz="4" w:space="0" w:color="000000"/>
              <w:bottom w:val="single" w:sz="4" w:space="0" w:color="000000"/>
              <w:right w:val="single" w:sz="4" w:space="0" w:color="auto"/>
            </w:tcBorders>
            <w:shd w:val="clear" w:color="auto" w:fill="auto"/>
          </w:tcPr>
          <w:p w:rsidR="00A869C9" w:rsidRPr="00774D5C" w:rsidRDefault="00A869C9" w:rsidP="00A869C9">
            <w:r w:rsidRPr="00774D5C">
              <w:t>Оценка «2» (5, 4, 2,)</w:t>
            </w:r>
          </w:p>
        </w:tc>
      </w:tr>
      <w:tr w:rsidR="00A869C9" w:rsidRPr="00774D5C" w:rsidTr="00A869C9">
        <w:tc>
          <w:tcPr>
            <w:tcW w:w="2807"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t xml:space="preserve">           За ответ, в котором:</w:t>
            </w:r>
          </w:p>
        </w:tc>
        <w:tc>
          <w:tcPr>
            <w:tcW w:w="2551"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t xml:space="preserve">          За тот же ответ, если:</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A869C9" w:rsidRPr="00774D5C" w:rsidRDefault="00A869C9" w:rsidP="00A869C9">
            <w:r w:rsidRPr="00774D5C">
              <w:t xml:space="preserve">          За ответ, в котором:</w:t>
            </w:r>
          </w:p>
        </w:tc>
        <w:tc>
          <w:tcPr>
            <w:tcW w:w="1781" w:type="dxa"/>
            <w:tcBorders>
              <w:top w:val="single" w:sz="4" w:space="0" w:color="000000"/>
              <w:left w:val="single" w:sz="4" w:space="0" w:color="000000"/>
              <w:bottom w:val="single" w:sz="4" w:space="0" w:color="000000"/>
              <w:right w:val="single" w:sz="4" w:space="0" w:color="auto"/>
            </w:tcBorders>
            <w:shd w:val="clear" w:color="auto" w:fill="auto"/>
          </w:tcPr>
          <w:p w:rsidR="00A869C9" w:rsidRPr="00774D5C" w:rsidRDefault="00A869C9" w:rsidP="00A869C9">
            <w:r w:rsidRPr="00774D5C">
              <w:t>За непонимание и:</w:t>
            </w:r>
          </w:p>
        </w:tc>
      </w:tr>
      <w:tr w:rsidR="00A869C9" w:rsidRPr="00774D5C" w:rsidTr="00A869C9">
        <w:tc>
          <w:tcPr>
            <w:tcW w:w="2807"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t>Учащийся демонстрирует глубокое понимание сущности материала; логично его излагает, используя в деятельности.</w:t>
            </w:r>
          </w:p>
        </w:tc>
        <w:tc>
          <w:tcPr>
            <w:tcW w:w="2551"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t>В нём содержаться небольшие неточности и незначительные ошибки.</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A869C9" w:rsidRPr="00774D5C" w:rsidRDefault="00A869C9" w:rsidP="00A869C9">
            <w:r w:rsidRPr="00774D5C">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781" w:type="dxa"/>
            <w:tcBorders>
              <w:top w:val="single" w:sz="4" w:space="0" w:color="000000"/>
              <w:left w:val="single" w:sz="4" w:space="0" w:color="000000"/>
              <w:bottom w:val="single" w:sz="4" w:space="0" w:color="000000"/>
              <w:right w:val="single" w:sz="4" w:space="0" w:color="auto"/>
            </w:tcBorders>
            <w:shd w:val="clear" w:color="auto" w:fill="auto"/>
          </w:tcPr>
          <w:p w:rsidR="00A869C9" w:rsidRPr="00774D5C" w:rsidRDefault="00A869C9" w:rsidP="00A869C9">
            <w:proofErr w:type="gramStart"/>
            <w:r w:rsidRPr="00774D5C">
              <w:t>Не знание</w:t>
            </w:r>
            <w:proofErr w:type="gramEnd"/>
            <w:r w:rsidRPr="00774D5C">
              <w:t xml:space="preserve"> материала программы.</w:t>
            </w:r>
          </w:p>
        </w:tc>
      </w:tr>
    </w:tbl>
    <w:p w:rsidR="00A869C9" w:rsidRPr="00774D5C" w:rsidRDefault="00A869C9" w:rsidP="00A869C9">
      <w:r w:rsidRPr="00774D5C">
        <w:t xml:space="preserve">                                                               </w:t>
      </w:r>
    </w:p>
    <w:p w:rsidR="00A869C9" w:rsidRPr="00774D5C" w:rsidRDefault="00A869C9" w:rsidP="00A869C9">
      <w:pPr>
        <w:jc w:val="center"/>
        <w:rPr>
          <w:b/>
        </w:rPr>
      </w:pPr>
      <w:r w:rsidRPr="00774D5C">
        <w:rPr>
          <w:b/>
        </w:rPr>
        <w:t>2. Техника владения двигательными умениями и навыками</w:t>
      </w:r>
    </w:p>
    <w:p w:rsidR="00A869C9" w:rsidRDefault="00A869C9" w:rsidP="00A869C9">
      <w:r w:rsidRPr="00774D5C">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p w:rsidR="00A869C9" w:rsidRPr="00774D5C" w:rsidRDefault="00A869C9" w:rsidP="00A869C9">
      <w:r w:rsidRPr="00774D5C">
        <w:t xml:space="preserve">                               </w:t>
      </w:r>
    </w:p>
    <w:p w:rsidR="00A869C9" w:rsidRPr="00774D5C" w:rsidRDefault="00A869C9" w:rsidP="00A869C9">
      <w:pPr>
        <w:jc w:val="center"/>
        <w:rPr>
          <w:b/>
        </w:rPr>
      </w:pPr>
      <w:r w:rsidRPr="00774D5C">
        <w:rPr>
          <w:b/>
        </w:rPr>
        <w:t>3. Владение способами и умение осуществлять физкультурно-оздоровительную деятельность</w:t>
      </w:r>
    </w:p>
    <w:p w:rsidR="00A869C9" w:rsidRPr="00774D5C" w:rsidRDefault="00A869C9" w:rsidP="00A869C9"/>
    <w:tbl>
      <w:tblPr>
        <w:tblW w:w="10841" w:type="dxa"/>
        <w:tblInd w:w="-726" w:type="dxa"/>
        <w:tblLayout w:type="fixed"/>
        <w:tblLook w:val="0000" w:firstRow="0" w:lastRow="0" w:firstColumn="0" w:lastColumn="0" w:noHBand="0" w:noVBand="0"/>
      </w:tblPr>
      <w:tblGrid>
        <w:gridCol w:w="2807"/>
        <w:gridCol w:w="2409"/>
        <w:gridCol w:w="2850"/>
        <w:gridCol w:w="2775"/>
      </w:tblGrid>
      <w:tr w:rsidR="00A869C9" w:rsidRPr="00774D5C" w:rsidTr="00A869C9">
        <w:tc>
          <w:tcPr>
            <w:tcW w:w="2807"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t xml:space="preserve">         Оценка «5» </w:t>
            </w:r>
          </w:p>
        </w:tc>
        <w:tc>
          <w:tcPr>
            <w:tcW w:w="2409"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t xml:space="preserve"> </w:t>
            </w:r>
            <w:r>
              <w:t xml:space="preserve">          Оценка «4» </w:t>
            </w:r>
          </w:p>
        </w:tc>
        <w:tc>
          <w:tcPr>
            <w:tcW w:w="2850" w:type="dxa"/>
            <w:tcBorders>
              <w:top w:val="single" w:sz="4" w:space="0" w:color="000000"/>
              <w:left w:val="single" w:sz="4" w:space="0" w:color="000000"/>
              <w:bottom w:val="single" w:sz="4" w:space="0" w:color="000000"/>
              <w:right w:val="single" w:sz="4" w:space="0" w:color="auto"/>
            </w:tcBorders>
            <w:shd w:val="clear" w:color="auto" w:fill="auto"/>
          </w:tcPr>
          <w:p w:rsidR="00A869C9" w:rsidRPr="00774D5C" w:rsidRDefault="00A869C9" w:rsidP="00A869C9">
            <w:r>
              <w:t xml:space="preserve">            Оценка «3» </w:t>
            </w:r>
          </w:p>
        </w:tc>
        <w:tc>
          <w:tcPr>
            <w:tcW w:w="2775" w:type="dxa"/>
            <w:tcBorders>
              <w:top w:val="single" w:sz="4" w:space="0" w:color="000000"/>
              <w:left w:val="single" w:sz="4" w:space="0" w:color="000000"/>
              <w:bottom w:val="single" w:sz="4" w:space="0" w:color="000000"/>
              <w:right w:val="single" w:sz="4" w:space="0" w:color="auto"/>
            </w:tcBorders>
            <w:shd w:val="clear" w:color="auto" w:fill="auto"/>
          </w:tcPr>
          <w:p w:rsidR="00A869C9" w:rsidRPr="00774D5C" w:rsidRDefault="00A869C9" w:rsidP="00A869C9">
            <w:r>
              <w:t xml:space="preserve">  Оценка «2» </w:t>
            </w:r>
          </w:p>
        </w:tc>
      </w:tr>
      <w:tr w:rsidR="00A869C9" w:rsidRPr="00774D5C" w:rsidTr="00A869C9">
        <w:tc>
          <w:tcPr>
            <w:tcW w:w="2807"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t xml:space="preserve">Учащийся умеет: </w:t>
            </w:r>
          </w:p>
          <w:p w:rsidR="00A869C9" w:rsidRPr="00774D5C" w:rsidRDefault="00A869C9" w:rsidP="00A869C9">
            <w:r w:rsidRPr="00774D5C">
              <w:t>- самостоятельно организовать место занятий;</w:t>
            </w:r>
          </w:p>
          <w:p w:rsidR="00A869C9" w:rsidRPr="00774D5C" w:rsidRDefault="00A869C9" w:rsidP="00A869C9">
            <w:r w:rsidRPr="00774D5C">
              <w:t xml:space="preserve">-подбирать средства и инвентарь и применять </w:t>
            </w:r>
            <w:r w:rsidRPr="00774D5C">
              <w:lastRenderedPageBreak/>
              <w:t>их в конкретных условиях;</w:t>
            </w:r>
          </w:p>
          <w:p w:rsidR="00A869C9" w:rsidRPr="00774D5C" w:rsidRDefault="00A869C9" w:rsidP="00A869C9">
            <w:r w:rsidRPr="00774D5C">
              <w:t>- контролировать ход выполнения деятельности и оценивать итоги.</w:t>
            </w:r>
          </w:p>
        </w:tc>
        <w:tc>
          <w:tcPr>
            <w:tcW w:w="2409"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lastRenderedPageBreak/>
              <w:t>Учащийся:</w:t>
            </w:r>
          </w:p>
          <w:p w:rsidR="00A869C9" w:rsidRPr="00774D5C" w:rsidRDefault="00A869C9" w:rsidP="00A869C9">
            <w:r w:rsidRPr="00774D5C">
              <w:t xml:space="preserve">- организует место занятий в основном самостоятельно, лишь с незначительной </w:t>
            </w:r>
            <w:r w:rsidRPr="00774D5C">
              <w:lastRenderedPageBreak/>
              <w:t>помощью;</w:t>
            </w:r>
          </w:p>
          <w:p w:rsidR="00A869C9" w:rsidRPr="00774D5C" w:rsidRDefault="00A869C9" w:rsidP="00A869C9">
            <w:r w:rsidRPr="00774D5C">
              <w:t>- допускает незначительные ошибки в подборе средств;</w:t>
            </w:r>
          </w:p>
          <w:p w:rsidR="00A869C9" w:rsidRPr="00774D5C" w:rsidRDefault="00A869C9" w:rsidP="00A869C9">
            <w:r w:rsidRPr="00774D5C">
              <w:t>- контролирует ход выполнения деятельности и оценивает итоги.</w:t>
            </w:r>
          </w:p>
        </w:tc>
        <w:tc>
          <w:tcPr>
            <w:tcW w:w="2850" w:type="dxa"/>
            <w:tcBorders>
              <w:top w:val="single" w:sz="4" w:space="0" w:color="000000"/>
              <w:left w:val="single" w:sz="4" w:space="0" w:color="000000"/>
              <w:bottom w:val="single" w:sz="4" w:space="0" w:color="000000"/>
              <w:right w:val="single" w:sz="4" w:space="0" w:color="auto"/>
            </w:tcBorders>
            <w:shd w:val="clear" w:color="auto" w:fill="auto"/>
          </w:tcPr>
          <w:p w:rsidR="00A869C9" w:rsidRDefault="00A869C9" w:rsidP="00A869C9">
            <w:r w:rsidRPr="00774D5C">
              <w:lastRenderedPageBreak/>
              <w:t>Более половины видов</w:t>
            </w:r>
          </w:p>
          <w:p w:rsidR="00A869C9" w:rsidRDefault="00EF1BAE" w:rsidP="00A869C9">
            <w:r>
              <w:t xml:space="preserve"> с</w:t>
            </w:r>
            <w:r w:rsidR="00A869C9" w:rsidRPr="00774D5C">
              <w:t>амостоятельной</w:t>
            </w:r>
          </w:p>
          <w:p w:rsidR="00A869C9" w:rsidRDefault="00EF1BAE" w:rsidP="00A869C9">
            <w:r>
              <w:t xml:space="preserve"> д</w:t>
            </w:r>
            <w:r w:rsidR="00A869C9" w:rsidRPr="00774D5C">
              <w:t>еятельности</w:t>
            </w:r>
          </w:p>
          <w:p w:rsidR="00A869C9" w:rsidRDefault="00A869C9" w:rsidP="00A869C9">
            <w:r w:rsidRPr="00774D5C">
              <w:t xml:space="preserve"> </w:t>
            </w:r>
            <w:proofErr w:type="gramStart"/>
            <w:r w:rsidRPr="00774D5C">
              <w:t>выполнены</w:t>
            </w:r>
            <w:proofErr w:type="gramEnd"/>
            <w:r w:rsidRPr="00774D5C">
              <w:t xml:space="preserve"> с помощью</w:t>
            </w:r>
          </w:p>
          <w:p w:rsidR="00A869C9" w:rsidRDefault="00A869C9" w:rsidP="00A869C9">
            <w:r w:rsidRPr="00774D5C">
              <w:t xml:space="preserve"> учителя или не</w:t>
            </w:r>
          </w:p>
          <w:p w:rsidR="00A869C9" w:rsidRPr="00774D5C" w:rsidRDefault="00A869C9" w:rsidP="00A869C9">
            <w:r w:rsidRPr="00774D5C">
              <w:t xml:space="preserve"> выполняется один из </w:t>
            </w:r>
            <w:r w:rsidRPr="00774D5C">
              <w:lastRenderedPageBreak/>
              <w:t>пунктов.</w:t>
            </w:r>
          </w:p>
        </w:tc>
        <w:tc>
          <w:tcPr>
            <w:tcW w:w="2775" w:type="dxa"/>
            <w:tcBorders>
              <w:top w:val="single" w:sz="4" w:space="0" w:color="000000"/>
              <w:left w:val="single" w:sz="4" w:space="0" w:color="000000"/>
              <w:bottom w:val="single" w:sz="4" w:space="0" w:color="000000"/>
              <w:right w:val="single" w:sz="4" w:space="0" w:color="auto"/>
            </w:tcBorders>
            <w:shd w:val="clear" w:color="auto" w:fill="auto"/>
          </w:tcPr>
          <w:p w:rsidR="00A869C9" w:rsidRDefault="00A869C9" w:rsidP="00A869C9">
            <w:r w:rsidRPr="00774D5C">
              <w:lastRenderedPageBreak/>
              <w:t xml:space="preserve">Учащийся не может </w:t>
            </w:r>
          </w:p>
          <w:p w:rsidR="00A869C9" w:rsidRDefault="00A869C9" w:rsidP="00A869C9">
            <w:r w:rsidRPr="00774D5C">
              <w:t>Выполнить</w:t>
            </w:r>
          </w:p>
          <w:p w:rsidR="00A869C9" w:rsidRDefault="00A869C9" w:rsidP="00A869C9">
            <w:r w:rsidRPr="00774D5C">
              <w:t xml:space="preserve"> самостоятельно ни</w:t>
            </w:r>
          </w:p>
          <w:p w:rsidR="00A869C9" w:rsidRPr="00774D5C" w:rsidRDefault="00A869C9" w:rsidP="00A869C9">
            <w:r w:rsidRPr="00774D5C">
              <w:t>один из пунктов.</w:t>
            </w:r>
          </w:p>
        </w:tc>
      </w:tr>
    </w:tbl>
    <w:p w:rsidR="00A869C9" w:rsidRPr="00774D5C" w:rsidRDefault="00A869C9" w:rsidP="00A869C9"/>
    <w:p w:rsidR="00A869C9" w:rsidRPr="00774D5C" w:rsidRDefault="00A869C9" w:rsidP="00A869C9">
      <w:pPr>
        <w:jc w:val="center"/>
        <w:rPr>
          <w:b/>
        </w:rPr>
      </w:pPr>
      <w:r w:rsidRPr="00774D5C">
        <w:rPr>
          <w:b/>
        </w:rPr>
        <w:t>4. Уровень физической подготовленности учащихся</w:t>
      </w:r>
    </w:p>
    <w:tbl>
      <w:tblPr>
        <w:tblW w:w="10886" w:type="dxa"/>
        <w:tblInd w:w="-657" w:type="dxa"/>
        <w:tblLook w:val="0000" w:firstRow="0" w:lastRow="0" w:firstColumn="0" w:lastColumn="0" w:noHBand="0" w:noVBand="0"/>
      </w:tblPr>
      <w:tblGrid>
        <w:gridCol w:w="2663"/>
        <w:gridCol w:w="2550"/>
        <w:gridCol w:w="2554"/>
        <w:gridCol w:w="3119"/>
      </w:tblGrid>
      <w:tr w:rsidR="00A869C9" w:rsidRPr="00774D5C" w:rsidTr="00A869C9">
        <w:tc>
          <w:tcPr>
            <w:tcW w:w="2663" w:type="dxa"/>
            <w:tcBorders>
              <w:top w:val="single" w:sz="4" w:space="0" w:color="000000"/>
              <w:left w:val="single" w:sz="4" w:space="0" w:color="000000"/>
              <w:bottom w:val="single" w:sz="4" w:space="0" w:color="000000"/>
            </w:tcBorders>
            <w:shd w:val="clear" w:color="auto" w:fill="auto"/>
          </w:tcPr>
          <w:p w:rsidR="00A869C9" w:rsidRPr="00774D5C" w:rsidRDefault="00E86EB1" w:rsidP="00A869C9">
            <w:r>
              <w:t xml:space="preserve">         Оценка «5» </w:t>
            </w:r>
          </w:p>
        </w:tc>
        <w:tc>
          <w:tcPr>
            <w:tcW w:w="2550"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t xml:space="preserve"> </w:t>
            </w:r>
            <w:r w:rsidR="00E86EB1">
              <w:t xml:space="preserve">          Оценка «4» </w:t>
            </w:r>
          </w:p>
        </w:tc>
        <w:tc>
          <w:tcPr>
            <w:tcW w:w="2554" w:type="dxa"/>
            <w:tcBorders>
              <w:top w:val="single" w:sz="4" w:space="0" w:color="000000"/>
              <w:left w:val="single" w:sz="4" w:space="0" w:color="000000"/>
              <w:bottom w:val="single" w:sz="4" w:space="0" w:color="000000"/>
              <w:right w:val="single" w:sz="4" w:space="0" w:color="auto"/>
            </w:tcBorders>
            <w:shd w:val="clear" w:color="auto" w:fill="auto"/>
          </w:tcPr>
          <w:p w:rsidR="00A869C9" w:rsidRPr="00774D5C" w:rsidRDefault="00A869C9" w:rsidP="00A869C9">
            <w:r>
              <w:t xml:space="preserve">            Оценка «3»</w:t>
            </w:r>
          </w:p>
        </w:tc>
        <w:tc>
          <w:tcPr>
            <w:tcW w:w="3119" w:type="dxa"/>
            <w:tcBorders>
              <w:top w:val="single" w:sz="4" w:space="0" w:color="auto"/>
              <w:bottom w:val="single" w:sz="4" w:space="0" w:color="auto"/>
              <w:right w:val="single" w:sz="4" w:space="0" w:color="auto"/>
            </w:tcBorders>
            <w:shd w:val="clear" w:color="auto" w:fill="auto"/>
          </w:tcPr>
          <w:p w:rsidR="00A869C9" w:rsidRPr="00774D5C" w:rsidRDefault="00A869C9" w:rsidP="00A869C9">
            <w:pPr>
              <w:spacing w:after="200" w:line="276" w:lineRule="auto"/>
            </w:pPr>
            <w:r>
              <w:t>Оценка «2»</w:t>
            </w:r>
          </w:p>
        </w:tc>
      </w:tr>
      <w:tr w:rsidR="00A869C9" w:rsidRPr="00774D5C" w:rsidTr="00E86EB1">
        <w:trPr>
          <w:trHeight w:val="70"/>
        </w:trPr>
        <w:tc>
          <w:tcPr>
            <w:tcW w:w="2663"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t>Исходный показатель соответствует высокому уровню подготовленности, предусмо</w:t>
            </w:r>
            <w:r w:rsidR="00EF1BAE">
              <w:t>тренному обязательным минимумом подготовк</w:t>
            </w:r>
            <w:r w:rsidR="00E86EB1">
              <w:t>и</w:t>
            </w:r>
          </w:p>
        </w:tc>
        <w:tc>
          <w:tcPr>
            <w:tcW w:w="2550" w:type="dxa"/>
            <w:tcBorders>
              <w:top w:val="single" w:sz="4" w:space="0" w:color="000000"/>
              <w:left w:val="single" w:sz="4" w:space="0" w:color="000000"/>
              <w:bottom w:val="single" w:sz="4" w:space="0" w:color="000000"/>
            </w:tcBorders>
            <w:shd w:val="clear" w:color="auto" w:fill="auto"/>
          </w:tcPr>
          <w:p w:rsidR="00A869C9" w:rsidRPr="00774D5C" w:rsidRDefault="00A869C9" w:rsidP="00A869C9">
            <w:r w:rsidRPr="00774D5C">
              <w:t>Исходный показатель соответствует среднему уровню подготовленности и достаточному темпу прироста.</w:t>
            </w:r>
          </w:p>
        </w:tc>
        <w:tc>
          <w:tcPr>
            <w:tcW w:w="2554" w:type="dxa"/>
            <w:tcBorders>
              <w:top w:val="single" w:sz="4" w:space="0" w:color="000000"/>
              <w:left w:val="single" w:sz="4" w:space="0" w:color="000000"/>
              <w:bottom w:val="single" w:sz="4" w:space="0" w:color="000000"/>
            </w:tcBorders>
            <w:shd w:val="clear" w:color="auto" w:fill="auto"/>
          </w:tcPr>
          <w:p w:rsidR="00A869C9" w:rsidRDefault="00A869C9" w:rsidP="00A869C9">
            <w:r w:rsidRPr="00774D5C">
              <w:t>Исходный показатель</w:t>
            </w:r>
          </w:p>
          <w:p w:rsidR="00A869C9" w:rsidRDefault="00A869C9" w:rsidP="00A869C9">
            <w:r w:rsidRPr="00774D5C">
              <w:t xml:space="preserve"> соответствует низкому</w:t>
            </w:r>
          </w:p>
          <w:p w:rsidR="00A869C9" w:rsidRDefault="00A869C9" w:rsidP="00A869C9">
            <w:r w:rsidRPr="00774D5C">
              <w:t xml:space="preserve"> уровню подготовленности</w:t>
            </w:r>
          </w:p>
          <w:p w:rsidR="00A869C9" w:rsidRPr="00774D5C" w:rsidRDefault="00A869C9" w:rsidP="00A869C9">
            <w:r w:rsidRPr="00774D5C">
              <w:t xml:space="preserve"> и незначительному  приросту.</w:t>
            </w:r>
          </w:p>
          <w:p w:rsidR="00A869C9" w:rsidRDefault="00A869C9" w:rsidP="00A869C9">
            <w:pPr>
              <w:spacing w:after="200" w:line="276" w:lineRule="auto"/>
            </w:pPr>
          </w:p>
          <w:p w:rsidR="00A869C9" w:rsidRDefault="00A869C9" w:rsidP="00A869C9">
            <w:pPr>
              <w:spacing w:after="200" w:line="276" w:lineRule="auto"/>
            </w:pPr>
          </w:p>
          <w:p w:rsidR="00A869C9" w:rsidRDefault="00A869C9" w:rsidP="00A869C9">
            <w:pPr>
              <w:spacing w:after="200" w:line="276" w:lineRule="auto"/>
            </w:pPr>
          </w:p>
          <w:p w:rsidR="00A869C9" w:rsidRPr="00774D5C" w:rsidRDefault="00A869C9" w:rsidP="00A869C9"/>
        </w:tc>
        <w:tc>
          <w:tcPr>
            <w:tcW w:w="3119" w:type="dxa"/>
            <w:tcBorders>
              <w:top w:val="single" w:sz="4" w:space="0" w:color="000000"/>
              <w:left w:val="single" w:sz="4" w:space="0" w:color="000000"/>
              <w:bottom w:val="single" w:sz="4" w:space="0" w:color="000000"/>
              <w:right w:val="single" w:sz="4" w:space="0" w:color="auto"/>
            </w:tcBorders>
            <w:shd w:val="clear" w:color="auto" w:fill="auto"/>
          </w:tcPr>
          <w:p w:rsidR="00A869C9" w:rsidRDefault="00A869C9" w:rsidP="00A869C9">
            <w:r w:rsidRPr="00774D5C">
              <w:t>Учащийся не выполняет</w:t>
            </w:r>
          </w:p>
          <w:p w:rsidR="00A869C9" w:rsidRDefault="00A869C9" w:rsidP="00A869C9">
            <w:r w:rsidRPr="00774D5C">
              <w:t xml:space="preserve"> государственный стандарт,</w:t>
            </w:r>
          </w:p>
          <w:p w:rsidR="00A869C9" w:rsidRDefault="00A869C9" w:rsidP="00A869C9">
            <w:r w:rsidRPr="00774D5C">
              <w:t xml:space="preserve"> нет темпа роста </w:t>
            </w:r>
          </w:p>
          <w:p w:rsidR="00A869C9" w:rsidRDefault="00A869C9" w:rsidP="00A869C9">
            <w:r w:rsidRPr="00774D5C">
              <w:t xml:space="preserve">показателей </w:t>
            </w:r>
            <w:proofErr w:type="gramStart"/>
            <w:r w:rsidRPr="00774D5C">
              <w:t>физической</w:t>
            </w:r>
            <w:proofErr w:type="gramEnd"/>
          </w:p>
          <w:p w:rsidR="00A869C9" w:rsidRPr="00774D5C" w:rsidRDefault="00A869C9" w:rsidP="00A869C9">
            <w:r w:rsidRPr="00774D5C">
              <w:t xml:space="preserve"> подготовленности.</w:t>
            </w:r>
          </w:p>
        </w:tc>
      </w:tr>
    </w:tbl>
    <w:p w:rsidR="00A869C9" w:rsidRPr="00774D5C" w:rsidRDefault="00A869C9" w:rsidP="00A869C9">
      <w:r w:rsidRPr="00774D5C">
        <w:t xml:space="preserve">                                                                                </w:t>
      </w:r>
    </w:p>
    <w:p w:rsidR="00A869C9" w:rsidRPr="00774D5C" w:rsidRDefault="00A869C9" w:rsidP="00A869C9">
      <w:r w:rsidRPr="00774D5C">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A869C9" w:rsidRPr="00774D5C" w:rsidRDefault="00A869C9" w:rsidP="00A869C9">
      <w:r w:rsidRPr="00774D5C">
        <w:tab/>
      </w:r>
      <w:r w:rsidRPr="0095106B">
        <w:rPr>
          <w:i/>
        </w:rPr>
        <w:t>Общая оценка успеваемости</w:t>
      </w:r>
      <w:r w:rsidRPr="00774D5C">
        <w:rPr>
          <w:b/>
        </w:rPr>
        <w:t xml:space="preserve"> </w:t>
      </w:r>
      <w:r w:rsidRPr="00774D5C">
        <w:t>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A869C9" w:rsidRDefault="00A869C9" w:rsidP="00A869C9">
      <w:r w:rsidRPr="00774D5C">
        <w:tab/>
      </w:r>
      <w:r w:rsidRPr="0095106B">
        <w:rPr>
          <w:i/>
        </w:rPr>
        <w:t>Оценка успеваемости за учебный год</w:t>
      </w:r>
      <w:r w:rsidRPr="00774D5C">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A869C9" w:rsidRDefault="00A869C9" w:rsidP="00A869C9">
      <w:pPr>
        <w:spacing w:line="360" w:lineRule="auto"/>
        <w:jc w:val="both"/>
      </w:pPr>
    </w:p>
    <w:p w:rsidR="00A869C9" w:rsidRDefault="00E86EB1" w:rsidP="005D21EE">
      <w:pPr>
        <w:spacing w:line="360" w:lineRule="auto"/>
        <w:jc w:val="both"/>
        <w:rPr>
          <w:b/>
        </w:rPr>
      </w:pPr>
      <w:r>
        <w:t xml:space="preserve">      </w:t>
      </w:r>
      <w:r w:rsidR="00A869C9">
        <w:t xml:space="preserve">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w:t>
      </w:r>
      <w:r w:rsidR="00A869C9">
        <w:lastRenderedPageBreak/>
        <w:t>применения полученных знаний, умений и навыков для поддержания высокого уровня физической и умственной работоспособности, состояния з</w:t>
      </w:r>
      <w:r w:rsidR="005D21EE">
        <w:t>доровья, самостоятельности</w:t>
      </w:r>
      <w:r w:rsidR="00AB6BD8">
        <w:rPr>
          <w:b/>
        </w:rPr>
        <w:t xml:space="preserve">   </w:t>
      </w:r>
      <w:r w:rsidR="005D21EE">
        <w:rPr>
          <w:b/>
        </w:rPr>
        <w:t xml:space="preserve">                  </w:t>
      </w:r>
    </w:p>
    <w:p w:rsidR="005D21EE" w:rsidRPr="005D21EE" w:rsidRDefault="005D21EE" w:rsidP="005D21EE">
      <w:pPr>
        <w:spacing w:line="360" w:lineRule="auto"/>
        <w:jc w:val="both"/>
      </w:pPr>
      <w:r>
        <w:rPr>
          <w:b/>
        </w:rPr>
        <w:t xml:space="preserve">                    УЧЕБНО - ТЕМАТИЧЕСКИЙ ПЛАН</w:t>
      </w:r>
    </w:p>
    <w:tbl>
      <w:tblPr>
        <w:tblW w:w="6387" w:type="dxa"/>
        <w:tblInd w:w="1072" w:type="dxa"/>
        <w:tblBorders>
          <w:top w:val="single" w:sz="4" w:space="0" w:color="auto"/>
        </w:tblBorders>
        <w:tblLook w:val="04A0" w:firstRow="1" w:lastRow="0" w:firstColumn="1" w:lastColumn="0" w:noHBand="0" w:noVBand="1"/>
      </w:tblPr>
      <w:tblGrid>
        <w:gridCol w:w="670"/>
        <w:gridCol w:w="14"/>
        <w:gridCol w:w="3152"/>
        <w:gridCol w:w="1006"/>
        <w:gridCol w:w="1530"/>
        <w:gridCol w:w="15"/>
      </w:tblGrid>
      <w:tr w:rsidR="005D21EE" w:rsidRPr="00773E65" w:rsidTr="005D21EE">
        <w:trPr>
          <w:gridAfter w:val="1"/>
          <w:wAfter w:w="15" w:type="dxa"/>
          <w:trHeight w:val="276"/>
        </w:trPr>
        <w:tc>
          <w:tcPr>
            <w:tcW w:w="670" w:type="dxa"/>
            <w:vMerge w:val="restart"/>
            <w:tcBorders>
              <w:top w:val="single" w:sz="4" w:space="0" w:color="auto"/>
              <w:left w:val="single" w:sz="4" w:space="0" w:color="auto"/>
              <w:bottom w:val="single" w:sz="4" w:space="0" w:color="auto"/>
              <w:right w:val="single" w:sz="4" w:space="0" w:color="auto"/>
            </w:tcBorders>
            <w:hideMark/>
          </w:tcPr>
          <w:p w:rsidR="00EA5CCE" w:rsidRPr="00773E65" w:rsidRDefault="00EA5CCE" w:rsidP="00EA5CCE">
            <w:pPr>
              <w:jc w:val="center"/>
              <w:rPr>
                <w:b/>
                <w:i/>
              </w:rPr>
            </w:pPr>
            <w:r w:rsidRPr="00773E65">
              <w:rPr>
                <w:b/>
                <w:i/>
              </w:rPr>
              <w:t>№</w:t>
            </w:r>
          </w:p>
          <w:p w:rsidR="00EA5CCE" w:rsidRPr="00773E65" w:rsidRDefault="00EA5CCE" w:rsidP="00EA5CCE">
            <w:pPr>
              <w:jc w:val="center"/>
              <w:rPr>
                <w:b/>
                <w:i/>
              </w:rPr>
            </w:pPr>
            <w:proofErr w:type="gramStart"/>
            <w:r w:rsidRPr="00773E65">
              <w:rPr>
                <w:b/>
                <w:i/>
              </w:rPr>
              <w:t>п</w:t>
            </w:r>
            <w:proofErr w:type="gramEnd"/>
            <w:r w:rsidRPr="00773E65">
              <w:rPr>
                <w:b/>
                <w:i/>
              </w:rPr>
              <w:t>/п</w:t>
            </w:r>
          </w:p>
        </w:tc>
        <w:tc>
          <w:tcPr>
            <w:tcW w:w="3166" w:type="dxa"/>
            <w:gridSpan w:val="2"/>
            <w:vMerge w:val="restart"/>
            <w:tcBorders>
              <w:top w:val="single" w:sz="4" w:space="0" w:color="auto"/>
              <w:left w:val="single" w:sz="4" w:space="0" w:color="auto"/>
              <w:bottom w:val="single" w:sz="4" w:space="0" w:color="auto"/>
              <w:right w:val="single" w:sz="4" w:space="0" w:color="auto"/>
            </w:tcBorders>
          </w:tcPr>
          <w:p w:rsidR="00EA5CCE" w:rsidRPr="00773E65" w:rsidRDefault="00EA5CCE" w:rsidP="00EA5CCE">
            <w:pPr>
              <w:jc w:val="center"/>
              <w:rPr>
                <w:b/>
                <w:i/>
              </w:rPr>
            </w:pPr>
          </w:p>
          <w:p w:rsidR="00EA5CCE" w:rsidRPr="00773E65" w:rsidRDefault="00EA5CCE" w:rsidP="00EA5CCE">
            <w:pPr>
              <w:jc w:val="center"/>
              <w:rPr>
                <w:b/>
              </w:rPr>
            </w:pPr>
            <w:r w:rsidRPr="00773E65">
              <w:rPr>
                <w:b/>
              </w:rPr>
              <w:t>Вид программного материала</w:t>
            </w:r>
          </w:p>
        </w:tc>
        <w:tc>
          <w:tcPr>
            <w:tcW w:w="1006" w:type="dxa"/>
            <w:tcBorders>
              <w:top w:val="single" w:sz="4" w:space="0" w:color="auto"/>
              <w:bottom w:val="single" w:sz="4" w:space="0" w:color="auto"/>
              <w:right w:val="single" w:sz="4" w:space="0" w:color="auto"/>
            </w:tcBorders>
            <w:shd w:val="clear" w:color="auto" w:fill="auto"/>
          </w:tcPr>
          <w:p w:rsidR="00EA5CCE" w:rsidRDefault="00EA5CCE">
            <w:pPr>
              <w:spacing w:after="200" w:line="276" w:lineRule="auto"/>
            </w:pPr>
            <w:r>
              <w:t>Базовая</w:t>
            </w:r>
          </w:p>
          <w:p w:rsidR="00EA5CCE" w:rsidRPr="00773E65" w:rsidRDefault="00EA5CCE">
            <w:pPr>
              <w:spacing w:after="200" w:line="276" w:lineRule="auto"/>
            </w:pPr>
            <w:r>
              <w:t>часть</w:t>
            </w:r>
          </w:p>
        </w:tc>
        <w:tc>
          <w:tcPr>
            <w:tcW w:w="1530" w:type="dxa"/>
            <w:tcBorders>
              <w:top w:val="single" w:sz="4" w:space="0" w:color="auto"/>
              <w:bottom w:val="single" w:sz="4" w:space="0" w:color="auto"/>
              <w:right w:val="single" w:sz="4" w:space="0" w:color="auto"/>
            </w:tcBorders>
            <w:shd w:val="clear" w:color="auto" w:fill="auto"/>
          </w:tcPr>
          <w:p w:rsidR="00EA5CCE" w:rsidRDefault="00EA5CCE">
            <w:pPr>
              <w:spacing w:after="200" w:line="276" w:lineRule="auto"/>
            </w:pPr>
            <w:r>
              <w:t>Вариативная</w:t>
            </w:r>
          </w:p>
          <w:p w:rsidR="00EA5CCE" w:rsidRPr="00773E65" w:rsidRDefault="00EA5CCE">
            <w:pPr>
              <w:spacing w:after="200" w:line="276" w:lineRule="auto"/>
            </w:pPr>
            <w:r>
              <w:t>часть</w:t>
            </w:r>
          </w:p>
        </w:tc>
      </w:tr>
      <w:tr w:rsidR="00EA5CCE" w:rsidRPr="00773E65" w:rsidTr="005D21EE">
        <w:trPr>
          <w:trHeight w:val="25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EA5CCE" w:rsidRPr="00773E65" w:rsidRDefault="00EA5CCE" w:rsidP="00EA5CCE">
            <w:pPr>
              <w:rPr>
                <w:b/>
                <w:i/>
              </w:rPr>
            </w:pPr>
          </w:p>
        </w:tc>
        <w:tc>
          <w:tcPr>
            <w:tcW w:w="3166" w:type="dxa"/>
            <w:gridSpan w:val="2"/>
            <w:vMerge/>
            <w:tcBorders>
              <w:top w:val="single" w:sz="4" w:space="0" w:color="auto"/>
              <w:left w:val="single" w:sz="4" w:space="0" w:color="auto"/>
              <w:bottom w:val="single" w:sz="4" w:space="0" w:color="auto"/>
              <w:right w:val="single" w:sz="4" w:space="0" w:color="auto"/>
            </w:tcBorders>
            <w:vAlign w:val="center"/>
            <w:hideMark/>
          </w:tcPr>
          <w:p w:rsidR="00EA5CCE" w:rsidRPr="00773E65" w:rsidRDefault="00EA5CCE" w:rsidP="00EA5CCE">
            <w:pPr>
              <w:rPr>
                <w:b/>
              </w:rPr>
            </w:pPr>
          </w:p>
        </w:tc>
        <w:tc>
          <w:tcPr>
            <w:tcW w:w="1006" w:type="dxa"/>
            <w:tcBorders>
              <w:top w:val="single" w:sz="4" w:space="0" w:color="auto"/>
              <w:left w:val="nil"/>
              <w:bottom w:val="single" w:sz="4" w:space="0" w:color="auto"/>
              <w:right w:val="single" w:sz="4" w:space="0" w:color="auto"/>
            </w:tcBorders>
            <w:hideMark/>
          </w:tcPr>
          <w:p w:rsidR="00EA5CCE" w:rsidRPr="00773E65" w:rsidRDefault="00EA5CCE" w:rsidP="00EA5CCE">
            <w:pPr>
              <w:jc w:val="center"/>
              <w:rPr>
                <w:b/>
              </w:rPr>
            </w:pPr>
            <w:r w:rsidRPr="00773E65">
              <w:rPr>
                <w:b/>
              </w:rPr>
              <w:t>7</w:t>
            </w:r>
            <w:r>
              <w:rPr>
                <w:b/>
              </w:rPr>
              <w:t>5</w:t>
            </w:r>
          </w:p>
        </w:tc>
        <w:tc>
          <w:tcPr>
            <w:tcW w:w="1545" w:type="dxa"/>
            <w:gridSpan w:val="2"/>
            <w:tcBorders>
              <w:top w:val="single" w:sz="4" w:space="0" w:color="auto"/>
              <w:left w:val="nil"/>
              <w:bottom w:val="single" w:sz="4" w:space="0" w:color="auto"/>
              <w:right w:val="single" w:sz="4" w:space="0" w:color="auto"/>
            </w:tcBorders>
          </w:tcPr>
          <w:p w:rsidR="00EA5CCE" w:rsidRPr="00773E65" w:rsidRDefault="00EA5CCE" w:rsidP="00EA5CCE">
            <w:pPr>
              <w:jc w:val="center"/>
              <w:rPr>
                <w:b/>
              </w:rPr>
            </w:pPr>
            <w:r>
              <w:rPr>
                <w:b/>
              </w:rPr>
              <w:t>27</w:t>
            </w:r>
          </w:p>
        </w:tc>
      </w:tr>
      <w:tr w:rsidR="00333926" w:rsidRPr="00773E65" w:rsidTr="005D21EE">
        <w:trPr>
          <w:gridAfter w:val="3"/>
          <w:wAfter w:w="2551" w:type="dxa"/>
        </w:trPr>
        <w:tc>
          <w:tcPr>
            <w:tcW w:w="684" w:type="dxa"/>
            <w:gridSpan w:val="2"/>
            <w:tcBorders>
              <w:top w:val="single" w:sz="4" w:space="0" w:color="000000"/>
              <w:left w:val="single" w:sz="4" w:space="0" w:color="000000"/>
              <w:bottom w:val="single" w:sz="4" w:space="0" w:color="000000"/>
              <w:right w:val="single" w:sz="4" w:space="0" w:color="000000"/>
            </w:tcBorders>
            <w:hideMark/>
          </w:tcPr>
          <w:p w:rsidR="00333926" w:rsidRPr="00773E65" w:rsidRDefault="00EA5CCE" w:rsidP="00EA5CCE">
            <w:pPr>
              <w:jc w:val="center"/>
            </w:pPr>
            <w:r>
              <w:t>1.1</w:t>
            </w:r>
          </w:p>
        </w:tc>
        <w:tc>
          <w:tcPr>
            <w:tcW w:w="3152" w:type="dxa"/>
            <w:tcBorders>
              <w:top w:val="single" w:sz="4" w:space="0" w:color="000000"/>
              <w:left w:val="single" w:sz="4" w:space="0" w:color="000000"/>
              <w:bottom w:val="single" w:sz="4" w:space="0" w:color="000000"/>
              <w:right w:val="single" w:sz="4" w:space="0" w:color="000000"/>
            </w:tcBorders>
            <w:hideMark/>
          </w:tcPr>
          <w:p w:rsidR="00333926" w:rsidRPr="00773E65" w:rsidRDefault="00EA5CCE" w:rsidP="00EA5CCE">
            <w:r>
              <w:t>Основы знаний</w:t>
            </w:r>
          </w:p>
        </w:tc>
      </w:tr>
      <w:tr w:rsidR="00EA5CCE" w:rsidRPr="00773E65" w:rsidTr="005D21EE">
        <w:tc>
          <w:tcPr>
            <w:tcW w:w="684" w:type="dxa"/>
            <w:gridSpan w:val="2"/>
            <w:tcBorders>
              <w:top w:val="single" w:sz="4" w:space="0" w:color="auto"/>
              <w:left w:val="single" w:sz="4" w:space="0" w:color="000000"/>
              <w:bottom w:val="single" w:sz="4" w:space="0" w:color="000000"/>
              <w:right w:val="single" w:sz="4" w:space="0" w:color="000000"/>
            </w:tcBorders>
            <w:hideMark/>
          </w:tcPr>
          <w:p w:rsidR="00EA5CCE" w:rsidRPr="00773E65" w:rsidRDefault="00EA5CCE" w:rsidP="00EA5CCE">
            <w:pPr>
              <w:jc w:val="center"/>
            </w:pPr>
            <w:r w:rsidRPr="00773E65">
              <w:t>1.2</w:t>
            </w:r>
          </w:p>
        </w:tc>
        <w:tc>
          <w:tcPr>
            <w:tcW w:w="3152" w:type="dxa"/>
            <w:tcBorders>
              <w:top w:val="single" w:sz="4" w:space="0" w:color="auto"/>
              <w:left w:val="single" w:sz="4" w:space="0" w:color="000000"/>
              <w:bottom w:val="single" w:sz="4" w:space="0" w:color="000000"/>
              <w:right w:val="single" w:sz="4" w:space="0" w:color="000000"/>
            </w:tcBorders>
            <w:hideMark/>
          </w:tcPr>
          <w:p w:rsidR="00EA5CCE" w:rsidRDefault="00C876DE" w:rsidP="00EA5CCE">
            <w:r>
              <w:t>Спортивные игры:</w:t>
            </w:r>
          </w:p>
          <w:p w:rsidR="00C876DE" w:rsidRPr="00A85C65" w:rsidRDefault="00C876DE" w:rsidP="00EA5CCE">
            <w:pPr>
              <w:rPr>
                <w:b/>
              </w:rPr>
            </w:pPr>
            <w:r>
              <w:t>Баскетбол</w:t>
            </w:r>
            <w:r w:rsidR="00A85C65">
              <w:t xml:space="preserve">                     </w:t>
            </w:r>
            <w:r w:rsidR="00A85C65" w:rsidRPr="00A85C65">
              <w:rPr>
                <w:b/>
              </w:rPr>
              <w:t>18</w:t>
            </w:r>
          </w:p>
          <w:p w:rsidR="00C876DE" w:rsidRPr="00773E65" w:rsidRDefault="00C876DE" w:rsidP="00EA5CCE">
            <w:r>
              <w:t>Волейбол</w:t>
            </w:r>
            <w:r w:rsidR="00A85C65">
              <w:t xml:space="preserve">                      </w:t>
            </w:r>
            <w:r w:rsidR="00A85C65" w:rsidRPr="00A85C65">
              <w:rPr>
                <w:b/>
              </w:rPr>
              <w:t>12</w:t>
            </w:r>
          </w:p>
        </w:tc>
        <w:tc>
          <w:tcPr>
            <w:tcW w:w="1006" w:type="dxa"/>
            <w:tcBorders>
              <w:top w:val="single" w:sz="4" w:space="0" w:color="auto"/>
              <w:left w:val="single" w:sz="4" w:space="0" w:color="000000"/>
              <w:bottom w:val="single" w:sz="4" w:space="0" w:color="auto"/>
              <w:right w:val="single" w:sz="4" w:space="0" w:color="auto"/>
            </w:tcBorders>
            <w:hideMark/>
          </w:tcPr>
          <w:p w:rsidR="00EA5CCE" w:rsidRDefault="00EA5CCE" w:rsidP="00EA5CCE">
            <w:pPr>
              <w:jc w:val="center"/>
            </w:pPr>
          </w:p>
          <w:p w:rsidR="00EA5CCE" w:rsidRDefault="00EA5CCE" w:rsidP="00EA5CCE">
            <w:pPr>
              <w:jc w:val="center"/>
            </w:pPr>
            <w:r>
              <w:t>9</w:t>
            </w:r>
          </w:p>
          <w:p w:rsidR="00EA5CCE" w:rsidRPr="00773E65" w:rsidRDefault="00EA5CCE" w:rsidP="00EA5CCE">
            <w:pPr>
              <w:jc w:val="center"/>
              <w:rPr>
                <w:b/>
                <w:i/>
              </w:rPr>
            </w:pPr>
            <w:r>
              <w:t>9</w:t>
            </w:r>
          </w:p>
        </w:tc>
        <w:tc>
          <w:tcPr>
            <w:tcW w:w="1545" w:type="dxa"/>
            <w:gridSpan w:val="2"/>
            <w:tcBorders>
              <w:top w:val="single" w:sz="4" w:space="0" w:color="auto"/>
              <w:left w:val="single" w:sz="4" w:space="0" w:color="000000"/>
              <w:bottom w:val="single" w:sz="4" w:space="0" w:color="auto"/>
              <w:right w:val="single" w:sz="4" w:space="0" w:color="auto"/>
            </w:tcBorders>
          </w:tcPr>
          <w:p w:rsidR="00EA5CCE" w:rsidRDefault="00EA5CCE" w:rsidP="00EA5CCE">
            <w:pPr>
              <w:jc w:val="center"/>
              <w:rPr>
                <w:b/>
                <w:i/>
              </w:rPr>
            </w:pPr>
          </w:p>
          <w:p w:rsidR="00EA5CCE" w:rsidRDefault="00EA5CCE" w:rsidP="00EA5CCE">
            <w:pPr>
              <w:jc w:val="center"/>
              <w:rPr>
                <w:b/>
                <w:i/>
              </w:rPr>
            </w:pPr>
            <w:r>
              <w:rPr>
                <w:b/>
                <w:i/>
              </w:rPr>
              <w:t>9</w:t>
            </w:r>
          </w:p>
          <w:p w:rsidR="00EA5CCE" w:rsidRPr="00773E65" w:rsidRDefault="00EA5CCE" w:rsidP="00EA5CCE">
            <w:pPr>
              <w:jc w:val="center"/>
              <w:rPr>
                <w:b/>
                <w:i/>
              </w:rPr>
            </w:pPr>
            <w:r>
              <w:rPr>
                <w:b/>
                <w:i/>
              </w:rPr>
              <w:t>3</w:t>
            </w:r>
          </w:p>
        </w:tc>
      </w:tr>
      <w:tr w:rsidR="00EA5CCE" w:rsidRPr="00773E65" w:rsidTr="005D21EE">
        <w:tc>
          <w:tcPr>
            <w:tcW w:w="684" w:type="dxa"/>
            <w:gridSpan w:val="2"/>
            <w:tcBorders>
              <w:top w:val="single" w:sz="4" w:space="0" w:color="000000"/>
              <w:left w:val="single" w:sz="4" w:space="0" w:color="000000"/>
              <w:bottom w:val="single" w:sz="4" w:space="0" w:color="000000"/>
              <w:right w:val="single" w:sz="4" w:space="0" w:color="000000"/>
            </w:tcBorders>
            <w:hideMark/>
          </w:tcPr>
          <w:p w:rsidR="00EA5CCE" w:rsidRPr="00773E65" w:rsidRDefault="00EA5CCE" w:rsidP="00EA5CCE">
            <w:pPr>
              <w:jc w:val="center"/>
            </w:pPr>
            <w:r w:rsidRPr="00773E65">
              <w:t>1.3</w:t>
            </w:r>
          </w:p>
        </w:tc>
        <w:tc>
          <w:tcPr>
            <w:tcW w:w="3152" w:type="dxa"/>
            <w:tcBorders>
              <w:top w:val="single" w:sz="4" w:space="0" w:color="000000"/>
              <w:left w:val="single" w:sz="4" w:space="0" w:color="000000"/>
              <w:bottom w:val="single" w:sz="4" w:space="0" w:color="000000"/>
              <w:right w:val="single" w:sz="4" w:space="0" w:color="000000"/>
            </w:tcBorders>
            <w:hideMark/>
          </w:tcPr>
          <w:p w:rsidR="00EA5CCE" w:rsidRPr="00773E65" w:rsidRDefault="00EA5CCE" w:rsidP="00EA5CCE">
            <w:r w:rsidRPr="00773E65">
              <w:t>Гимнастика с элементами акробатики</w:t>
            </w:r>
            <w:r w:rsidR="00A85C65">
              <w:t xml:space="preserve">                     </w:t>
            </w:r>
            <w:r w:rsidR="00A85C65" w:rsidRPr="00A85C65">
              <w:rPr>
                <w:b/>
              </w:rPr>
              <w:t>21</w:t>
            </w:r>
          </w:p>
        </w:tc>
        <w:tc>
          <w:tcPr>
            <w:tcW w:w="1006" w:type="dxa"/>
            <w:tcBorders>
              <w:top w:val="single" w:sz="4" w:space="0" w:color="auto"/>
              <w:left w:val="single" w:sz="4" w:space="0" w:color="000000"/>
              <w:bottom w:val="single" w:sz="4" w:space="0" w:color="auto"/>
              <w:right w:val="single" w:sz="4" w:space="0" w:color="auto"/>
            </w:tcBorders>
            <w:hideMark/>
          </w:tcPr>
          <w:p w:rsidR="00EA5CCE" w:rsidRPr="00773E65" w:rsidRDefault="00EA5CCE" w:rsidP="00EA5CCE">
            <w:pPr>
              <w:jc w:val="center"/>
              <w:rPr>
                <w:b/>
                <w:i/>
              </w:rPr>
            </w:pPr>
            <w:r w:rsidRPr="00773E65">
              <w:t>18</w:t>
            </w:r>
          </w:p>
        </w:tc>
        <w:tc>
          <w:tcPr>
            <w:tcW w:w="1545" w:type="dxa"/>
            <w:gridSpan w:val="2"/>
            <w:tcBorders>
              <w:top w:val="single" w:sz="4" w:space="0" w:color="auto"/>
              <w:left w:val="single" w:sz="4" w:space="0" w:color="000000"/>
              <w:bottom w:val="single" w:sz="4" w:space="0" w:color="auto"/>
              <w:right w:val="single" w:sz="4" w:space="0" w:color="auto"/>
            </w:tcBorders>
          </w:tcPr>
          <w:p w:rsidR="00EA5CCE" w:rsidRPr="00773E65" w:rsidRDefault="00EA5CCE" w:rsidP="00EA5CCE">
            <w:pPr>
              <w:jc w:val="center"/>
              <w:rPr>
                <w:b/>
                <w:i/>
              </w:rPr>
            </w:pPr>
            <w:r>
              <w:rPr>
                <w:b/>
                <w:i/>
              </w:rPr>
              <w:t>3</w:t>
            </w:r>
          </w:p>
        </w:tc>
      </w:tr>
      <w:tr w:rsidR="00EA5CCE" w:rsidRPr="00773E65" w:rsidTr="005D21EE">
        <w:trPr>
          <w:trHeight w:val="255"/>
        </w:trPr>
        <w:tc>
          <w:tcPr>
            <w:tcW w:w="684" w:type="dxa"/>
            <w:gridSpan w:val="2"/>
            <w:tcBorders>
              <w:top w:val="single" w:sz="4" w:space="0" w:color="000000"/>
              <w:left w:val="single" w:sz="4" w:space="0" w:color="000000"/>
              <w:bottom w:val="single" w:sz="4" w:space="0" w:color="000000"/>
              <w:right w:val="single" w:sz="4" w:space="0" w:color="000000"/>
            </w:tcBorders>
            <w:hideMark/>
          </w:tcPr>
          <w:p w:rsidR="00EA5CCE" w:rsidRPr="00773E65" w:rsidRDefault="00EA5CCE" w:rsidP="00EA5CCE">
            <w:pPr>
              <w:jc w:val="center"/>
            </w:pPr>
            <w:r w:rsidRPr="00773E65">
              <w:t>1.4</w:t>
            </w:r>
          </w:p>
        </w:tc>
        <w:tc>
          <w:tcPr>
            <w:tcW w:w="3152" w:type="dxa"/>
            <w:tcBorders>
              <w:top w:val="single" w:sz="4" w:space="0" w:color="000000"/>
              <w:left w:val="single" w:sz="4" w:space="0" w:color="000000"/>
              <w:bottom w:val="single" w:sz="4" w:space="0" w:color="000000"/>
              <w:right w:val="single" w:sz="4" w:space="0" w:color="000000"/>
            </w:tcBorders>
            <w:hideMark/>
          </w:tcPr>
          <w:p w:rsidR="00EA5CCE" w:rsidRPr="00773E65" w:rsidRDefault="00EA5CCE" w:rsidP="00EA5CCE">
            <w:r w:rsidRPr="00773E65">
              <w:t>Легкая атлетика</w:t>
            </w:r>
            <w:r w:rsidR="00A85C65">
              <w:t xml:space="preserve">             </w:t>
            </w:r>
            <w:r w:rsidR="00A85C65" w:rsidRPr="00A85C65">
              <w:rPr>
                <w:b/>
              </w:rPr>
              <w:t>30</w:t>
            </w:r>
          </w:p>
        </w:tc>
        <w:tc>
          <w:tcPr>
            <w:tcW w:w="1006" w:type="dxa"/>
            <w:tcBorders>
              <w:top w:val="single" w:sz="4" w:space="0" w:color="auto"/>
              <w:left w:val="single" w:sz="4" w:space="0" w:color="000000"/>
              <w:bottom w:val="single" w:sz="4" w:space="0" w:color="auto"/>
              <w:right w:val="single" w:sz="4" w:space="0" w:color="auto"/>
            </w:tcBorders>
            <w:hideMark/>
          </w:tcPr>
          <w:p w:rsidR="00EA5CCE" w:rsidRPr="00773E65" w:rsidRDefault="00EA5CCE" w:rsidP="00EA5CCE">
            <w:pPr>
              <w:jc w:val="center"/>
              <w:rPr>
                <w:b/>
                <w:i/>
              </w:rPr>
            </w:pPr>
            <w:r w:rsidRPr="00773E65">
              <w:t>21</w:t>
            </w:r>
          </w:p>
        </w:tc>
        <w:tc>
          <w:tcPr>
            <w:tcW w:w="1545" w:type="dxa"/>
            <w:gridSpan w:val="2"/>
            <w:tcBorders>
              <w:top w:val="single" w:sz="4" w:space="0" w:color="auto"/>
              <w:left w:val="single" w:sz="4" w:space="0" w:color="000000"/>
              <w:bottom w:val="single" w:sz="4" w:space="0" w:color="auto"/>
              <w:right w:val="single" w:sz="4" w:space="0" w:color="auto"/>
            </w:tcBorders>
          </w:tcPr>
          <w:p w:rsidR="00EA5CCE" w:rsidRPr="00773E65" w:rsidRDefault="00EA5CCE" w:rsidP="00EA5CCE">
            <w:pPr>
              <w:jc w:val="center"/>
              <w:rPr>
                <w:b/>
                <w:i/>
              </w:rPr>
            </w:pPr>
            <w:r>
              <w:rPr>
                <w:b/>
                <w:i/>
              </w:rPr>
              <w:t>9</w:t>
            </w:r>
          </w:p>
        </w:tc>
      </w:tr>
      <w:tr w:rsidR="00EA5CCE" w:rsidRPr="00773E65" w:rsidTr="005D21EE">
        <w:trPr>
          <w:trHeight w:val="240"/>
        </w:trPr>
        <w:tc>
          <w:tcPr>
            <w:tcW w:w="684" w:type="dxa"/>
            <w:gridSpan w:val="2"/>
            <w:tcBorders>
              <w:top w:val="single" w:sz="4" w:space="0" w:color="000000"/>
              <w:left w:val="single" w:sz="4" w:space="0" w:color="000000"/>
              <w:bottom w:val="single" w:sz="4" w:space="0" w:color="000000"/>
              <w:right w:val="single" w:sz="4" w:space="0" w:color="000000"/>
            </w:tcBorders>
            <w:hideMark/>
          </w:tcPr>
          <w:p w:rsidR="00EA5CCE" w:rsidRPr="00773E65" w:rsidRDefault="00EA5CCE" w:rsidP="00EA5CCE">
            <w:pPr>
              <w:jc w:val="center"/>
            </w:pPr>
            <w:r w:rsidRPr="00773E65">
              <w:t>1.5</w:t>
            </w:r>
          </w:p>
        </w:tc>
        <w:tc>
          <w:tcPr>
            <w:tcW w:w="3152" w:type="dxa"/>
            <w:tcBorders>
              <w:top w:val="single" w:sz="4" w:space="0" w:color="000000"/>
              <w:left w:val="single" w:sz="4" w:space="0" w:color="000000"/>
              <w:bottom w:val="single" w:sz="4" w:space="0" w:color="000000"/>
              <w:right w:val="single" w:sz="4" w:space="0" w:color="000000"/>
            </w:tcBorders>
            <w:hideMark/>
          </w:tcPr>
          <w:p w:rsidR="00EA5CCE" w:rsidRPr="00773E65" w:rsidRDefault="00EA5CCE" w:rsidP="00EA5CCE">
            <w:r w:rsidRPr="00773E65">
              <w:t>Лыжная подготовка</w:t>
            </w:r>
            <w:r w:rsidR="00A85C65">
              <w:t xml:space="preserve">     </w:t>
            </w:r>
            <w:r w:rsidR="00A85C65" w:rsidRPr="00A85C65">
              <w:rPr>
                <w:b/>
              </w:rPr>
              <w:t xml:space="preserve"> 21</w:t>
            </w:r>
          </w:p>
        </w:tc>
        <w:tc>
          <w:tcPr>
            <w:tcW w:w="1006" w:type="dxa"/>
            <w:tcBorders>
              <w:top w:val="single" w:sz="4" w:space="0" w:color="auto"/>
              <w:left w:val="single" w:sz="4" w:space="0" w:color="000000"/>
              <w:bottom w:val="single" w:sz="4" w:space="0" w:color="auto"/>
              <w:right w:val="single" w:sz="4" w:space="0" w:color="auto"/>
            </w:tcBorders>
            <w:hideMark/>
          </w:tcPr>
          <w:p w:rsidR="00EA5CCE" w:rsidRPr="00773E65" w:rsidRDefault="00EA5CCE" w:rsidP="00EA5CCE">
            <w:pPr>
              <w:jc w:val="center"/>
              <w:rPr>
                <w:b/>
                <w:i/>
              </w:rPr>
            </w:pPr>
            <w:r w:rsidRPr="00773E65">
              <w:t>18</w:t>
            </w:r>
          </w:p>
        </w:tc>
        <w:tc>
          <w:tcPr>
            <w:tcW w:w="1545" w:type="dxa"/>
            <w:gridSpan w:val="2"/>
            <w:tcBorders>
              <w:top w:val="single" w:sz="4" w:space="0" w:color="auto"/>
              <w:left w:val="single" w:sz="4" w:space="0" w:color="000000"/>
              <w:bottom w:val="single" w:sz="4" w:space="0" w:color="auto"/>
              <w:right w:val="single" w:sz="4" w:space="0" w:color="auto"/>
            </w:tcBorders>
          </w:tcPr>
          <w:p w:rsidR="00EA5CCE" w:rsidRPr="00773E65" w:rsidRDefault="00EA5CCE" w:rsidP="00EA5CCE">
            <w:pPr>
              <w:jc w:val="center"/>
              <w:rPr>
                <w:b/>
                <w:i/>
              </w:rPr>
            </w:pPr>
            <w:r>
              <w:rPr>
                <w:b/>
                <w:i/>
              </w:rPr>
              <w:t>3</w:t>
            </w:r>
          </w:p>
        </w:tc>
      </w:tr>
      <w:tr w:rsidR="00EA5CCE" w:rsidRPr="00773E65" w:rsidTr="005D21EE">
        <w:trPr>
          <w:trHeight w:val="270"/>
        </w:trPr>
        <w:tc>
          <w:tcPr>
            <w:tcW w:w="684" w:type="dxa"/>
            <w:gridSpan w:val="2"/>
            <w:tcBorders>
              <w:top w:val="single" w:sz="4" w:space="0" w:color="000000"/>
              <w:left w:val="single" w:sz="4" w:space="0" w:color="000000"/>
              <w:bottom w:val="single" w:sz="4" w:space="0" w:color="000000"/>
              <w:right w:val="single" w:sz="4" w:space="0" w:color="000000"/>
            </w:tcBorders>
            <w:hideMark/>
          </w:tcPr>
          <w:p w:rsidR="00EA5CCE" w:rsidRPr="00773E65" w:rsidRDefault="00EA5CCE" w:rsidP="00EA5CCE">
            <w:pPr>
              <w:jc w:val="center"/>
              <w:rPr>
                <w:b/>
                <w:i/>
              </w:rPr>
            </w:pPr>
          </w:p>
        </w:tc>
        <w:tc>
          <w:tcPr>
            <w:tcW w:w="3152" w:type="dxa"/>
            <w:tcBorders>
              <w:top w:val="single" w:sz="4" w:space="0" w:color="000000"/>
              <w:left w:val="single" w:sz="4" w:space="0" w:color="000000"/>
              <w:bottom w:val="single" w:sz="4" w:space="0" w:color="000000"/>
              <w:right w:val="single" w:sz="4" w:space="0" w:color="000000"/>
            </w:tcBorders>
            <w:hideMark/>
          </w:tcPr>
          <w:p w:rsidR="00EA5CCE" w:rsidRPr="00773E65" w:rsidRDefault="00EA5CCE" w:rsidP="00EA5CCE">
            <w:pPr>
              <w:rPr>
                <w:b/>
                <w:i/>
              </w:rPr>
            </w:pPr>
            <w:r>
              <w:rPr>
                <w:b/>
                <w:i/>
              </w:rPr>
              <w:t>Итого: 102</w:t>
            </w:r>
          </w:p>
        </w:tc>
        <w:tc>
          <w:tcPr>
            <w:tcW w:w="1006" w:type="dxa"/>
            <w:tcBorders>
              <w:top w:val="single" w:sz="4" w:space="0" w:color="auto"/>
              <w:left w:val="single" w:sz="4" w:space="0" w:color="000000"/>
              <w:bottom w:val="single" w:sz="4" w:space="0" w:color="000000"/>
              <w:right w:val="single" w:sz="4" w:space="0" w:color="auto"/>
            </w:tcBorders>
            <w:hideMark/>
          </w:tcPr>
          <w:p w:rsidR="00EA5CCE" w:rsidRPr="00773E65" w:rsidRDefault="00EA5CCE" w:rsidP="00EA5CCE">
            <w:pPr>
              <w:rPr>
                <w:b/>
              </w:rPr>
            </w:pPr>
          </w:p>
        </w:tc>
        <w:tc>
          <w:tcPr>
            <w:tcW w:w="1545" w:type="dxa"/>
            <w:gridSpan w:val="2"/>
            <w:tcBorders>
              <w:top w:val="single" w:sz="4" w:space="0" w:color="auto"/>
              <w:left w:val="single" w:sz="4" w:space="0" w:color="000000"/>
              <w:bottom w:val="single" w:sz="4" w:space="0" w:color="000000"/>
              <w:right w:val="single" w:sz="4" w:space="0" w:color="auto"/>
            </w:tcBorders>
          </w:tcPr>
          <w:p w:rsidR="00EA5CCE" w:rsidRPr="00773E65" w:rsidRDefault="00EA5CCE" w:rsidP="00EA5CCE">
            <w:pPr>
              <w:jc w:val="center"/>
              <w:rPr>
                <w:b/>
              </w:rPr>
            </w:pPr>
          </w:p>
        </w:tc>
      </w:tr>
    </w:tbl>
    <w:p w:rsidR="00A869C9" w:rsidRDefault="00A869C9" w:rsidP="00A869C9">
      <w:pPr>
        <w:rPr>
          <w:szCs w:val="28"/>
        </w:rPr>
      </w:pPr>
    </w:p>
    <w:p w:rsidR="00A869C9" w:rsidRDefault="00A869C9" w:rsidP="00A869C9">
      <w:pPr>
        <w:rPr>
          <w:szCs w:val="28"/>
        </w:rPr>
      </w:pPr>
      <w:r w:rsidRPr="0043798D">
        <w:rPr>
          <w:szCs w:val="28"/>
        </w:rPr>
        <w:t xml:space="preserve">Содержание программного материала состоит из двух основных частей: базовой и вариативной </w:t>
      </w:r>
    </w:p>
    <w:p w:rsidR="00A869C9" w:rsidRPr="0043798D" w:rsidRDefault="00A869C9" w:rsidP="00A869C9">
      <w:pPr>
        <w:rPr>
          <w:szCs w:val="28"/>
        </w:rPr>
      </w:pPr>
      <w:r w:rsidRPr="0043798D">
        <w:rPr>
          <w:szCs w:val="28"/>
        </w:rPr>
        <w:t xml:space="preserve">(дифференцированной). Освоение базовых основ физической культуры объективно необходимо для каждого ученика, отведено 75 часов, на вариативную часть -27 часов. В связи с учетом региональных и местных особенностей  образовательного учреждения, </w:t>
      </w:r>
      <w:proofErr w:type="spellStart"/>
      <w:r w:rsidRPr="0043798D">
        <w:rPr>
          <w:szCs w:val="28"/>
        </w:rPr>
        <w:t>климат</w:t>
      </w:r>
      <w:proofErr w:type="gramStart"/>
      <w:r w:rsidRPr="0043798D">
        <w:rPr>
          <w:szCs w:val="28"/>
        </w:rPr>
        <w:t>о</w:t>
      </w:r>
      <w:proofErr w:type="spellEnd"/>
      <w:r w:rsidRPr="0043798D">
        <w:rPr>
          <w:szCs w:val="28"/>
        </w:rPr>
        <w:t>-</w:t>
      </w:r>
      <w:proofErr w:type="gramEnd"/>
      <w:r w:rsidRPr="0043798D">
        <w:rPr>
          <w:szCs w:val="28"/>
        </w:rPr>
        <w:t xml:space="preserve"> географических условий и имеющейся специализации</w:t>
      </w:r>
      <w:r w:rsidR="00E86EB1">
        <w:rPr>
          <w:szCs w:val="28"/>
        </w:rPr>
        <w:t>, добавлено 3 часа на занятия лыжной подготовкой, 3 часа на занятия гимнастик</w:t>
      </w:r>
      <w:r w:rsidR="00B51FE7">
        <w:rPr>
          <w:szCs w:val="28"/>
        </w:rPr>
        <w:t xml:space="preserve">ой, 9 часов отведено для занятий легкой атлетикой, 12 часов </w:t>
      </w:r>
      <w:r w:rsidR="00284DFB">
        <w:rPr>
          <w:szCs w:val="28"/>
        </w:rPr>
        <w:t xml:space="preserve"> </w:t>
      </w:r>
      <w:r w:rsidR="00B51FE7">
        <w:rPr>
          <w:szCs w:val="28"/>
        </w:rPr>
        <w:t>из вариативной части добавлено на прохождение программы по спортивным  играм.</w:t>
      </w:r>
      <w:r w:rsidR="00780360">
        <w:rPr>
          <w:szCs w:val="28"/>
        </w:rPr>
        <w:t xml:space="preserve"> </w:t>
      </w:r>
      <w:r w:rsidR="00284DFB">
        <w:rPr>
          <w:szCs w:val="28"/>
        </w:rPr>
        <w:t>Упражнения на разновысоких брусьях заменены упражнениями на фитболах и упражнениями с гантелями.</w:t>
      </w:r>
    </w:p>
    <w:p w:rsidR="00A869C9" w:rsidRDefault="00A869C9" w:rsidP="00A869C9">
      <w:pPr>
        <w:autoSpaceDE w:val="0"/>
        <w:autoSpaceDN w:val="0"/>
        <w:adjustRightInd w:val="0"/>
        <w:spacing w:line="360" w:lineRule="auto"/>
        <w:ind w:firstLine="570"/>
      </w:pPr>
    </w:p>
    <w:p w:rsidR="00A869C9" w:rsidRDefault="00A869C9" w:rsidP="00A869C9">
      <w:pPr>
        <w:spacing w:line="360" w:lineRule="auto"/>
        <w:jc w:val="center"/>
        <w:rPr>
          <w:b/>
          <w:sz w:val="28"/>
        </w:rPr>
      </w:pPr>
    </w:p>
    <w:p w:rsidR="00A869C9" w:rsidRDefault="00A869C9" w:rsidP="00A869C9">
      <w:pPr>
        <w:spacing w:line="360" w:lineRule="auto"/>
        <w:jc w:val="center"/>
        <w:rPr>
          <w:b/>
          <w:sz w:val="28"/>
        </w:rPr>
      </w:pPr>
      <w:r w:rsidRPr="00773E65">
        <w:rPr>
          <w:b/>
          <w:sz w:val="28"/>
        </w:rPr>
        <w:t>Соде</w:t>
      </w:r>
      <w:r>
        <w:rPr>
          <w:b/>
          <w:sz w:val="28"/>
        </w:rPr>
        <w:t>р</w:t>
      </w:r>
      <w:r w:rsidRPr="00773E65">
        <w:rPr>
          <w:b/>
          <w:sz w:val="28"/>
        </w:rPr>
        <w:t>жание тем учебного курса</w:t>
      </w:r>
    </w:p>
    <w:p w:rsidR="00A869C9" w:rsidRDefault="00A869C9" w:rsidP="00A869C9">
      <w:pPr>
        <w:spacing w:line="360" w:lineRule="auto"/>
        <w:jc w:val="both"/>
      </w:pPr>
      <w:r>
        <w:t xml:space="preserve">Содержание программного материала состоит из двух  основных частей: </w:t>
      </w:r>
      <w:r w:rsidRPr="00117AB3">
        <w:t xml:space="preserve">базовой и вариативной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Базовый компонент составляет основу </w:t>
      </w:r>
      <w:r>
        <w:t>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A869C9" w:rsidRDefault="00A869C9" w:rsidP="00A869C9">
      <w:pPr>
        <w:spacing w:line="360" w:lineRule="auto"/>
      </w:pPr>
      <w:r>
        <w:t xml:space="preserve">  </w:t>
      </w:r>
      <w:r w:rsidRPr="00117AB3">
        <w:t xml:space="preserve">Вариативная </w:t>
      </w:r>
      <w:r>
        <w:t>(дифференцированная)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rsidR="00A869C9" w:rsidRDefault="00A869C9" w:rsidP="00A869C9">
      <w:pPr>
        <w:autoSpaceDE w:val="0"/>
        <w:autoSpaceDN w:val="0"/>
        <w:adjustRightInd w:val="0"/>
        <w:spacing w:line="252" w:lineRule="auto"/>
        <w:rPr>
          <w:b/>
          <w:szCs w:val="28"/>
        </w:rPr>
      </w:pPr>
    </w:p>
    <w:p w:rsidR="00A869C9" w:rsidRDefault="00A869C9" w:rsidP="00A869C9">
      <w:pPr>
        <w:autoSpaceDE w:val="0"/>
        <w:autoSpaceDN w:val="0"/>
        <w:adjustRightInd w:val="0"/>
        <w:spacing w:line="252" w:lineRule="auto"/>
        <w:rPr>
          <w:b/>
          <w:szCs w:val="28"/>
        </w:rPr>
      </w:pPr>
      <w:r>
        <w:rPr>
          <w:b/>
          <w:szCs w:val="28"/>
        </w:rPr>
        <w:lastRenderedPageBreak/>
        <w:t>Основы знаний о физической культуре, умения и навыки.</w:t>
      </w:r>
    </w:p>
    <w:p w:rsidR="00A869C9" w:rsidRPr="0095106B" w:rsidRDefault="00A869C9" w:rsidP="00A869C9">
      <w:pPr>
        <w:autoSpaceDE w:val="0"/>
        <w:autoSpaceDN w:val="0"/>
        <w:adjustRightInd w:val="0"/>
        <w:spacing w:line="252" w:lineRule="auto"/>
        <w:rPr>
          <w:i/>
          <w:szCs w:val="28"/>
        </w:rPr>
      </w:pPr>
      <w:r w:rsidRPr="0095106B">
        <w:rPr>
          <w:b/>
          <w:bCs/>
          <w:i/>
          <w:szCs w:val="28"/>
        </w:rPr>
        <w:t>Естественные основы</w:t>
      </w:r>
      <w:r>
        <w:rPr>
          <w:b/>
          <w:bCs/>
          <w:i/>
          <w:szCs w:val="28"/>
        </w:rPr>
        <w:t>.</w:t>
      </w:r>
    </w:p>
    <w:p w:rsidR="00A869C9" w:rsidRDefault="00A869C9" w:rsidP="00A869C9">
      <w:pPr>
        <w:autoSpaceDE w:val="0"/>
        <w:autoSpaceDN w:val="0"/>
        <w:adjustRightInd w:val="0"/>
        <w:spacing w:after="60" w:line="252" w:lineRule="auto"/>
        <w:rPr>
          <w:szCs w:val="28"/>
        </w:rPr>
      </w:pPr>
      <w:r>
        <w:rPr>
          <w:szCs w:val="28"/>
        </w:rPr>
        <w:t>Опорно-двигательный аппарат и мышечная система, их роль в осуществлении двигательных актов</w:t>
      </w:r>
    </w:p>
    <w:p w:rsidR="00A869C9" w:rsidRDefault="00A869C9" w:rsidP="00A869C9">
      <w:pPr>
        <w:autoSpaceDE w:val="0"/>
        <w:autoSpaceDN w:val="0"/>
        <w:adjustRightInd w:val="0"/>
        <w:spacing w:after="60" w:line="252" w:lineRule="auto"/>
        <w:rPr>
          <w:szCs w:val="28"/>
        </w:rPr>
      </w:pPr>
      <w:r>
        <w:rPr>
          <w:szCs w:val="28"/>
        </w:rPr>
        <w:t>Значение нервной системы в управлении движениями и регуляции системы дыхания, кровоснабжения.</w:t>
      </w:r>
    </w:p>
    <w:p w:rsidR="00A869C9" w:rsidRDefault="00A869C9" w:rsidP="00A869C9">
      <w:pPr>
        <w:autoSpaceDE w:val="0"/>
        <w:autoSpaceDN w:val="0"/>
        <w:adjustRightInd w:val="0"/>
        <w:spacing w:after="60" w:line="252" w:lineRule="auto"/>
        <w:rPr>
          <w:szCs w:val="28"/>
        </w:rPr>
      </w:pPr>
      <w:r>
        <w:rPr>
          <w:szCs w:val="28"/>
        </w:rPr>
        <w:t>Роль психических процессов  в обучении двигательным действиям и движениям.</w:t>
      </w:r>
    </w:p>
    <w:p w:rsidR="00A869C9" w:rsidRDefault="00A869C9" w:rsidP="00A869C9">
      <w:pPr>
        <w:keepNext/>
        <w:autoSpaceDE w:val="0"/>
        <w:autoSpaceDN w:val="0"/>
        <w:adjustRightInd w:val="0"/>
        <w:spacing w:before="120" w:after="60"/>
        <w:rPr>
          <w:b/>
          <w:bCs/>
          <w:i/>
          <w:szCs w:val="28"/>
        </w:rPr>
      </w:pPr>
      <w:r w:rsidRPr="0095106B">
        <w:rPr>
          <w:b/>
          <w:bCs/>
          <w:i/>
          <w:szCs w:val="28"/>
        </w:rPr>
        <w:t>Социально-психологические основы</w:t>
      </w:r>
      <w:r>
        <w:rPr>
          <w:b/>
          <w:bCs/>
          <w:i/>
          <w:szCs w:val="28"/>
        </w:rPr>
        <w:t>.</w:t>
      </w:r>
    </w:p>
    <w:p w:rsidR="00A869C9" w:rsidRDefault="005B6F1C" w:rsidP="00A869C9">
      <w:pPr>
        <w:keepNext/>
        <w:autoSpaceDE w:val="0"/>
        <w:autoSpaceDN w:val="0"/>
        <w:adjustRightInd w:val="0"/>
        <w:spacing w:before="120" w:after="60"/>
        <w:rPr>
          <w:bCs/>
          <w:szCs w:val="28"/>
        </w:rPr>
      </w:pPr>
      <w:r>
        <w:rPr>
          <w:bCs/>
          <w:szCs w:val="28"/>
        </w:rPr>
        <w:t>Основы обучения и самообучения двигательным действиям, их роль в развитии внимания, памяти, и мышления. Совершенствование и самосовершенствование физических способностей, влияние этих процессов на физическое развитие, повышение учебн</w:t>
      </w:r>
      <w:proofErr w:type="gramStart"/>
      <w:r>
        <w:rPr>
          <w:bCs/>
          <w:szCs w:val="28"/>
        </w:rPr>
        <w:t>о-</w:t>
      </w:r>
      <w:proofErr w:type="gramEnd"/>
      <w:r>
        <w:rPr>
          <w:bCs/>
          <w:szCs w:val="28"/>
        </w:rPr>
        <w:t xml:space="preserve"> трудовой активности формирование личностно значимых свойств и качеств.</w:t>
      </w:r>
    </w:p>
    <w:p w:rsidR="00A869C9" w:rsidRPr="0043798D" w:rsidRDefault="00A869C9" w:rsidP="00A869C9">
      <w:pPr>
        <w:autoSpaceDE w:val="0"/>
        <w:autoSpaceDN w:val="0"/>
        <w:adjustRightInd w:val="0"/>
        <w:spacing w:line="252" w:lineRule="auto"/>
        <w:rPr>
          <w:szCs w:val="28"/>
        </w:rPr>
      </w:pPr>
      <w:r w:rsidRPr="0043798D">
        <w:rPr>
          <w:szCs w:val="28"/>
        </w:rPr>
        <w:t xml:space="preserve"> Анализ техники физических упражнений, их</w:t>
      </w:r>
      <w:r w:rsidR="005B6F1C">
        <w:rPr>
          <w:szCs w:val="28"/>
        </w:rPr>
        <w:t xml:space="preserve"> освоение и выполнение по</w:t>
      </w:r>
      <w:r w:rsidRPr="0043798D">
        <w:rPr>
          <w:szCs w:val="28"/>
        </w:rPr>
        <w:t xml:space="preserve"> объяснению и описанию. </w:t>
      </w:r>
    </w:p>
    <w:p w:rsidR="00A869C9" w:rsidRPr="0043798D" w:rsidRDefault="00A869C9" w:rsidP="00A869C9">
      <w:pPr>
        <w:autoSpaceDE w:val="0"/>
        <w:autoSpaceDN w:val="0"/>
        <w:adjustRightInd w:val="0"/>
        <w:spacing w:line="252" w:lineRule="auto"/>
        <w:ind w:firstLine="570"/>
        <w:rPr>
          <w:szCs w:val="28"/>
        </w:rPr>
      </w:pPr>
      <w:r w:rsidRPr="0043798D">
        <w:rPr>
          <w:szCs w:val="28"/>
        </w:rPr>
        <w:t xml:space="preserve">Ведение тетрадей самостоятельных занятий физическими упражнениями, </w:t>
      </w:r>
      <w:proofErr w:type="gramStart"/>
      <w:r w:rsidRPr="0043798D">
        <w:rPr>
          <w:szCs w:val="28"/>
        </w:rPr>
        <w:t>контроля за</w:t>
      </w:r>
      <w:proofErr w:type="gramEnd"/>
      <w:r w:rsidRPr="0043798D">
        <w:rPr>
          <w:szCs w:val="28"/>
        </w:rPr>
        <w:t xml:space="preserve"> функциональным состоянием организма, физическим развитием и физической подготовленностью. </w:t>
      </w:r>
    </w:p>
    <w:p w:rsidR="00A869C9" w:rsidRDefault="00A869C9" w:rsidP="00A869C9">
      <w:pPr>
        <w:autoSpaceDE w:val="0"/>
        <w:autoSpaceDN w:val="0"/>
        <w:adjustRightInd w:val="0"/>
        <w:spacing w:line="252" w:lineRule="auto"/>
        <w:rPr>
          <w:b/>
          <w:bCs/>
          <w:iCs/>
          <w:szCs w:val="28"/>
        </w:rPr>
      </w:pPr>
      <w:r w:rsidRPr="0095106B">
        <w:rPr>
          <w:b/>
          <w:bCs/>
          <w:i/>
          <w:iCs/>
          <w:szCs w:val="28"/>
        </w:rPr>
        <w:t>Культурно-исторические основы</w:t>
      </w:r>
      <w:r>
        <w:rPr>
          <w:b/>
          <w:bCs/>
          <w:iCs/>
          <w:szCs w:val="28"/>
        </w:rPr>
        <w:t>.</w:t>
      </w:r>
    </w:p>
    <w:p w:rsidR="005B6F1C" w:rsidRDefault="005B6F1C" w:rsidP="00A869C9">
      <w:pPr>
        <w:autoSpaceDE w:val="0"/>
        <w:autoSpaceDN w:val="0"/>
        <w:adjustRightInd w:val="0"/>
        <w:spacing w:line="252" w:lineRule="auto"/>
        <w:rPr>
          <w:bCs/>
          <w:iCs/>
          <w:szCs w:val="28"/>
        </w:rPr>
      </w:pPr>
      <w:r w:rsidRPr="005B6F1C">
        <w:rPr>
          <w:bCs/>
          <w:iCs/>
          <w:szCs w:val="28"/>
        </w:rPr>
        <w:t>Физическая культура</w:t>
      </w:r>
      <w:r>
        <w:rPr>
          <w:bCs/>
          <w:iCs/>
          <w:szCs w:val="28"/>
        </w:rPr>
        <w:t xml:space="preserve"> и ее значение в формировании здорового образа жизни  современного человека.</w:t>
      </w:r>
    </w:p>
    <w:p w:rsidR="005B6F1C" w:rsidRPr="005B6F1C" w:rsidRDefault="005B6F1C" w:rsidP="00A869C9">
      <w:pPr>
        <w:autoSpaceDE w:val="0"/>
        <w:autoSpaceDN w:val="0"/>
        <w:adjustRightInd w:val="0"/>
        <w:spacing w:line="252" w:lineRule="auto"/>
        <w:rPr>
          <w:szCs w:val="28"/>
        </w:rPr>
      </w:pPr>
    </w:p>
    <w:p w:rsidR="00A869C9" w:rsidRPr="0043798D" w:rsidRDefault="00A869C9" w:rsidP="00A869C9">
      <w:pPr>
        <w:autoSpaceDE w:val="0"/>
        <w:autoSpaceDN w:val="0"/>
        <w:adjustRightInd w:val="0"/>
        <w:spacing w:line="252" w:lineRule="auto"/>
        <w:rPr>
          <w:szCs w:val="28"/>
        </w:rPr>
      </w:pPr>
      <w:r>
        <w:rPr>
          <w:b/>
          <w:bCs/>
          <w:i/>
          <w:szCs w:val="28"/>
        </w:rPr>
        <w:t xml:space="preserve">         </w:t>
      </w:r>
      <w:r w:rsidR="00C876DE">
        <w:rPr>
          <w:b/>
          <w:bCs/>
          <w:i/>
          <w:szCs w:val="28"/>
        </w:rPr>
        <w:t>Баскетбол</w:t>
      </w:r>
      <w:r w:rsidR="00C876DE">
        <w:rPr>
          <w:b/>
          <w:bCs/>
          <w:szCs w:val="28"/>
        </w:rPr>
        <w:t xml:space="preserve"> 18</w:t>
      </w:r>
    </w:p>
    <w:p w:rsidR="00A869C9" w:rsidRDefault="00A869C9" w:rsidP="00A869C9">
      <w:pPr>
        <w:autoSpaceDE w:val="0"/>
        <w:autoSpaceDN w:val="0"/>
        <w:adjustRightInd w:val="0"/>
        <w:spacing w:line="252" w:lineRule="auto"/>
        <w:ind w:firstLine="570"/>
        <w:rPr>
          <w:szCs w:val="28"/>
        </w:rPr>
      </w:pPr>
      <w:r w:rsidRPr="0043798D">
        <w:rPr>
          <w:szCs w:val="28"/>
        </w:rPr>
        <w:t xml:space="preserve">Терминология избранной игры. Правила и организация проведения соревнований </w:t>
      </w:r>
      <w:proofErr w:type="gramStart"/>
      <w:r w:rsidRPr="0043798D">
        <w:rPr>
          <w:szCs w:val="28"/>
        </w:rPr>
        <w:t>по</w:t>
      </w:r>
      <w:proofErr w:type="gramEnd"/>
      <w:r w:rsidRPr="0043798D">
        <w:rPr>
          <w:szCs w:val="28"/>
        </w:rPr>
        <w:t xml:space="preserve"> </w:t>
      </w:r>
    </w:p>
    <w:p w:rsidR="00A869C9" w:rsidRPr="0043798D" w:rsidRDefault="00A869C9" w:rsidP="00A869C9">
      <w:pPr>
        <w:autoSpaceDE w:val="0"/>
        <w:autoSpaceDN w:val="0"/>
        <w:adjustRightInd w:val="0"/>
        <w:spacing w:line="252" w:lineRule="auto"/>
        <w:rPr>
          <w:szCs w:val="28"/>
        </w:rPr>
      </w:pPr>
      <w:r w:rsidRPr="0043798D">
        <w:rPr>
          <w:szCs w:val="28"/>
        </w:rPr>
        <w:t>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A869C9" w:rsidRPr="0095106B" w:rsidRDefault="00A869C9" w:rsidP="00A869C9">
      <w:pPr>
        <w:autoSpaceDE w:val="0"/>
        <w:autoSpaceDN w:val="0"/>
        <w:adjustRightInd w:val="0"/>
        <w:spacing w:line="252" w:lineRule="auto"/>
        <w:rPr>
          <w:i/>
          <w:szCs w:val="28"/>
        </w:rPr>
      </w:pPr>
      <w:r>
        <w:rPr>
          <w:b/>
          <w:bCs/>
          <w:i/>
          <w:szCs w:val="28"/>
        </w:rPr>
        <w:t xml:space="preserve">       </w:t>
      </w:r>
      <w:r w:rsidR="00C876DE">
        <w:rPr>
          <w:b/>
          <w:bCs/>
          <w:i/>
          <w:szCs w:val="28"/>
        </w:rPr>
        <w:t>Волейбол 12</w:t>
      </w:r>
    </w:p>
    <w:p w:rsidR="00A869C9" w:rsidRDefault="00A869C9" w:rsidP="00A869C9">
      <w:pPr>
        <w:autoSpaceDE w:val="0"/>
        <w:autoSpaceDN w:val="0"/>
        <w:adjustRightInd w:val="0"/>
        <w:spacing w:line="252" w:lineRule="auto"/>
        <w:ind w:firstLine="570"/>
        <w:rPr>
          <w:szCs w:val="28"/>
        </w:rPr>
      </w:pPr>
      <w:r w:rsidRPr="0043798D">
        <w:rPr>
          <w:szCs w:val="28"/>
        </w:rPr>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w:t>
      </w:r>
      <w:r>
        <w:rPr>
          <w:szCs w:val="28"/>
        </w:rPr>
        <w:t>одвижных игр и игровых заданий.</w:t>
      </w:r>
    </w:p>
    <w:p w:rsidR="00A869C9" w:rsidRPr="0095106B" w:rsidRDefault="00C876DE" w:rsidP="00A869C9">
      <w:pPr>
        <w:autoSpaceDE w:val="0"/>
        <w:autoSpaceDN w:val="0"/>
        <w:adjustRightInd w:val="0"/>
        <w:spacing w:line="252" w:lineRule="auto"/>
        <w:ind w:firstLine="570"/>
        <w:rPr>
          <w:i/>
          <w:szCs w:val="28"/>
        </w:rPr>
      </w:pPr>
      <w:r>
        <w:rPr>
          <w:b/>
          <w:bCs/>
          <w:i/>
          <w:szCs w:val="28"/>
        </w:rPr>
        <w:t>Гимнастика 21</w:t>
      </w:r>
    </w:p>
    <w:p w:rsidR="00A869C9" w:rsidRDefault="00A869C9" w:rsidP="00A869C9">
      <w:pPr>
        <w:autoSpaceDE w:val="0"/>
        <w:autoSpaceDN w:val="0"/>
        <w:adjustRightInd w:val="0"/>
        <w:spacing w:line="252" w:lineRule="auto"/>
        <w:rPr>
          <w:szCs w:val="28"/>
        </w:rPr>
      </w:pPr>
      <w:r>
        <w:rPr>
          <w:szCs w:val="28"/>
        </w:rPr>
        <w:t xml:space="preserve">  </w:t>
      </w:r>
      <w:r w:rsidRPr="0043798D">
        <w:rPr>
          <w:b/>
          <w:bCs/>
          <w:szCs w:val="28"/>
        </w:rPr>
        <w:t xml:space="preserve"> </w:t>
      </w:r>
      <w:r w:rsidRPr="0043798D">
        <w:rPr>
          <w:szCs w:val="28"/>
        </w:rPr>
        <w:t>Значение гимнастических упражнений для развития координационных способностей. Страховка и само-страховка во время занятий. Техника безопасности во время занятий.</w:t>
      </w:r>
    </w:p>
    <w:p w:rsidR="00A869C9" w:rsidRDefault="00A869C9" w:rsidP="00A869C9">
      <w:pPr>
        <w:autoSpaceDE w:val="0"/>
        <w:autoSpaceDN w:val="0"/>
        <w:adjustRightInd w:val="0"/>
        <w:spacing w:line="252" w:lineRule="auto"/>
        <w:rPr>
          <w:szCs w:val="28"/>
        </w:rPr>
      </w:pPr>
      <w:r w:rsidRPr="0095106B">
        <w:rPr>
          <w:b/>
          <w:bCs/>
          <w:i/>
          <w:szCs w:val="28"/>
        </w:rPr>
        <w:t>Легкая атлетика</w:t>
      </w:r>
      <w:r w:rsidR="008915BF">
        <w:rPr>
          <w:b/>
          <w:bCs/>
          <w:i/>
          <w:szCs w:val="28"/>
        </w:rPr>
        <w:t xml:space="preserve"> и кроссовая подготовка</w:t>
      </w:r>
      <w:r w:rsidR="00C876DE">
        <w:rPr>
          <w:b/>
          <w:bCs/>
          <w:i/>
          <w:szCs w:val="28"/>
        </w:rPr>
        <w:t xml:space="preserve"> 30</w:t>
      </w:r>
    </w:p>
    <w:p w:rsidR="00A869C9" w:rsidRPr="00A8787B" w:rsidRDefault="00A869C9" w:rsidP="00A869C9">
      <w:pPr>
        <w:autoSpaceDE w:val="0"/>
        <w:autoSpaceDN w:val="0"/>
        <w:adjustRightInd w:val="0"/>
        <w:spacing w:line="252" w:lineRule="auto"/>
        <w:rPr>
          <w:szCs w:val="28"/>
        </w:rPr>
      </w:pPr>
      <w:r w:rsidRPr="0043798D">
        <w:rPr>
          <w:szCs w:val="28"/>
        </w:rPr>
        <w:t>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rsidR="00A869C9" w:rsidRPr="0095106B" w:rsidRDefault="00A869C9" w:rsidP="00A869C9">
      <w:pPr>
        <w:autoSpaceDE w:val="0"/>
        <w:autoSpaceDN w:val="0"/>
        <w:adjustRightInd w:val="0"/>
        <w:spacing w:line="252" w:lineRule="auto"/>
        <w:rPr>
          <w:b/>
          <w:bCs/>
          <w:i/>
          <w:iCs/>
          <w:szCs w:val="28"/>
        </w:rPr>
      </w:pPr>
    </w:p>
    <w:p w:rsidR="00A869C9" w:rsidRPr="0043798D" w:rsidRDefault="00A869C9" w:rsidP="00A869C9">
      <w:pPr>
        <w:autoSpaceDE w:val="0"/>
        <w:autoSpaceDN w:val="0"/>
        <w:adjustRightInd w:val="0"/>
        <w:spacing w:line="252" w:lineRule="auto"/>
        <w:rPr>
          <w:b/>
          <w:bCs/>
          <w:iCs/>
          <w:szCs w:val="28"/>
        </w:rPr>
      </w:pPr>
      <w:r w:rsidRPr="0043798D">
        <w:rPr>
          <w:szCs w:val="28"/>
        </w:rPr>
        <w:t>Правила и организация проведения соревнований по кроссу. Техника безопасности при проведении соревнований и занятий. Помощь в судействе.</w:t>
      </w:r>
    </w:p>
    <w:p w:rsidR="00A869C9" w:rsidRPr="0095106B" w:rsidRDefault="00A869C9" w:rsidP="00A869C9">
      <w:pPr>
        <w:autoSpaceDE w:val="0"/>
        <w:autoSpaceDN w:val="0"/>
        <w:adjustRightInd w:val="0"/>
        <w:spacing w:line="252" w:lineRule="auto"/>
        <w:rPr>
          <w:i/>
          <w:szCs w:val="28"/>
        </w:rPr>
      </w:pPr>
      <w:r w:rsidRPr="0095106B">
        <w:rPr>
          <w:b/>
          <w:i/>
          <w:szCs w:val="28"/>
        </w:rPr>
        <w:t>Лыжная   подготовка</w:t>
      </w:r>
      <w:r w:rsidR="00C876DE">
        <w:rPr>
          <w:b/>
          <w:i/>
          <w:szCs w:val="28"/>
        </w:rPr>
        <w:t>21</w:t>
      </w:r>
    </w:p>
    <w:p w:rsidR="00A869C9" w:rsidRPr="0043798D" w:rsidRDefault="00A869C9" w:rsidP="00A869C9">
      <w:pPr>
        <w:autoSpaceDE w:val="0"/>
        <w:autoSpaceDN w:val="0"/>
        <w:adjustRightInd w:val="0"/>
        <w:spacing w:line="252" w:lineRule="auto"/>
        <w:rPr>
          <w:szCs w:val="28"/>
        </w:rPr>
      </w:pPr>
      <w:r w:rsidRPr="0043798D">
        <w:rPr>
          <w:b/>
          <w:szCs w:val="28"/>
        </w:rPr>
        <w:t xml:space="preserve"> </w:t>
      </w:r>
      <w:r w:rsidRPr="0043798D">
        <w:rPr>
          <w:b/>
          <w:i/>
          <w:szCs w:val="28"/>
        </w:rPr>
        <w:t xml:space="preserve"> </w:t>
      </w:r>
      <w:r w:rsidRPr="0043798D">
        <w:rPr>
          <w:szCs w:val="28"/>
        </w:rPr>
        <w:t>Значение занятий лыжным спортом для поддержки работоспособности. Правила и организация проведения соревнований по лыжам. Техника безопасности при проведении соревнований и занятий.</w:t>
      </w:r>
    </w:p>
    <w:p w:rsidR="00A869C9" w:rsidRPr="0043798D" w:rsidRDefault="00A869C9" w:rsidP="00A869C9">
      <w:pPr>
        <w:rPr>
          <w:b/>
          <w:sz w:val="28"/>
          <w:szCs w:val="32"/>
        </w:rPr>
      </w:pPr>
    </w:p>
    <w:p w:rsidR="00D77E02" w:rsidRPr="00D77E02" w:rsidRDefault="00D77E02" w:rsidP="00D77E02">
      <w:pPr>
        <w:spacing w:line="360" w:lineRule="auto"/>
        <w:jc w:val="both"/>
        <w:rPr>
          <w:b/>
        </w:rPr>
      </w:pPr>
    </w:p>
    <w:p w:rsidR="00D77E02" w:rsidRDefault="00D77E02" w:rsidP="00A869C9">
      <w:pPr>
        <w:spacing w:line="360" w:lineRule="auto"/>
        <w:jc w:val="both"/>
        <w:rPr>
          <w:b/>
        </w:rPr>
      </w:pPr>
    </w:p>
    <w:p w:rsidR="00A869C9" w:rsidRPr="00041053" w:rsidRDefault="00A869C9" w:rsidP="00A869C9">
      <w:pPr>
        <w:spacing w:line="360" w:lineRule="auto"/>
        <w:jc w:val="both"/>
      </w:pPr>
      <w:r w:rsidRPr="007B44C8">
        <w:rPr>
          <w:b/>
        </w:rPr>
        <w:lastRenderedPageBreak/>
        <w:t>ТРЕБОВАНИЯ К УРОВНЮ ПОДГОТОВКИ ПО ФИЗИЧЕСКОЙ КУЛЬТУРЕ</w:t>
      </w:r>
    </w:p>
    <w:p w:rsidR="00A869C9" w:rsidRDefault="00A869C9" w:rsidP="00A869C9">
      <w:pPr>
        <w:spacing w:line="360" w:lineRule="auto"/>
      </w:pPr>
      <w:r>
        <w:rPr>
          <w:b/>
          <w:bCs/>
          <w:i/>
          <w:iCs/>
        </w:rPr>
        <w:t>Физическая подготовленность</w:t>
      </w:r>
      <w:r>
        <w:rPr>
          <w:bCs/>
          <w:i/>
          <w:iCs/>
        </w:rPr>
        <w:t xml:space="preserve">: </w:t>
      </w:r>
      <w:r>
        <w:t>показывать результаты не ниже чем средний уровень основных физич</w:t>
      </w:r>
      <w:r w:rsidR="00D77E02">
        <w:t xml:space="preserve">еских способностей </w:t>
      </w:r>
    </w:p>
    <w:p w:rsidR="00A869C9" w:rsidRDefault="00A869C9" w:rsidP="00A869C9">
      <w:pPr>
        <w:ind w:right="567"/>
        <w:rPr>
          <w:b/>
        </w:rPr>
      </w:pPr>
      <w:r>
        <w:rPr>
          <w:b/>
        </w:rPr>
        <w:t xml:space="preserve">                      Уровень физической подготовле</w:t>
      </w:r>
      <w:r w:rsidR="005B6F1C">
        <w:rPr>
          <w:b/>
        </w:rPr>
        <w:t>нности учащихся  7</w:t>
      </w:r>
      <w:r>
        <w:rPr>
          <w:b/>
        </w:rPr>
        <w:t xml:space="preserve"> класс.</w:t>
      </w:r>
    </w:p>
    <w:p w:rsidR="00A869C9" w:rsidRDefault="00A869C9" w:rsidP="00A869C9">
      <w:pPr>
        <w:ind w:right="567"/>
        <w:rPr>
          <w:b/>
          <w:u w:val="single"/>
        </w:rPr>
      </w:pPr>
    </w:p>
    <w:tbl>
      <w:tblPr>
        <w:tblW w:w="0" w:type="auto"/>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ook w:val="04A0" w:firstRow="1" w:lastRow="0" w:firstColumn="1" w:lastColumn="0" w:noHBand="0" w:noVBand="1"/>
      </w:tblPr>
      <w:tblGrid>
        <w:gridCol w:w="452"/>
        <w:gridCol w:w="3673"/>
        <w:gridCol w:w="898"/>
        <w:gridCol w:w="898"/>
        <w:gridCol w:w="900"/>
        <w:gridCol w:w="898"/>
        <w:gridCol w:w="898"/>
        <w:gridCol w:w="954"/>
      </w:tblGrid>
      <w:tr w:rsidR="00A869C9" w:rsidTr="00A869C9">
        <w:trPr>
          <w:trHeight w:val="285"/>
        </w:trPr>
        <w:tc>
          <w:tcPr>
            <w:tcW w:w="459" w:type="dxa"/>
            <w:vMerge w:val="restart"/>
            <w:tcBorders>
              <w:top w:val="single" w:sz="8" w:space="0" w:color="CF7B79"/>
              <w:left w:val="single" w:sz="8" w:space="0" w:color="CF7B79"/>
              <w:bottom w:val="single" w:sz="8" w:space="0" w:color="CF7B79"/>
              <w:right w:val="single" w:sz="8" w:space="0" w:color="CF7B79"/>
            </w:tcBorders>
            <w:shd w:val="clear" w:color="auto" w:fill="EFD3D2"/>
          </w:tcPr>
          <w:p w:rsidR="00A869C9" w:rsidRDefault="00A869C9" w:rsidP="00A869C9">
            <w:pPr>
              <w:rPr>
                <w:b/>
                <w:bCs/>
                <w:i/>
                <w:iCs/>
                <w:color w:val="800000"/>
              </w:rPr>
            </w:pPr>
          </w:p>
          <w:p w:rsidR="00A869C9" w:rsidRDefault="00A869C9" w:rsidP="00A869C9">
            <w:pPr>
              <w:rPr>
                <w:b/>
                <w:bCs/>
                <w:i/>
                <w:iCs/>
                <w:color w:val="800000"/>
              </w:rPr>
            </w:pPr>
            <w:r>
              <w:rPr>
                <w:b/>
                <w:bCs/>
                <w:i/>
                <w:iCs/>
                <w:color w:val="800000"/>
              </w:rPr>
              <w:t>№</w:t>
            </w:r>
          </w:p>
          <w:p w:rsidR="00A869C9" w:rsidRDefault="00A869C9" w:rsidP="00A869C9">
            <w:pPr>
              <w:rPr>
                <w:b/>
                <w:bCs/>
                <w:i/>
                <w:iCs/>
                <w:color w:val="800000"/>
              </w:rPr>
            </w:pPr>
          </w:p>
        </w:tc>
        <w:tc>
          <w:tcPr>
            <w:tcW w:w="4273" w:type="dxa"/>
            <w:vMerge w:val="restart"/>
            <w:tcBorders>
              <w:top w:val="single" w:sz="8" w:space="0" w:color="CF7B79"/>
              <w:left w:val="single" w:sz="8" w:space="0" w:color="CF7B79"/>
              <w:bottom w:val="single" w:sz="8" w:space="0" w:color="CF7B79"/>
              <w:right w:val="single" w:sz="8" w:space="0" w:color="CF7B79"/>
            </w:tcBorders>
            <w:shd w:val="clear" w:color="auto" w:fill="EFD3D2"/>
          </w:tcPr>
          <w:p w:rsidR="00A869C9" w:rsidRDefault="00A869C9" w:rsidP="00A869C9">
            <w:pPr>
              <w:rPr>
                <w:b/>
                <w:bCs/>
                <w:i/>
                <w:iCs/>
                <w:color w:val="800000"/>
              </w:rPr>
            </w:pPr>
          </w:p>
          <w:p w:rsidR="00A869C9" w:rsidRDefault="00A869C9" w:rsidP="00A869C9">
            <w:pPr>
              <w:rPr>
                <w:b/>
                <w:bCs/>
                <w:iCs/>
                <w:color w:val="800000"/>
              </w:rPr>
            </w:pPr>
            <w:r>
              <w:rPr>
                <w:b/>
                <w:bCs/>
                <w:iCs/>
                <w:color w:val="800000"/>
              </w:rPr>
              <w:t>Контрольные упражнения</w:t>
            </w:r>
          </w:p>
          <w:p w:rsidR="00A869C9" w:rsidRDefault="00A869C9" w:rsidP="00A869C9">
            <w:pPr>
              <w:rPr>
                <w:b/>
                <w:bCs/>
                <w:i/>
                <w:iCs/>
                <w:color w:val="800000"/>
              </w:rPr>
            </w:pPr>
            <w:r>
              <w:rPr>
                <w:b/>
                <w:bCs/>
                <w:iCs/>
                <w:color w:val="800000"/>
              </w:rPr>
              <w:t>( тест</w:t>
            </w:r>
            <w:proofErr w:type="gramStart"/>
            <w:r>
              <w:rPr>
                <w:b/>
                <w:bCs/>
                <w:iCs/>
                <w:color w:val="800000"/>
              </w:rPr>
              <w:t xml:space="preserve"> )</w:t>
            </w:r>
            <w:proofErr w:type="gramEnd"/>
          </w:p>
        </w:tc>
        <w:tc>
          <w:tcPr>
            <w:tcW w:w="5950" w:type="dxa"/>
            <w:gridSpan w:val="6"/>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A869C9" w:rsidP="00A869C9">
            <w:pPr>
              <w:rPr>
                <w:b/>
                <w:bCs/>
                <w:iCs/>
                <w:color w:val="800000"/>
              </w:rPr>
            </w:pPr>
            <w:r>
              <w:rPr>
                <w:b/>
                <w:bCs/>
                <w:iCs/>
                <w:color w:val="800000"/>
              </w:rPr>
              <w:t>УРОВЕНЬ</w:t>
            </w:r>
          </w:p>
        </w:tc>
      </w:tr>
      <w:tr w:rsidR="00A869C9" w:rsidTr="00A869C9">
        <w:trPr>
          <w:trHeight w:val="285"/>
        </w:trPr>
        <w:tc>
          <w:tcPr>
            <w:tcW w:w="0" w:type="auto"/>
            <w:vMerge/>
            <w:tcBorders>
              <w:top w:val="single" w:sz="8" w:space="0" w:color="CF7B79"/>
              <w:left w:val="single" w:sz="8" w:space="0" w:color="CF7B79"/>
              <w:bottom w:val="single" w:sz="8" w:space="0" w:color="CF7B79"/>
              <w:right w:val="single" w:sz="8" w:space="0" w:color="CF7B79"/>
            </w:tcBorders>
            <w:vAlign w:val="center"/>
            <w:hideMark/>
          </w:tcPr>
          <w:p w:rsidR="00A869C9" w:rsidRDefault="00A869C9" w:rsidP="00A869C9">
            <w:pPr>
              <w:rPr>
                <w:b/>
                <w:bCs/>
                <w:i/>
                <w:iCs/>
                <w:color w:val="800000"/>
              </w:rPr>
            </w:pPr>
          </w:p>
        </w:tc>
        <w:tc>
          <w:tcPr>
            <w:tcW w:w="0" w:type="auto"/>
            <w:vMerge/>
            <w:tcBorders>
              <w:top w:val="single" w:sz="8" w:space="0" w:color="CF7B79"/>
              <w:left w:val="single" w:sz="8" w:space="0" w:color="CF7B79"/>
              <w:bottom w:val="single" w:sz="8" w:space="0" w:color="CF7B79"/>
              <w:right w:val="single" w:sz="8" w:space="0" w:color="CF7B79"/>
            </w:tcBorders>
            <w:vAlign w:val="center"/>
            <w:hideMark/>
          </w:tcPr>
          <w:p w:rsidR="00A869C9" w:rsidRDefault="00A869C9" w:rsidP="00A869C9">
            <w:pPr>
              <w:rPr>
                <w:b/>
                <w:bCs/>
                <w:i/>
                <w:iCs/>
                <w:color w:val="800000"/>
              </w:rPr>
            </w:pPr>
          </w:p>
        </w:tc>
        <w:tc>
          <w:tcPr>
            <w:tcW w:w="2926" w:type="dxa"/>
            <w:gridSpan w:val="3"/>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A869C9" w:rsidP="00A869C9">
            <w:r>
              <w:t>Мальчики</w:t>
            </w:r>
          </w:p>
        </w:tc>
        <w:tc>
          <w:tcPr>
            <w:tcW w:w="3024" w:type="dxa"/>
            <w:gridSpan w:val="3"/>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A869C9" w:rsidP="00A869C9">
            <w:r>
              <w:t>Девочки</w:t>
            </w:r>
          </w:p>
        </w:tc>
      </w:tr>
      <w:tr w:rsidR="00C62433" w:rsidTr="00A869C9">
        <w:trPr>
          <w:trHeight w:val="295"/>
        </w:trPr>
        <w:tc>
          <w:tcPr>
            <w:tcW w:w="0" w:type="auto"/>
            <w:vMerge/>
            <w:tcBorders>
              <w:top w:val="single" w:sz="8" w:space="0" w:color="CF7B79"/>
              <w:left w:val="single" w:sz="8" w:space="0" w:color="CF7B79"/>
              <w:bottom w:val="single" w:sz="8" w:space="0" w:color="CF7B79"/>
              <w:right w:val="single" w:sz="8" w:space="0" w:color="CF7B79"/>
            </w:tcBorders>
            <w:vAlign w:val="center"/>
            <w:hideMark/>
          </w:tcPr>
          <w:p w:rsidR="00A869C9" w:rsidRDefault="00A869C9" w:rsidP="00A869C9">
            <w:pPr>
              <w:rPr>
                <w:b/>
                <w:bCs/>
                <w:i/>
                <w:iCs/>
                <w:color w:val="800000"/>
              </w:rPr>
            </w:pPr>
          </w:p>
        </w:tc>
        <w:tc>
          <w:tcPr>
            <w:tcW w:w="0" w:type="auto"/>
            <w:vMerge/>
            <w:tcBorders>
              <w:top w:val="single" w:sz="8" w:space="0" w:color="CF7B79"/>
              <w:left w:val="single" w:sz="8" w:space="0" w:color="CF7B79"/>
              <w:bottom w:val="single" w:sz="8" w:space="0" w:color="CF7B79"/>
              <w:right w:val="single" w:sz="8" w:space="0" w:color="CF7B79"/>
            </w:tcBorders>
            <w:vAlign w:val="center"/>
            <w:hideMark/>
          </w:tcPr>
          <w:p w:rsidR="00A869C9" w:rsidRDefault="00A869C9" w:rsidP="00A869C9">
            <w:pPr>
              <w:rPr>
                <w:b/>
                <w:bCs/>
                <w:i/>
                <w:iCs/>
                <w:color w:val="800000"/>
              </w:rPr>
            </w:pPr>
          </w:p>
        </w:tc>
        <w:tc>
          <w:tcPr>
            <w:tcW w:w="975"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A869C9" w:rsidP="00A869C9">
            <w:pPr>
              <w:rPr>
                <w:b/>
              </w:rPr>
            </w:pPr>
            <w:r>
              <w:rPr>
                <w:b/>
              </w:rPr>
              <w:t>5</w:t>
            </w:r>
          </w:p>
        </w:tc>
        <w:tc>
          <w:tcPr>
            <w:tcW w:w="974"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A869C9" w:rsidP="00A869C9">
            <w:pPr>
              <w:rPr>
                <w:b/>
              </w:rPr>
            </w:pPr>
            <w:r>
              <w:rPr>
                <w:b/>
              </w:rPr>
              <w:t>4</w:t>
            </w:r>
          </w:p>
        </w:tc>
        <w:tc>
          <w:tcPr>
            <w:tcW w:w="977"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A869C9" w:rsidP="00A869C9">
            <w:pPr>
              <w:rPr>
                <w:b/>
              </w:rPr>
            </w:pPr>
            <w:r>
              <w:rPr>
                <w:b/>
              </w:rPr>
              <w:t>3</w:t>
            </w:r>
          </w:p>
        </w:tc>
        <w:tc>
          <w:tcPr>
            <w:tcW w:w="974"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A869C9" w:rsidP="00A869C9">
            <w:pPr>
              <w:rPr>
                <w:b/>
              </w:rPr>
            </w:pPr>
            <w:r>
              <w:rPr>
                <w:b/>
              </w:rPr>
              <w:t>5</w:t>
            </w:r>
          </w:p>
        </w:tc>
        <w:tc>
          <w:tcPr>
            <w:tcW w:w="975"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A869C9" w:rsidP="00A869C9">
            <w:pPr>
              <w:rPr>
                <w:b/>
              </w:rPr>
            </w:pPr>
            <w:r>
              <w:rPr>
                <w:b/>
              </w:rPr>
              <w:t>4</w:t>
            </w:r>
          </w:p>
        </w:tc>
        <w:tc>
          <w:tcPr>
            <w:tcW w:w="1075"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A869C9" w:rsidP="00A869C9">
            <w:pPr>
              <w:rPr>
                <w:b/>
              </w:rPr>
            </w:pPr>
            <w:r>
              <w:rPr>
                <w:b/>
              </w:rPr>
              <w:t>3</w:t>
            </w:r>
          </w:p>
        </w:tc>
      </w:tr>
      <w:tr w:rsidR="00C62433" w:rsidTr="00A869C9">
        <w:trPr>
          <w:trHeight w:val="295"/>
        </w:trPr>
        <w:tc>
          <w:tcPr>
            <w:tcW w:w="459"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A869C9" w:rsidP="00A869C9">
            <w:pPr>
              <w:rPr>
                <w:b/>
                <w:bCs/>
              </w:rPr>
            </w:pPr>
            <w:r>
              <w:rPr>
                <w:b/>
                <w:bCs/>
              </w:rPr>
              <w:t>1</w:t>
            </w:r>
          </w:p>
        </w:tc>
        <w:tc>
          <w:tcPr>
            <w:tcW w:w="4273"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A869C9" w:rsidP="00A869C9">
            <w:pPr>
              <w:rPr>
                <w:b/>
              </w:rPr>
            </w:pPr>
            <w:r>
              <w:rPr>
                <w:b/>
              </w:rPr>
              <w:t>Бег 30м.</w:t>
            </w:r>
          </w:p>
        </w:tc>
        <w:tc>
          <w:tcPr>
            <w:tcW w:w="975"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5B6F1C" w:rsidP="00A869C9">
            <w:pPr>
              <w:rPr>
                <w:b/>
              </w:rPr>
            </w:pPr>
            <w:r>
              <w:rPr>
                <w:b/>
              </w:rPr>
              <w:t>4.</w:t>
            </w:r>
            <w:r w:rsidR="00C11FC4">
              <w:rPr>
                <w:b/>
              </w:rPr>
              <w:t>8</w:t>
            </w:r>
          </w:p>
        </w:tc>
        <w:tc>
          <w:tcPr>
            <w:tcW w:w="974"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5B6F1C" w:rsidP="00A869C9">
            <w:pPr>
              <w:rPr>
                <w:b/>
              </w:rPr>
            </w:pPr>
            <w:r>
              <w:rPr>
                <w:b/>
              </w:rPr>
              <w:t>5.5</w:t>
            </w:r>
          </w:p>
        </w:tc>
        <w:tc>
          <w:tcPr>
            <w:tcW w:w="977"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5B6F1C" w:rsidP="00A869C9">
            <w:pPr>
              <w:rPr>
                <w:b/>
              </w:rPr>
            </w:pPr>
            <w:r>
              <w:rPr>
                <w:b/>
              </w:rPr>
              <w:t>5.8</w:t>
            </w:r>
          </w:p>
        </w:tc>
        <w:tc>
          <w:tcPr>
            <w:tcW w:w="974"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5B6F1C" w:rsidP="00A869C9">
            <w:pPr>
              <w:rPr>
                <w:b/>
              </w:rPr>
            </w:pPr>
            <w:r>
              <w:rPr>
                <w:b/>
              </w:rPr>
              <w:t>4.9</w:t>
            </w:r>
          </w:p>
        </w:tc>
        <w:tc>
          <w:tcPr>
            <w:tcW w:w="975"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5B6F1C" w:rsidP="00A869C9">
            <w:pPr>
              <w:rPr>
                <w:b/>
              </w:rPr>
            </w:pPr>
            <w:r>
              <w:rPr>
                <w:b/>
              </w:rPr>
              <w:t>5.9</w:t>
            </w:r>
          </w:p>
        </w:tc>
        <w:tc>
          <w:tcPr>
            <w:tcW w:w="1075"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5B6F1C" w:rsidP="00A869C9">
            <w:pPr>
              <w:rPr>
                <w:b/>
              </w:rPr>
            </w:pPr>
            <w:r>
              <w:rPr>
                <w:b/>
              </w:rPr>
              <w:t>6.1</w:t>
            </w:r>
          </w:p>
        </w:tc>
      </w:tr>
      <w:tr w:rsidR="00C62433" w:rsidTr="00A869C9">
        <w:trPr>
          <w:trHeight w:val="295"/>
        </w:trPr>
        <w:tc>
          <w:tcPr>
            <w:tcW w:w="459"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A869C9" w:rsidP="00A869C9">
            <w:pPr>
              <w:rPr>
                <w:b/>
                <w:bCs/>
              </w:rPr>
            </w:pPr>
            <w:r>
              <w:rPr>
                <w:b/>
                <w:bCs/>
              </w:rPr>
              <w:t>2</w:t>
            </w:r>
          </w:p>
        </w:tc>
        <w:tc>
          <w:tcPr>
            <w:tcW w:w="4273"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A869C9" w:rsidP="00A869C9">
            <w:pPr>
              <w:rPr>
                <w:b/>
              </w:rPr>
            </w:pPr>
            <w:r>
              <w:rPr>
                <w:b/>
              </w:rPr>
              <w:t>Челночный бег 3*10м.</w:t>
            </w:r>
          </w:p>
        </w:tc>
        <w:tc>
          <w:tcPr>
            <w:tcW w:w="975"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5B6F1C" w:rsidP="00A869C9">
            <w:pPr>
              <w:rPr>
                <w:b/>
              </w:rPr>
            </w:pPr>
            <w:r>
              <w:rPr>
                <w:b/>
              </w:rPr>
              <w:t>8.</w:t>
            </w:r>
            <w:r w:rsidR="00C11FC4">
              <w:rPr>
                <w:b/>
              </w:rPr>
              <w:t>3</w:t>
            </w:r>
          </w:p>
        </w:tc>
        <w:tc>
          <w:tcPr>
            <w:tcW w:w="974"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C11FC4" w:rsidP="00A869C9">
            <w:pPr>
              <w:rPr>
                <w:b/>
              </w:rPr>
            </w:pPr>
            <w:r>
              <w:rPr>
                <w:b/>
              </w:rPr>
              <w:t>9</w:t>
            </w:r>
            <w:r w:rsidR="005B6F1C">
              <w:rPr>
                <w:b/>
              </w:rPr>
              <w:t>.</w:t>
            </w:r>
            <w:r>
              <w:rPr>
                <w:b/>
              </w:rPr>
              <w:t>0</w:t>
            </w:r>
          </w:p>
        </w:tc>
        <w:tc>
          <w:tcPr>
            <w:tcW w:w="977"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5B6F1C" w:rsidP="00A869C9">
            <w:pPr>
              <w:rPr>
                <w:b/>
              </w:rPr>
            </w:pPr>
            <w:r>
              <w:rPr>
                <w:b/>
              </w:rPr>
              <w:t>9.</w:t>
            </w:r>
            <w:r w:rsidR="00C11FC4">
              <w:rPr>
                <w:b/>
              </w:rPr>
              <w:t>3</w:t>
            </w:r>
          </w:p>
        </w:tc>
        <w:tc>
          <w:tcPr>
            <w:tcW w:w="974"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5B6F1C" w:rsidP="00A869C9">
            <w:pPr>
              <w:rPr>
                <w:b/>
              </w:rPr>
            </w:pPr>
            <w:r>
              <w:rPr>
                <w:b/>
              </w:rPr>
              <w:t>8.</w:t>
            </w:r>
            <w:r w:rsidR="00C11FC4">
              <w:rPr>
                <w:b/>
              </w:rPr>
              <w:t>7</w:t>
            </w:r>
          </w:p>
        </w:tc>
        <w:tc>
          <w:tcPr>
            <w:tcW w:w="975"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5B6F1C" w:rsidP="00A869C9">
            <w:pPr>
              <w:rPr>
                <w:b/>
              </w:rPr>
            </w:pPr>
            <w:r>
              <w:rPr>
                <w:b/>
              </w:rPr>
              <w:t>9.</w:t>
            </w:r>
            <w:r w:rsidR="00C11FC4">
              <w:rPr>
                <w:b/>
              </w:rPr>
              <w:t>5</w:t>
            </w:r>
          </w:p>
        </w:tc>
        <w:tc>
          <w:tcPr>
            <w:tcW w:w="1075"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C11FC4" w:rsidP="00A869C9">
            <w:pPr>
              <w:rPr>
                <w:b/>
              </w:rPr>
            </w:pPr>
            <w:r>
              <w:rPr>
                <w:b/>
              </w:rPr>
              <w:t>10</w:t>
            </w:r>
            <w:r w:rsidR="005B6F1C">
              <w:rPr>
                <w:b/>
              </w:rPr>
              <w:t>.</w:t>
            </w:r>
            <w:r>
              <w:rPr>
                <w:b/>
              </w:rPr>
              <w:t>0</w:t>
            </w:r>
          </w:p>
        </w:tc>
      </w:tr>
      <w:tr w:rsidR="00C62433" w:rsidTr="00A869C9">
        <w:trPr>
          <w:trHeight w:val="295"/>
        </w:trPr>
        <w:tc>
          <w:tcPr>
            <w:tcW w:w="459"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A869C9" w:rsidP="00A869C9">
            <w:pPr>
              <w:rPr>
                <w:b/>
                <w:bCs/>
              </w:rPr>
            </w:pPr>
            <w:r>
              <w:rPr>
                <w:b/>
                <w:bCs/>
              </w:rPr>
              <w:t>3</w:t>
            </w:r>
          </w:p>
        </w:tc>
        <w:tc>
          <w:tcPr>
            <w:tcW w:w="4273"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A869C9" w:rsidP="00A869C9">
            <w:pPr>
              <w:rPr>
                <w:b/>
              </w:rPr>
            </w:pPr>
            <w:r>
              <w:rPr>
                <w:b/>
              </w:rPr>
              <w:t>Прыжок в длину с/</w:t>
            </w:r>
            <w:proofErr w:type="gramStart"/>
            <w:r>
              <w:rPr>
                <w:b/>
              </w:rPr>
              <w:t>м</w:t>
            </w:r>
            <w:proofErr w:type="gramEnd"/>
          </w:p>
        </w:tc>
        <w:tc>
          <w:tcPr>
            <w:tcW w:w="975"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5B6F1C" w:rsidP="00A869C9">
            <w:pPr>
              <w:rPr>
                <w:b/>
              </w:rPr>
            </w:pPr>
            <w:r>
              <w:rPr>
                <w:b/>
              </w:rPr>
              <w:t>2</w:t>
            </w:r>
            <w:r w:rsidR="00C11FC4">
              <w:rPr>
                <w:b/>
              </w:rPr>
              <w:t>05</w:t>
            </w:r>
          </w:p>
        </w:tc>
        <w:tc>
          <w:tcPr>
            <w:tcW w:w="974"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C11FC4" w:rsidP="00A869C9">
            <w:pPr>
              <w:rPr>
                <w:b/>
              </w:rPr>
            </w:pPr>
            <w:r>
              <w:rPr>
                <w:b/>
              </w:rPr>
              <w:t>17</w:t>
            </w:r>
            <w:r w:rsidR="00A869C9">
              <w:rPr>
                <w:b/>
              </w:rPr>
              <w:t>0</w:t>
            </w:r>
          </w:p>
        </w:tc>
        <w:tc>
          <w:tcPr>
            <w:tcW w:w="977"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C11FC4" w:rsidP="00A869C9">
            <w:pPr>
              <w:rPr>
                <w:b/>
              </w:rPr>
            </w:pPr>
            <w:r>
              <w:rPr>
                <w:b/>
              </w:rPr>
              <w:t>15</w:t>
            </w:r>
            <w:r w:rsidR="00A869C9">
              <w:rPr>
                <w:b/>
              </w:rPr>
              <w:t>0</w:t>
            </w:r>
          </w:p>
        </w:tc>
        <w:tc>
          <w:tcPr>
            <w:tcW w:w="974"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A869C9" w:rsidP="00A869C9">
            <w:pPr>
              <w:rPr>
                <w:b/>
              </w:rPr>
            </w:pPr>
            <w:r>
              <w:rPr>
                <w:b/>
              </w:rPr>
              <w:t>200</w:t>
            </w:r>
          </w:p>
        </w:tc>
        <w:tc>
          <w:tcPr>
            <w:tcW w:w="975"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A869C9" w:rsidP="00A869C9">
            <w:pPr>
              <w:rPr>
                <w:b/>
              </w:rPr>
            </w:pPr>
            <w:r>
              <w:rPr>
                <w:b/>
              </w:rPr>
              <w:t>160</w:t>
            </w:r>
          </w:p>
        </w:tc>
        <w:tc>
          <w:tcPr>
            <w:tcW w:w="1075" w:type="dxa"/>
            <w:tcBorders>
              <w:top w:val="single" w:sz="8" w:space="0" w:color="CF7B79"/>
              <w:left w:val="single" w:sz="8" w:space="0" w:color="CF7B79"/>
              <w:bottom w:val="single" w:sz="8" w:space="0" w:color="CF7B79"/>
              <w:right w:val="single" w:sz="8" w:space="0" w:color="CF7B79"/>
            </w:tcBorders>
            <w:shd w:val="clear" w:color="auto" w:fill="DFA7A6"/>
            <w:hideMark/>
          </w:tcPr>
          <w:p w:rsidR="00A869C9" w:rsidRDefault="005B6F1C" w:rsidP="00A869C9">
            <w:pPr>
              <w:rPr>
                <w:b/>
              </w:rPr>
            </w:pPr>
            <w:r>
              <w:rPr>
                <w:b/>
              </w:rPr>
              <w:t>145</w:t>
            </w:r>
          </w:p>
        </w:tc>
      </w:tr>
      <w:tr w:rsidR="00C62433" w:rsidTr="00A869C9">
        <w:trPr>
          <w:trHeight w:val="295"/>
        </w:trPr>
        <w:tc>
          <w:tcPr>
            <w:tcW w:w="459"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A869C9" w:rsidP="00A869C9">
            <w:pPr>
              <w:rPr>
                <w:b/>
                <w:bCs/>
              </w:rPr>
            </w:pPr>
            <w:r>
              <w:rPr>
                <w:b/>
                <w:bCs/>
              </w:rPr>
              <w:t>4</w:t>
            </w:r>
          </w:p>
        </w:tc>
        <w:tc>
          <w:tcPr>
            <w:tcW w:w="4273"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A869C9" w:rsidP="00A869C9">
            <w:pPr>
              <w:rPr>
                <w:b/>
              </w:rPr>
            </w:pPr>
            <w:r>
              <w:rPr>
                <w:b/>
              </w:rPr>
              <w:t>Шестиминутный бег</w:t>
            </w:r>
          </w:p>
        </w:tc>
        <w:tc>
          <w:tcPr>
            <w:tcW w:w="975"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C62433" w:rsidP="00A869C9">
            <w:pPr>
              <w:rPr>
                <w:b/>
              </w:rPr>
            </w:pPr>
            <w:r>
              <w:rPr>
                <w:b/>
              </w:rPr>
              <w:t>145</w:t>
            </w:r>
            <w:r w:rsidR="00A869C9">
              <w:rPr>
                <w:b/>
              </w:rPr>
              <w:t>0</w:t>
            </w:r>
          </w:p>
        </w:tc>
        <w:tc>
          <w:tcPr>
            <w:tcW w:w="974"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C62433" w:rsidP="00A869C9">
            <w:pPr>
              <w:rPr>
                <w:b/>
              </w:rPr>
            </w:pPr>
            <w:r>
              <w:rPr>
                <w:b/>
              </w:rPr>
              <w:t>130</w:t>
            </w:r>
            <w:r w:rsidR="00A869C9">
              <w:rPr>
                <w:b/>
              </w:rPr>
              <w:t>0</w:t>
            </w:r>
          </w:p>
        </w:tc>
        <w:tc>
          <w:tcPr>
            <w:tcW w:w="977"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C62433" w:rsidP="00A869C9">
            <w:pPr>
              <w:rPr>
                <w:b/>
              </w:rPr>
            </w:pPr>
            <w:r>
              <w:rPr>
                <w:b/>
              </w:rPr>
              <w:t>105</w:t>
            </w:r>
            <w:r w:rsidR="00A869C9">
              <w:rPr>
                <w:b/>
              </w:rPr>
              <w:t>0</w:t>
            </w:r>
          </w:p>
        </w:tc>
        <w:tc>
          <w:tcPr>
            <w:tcW w:w="974"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C62433" w:rsidP="00A869C9">
            <w:pPr>
              <w:rPr>
                <w:b/>
              </w:rPr>
            </w:pPr>
            <w:r>
              <w:rPr>
                <w:b/>
              </w:rPr>
              <w:t>125</w:t>
            </w:r>
            <w:r w:rsidR="00A869C9">
              <w:rPr>
                <w:b/>
              </w:rPr>
              <w:t>0</w:t>
            </w:r>
          </w:p>
        </w:tc>
        <w:tc>
          <w:tcPr>
            <w:tcW w:w="975"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C62433" w:rsidP="00A869C9">
            <w:pPr>
              <w:rPr>
                <w:b/>
              </w:rPr>
            </w:pPr>
            <w:r>
              <w:rPr>
                <w:b/>
              </w:rPr>
              <w:t>115</w:t>
            </w:r>
            <w:r w:rsidR="00A869C9">
              <w:rPr>
                <w:b/>
              </w:rPr>
              <w:t>0</w:t>
            </w:r>
          </w:p>
        </w:tc>
        <w:tc>
          <w:tcPr>
            <w:tcW w:w="1075" w:type="dxa"/>
            <w:tcBorders>
              <w:top w:val="single" w:sz="8" w:space="0" w:color="CF7B79"/>
              <w:left w:val="single" w:sz="8" w:space="0" w:color="CF7B79"/>
              <w:bottom w:val="single" w:sz="8" w:space="0" w:color="CF7B79"/>
              <w:right w:val="single" w:sz="8" w:space="0" w:color="CF7B79"/>
            </w:tcBorders>
            <w:shd w:val="clear" w:color="auto" w:fill="EFD3D2"/>
            <w:hideMark/>
          </w:tcPr>
          <w:p w:rsidR="00A869C9" w:rsidRDefault="00C62433" w:rsidP="00A869C9">
            <w:pPr>
              <w:rPr>
                <w:b/>
              </w:rPr>
            </w:pPr>
            <w:r>
              <w:rPr>
                <w:b/>
              </w:rPr>
              <w:t>85</w:t>
            </w:r>
            <w:r w:rsidR="00A869C9">
              <w:rPr>
                <w:b/>
              </w:rPr>
              <w:t>0</w:t>
            </w:r>
          </w:p>
        </w:tc>
      </w:tr>
      <w:tr w:rsidR="00C62433" w:rsidTr="00A869C9">
        <w:trPr>
          <w:trHeight w:val="435"/>
        </w:trPr>
        <w:tc>
          <w:tcPr>
            <w:tcW w:w="459" w:type="dxa"/>
            <w:tcBorders>
              <w:top w:val="single" w:sz="8" w:space="0" w:color="CF7B79"/>
              <w:left w:val="single" w:sz="8" w:space="0" w:color="CF7B79"/>
              <w:bottom w:val="single" w:sz="4" w:space="0" w:color="auto"/>
              <w:right w:val="single" w:sz="8" w:space="0" w:color="CF7B79"/>
            </w:tcBorders>
            <w:shd w:val="clear" w:color="auto" w:fill="DFA7A6"/>
            <w:hideMark/>
          </w:tcPr>
          <w:p w:rsidR="00A869C9" w:rsidRDefault="00A869C9" w:rsidP="00A869C9">
            <w:pPr>
              <w:rPr>
                <w:b/>
                <w:bCs/>
              </w:rPr>
            </w:pPr>
            <w:r>
              <w:rPr>
                <w:b/>
                <w:bCs/>
              </w:rPr>
              <w:t>5</w:t>
            </w:r>
          </w:p>
        </w:tc>
        <w:tc>
          <w:tcPr>
            <w:tcW w:w="4273" w:type="dxa"/>
            <w:tcBorders>
              <w:top w:val="single" w:sz="8" w:space="0" w:color="CF7B79"/>
              <w:left w:val="single" w:sz="8" w:space="0" w:color="CF7B79"/>
              <w:bottom w:val="single" w:sz="4" w:space="0" w:color="auto"/>
              <w:right w:val="single" w:sz="8" w:space="0" w:color="CF7B79"/>
            </w:tcBorders>
            <w:shd w:val="clear" w:color="auto" w:fill="DFA7A6"/>
            <w:hideMark/>
          </w:tcPr>
          <w:p w:rsidR="00A869C9" w:rsidRDefault="00A869C9" w:rsidP="00A869C9">
            <w:pPr>
              <w:rPr>
                <w:b/>
              </w:rPr>
            </w:pPr>
            <w:r>
              <w:rPr>
                <w:b/>
              </w:rPr>
              <w:t>Сила подтягивание из виса</w:t>
            </w:r>
          </w:p>
        </w:tc>
        <w:tc>
          <w:tcPr>
            <w:tcW w:w="975" w:type="dxa"/>
            <w:tcBorders>
              <w:top w:val="single" w:sz="8" w:space="0" w:color="CF7B79"/>
              <w:left w:val="single" w:sz="8" w:space="0" w:color="CF7B79"/>
              <w:bottom w:val="single" w:sz="4" w:space="0" w:color="auto"/>
              <w:right w:val="single" w:sz="8" w:space="0" w:color="CF7B79"/>
            </w:tcBorders>
            <w:shd w:val="clear" w:color="auto" w:fill="DFA7A6"/>
            <w:hideMark/>
          </w:tcPr>
          <w:p w:rsidR="00A869C9" w:rsidRDefault="00C11FC4" w:rsidP="00A869C9">
            <w:pPr>
              <w:rPr>
                <w:b/>
              </w:rPr>
            </w:pPr>
            <w:r>
              <w:rPr>
                <w:b/>
              </w:rPr>
              <w:t>8</w:t>
            </w:r>
          </w:p>
        </w:tc>
        <w:tc>
          <w:tcPr>
            <w:tcW w:w="974" w:type="dxa"/>
            <w:tcBorders>
              <w:top w:val="single" w:sz="8" w:space="0" w:color="CF7B79"/>
              <w:left w:val="single" w:sz="8" w:space="0" w:color="CF7B79"/>
              <w:bottom w:val="single" w:sz="4" w:space="0" w:color="auto"/>
              <w:right w:val="single" w:sz="8" w:space="0" w:color="CF7B79"/>
            </w:tcBorders>
            <w:shd w:val="clear" w:color="auto" w:fill="DFA7A6"/>
            <w:hideMark/>
          </w:tcPr>
          <w:p w:rsidR="00A869C9" w:rsidRDefault="00C11FC4" w:rsidP="00A869C9">
            <w:pPr>
              <w:rPr>
                <w:b/>
              </w:rPr>
            </w:pPr>
            <w:r>
              <w:rPr>
                <w:b/>
              </w:rPr>
              <w:t>5</w:t>
            </w:r>
          </w:p>
        </w:tc>
        <w:tc>
          <w:tcPr>
            <w:tcW w:w="977" w:type="dxa"/>
            <w:tcBorders>
              <w:top w:val="single" w:sz="8" w:space="0" w:color="CF7B79"/>
              <w:left w:val="single" w:sz="8" w:space="0" w:color="CF7B79"/>
              <w:bottom w:val="single" w:sz="4" w:space="0" w:color="auto"/>
              <w:right w:val="single" w:sz="8" w:space="0" w:color="CF7B79"/>
            </w:tcBorders>
            <w:shd w:val="clear" w:color="auto" w:fill="DFA7A6"/>
            <w:hideMark/>
          </w:tcPr>
          <w:p w:rsidR="00A869C9" w:rsidRDefault="00C11FC4" w:rsidP="00A869C9">
            <w:pPr>
              <w:rPr>
                <w:b/>
              </w:rPr>
            </w:pPr>
            <w:r>
              <w:rPr>
                <w:b/>
              </w:rPr>
              <w:t>1</w:t>
            </w:r>
          </w:p>
        </w:tc>
        <w:tc>
          <w:tcPr>
            <w:tcW w:w="974" w:type="dxa"/>
            <w:tcBorders>
              <w:top w:val="single" w:sz="8" w:space="0" w:color="CF7B79"/>
              <w:left w:val="single" w:sz="8" w:space="0" w:color="CF7B79"/>
              <w:bottom w:val="single" w:sz="4" w:space="0" w:color="auto"/>
              <w:right w:val="single" w:sz="8" w:space="0" w:color="CF7B79"/>
            </w:tcBorders>
            <w:shd w:val="clear" w:color="auto" w:fill="DFA7A6"/>
            <w:hideMark/>
          </w:tcPr>
          <w:p w:rsidR="00A869C9" w:rsidRDefault="00A869C9" w:rsidP="00A869C9">
            <w:pPr>
              <w:rPr>
                <w:b/>
              </w:rPr>
            </w:pPr>
            <w:r>
              <w:rPr>
                <w:b/>
              </w:rPr>
              <w:t>19</w:t>
            </w:r>
          </w:p>
        </w:tc>
        <w:tc>
          <w:tcPr>
            <w:tcW w:w="975" w:type="dxa"/>
            <w:tcBorders>
              <w:top w:val="single" w:sz="8" w:space="0" w:color="CF7B79"/>
              <w:left w:val="single" w:sz="8" w:space="0" w:color="CF7B79"/>
              <w:bottom w:val="single" w:sz="4" w:space="0" w:color="auto"/>
              <w:right w:val="single" w:sz="8" w:space="0" w:color="CF7B79"/>
            </w:tcBorders>
            <w:shd w:val="clear" w:color="auto" w:fill="DFA7A6"/>
            <w:hideMark/>
          </w:tcPr>
          <w:p w:rsidR="00A869C9" w:rsidRDefault="00A869C9" w:rsidP="00A869C9">
            <w:pPr>
              <w:rPr>
                <w:b/>
              </w:rPr>
            </w:pPr>
            <w:r>
              <w:rPr>
                <w:b/>
              </w:rPr>
              <w:t>1</w:t>
            </w:r>
            <w:r w:rsidR="00C11FC4">
              <w:rPr>
                <w:b/>
              </w:rPr>
              <w:t>2</w:t>
            </w:r>
          </w:p>
        </w:tc>
        <w:tc>
          <w:tcPr>
            <w:tcW w:w="1075" w:type="dxa"/>
            <w:tcBorders>
              <w:top w:val="single" w:sz="8" w:space="0" w:color="CF7B79"/>
              <w:left w:val="single" w:sz="8" w:space="0" w:color="CF7B79"/>
              <w:bottom w:val="single" w:sz="4" w:space="0" w:color="auto"/>
              <w:right w:val="single" w:sz="8" w:space="0" w:color="CF7B79"/>
            </w:tcBorders>
            <w:shd w:val="clear" w:color="auto" w:fill="DFA7A6"/>
            <w:hideMark/>
          </w:tcPr>
          <w:p w:rsidR="00A869C9" w:rsidRDefault="00C11FC4" w:rsidP="00A869C9">
            <w:pPr>
              <w:rPr>
                <w:b/>
              </w:rPr>
            </w:pPr>
            <w:r>
              <w:rPr>
                <w:b/>
              </w:rPr>
              <w:t>5</w:t>
            </w:r>
          </w:p>
          <w:p w:rsidR="00A869C9" w:rsidRDefault="00A869C9" w:rsidP="00A869C9">
            <w:pPr>
              <w:rPr>
                <w:b/>
              </w:rPr>
            </w:pPr>
          </w:p>
        </w:tc>
      </w:tr>
      <w:tr w:rsidR="00C62433" w:rsidTr="00A869C9">
        <w:trPr>
          <w:trHeight w:val="378"/>
        </w:trPr>
        <w:tc>
          <w:tcPr>
            <w:tcW w:w="459" w:type="dxa"/>
            <w:tcBorders>
              <w:top w:val="single" w:sz="4" w:space="0" w:color="auto"/>
              <w:left w:val="single" w:sz="8" w:space="0" w:color="CF7B79"/>
              <w:bottom w:val="single" w:sz="8" w:space="0" w:color="CF7B79"/>
              <w:right w:val="single" w:sz="8" w:space="0" w:color="CF7B79"/>
            </w:tcBorders>
            <w:shd w:val="clear" w:color="auto" w:fill="F2DBDB" w:themeFill="accent2" w:themeFillTint="33"/>
            <w:hideMark/>
          </w:tcPr>
          <w:p w:rsidR="00A869C9" w:rsidRDefault="00A869C9" w:rsidP="00A869C9">
            <w:pPr>
              <w:rPr>
                <w:b/>
                <w:bCs/>
              </w:rPr>
            </w:pPr>
            <w:r>
              <w:rPr>
                <w:b/>
                <w:bCs/>
              </w:rPr>
              <w:t>6</w:t>
            </w:r>
          </w:p>
        </w:tc>
        <w:tc>
          <w:tcPr>
            <w:tcW w:w="4273" w:type="dxa"/>
            <w:tcBorders>
              <w:top w:val="single" w:sz="4" w:space="0" w:color="auto"/>
              <w:left w:val="single" w:sz="8" w:space="0" w:color="CF7B79"/>
              <w:bottom w:val="single" w:sz="8" w:space="0" w:color="CF7B79"/>
              <w:right w:val="single" w:sz="8" w:space="0" w:color="CF7B79"/>
            </w:tcBorders>
            <w:shd w:val="clear" w:color="auto" w:fill="F2DBDB" w:themeFill="accent2" w:themeFillTint="33"/>
            <w:hideMark/>
          </w:tcPr>
          <w:p w:rsidR="00A869C9" w:rsidRDefault="00A869C9" w:rsidP="00A869C9">
            <w:pPr>
              <w:rPr>
                <w:b/>
              </w:rPr>
            </w:pPr>
            <w:r>
              <w:rPr>
                <w:b/>
              </w:rPr>
              <w:t>Наклон вперед из</w:t>
            </w:r>
            <w:r w:rsidR="00A85C65">
              <w:rPr>
                <w:b/>
              </w:rPr>
              <w:t xml:space="preserve"> исходного</w:t>
            </w:r>
            <w:r>
              <w:rPr>
                <w:b/>
              </w:rPr>
              <w:t xml:space="preserve"> </w:t>
            </w:r>
            <w:proofErr w:type="gramStart"/>
            <w:r>
              <w:rPr>
                <w:b/>
              </w:rPr>
              <w:t>положения</w:t>
            </w:r>
            <w:proofErr w:type="gramEnd"/>
            <w:r>
              <w:rPr>
                <w:b/>
              </w:rPr>
              <w:t xml:space="preserve"> сидя, см</w:t>
            </w:r>
          </w:p>
        </w:tc>
        <w:tc>
          <w:tcPr>
            <w:tcW w:w="975" w:type="dxa"/>
            <w:tcBorders>
              <w:top w:val="single" w:sz="4" w:space="0" w:color="auto"/>
              <w:left w:val="single" w:sz="8" w:space="0" w:color="CF7B79"/>
              <w:bottom w:val="single" w:sz="8" w:space="0" w:color="CF7B79"/>
              <w:right w:val="single" w:sz="8" w:space="0" w:color="CF7B79"/>
            </w:tcBorders>
            <w:shd w:val="clear" w:color="auto" w:fill="F2DBDB" w:themeFill="accent2" w:themeFillTint="33"/>
            <w:hideMark/>
          </w:tcPr>
          <w:p w:rsidR="00A869C9" w:rsidRDefault="00C62433" w:rsidP="00A869C9">
            <w:pPr>
              <w:rPr>
                <w:b/>
              </w:rPr>
            </w:pPr>
            <w:r>
              <w:rPr>
                <w:b/>
              </w:rPr>
              <w:t>+</w:t>
            </w:r>
            <w:r w:rsidR="00C11FC4">
              <w:rPr>
                <w:b/>
              </w:rPr>
              <w:t>9</w:t>
            </w:r>
          </w:p>
        </w:tc>
        <w:tc>
          <w:tcPr>
            <w:tcW w:w="974" w:type="dxa"/>
            <w:tcBorders>
              <w:top w:val="single" w:sz="4" w:space="0" w:color="auto"/>
              <w:left w:val="single" w:sz="8" w:space="0" w:color="CF7B79"/>
              <w:bottom w:val="single" w:sz="8" w:space="0" w:color="CF7B79"/>
              <w:right w:val="single" w:sz="8" w:space="0" w:color="CF7B79"/>
            </w:tcBorders>
            <w:shd w:val="clear" w:color="auto" w:fill="F2DBDB" w:themeFill="accent2" w:themeFillTint="33"/>
            <w:hideMark/>
          </w:tcPr>
          <w:p w:rsidR="00A869C9" w:rsidRDefault="00C62433" w:rsidP="00A869C9">
            <w:pPr>
              <w:rPr>
                <w:b/>
              </w:rPr>
            </w:pPr>
            <w:r>
              <w:rPr>
                <w:b/>
              </w:rPr>
              <w:t>+</w:t>
            </w:r>
            <w:r w:rsidR="00C11FC4">
              <w:rPr>
                <w:b/>
              </w:rPr>
              <w:t>5</w:t>
            </w:r>
          </w:p>
        </w:tc>
        <w:tc>
          <w:tcPr>
            <w:tcW w:w="977" w:type="dxa"/>
            <w:tcBorders>
              <w:top w:val="single" w:sz="4" w:space="0" w:color="auto"/>
              <w:left w:val="single" w:sz="8" w:space="0" w:color="CF7B79"/>
              <w:bottom w:val="single" w:sz="8" w:space="0" w:color="CF7B79"/>
              <w:right w:val="single" w:sz="8" w:space="0" w:color="CF7B79"/>
            </w:tcBorders>
            <w:shd w:val="clear" w:color="auto" w:fill="F2DBDB" w:themeFill="accent2" w:themeFillTint="33"/>
            <w:hideMark/>
          </w:tcPr>
          <w:p w:rsidR="00A869C9" w:rsidRDefault="00C62433" w:rsidP="00A869C9">
            <w:pPr>
              <w:rPr>
                <w:b/>
              </w:rPr>
            </w:pPr>
            <w:r>
              <w:rPr>
                <w:b/>
              </w:rPr>
              <w:t>+</w:t>
            </w:r>
            <w:r w:rsidR="00C11FC4">
              <w:rPr>
                <w:b/>
              </w:rPr>
              <w:t>2</w:t>
            </w:r>
          </w:p>
        </w:tc>
        <w:tc>
          <w:tcPr>
            <w:tcW w:w="974" w:type="dxa"/>
            <w:tcBorders>
              <w:top w:val="single" w:sz="4" w:space="0" w:color="auto"/>
              <w:left w:val="single" w:sz="8" w:space="0" w:color="CF7B79"/>
              <w:bottom w:val="single" w:sz="8" w:space="0" w:color="CF7B79"/>
              <w:right w:val="single" w:sz="8" w:space="0" w:color="CF7B79"/>
            </w:tcBorders>
            <w:shd w:val="clear" w:color="auto" w:fill="F2DBDB" w:themeFill="accent2" w:themeFillTint="33"/>
            <w:hideMark/>
          </w:tcPr>
          <w:p w:rsidR="00A869C9" w:rsidRDefault="00C62433" w:rsidP="00A869C9">
            <w:pPr>
              <w:rPr>
                <w:b/>
              </w:rPr>
            </w:pPr>
            <w:r>
              <w:rPr>
                <w:b/>
              </w:rPr>
              <w:t>+</w:t>
            </w:r>
            <w:r w:rsidR="00C11FC4">
              <w:rPr>
                <w:b/>
              </w:rPr>
              <w:t>18</w:t>
            </w:r>
          </w:p>
        </w:tc>
        <w:tc>
          <w:tcPr>
            <w:tcW w:w="975" w:type="dxa"/>
            <w:tcBorders>
              <w:top w:val="single" w:sz="4" w:space="0" w:color="auto"/>
              <w:left w:val="single" w:sz="8" w:space="0" w:color="CF7B79"/>
              <w:bottom w:val="single" w:sz="8" w:space="0" w:color="CF7B79"/>
              <w:right w:val="single" w:sz="8" w:space="0" w:color="CF7B79"/>
            </w:tcBorders>
            <w:shd w:val="clear" w:color="auto" w:fill="F2DBDB" w:themeFill="accent2" w:themeFillTint="33"/>
            <w:hideMark/>
          </w:tcPr>
          <w:p w:rsidR="00A869C9" w:rsidRDefault="00C62433" w:rsidP="00A869C9">
            <w:pPr>
              <w:rPr>
                <w:b/>
              </w:rPr>
            </w:pPr>
            <w:r>
              <w:rPr>
                <w:b/>
              </w:rPr>
              <w:t>+1</w:t>
            </w:r>
            <w:r w:rsidR="00C11FC4">
              <w:rPr>
                <w:b/>
              </w:rPr>
              <w:t>0</w:t>
            </w:r>
          </w:p>
        </w:tc>
        <w:tc>
          <w:tcPr>
            <w:tcW w:w="1075" w:type="dxa"/>
            <w:tcBorders>
              <w:top w:val="single" w:sz="4" w:space="0" w:color="auto"/>
              <w:left w:val="single" w:sz="8" w:space="0" w:color="CF7B79"/>
              <w:bottom w:val="single" w:sz="8" w:space="0" w:color="CF7B79"/>
              <w:right w:val="single" w:sz="8" w:space="0" w:color="CF7B79"/>
            </w:tcBorders>
            <w:shd w:val="clear" w:color="auto" w:fill="F2DBDB" w:themeFill="accent2" w:themeFillTint="33"/>
            <w:hideMark/>
          </w:tcPr>
          <w:p w:rsidR="00A869C9" w:rsidRDefault="00C62433" w:rsidP="00A869C9">
            <w:pPr>
              <w:rPr>
                <w:b/>
              </w:rPr>
            </w:pPr>
            <w:r>
              <w:rPr>
                <w:b/>
              </w:rPr>
              <w:t>+</w:t>
            </w:r>
            <w:r w:rsidR="00C11FC4">
              <w:rPr>
                <w:b/>
              </w:rPr>
              <w:t>6</w:t>
            </w:r>
          </w:p>
        </w:tc>
      </w:tr>
    </w:tbl>
    <w:p w:rsidR="00A869C9" w:rsidRDefault="00A869C9" w:rsidP="00A869C9">
      <w:pPr>
        <w:spacing w:line="360" w:lineRule="auto"/>
        <w:jc w:val="both"/>
      </w:pPr>
    </w:p>
    <w:p w:rsidR="00A869C9" w:rsidRDefault="00A85C65" w:rsidP="00A869C9">
      <w:pPr>
        <w:spacing w:line="360" w:lineRule="auto"/>
        <w:ind w:firstLine="284"/>
        <w:jc w:val="both"/>
        <w:rPr>
          <w:b/>
          <w:noProof/>
        </w:rPr>
      </w:pPr>
      <w:r>
        <w:rPr>
          <w:b/>
          <w:noProof/>
        </w:rPr>
        <w:t xml:space="preserve"> </w:t>
      </w:r>
    </w:p>
    <w:p w:rsidR="00A869C9" w:rsidRDefault="00A85C65" w:rsidP="00A869C9">
      <w:pPr>
        <w:spacing w:line="360" w:lineRule="auto"/>
        <w:ind w:firstLine="284"/>
        <w:jc w:val="both"/>
        <w:rPr>
          <w:b/>
          <w:noProof/>
        </w:rPr>
      </w:pPr>
      <w:r>
        <w:rPr>
          <w:noProof/>
        </w:rPr>
        <w:t>В результате освоения о</w:t>
      </w:r>
      <w:r w:rsidR="00A869C9">
        <w:rPr>
          <w:noProof/>
        </w:rPr>
        <w:t>бязательного минимума</w:t>
      </w:r>
      <w:r>
        <w:rPr>
          <w:noProof/>
        </w:rPr>
        <w:t xml:space="preserve"> содержания учебного предмета «Ф</w:t>
      </w:r>
      <w:r w:rsidR="00A869C9">
        <w:rPr>
          <w:noProof/>
        </w:rPr>
        <w:t>изическая культура»</w:t>
      </w:r>
      <w:r w:rsidR="009F7D2F">
        <w:rPr>
          <w:noProof/>
        </w:rPr>
        <w:t xml:space="preserve">, </w:t>
      </w:r>
      <w:r w:rsidR="00A869C9">
        <w:rPr>
          <w:noProof/>
        </w:rPr>
        <w:t xml:space="preserve"> учащ</w:t>
      </w:r>
      <w:r w:rsidR="009F7D2F">
        <w:rPr>
          <w:noProof/>
        </w:rPr>
        <w:t>иеся по окончании 7 класса</w:t>
      </w:r>
      <w:r w:rsidR="00A869C9">
        <w:rPr>
          <w:noProof/>
        </w:rPr>
        <w:t xml:space="preserve"> должны достигнуть следующего уровня развития физической культуры.</w:t>
      </w:r>
    </w:p>
    <w:p w:rsidR="00A869C9" w:rsidRDefault="00A869C9" w:rsidP="00A869C9">
      <w:pPr>
        <w:spacing w:line="360" w:lineRule="auto"/>
        <w:ind w:firstLine="284"/>
        <w:jc w:val="both"/>
        <w:rPr>
          <w:b/>
          <w:noProof/>
        </w:rPr>
      </w:pPr>
      <w:r>
        <w:rPr>
          <w:b/>
          <w:noProof/>
        </w:rPr>
        <w:t>Знать:</w:t>
      </w:r>
    </w:p>
    <w:p w:rsidR="00A869C9" w:rsidRDefault="00A869C9" w:rsidP="00A869C9">
      <w:pPr>
        <w:spacing w:line="360" w:lineRule="auto"/>
        <w:ind w:firstLine="284"/>
        <w:jc w:val="both"/>
        <w:rPr>
          <w:noProof/>
        </w:rPr>
      </w:pPr>
      <w:r>
        <w:rPr>
          <w:noProof/>
        </w:rPr>
        <w:t>• основы истории развития физической культуры в России (в СССР);</w:t>
      </w:r>
    </w:p>
    <w:p w:rsidR="00A869C9" w:rsidRDefault="00A869C9" w:rsidP="00A869C9">
      <w:pPr>
        <w:spacing w:line="360" w:lineRule="auto"/>
        <w:ind w:firstLine="284"/>
        <w:jc w:val="both"/>
        <w:rPr>
          <w:noProof/>
        </w:rPr>
      </w:pPr>
      <w:r>
        <w:rPr>
          <w:noProof/>
        </w:rPr>
        <w:t>• особенности развития избранного вида спорта;</w:t>
      </w:r>
    </w:p>
    <w:p w:rsidR="00A869C9" w:rsidRDefault="00A869C9" w:rsidP="00A869C9">
      <w:pPr>
        <w:spacing w:line="360" w:lineRule="auto"/>
        <w:ind w:firstLine="284"/>
        <w:jc w:val="both"/>
        <w:rPr>
          <w:noProof/>
        </w:rPr>
      </w:pPr>
      <w:r>
        <w:rPr>
          <w:noProof/>
        </w:rPr>
        <w:t>• 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A869C9" w:rsidRDefault="00A869C9" w:rsidP="00A869C9">
      <w:pPr>
        <w:spacing w:line="360" w:lineRule="auto"/>
        <w:ind w:firstLine="284"/>
        <w:jc w:val="both"/>
        <w:rPr>
          <w:noProof/>
        </w:rPr>
      </w:pPr>
      <w:r>
        <w:rPr>
          <w:noProof/>
        </w:rPr>
        <w:t>•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A869C9" w:rsidRDefault="00A869C9" w:rsidP="00A869C9">
      <w:pPr>
        <w:spacing w:line="360" w:lineRule="auto"/>
        <w:ind w:firstLine="284"/>
        <w:jc w:val="both"/>
        <w:rPr>
          <w:noProof/>
        </w:rPr>
      </w:pPr>
      <w:r>
        <w:rPr>
          <w:noProof/>
        </w:rPr>
        <w:t>•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A869C9" w:rsidRDefault="00A869C9" w:rsidP="00A869C9">
      <w:pPr>
        <w:spacing w:line="360" w:lineRule="auto"/>
        <w:ind w:firstLine="284"/>
        <w:jc w:val="both"/>
        <w:rPr>
          <w:noProof/>
        </w:rPr>
      </w:pPr>
      <w:r>
        <w:rPr>
          <w:noProof/>
        </w:rPr>
        <w:t>•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A869C9" w:rsidRDefault="00A869C9" w:rsidP="00A869C9">
      <w:pPr>
        <w:spacing w:line="360" w:lineRule="auto"/>
        <w:ind w:firstLine="284"/>
        <w:jc w:val="both"/>
        <w:rPr>
          <w:noProof/>
        </w:rPr>
      </w:pPr>
      <w:r>
        <w:rPr>
          <w:noProof/>
        </w:rPr>
        <w:t>• психофункциональные особенности собственного организма;</w:t>
      </w:r>
    </w:p>
    <w:p w:rsidR="00A869C9" w:rsidRDefault="00A869C9" w:rsidP="00A869C9">
      <w:pPr>
        <w:spacing w:line="360" w:lineRule="auto"/>
        <w:ind w:firstLine="284"/>
        <w:jc w:val="both"/>
        <w:rPr>
          <w:noProof/>
        </w:rPr>
      </w:pPr>
      <w:r>
        <w:rPr>
          <w:noProof/>
        </w:rPr>
        <w:t>• индивидуальные способы контроля за развитием адаптивных свойств организма, укрепления здоровья и повышения физической подготовленности;</w:t>
      </w:r>
    </w:p>
    <w:p w:rsidR="00A869C9" w:rsidRDefault="00A869C9" w:rsidP="00A869C9">
      <w:pPr>
        <w:spacing w:line="360" w:lineRule="auto"/>
        <w:ind w:firstLine="284"/>
        <w:jc w:val="both"/>
        <w:rPr>
          <w:noProof/>
        </w:rPr>
      </w:pPr>
      <w:r>
        <w:rPr>
          <w:noProof/>
        </w:rPr>
        <w:lastRenderedPageBreak/>
        <w:t>•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A869C9" w:rsidRDefault="00A869C9" w:rsidP="00A869C9">
      <w:pPr>
        <w:spacing w:line="360" w:lineRule="auto"/>
        <w:ind w:firstLine="284"/>
        <w:jc w:val="both"/>
        <w:rPr>
          <w:noProof/>
        </w:rPr>
      </w:pPr>
      <w:r>
        <w:rPr>
          <w:noProof/>
        </w:rPr>
        <w:t>• правила личной гигиены, профилактики травматизма и оказания доврачебной помощи при занятиях физическими у</w:t>
      </w:r>
      <w:r>
        <w:rPr>
          <w:noProof/>
          <w:lang w:val="en-US"/>
        </w:rPr>
        <w:t>ii</w:t>
      </w:r>
      <w:r>
        <w:rPr>
          <w:noProof/>
        </w:rPr>
        <w:t>ражнениями.</w:t>
      </w:r>
    </w:p>
    <w:p w:rsidR="00A869C9" w:rsidRDefault="00A869C9" w:rsidP="00A869C9">
      <w:pPr>
        <w:spacing w:line="360" w:lineRule="auto"/>
        <w:ind w:firstLine="284"/>
        <w:jc w:val="both"/>
        <w:rPr>
          <w:b/>
          <w:noProof/>
        </w:rPr>
      </w:pPr>
      <w:r>
        <w:rPr>
          <w:b/>
          <w:noProof/>
        </w:rPr>
        <w:t>Уметь:</w:t>
      </w:r>
    </w:p>
    <w:p w:rsidR="00A869C9" w:rsidRDefault="00A869C9" w:rsidP="00A869C9">
      <w:pPr>
        <w:spacing w:line="360" w:lineRule="auto"/>
        <w:ind w:firstLine="284"/>
        <w:jc w:val="both"/>
        <w:rPr>
          <w:noProof/>
        </w:rPr>
      </w:pPr>
      <w:r>
        <w:rPr>
          <w:noProof/>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A869C9" w:rsidRDefault="00333926" w:rsidP="00A869C9">
      <w:pPr>
        <w:spacing w:line="360" w:lineRule="auto"/>
        <w:ind w:firstLine="284"/>
        <w:jc w:val="both"/>
        <w:rPr>
          <w:noProof/>
        </w:rPr>
      </w:pPr>
      <w:r>
        <w:rPr>
          <w:noProof/>
        </w:rPr>
        <w:t>• прово</w:t>
      </w:r>
      <w:r w:rsidR="00A869C9">
        <w:rPr>
          <w:noProof/>
        </w:rPr>
        <w:t>дить самостоятельные занятия по развитию основных физических способностей, коррекции осанки и телосложения</w:t>
      </w:r>
    </w:p>
    <w:p w:rsidR="00A869C9" w:rsidRDefault="00A869C9" w:rsidP="00A869C9">
      <w:pPr>
        <w:spacing w:line="360" w:lineRule="auto"/>
        <w:ind w:firstLine="284"/>
        <w:jc w:val="both"/>
        <w:rPr>
          <w:noProof/>
        </w:rPr>
      </w:pPr>
      <w:r>
        <w:rPr>
          <w:noProof/>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A869C9" w:rsidRDefault="00A869C9" w:rsidP="00A869C9">
      <w:pPr>
        <w:spacing w:line="360" w:lineRule="auto"/>
        <w:ind w:firstLine="284"/>
        <w:jc w:val="both"/>
        <w:rPr>
          <w:noProof/>
        </w:rPr>
      </w:pPr>
      <w:r>
        <w:rPr>
          <w:noProof/>
        </w:rPr>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A869C9" w:rsidRDefault="00A869C9" w:rsidP="00A869C9">
      <w:pPr>
        <w:spacing w:line="360" w:lineRule="auto"/>
        <w:ind w:firstLine="284"/>
        <w:jc w:val="both"/>
        <w:rPr>
          <w:noProof/>
        </w:rPr>
      </w:pPr>
      <w:r>
        <w:rPr>
          <w:noProof/>
        </w:rPr>
        <w:t>• управлять своими эмоциями, эффективно взаимодействовать со взрослыми и сверстниками, владеть культурой общения;</w:t>
      </w:r>
    </w:p>
    <w:p w:rsidR="00A869C9" w:rsidRDefault="00A869C9" w:rsidP="00A869C9">
      <w:pPr>
        <w:spacing w:line="360" w:lineRule="auto"/>
        <w:ind w:firstLine="284"/>
        <w:jc w:val="both"/>
        <w:rPr>
          <w:noProof/>
        </w:rPr>
      </w:pPr>
      <w:r>
        <w:rPr>
          <w:noProof/>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E4525B" w:rsidRPr="00780360" w:rsidRDefault="00A869C9" w:rsidP="00780360">
      <w:pPr>
        <w:spacing w:line="360" w:lineRule="auto"/>
        <w:ind w:firstLine="284"/>
        <w:jc w:val="both"/>
        <w:rPr>
          <w:noProof/>
        </w:rPr>
      </w:pPr>
      <w:r>
        <w:rPr>
          <w:noProof/>
        </w:rPr>
        <w:t>•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w:t>
      </w:r>
      <w:r w:rsidR="00780360">
        <w:rPr>
          <w:noProof/>
        </w:rPr>
        <w:t>рм занятий физической культурой.</w:t>
      </w:r>
    </w:p>
    <w:p w:rsidR="00E4525B" w:rsidRDefault="00E4525B" w:rsidP="00A869C9">
      <w:pPr>
        <w:ind w:firstLine="284"/>
        <w:jc w:val="both"/>
        <w:rPr>
          <w:b/>
          <w:noProof/>
        </w:rPr>
      </w:pPr>
    </w:p>
    <w:p w:rsidR="00D77E02" w:rsidRDefault="00780360" w:rsidP="00780360">
      <w:pPr>
        <w:jc w:val="both"/>
        <w:rPr>
          <w:b/>
          <w:noProof/>
        </w:rPr>
      </w:pPr>
      <w:r>
        <w:rPr>
          <w:b/>
          <w:noProof/>
        </w:rPr>
        <w:t xml:space="preserve">       </w:t>
      </w:r>
    </w:p>
    <w:p w:rsidR="00D77E02" w:rsidRDefault="00D77E02" w:rsidP="00780360">
      <w:pPr>
        <w:jc w:val="both"/>
        <w:rPr>
          <w:b/>
          <w:noProof/>
        </w:rPr>
      </w:pPr>
    </w:p>
    <w:p w:rsidR="00D77E02" w:rsidRDefault="00D77E02" w:rsidP="00780360">
      <w:pPr>
        <w:jc w:val="both"/>
        <w:rPr>
          <w:b/>
          <w:noProof/>
        </w:rPr>
      </w:pPr>
    </w:p>
    <w:p w:rsidR="00D77E02" w:rsidRDefault="00D77E02" w:rsidP="00780360">
      <w:pPr>
        <w:jc w:val="both"/>
        <w:rPr>
          <w:b/>
          <w:noProof/>
        </w:rPr>
      </w:pPr>
    </w:p>
    <w:p w:rsidR="00D77E02" w:rsidRDefault="00D77E02" w:rsidP="00780360">
      <w:pPr>
        <w:jc w:val="both"/>
        <w:rPr>
          <w:b/>
          <w:noProof/>
        </w:rPr>
      </w:pPr>
    </w:p>
    <w:p w:rsidR="00D77E02" w:rsidRDefault="00D77E02" w:rsidP="00780360">
      <w:pPr>
        <w:jc w:val="both"/>
        <w:rPr>
          <w:b/>
          <w:noProof/>
        </w:rPr>
      </w:pPr>
    </w:p>
    <w:p w:rsidR="00D77E02" w:rsidRDefault="00D77E02" w:rsidP="00780360">
      <w:pPr>
        <w:jc w:val="both"/>
        <w:rPr>
          <w:b/>
          <w:noProof/>
        </w:rPr>
      </w:pPr>
    </w:p>
    <w:p w:rsidR="00D77E02" w:rsidRDefault="00D77E02" w:rsidP="00780360">
      <w:pPr>
        <w:jc w:val="both"/>
        <w:rPr>
          <w:b/>
          <w:noProof/>
        </w:rPr>
      </w:pPr>
    </w:p>
    <w:p w:rsidR="00D77E02" w:rsidRDefault="00D77E02" w:rsidP="00780360">
      <w:pPr>
        <w:jc w:val="both"/>
        <w:rPr>
          <w:b/>
          <w:noProof/>
        </w:rPr>
      </w:pPr>
    </w:p>
    <w:p w:rsidR="00D77E02" w:rsidRDefault="00D77E02" w:rsidP="00780360">
      <w:pPr>
        <w:jc w:val="both"/>
        <w:rPr>
          <w:b/>
          <w:noProof/>
        </w:rPr>
      </w:pPr>
    </w:p>
    <w:p w:rsidR="00D77E02" w:rsidRDefault="00D77E02" w:rsidP="00780360">
      <w:pPr>
        <w:jc w:val="both"/>
        <w:rPr>
          <w:b/>
          <w:noProof/>
        </w:rPr>
      </w:pPr>
    </w:p>
    <w:p w:rsidR="00D77E02" w:rsidRPr="00D77E02" w:rsidRDefault="00D77E02" w:rsidP="00D77E02">
      <w:pPr>
        <w:spacing w:line="360" w:lineRule="auto"/>
        <w:jc w:val="both"/>
        <w:rPr>
          <w:b/>
        </w:rPr>
      </w:pPr>
      <w:r w:rsidRPr="00D77E02">
        <w:rPr>
          <w:b/>
        </w:rPr>
        <w:tab/>
      </w:r>
      <w:r w:rsidRPr="00D77E02">
        <w:rPr>
          <w:b/>
        </w:rPr>
        <w:tab/>
      </w:r>
    </w:p>
    <w:p w:rsidR="000237E4" w:rsidRDefault="00780360" w:rsidP="00780360">
      <w:pPr>
        <w:jc w:val="both"/>
        <w:rPr>
          <w:b/>
          <w:noProof/>
        </w:rPr>
      </w:pPr>
      <w:r>
        <w:rPr>
          <w:b/>
          <w:noProof/>
        </w:rPr>
        <w:t xml:space="preserve"> </w:t>
      </w:r>
    </w:p>
    <w:p w:rsidR="00A869C9" w:rsidRDefault="00780360" w:rsidP="00780360">
      <w:pPr>
        <w:jc w:val="both"/>
        <w:rPr>
          <w:b/>
          <w:noProof/>
        </w:rPr>
      </w:pPr>
      <w:r>
        <w:rPr>
          <w:b/>
          <w:noProof/>
        </w:rPr>
        <w:lastRenderedPageBreak/>
        <w:t xml:space="preserve">  </w:t>
      </w:r>
      <w:r w:rsidR="00A869C9">
        <w:rPr>
          <w:b/>
          <w:noProof/>
        </w:rPr>
        <w:t>Демонстрировать</w:t>
      </w:r>
      <w:r w:rsidR="000237E4">
        <w:rPr>
          <w:b/>
          <w:noProof/>
        </w:rPr>
        <w:t>:</w:t>
      </w:r>
      <w:bookmarkStart w:id="0" w:name="_GoBack"/>
      <w:bookmarkEnd w:id="0"/>
    </w:p>
    <w:p w:rsidR="00E4525B" w:rsidRDefault="00E4525B" w:rsidP="00A869C9">
      <w:pPr>
        <w:ind w:firstLine="284"/>
        <w:jc w:val="both"/>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6"/>
        <w:gridCol w:w="3528"/>
        <w:gridCol w:w="1702"/>
        <w:gridCol w:w="1559"/>
      </w:tblGrid>
      <w:tr w:rsidR="00A869C9" w:rsidTr="00A869C9">
        <w:trPr>
          <w:trHeight w:val="551"/>
        </w:trPr>
        <w:tc>
          <w:tcPr>
            <w:tcW w:w="2676" w:type="dxa"/>
            <w:tcBorders>
              <w:top w:val="single" w:sz="4" w:space="0" w:color="auto"/>
              <w:left w:val="single" w:sz="4" w:space="0" w:color="auto"/>
              <w:bottom w:val="single" w:sz="4" w:space="0" w:color="auto"/>
              <w:right w:val="single" w:sz="4" w:space="0" w:color="auto"/>
            </w:tcBorders>
            <w:hideMark/>
          </w:tcPr>
          <w:p w:rsidR="00A869C9" w:rsidRDefault="00A869C9" w:rsidP="00A869C9">
            <w:pPr>
              <w:widowControl w:val="0"/>
              <w:jc w:val="both"/>
              <w:rPr>
                <w:noProof/>
                <w:color w:val="000000"/>
              </w:rPr>
            </w:pPr>
            <w:r>
              <w:rPr>
                <w:noProof/>
              </w:rPr>
              <w:t>Физические способности</w:t>
            </w:r>
          </w:p>
        </w:tc>
        <w:tc>
          <w:tcPr>
            <w:tcW w:w="3528" w:type="dxa"/>
            <w:tcBorders>
              <w:top w:val="single" w:sz="4" w:space="0" w:color="auto"/>
              <w:left w:val="single" w:sz="4" w:space="0" w:color="auto"/>
              <w:bottom w:val="single" w:sz="4" w:space="0" w:color="auto"/>
              <w:right w:val="single" w:sz="4" w:space="0" w:color="auto"/>
            </w:tcBorders>
            <w:hideMark/>
          </w:tcPr>
          <w:p w:rsidR="00A869C9" w:rsidRDefault="00A869C9" w:rsidP="00A869C9">
            <w:pPr>
              <w:widowControl w:val="0"/>
              <w:jc w:val="both"/>
              <w:rPr>
                <w:noProof/>
                <w:color w:val="000000"/>
              </w:rPr>
            </w:pPr>
            <w:r>
              <w:rPr>
                <w:noProof/>
              </w:rPr>
              <w:t>Физические</w:t>
            </w:r>
          </w:p>
          <w:p w:rsidR="00A869C9" w:rsidRDefault="00A869C9" w:rsidP="00A869C9">
            <w:pPr>
              <w:widowControl w:val="0"/>
              <w:jc w:val="both"/>
              <w:rPr>
                <w:noProof/>
                <w:color w:val="000000"/>
              </w:rPr>
            </w:pPr>
            <w:r>
              <w:rPr>
                <w:noProof/>
              </w:rPr>
              <w:t>упражнения</w:t>
            </w:r>
          </w:p>
        </w:tc>
        <w:tc>
          <w:tcPr>
            <w:tcW w:w="1702" w:type="dxa"/>
            <w:tcBorders>
              <w:top w:val="single" w:sz="4" w:space="0" w:color="auto"/>
              <w:left w:val="single" w:sz="4" w:space="0" w:color="auto"/>
              <w:bottom w:val="single" w:sz="4" w:space="0" w:color="auto"/>
              <w:right w:val="single" w:sz="4" w:space="0" w:color="auto"/>
            </w:tcBorders>
            <w:hideMark/>
          </w:tcPr>
          <w:p w:rsidR="00A869C9" w:rsidRDefault="00A869C9" w:rsidP="00A869C9">
            <w:pPr>
              <w:widowControl w:val="0"/>
              <w:jc w:val="both"/>
              <w:rPr>
                <w:noProof/>
                <w:color w:val="000000"/>
              </w:rPr>
            </w:pPr>
            <w:r>
              <w:rPr>
                <w:noProof/>
              </w:rPr>
              <w:t>мальчики</w:t>
            </w:r>
          </w:p>
        </w:tc>
        <w:tc>
          <w:tcPr>
            <w:tcW w:w="1559" w:type="dxa"/>
            <w:tcBorders>
              <w:top w:val="single" w:sz="4" w:space="0" w:color="auto"/>
              <w:left w:val="single" w:sz="4" w:space="0" w:color="auto"/>
              <w:bottom w:val="single" w:sz="4" w:space="0" w:color="auto"/>
              <w:right w:val="single" w:sz="4" w:space="0" w:color="auto"/>
            </w:tcBorders>
            <w:hideMark/>
          </w:tcPr>
          <w:p w:rsidR="00A869C9" w:rsidRDefault="00A869C9" w:rsidP="00A869C9">
            <w:pPr>
              <w:widowControl w:val="0"/>
              <w:jc w:val="both"/>
              <w:rPr>
                <w:noProof/>
                <w:color w:val="000000"/>
              </w:rPr>
            </w:pPr>
            <w:r>
              <w:rPr>
                <w:noProof/>
              </w:rPr>
              <w:t>девочки</w:t>
            </w:r>
          </w:p>
        </w:tc>
      </w:tr>
      <w:tr w:rsidR="00A869C9" w:rsidTr="00A869C9">
        <w:tc>
          <w:tcPr>
            <w:tcW w:w="2676" w:type="dxa"/>
            <w:tcBorders>
              <w:top w:val="single" w:sz="4" w:space="0" w:color="auto"/>
              <w:left w:val="single" w:sz="4" w:space="0" w:color="auto"/>
              <w:bottom w:val="single" w:sz="4" w:space="0" w:color="auto"/>
              <w:right w:val="single" w:sz="4" w:space="0" w:color="auto"/>
            </w:tcBorders>
            <w:hideMark/>
          </w:tcPr>
          <w:p w:rsidR="00A869C9" w:rsidRDefault="00A869C9" w:rsidP="00A869C9">
            <w:pPr>
              <w:widowControl w:val="0"/>
              <w:jc w:val="both"/>
              <w:rPr>
                <w:noProof/>
                <w:color w:val="000000"/>
              </w:rPr>
            </w:pPr>
            <w:r>
              <w:rPr>
                <w:noProof/>
              </w:rPr>
              <w:t>Скоростные</w:t>
            </w:r>
          </w:p>
        </w:tc>
        <w:tc>
          <w:tcPr>
            <w:tcW w:w="3528" w:type="dxa"/>
            <w:tcBorders>
              <w:top w:val="single" w:sz="4" w:space="0" w:color="auto"/>
              <w:left w:val="single" w:sz="4" w:space="0" w:color="auto"/>
              <w:bottom w:val="single" w:sz="4" w:space="0" w:color="auto"/>
              <w:right w:val="single" w:sz="4" w:space="0" w:color="auto"/>
            </w:tcBorders>
            <w:hideMark/>
          </w:tcPr>
          <w:p w:rsidR="00A869C9" w:rsidRDefault="00A869C9" w:rsidP="00A869C9">
            <w:pPr>
              <w:widowControl w:val="0"/>
              <w:jc w:val="both"/>
              <w:rPr>
                <w:noProof/>
                <w:color w:val="000000"/>
              </w:rPr>
            </w:pPr>
            <w:r>
              <w:rPr>
                <w:noProof/>
              </w:rPr>
              <w:t xml:space="preserve">Бег </w:t>
            </w:r>
            <w:smartTag w:uri="urn:schemas-microsoft-com:office:smarttags" w:element="metricconverter">
              <w:smartTagPr>
                <w:attr w:name="ProductID" w:val="60 м"/>
              </w:smartTagPr>
              <w:r>
                <w:rPr>
                  <w:noProof/>
                </w:rPr>
                <w:t>60 м</w:t>
              </w:r>
            </w:smartTag>
            <w:r>
              <w:rPr>
                <w:noProof/>
              </w:rPr>
              <w:t xml:space="preserve"> с высокого старта с опорой на руку, с</w:t>
            </w:r>
          </w:p>
        </w:tc>
        <w:tc>
          <w:tcPr>
            <w:tcW w:w="1702" w:type="dxa"/>
            <w:tcBorders>
              <w:top w:val="single" w:sz="4" w:space="0" w:color="auto"/>
              <w:left w:val="single" w:sz="4" w:space="0" w:color="auto"/>
              <w:bottom w:val="single" w:sz="4" w:space="0" w:color="auto"/>
              <w:right w:val="single" w:sz="4" w:space="0" w:color="auto"/>
            </w:tcBorders>
            <w:hideMark/>
          </w:tcPr>
          <w:p w:rsidR="00A869C9" w:rsidRDefault="00A869C9" w:rsidP="00A869C9">
            <w:pPr>
              <w:widowControl w:val="0"/>
              <w:jc w:val="both"/>
              <w:rPr>
                <w:noProof/>
                <w:color w:val="000000"/>
              </w:rPr>
            </w:pPr>
            <w:r>
              <w:rPr>
                <w:noProof/>
              </w:rPr>
              <w:t>9,2</w:t>
            </w:r>
          </w:p>
        </w:tc>
        <w:tc>
          <w:tcPr>
            <w:tcW w:w="1559" w:type="dxa"/>
            <w:tcBorders>
              <w:top w:val="single" w:sz="4" w:space="0" w:color="auto"/>
              <w:left w:val="single" w:sz="4" w:space="0" w:color="auto"/>
              <w:bottom w:val="single" w:sz="4" w:space="0" w:color="auto"/>
              <w:right w:val="single" w:sz="4" w:space="0" w:color="auto"/>
            </w:tcBorders>
            <w:hideMark/>
          </w:tcPr>
          <w:p w:rsidR="00A869C9" w:rsidRDefault="00A869C9" w:rsidP="00A869C9">
            <w:pPr>
              <w:widowControl w:val="0"/>
              <w:jc w:val="both"/>
              <w:rPr>
                <w:noProof/>
                <w:color w:val="000000"/>
              </w:rPr>
            </w:pPr>
            <w:r>
              <w:rPr>
                <w:noProof/>
              </w:rPr>
              <w:t>10,2</w:t>
            </w:r>
          </w:p>
        </w:tc>
      </w:tr>
      <w:tr w:rsidR="00A869C9" w:rsidTr="00A869C9">
        <w:tc>
          <w:tcPr>
            <w:tcW w:w="2676" w:type="dxa"/>
            <w:tcBorders>
              <w:top w:val="single" w:sz="4" w:space="0" w:color="auto"/>
              <w:left w:val="single" w:sz="4" w:space="0" w:color="auto"/>
              <w:bottom w:val="single" w:sz="4" w:space="0" w:color="auto"/>
              <w:right w:val="single" w:sz="4" w:space="0" w:color="auto"/>
            </w:tcBorders>
            <w:hideMark/>
          </w:tcPr>
          <w:p w:rsidR="00A869C9" w:rsidRDefault="00A869C9" w:rsidP="00A869C9">
            <w:pPr>
              <w:widowControl w:val="0"/>
              <w:jc w:val="both"/>
              <w:rPr>
                <w:noProof/>
                <w:color w:val="000000"/>
              </w:rPr>
            </w:pPr>
            <w:r>
              <w:rPr>
                <w:noProof/>
              </w:rPr>
              <w:t>Силовые</w:t>
            </w:r>
          </w:p>
        </w:tc>
        <w:tc>
          <w:tcPr>
            <w:tcW w:w="3528" w:type="dxa"/>
            <w:tcBorders>
              <w:top w:val="single" w:sz="4" w:space="0" w:color="auto"/>
              <w:left w:val="single" w:sz="4" w:space="0" w:color="auto"/>
              <w:bottom w:val="single" w:sz="4" w:space="0" w:color="auto"/>
              <w:right w:val="single" w:sz="4" w:space="0" w:color="auto"/>
            </w:tcBorders>
            <w:hideMark/>
          </w:tcPr>
          <w:p w:rsidR="00A869C9" w:rsidRDefault="00A869C9" w:rsidP="00A869C9">
            <w:pPr>
              <w:widowControl w:val="0"/>
              <w:jc w:val="both"/>
              <w:rPr>
                <w:noProof/>
                <w:color w:val="000000"/>
              </w:rPr>
            </w:pPr>
            <w:r>
              <w:rPr>
                <w:noProof/>
              </w:rPr>
              <w:t>Лазанье по канату на</w:t>
            </w:r>
          </w:p>
          <w:p w:rsidR="00A869C9" w:rsidRDefault="00A869C9" w:rsidP="00A869C9">
            <w:pPr>
              <w:widowControl w:val="0"/>
              <w:jc w:val="both"/>
              <w:rPr>
                <w:noProof/>
              </w:rPr>
            </w:pPr>
            <w:r>
              <w:rPr>
                <w:noProof/>
              </w:rPr>
              <w:t xml:space="preserve">расстояние </w:t>
            </w:r>
            <w:smartTag w:uri="urn:schemas-microsoft-com:office:smarttags" w:element="metricconverter">
              <w:smartTagPr>
                <w:attr w:name="ProductID" w:val="6 м"/>
              </w:smartTagPr>
              <w:r>
                <w:rPr>
                  <w:noProof/>
                </w:rPr>
                <w:t>6 м</w:t>
              </w:r>
            </w:smartTag>
            <w:r>
              <w:rPr>
                <w:noProof/>
              </w:rPr>
              <w:t>, с Прыжок в длину с места, см</w:t>
            </w:r>
          </w:p>
          <w:p w:rsidR="00A869C9" w:rsidRDefault="00A869C9" w:rsidP="00A869C9">
            <w:pPr>
              <w:widowControl w:val="0"/>
              <w:jc w:val="both"/>
              <w:rPr>
                <w:noProof/>
                <w:color w:val="000000"/>
              </w:rPr>
            </w:pPr>
            <w:r>
              <w:rPr>
                <w:noProof/>
              </w:rPr>
              <w:t>Поднимание туловища из положения лежа на спине, руки за головой, кол-во раз</w:t>
            </w:r>
          </w:p>
        </w:tc>
        <w:tc>
          <w:tcPr>
            <w:tcW w:w="1702" w:type="dxa"/>
            <w:tcBorders>
              <w:top w:val="single" w:sz="4" w:space="0" w:color="auto"/>
              <w:left w:val="single" w:sz="4" w:space="0" w:color="auto"/>
              <w:bottom w:val="single" w:sz="4" w:space="0" w:color="auto"/>
              <w:right w:val="single" w:sz="4" w:space="0" w:color="auto"/>
            </w:tcBorders>
          </w:tcPr>
          <w:p w:rsidR="00A869C9" w:rsidRDefault="00A869C9" w:rsidP="00A869C9">
            <w:pPr>
              <w:widowControl w:val="0"/>
              <w:jc w:val="both"/>
              <w:rPr>
                <w:noProof/>
                <w:color w:val="000000"/>
              </w:rPr>
            </w:pPr>
            <w:r>
              <w:rPr>
                <w:noProof/>
              </w:rPr>
              <w:t>12</w:t>
            </w:r>
          </w:p>
          <w:p w:rsidR="00A869C9" w:rsidRDefault="00A869C9" w:rsidP="00A869C9">
            <w:pPr>
              <w:widowControl w:val="0"/>
              <w:jc w:val="both"/>
              <w:rPr>
                <w:noProof/>
              </w:rPr>
            </w:pPr>
          </w:p>
          <w:p w:rsidR="00A869C9" w:rsidRDefault="00A869C9" w:rsidP="00A869C9">
            <w:pPr>
              <w:widowControl w:val="0"/>
              <w:jc w:val="both"/>
              <w:rPr>
                <w:noProof/>
              </w:rPr>
            </w:pPr>
            <w:r>
              <w:rPr>
                <w:noProof/>
              </w:rPr>
              <w:t>180</w:t>
            </w:r>
          </w:p>
          <w:p w:rsidR="00A869C9" w:rsidRDefault="00A869C9" w:rsidP="00A869C9">
            <w:pPr>
              <w:widowControl w:val="0"/>
              <w:jc w:val="both"/>
              <w:rPr>
                <w:noProof/>
              </w:rPr>
            </w:pPr>
          </w:p>
          <w:p w:rsidR="00A869C9" w:rsidRDefault="00A869C9" w:rsidP="00A869C9">
            <w:pPr>
              <w:widowControl w:val="0"/>
              <w:jc w:val="both"/>
              <w:rPr>
                <w:noProof/>
                <w:color w:val="000000"/>
              </w:rPr>
            </w:pPr>
            <w:r>
              <w:rPr>
                <w:noProof/>
              </w:rPr>
              <w:t>—</w:t>
            </w:r>
          </w:p>
        </w:tc>
        <w:tc>
          <w:tcPr>
            <w:tcW w:w="1559" w:type="dxa"/>
            <w:tcBorders>
              <w:top w:val="single" w:sz="4" w:space="0" w:color="auto"/>
              <w:left w:val="single" w:sz="4" w:space="0" w:color="auto"/>
              <w:bottom w:val="single" w:sz="4" w:space="0" w:color="auto"/>
              <w:right w:val="single" w:sz="4" w:space="0" w:color="auto"/>
            </w:tcBorders>
          </w:tcPr>
          <w:p w:rsidR="00A869C9" w:rsidRDefault="00A869C9" w:rsidP="00A869C9">
            <w:pPr>
              <w:widowControl w:val="0"/>
              <w:jc w:val="both"/>
              <w:rPr>
                <w:noProof/>
                <w:color w:val="000000"/>
              </w:rPr>
            </w:pPr>
            <w:r>
              <w:rPr>
                <w:noProof/>
              </w:rPr>
              <w:t>—</w:t>
            </w:r>
          </w:p>
          <w:p w:rsidR="00A869C9" w:rsidRDefault="00A869C9" w:rsidP="00A869C9">
            <w:pPr>
              <w:widowControl w:val="0"/>
              <w:jc w:val="both"/>
              <w:rPr>
                <w:noProof/>
              </w:rPr>
            </w:pPr>
          </w:p>
          <w:p w:rsidR="00A869C9" w:rsidRDefault="00A869C9" w:rsidP="00A869C9">
            <w:pPr>
              <w:widowControl w:val="0"/>
              <w:jc w:val="both"/>
              <w:rPr>
                <w:noProof/>
              </w:rPr>
            </w:pPr>
            <w:r>
              <w:rPr>
                <w:noProof/>
              </w:rPr>
              <w:t>165</w:t>
            </w:r>
          </w:p>
          <w:p w:rsidR="00A869C9" w:rsidRDefault="00A869C9" w:rsidP="00A869C9">
            <w:pPr>
              <w:widowControl w:val="0"/>
              <w:jc w:val="both"/>
              <w:rPr>
                <w:noProof/>
              </w:rPr>
            </w:pPr>
          </w:p>
          <w:p w:rsidR="00A869C9" w:rsidRDefault="00A869C9" w:rsidP="00A869C9">
            <w:pPr>
              <w:widowControl w:val="0"/>
              <w:jc w:val="both"/>
              <w:rPr>
                <w:noProof/>
                <w:color w:val="000000"/>
              </w:rPr>
            </w:pPr>
            <w:r>
              <w:rPr>
                <w:noProof/>
              </w:rPr>
              <w:t>18</w:t>
            </w:r>
          </w:p>
        </w:tc>
      </w:tr>
      <w:tr w:rsidR="00A869C9" w:rsidTr="00A869C9">
        <w:tc>
          <w:tcPr>
            <w:tcW w:w="2676" w:type="dxa"/>
            <w:tcBorders>
              <w:top w:val="single" w:sz="4" w:space="0" w:color="auto"/>
              <w:left w:val="single" w:sz="4" w:space="0" w:color="auto"/>
              <w:bottom w:val="single" w:sz="4" w:space="0" w:color="auto"/>
              <w:right w:val="single" w:sz="4" w:space="0" w:color="auto"/>
            </w:tcBorders>
            <w:hideMark/>
          </w:tcPr>
          <w:p w:rsidR="00A869C9" w:rsidRDefault="00A869C9" w:rsidP="00A869C9">
            <w:pPr>
              <w:widowControl w:val="0"/>
              <w:jc w:val="both"/>
              <w:rPr>
                <w:noProof/>
                <w:color w:val="000000"/>
              </w:rPr>
            </w:pPr>
            <w:r>
              <w:rPr>
                <w:noProof/>
              </w:rPr>
              <w:t>К вынослиности</w:t>
            </w:r>
          </w:p>
        </w:tc>
        <w:tc>
          <w:tcPr>
            <w:tcW w:w="3528" w:type="dxa"/>
            <w:tcBorders>
              <w:top w:val="single" w:sz="4" w:space="0" w:color="auto"/>
              <w:left w:val="single" w:sz="4" w:space="0" w:color="auto"/>
              <w:bottom w:val="single" w:sz="4" w:space="0" w:color="auto"/>
              <w:right w:val="single" w:sz="4" w:space="0" w:color="auto"/>
            </w:tcBorders>
            <w:hideMark/>
          </w:tcPr>
          <w:p w:rsidR="00A869C9" w:rsidRDefault="00A869C9" w:rsidP="00A869C9">
            <w:pPr>
              <w:widowControl w:val="0"/>
              <w:jc w:val="both"/>
              <w:rPr>
                <w:noProof/>
                <w:color w:val="000000"/>
              </w:rPr>
            </w:pPr>
            <w:r>
              <w:rPr>
                <w:noProof/>
              </w:rPr>
              <w:t xml:space="preserve">Кроссовый бег </w:t>
            </w:r>
            <w:smartTag w:uri="urn:schemas-microsoft-com:office:smarttags" w:element="metricconverter">
              <w:smartTagPr>
                <w:attr w:name="ProductID" w:val="2 км"/>
              </w:smartTagPr>
              <w:r>
                <w:rPr>
                  <w:noProof/>
                </w:rPr>
                <w:t>2 км</w:t>
              </w:r>
            </w:smartTag>
          </w:p>
        </w:tc>
        <w:tc>
          <w:tcPr>
            <w:tcW w:w="1702" w:type="dxa"/>
            <w:tcBorders>
              <w:top w:val="single" w:sz="4" w:space="0" w:color="auto"/>
              <w:left w:val="single" w:sz="4" w:space="0" w:color="auto"/>
              <w:bottom w:val="single" w:sz="4" w:space="0" w:color="auto"/>
              <w:right w:val="single" w:sz="4" w:space="0" w:color="auto"/>
            </w:tcBorders>
          </w:tcPr>
          <w:p w:rsidR="00A869C9" w:rsidRDefault="00A869C9" w:rsidP="00A869C9">
            <w:pPr>
              <w:widowControl w:val="0"/>
              <w:jc w:val="both"/>
              <w:rPr>
                <w:noProof/>
                <w:color w:val="000000"/>
              </w:rPr>
            </w:pPr>
            <w:r>
              <w:rPr>
                <w:noProof/>
              </w:rPr>
              <w:t>8 мин 50 с</w:t>
            </w:r>
          </w:p>
          <w:p w:rsidR="00A869C9" w:rsidRDefault="00A869C9" w:rsidP="00A869C9">
            <w:pPr>
              <w:widowControl w:val="0"/>
              <w:jc w:val="both"/>
              <w:rPr>
                <w:noProof/>
                <w:color w:val="000000"/>
              </w:rPr>
            </w:pPr>
          </w:p>
        </w:tc>
        <w:tc>
          <w:tcPr>
            <w:tcW w:w="1559" w:type="dxa"/>
            <w:tcBorders>
              <w:top w:val="single" w:sz="4" w:space="0" w:color="auto"/>
              <w:left w:val="single" w:sz="4" w:space="0" w:color="auto"/>
              <w:bottom w:val="single" w:sz="4" w:space="0" w:color="auto"/>
              <w:right w:val="single" w:sz="4" w:space="0" w:color="auto"/>
            </w:tcBorders>
          </w:tcPr>
          <w:p w:rsidR="00A869C9" w:rsidRDefault="00A869C9" w:rsidP="00A869C9">
            <w:pPr>
              <w:widowControl w:val="0"/>
              <w:jc w:val="both"/>
              <w:rPr>
                <w:noProof/>
                <w:color w:val="000000"/>
              </w:rPr>
            </w:pPr>
            <w:r>
              <w:rPr>
                <w:noProof/>
              </w:rPr>
              <w:t>10 мин 20 с</w:t>
            </w:r>
          </w:p>
          <w:p w:rsidR="00A869C9" w:rsidRDefault="00A869C9" w:rsidP="00A869C9">
            <w:pPr>
              <w:widowControl w:val="0"/>
              <w:jc w:val="both"/>
              <w:rPr>
                <w:noProof/>
                <w:color w:val="000000"/>
              </w:rPr>
            </w:pPr>
          </w:p>
        </w:tc>
      </w:tr>
      <w:tr w:rsidR="00A869C9" w:rsidTr="00A869C9">
        <w:tc>
          <w:tcPr>
            <w:tcW w:w="2676" w:type="dxa"/>
            <w:tcBorders>
              <w:top w:val="single" w:sz="4" w:space="0" w:color="auto"/>
              <w:left w:val="single" w:sz="4" w:space="0" w:color="auto"/>
              <w:bottom w:val="single" w:sz="4" w:space="0" w:color="auto"/>
              <w:right w:val="single" w:sz="4" w:space="0" w:color="auto"/>
            </w:tcBorders>
            <w:hideMark/>
          </w:tcPr>
          <w:p w:rsidR="00A869C9" w:rsidRDefault="00A869C9" w:rsidP="00A869C9">
            <w:pPr>
              <w:widowControl w:val="0"/>
              <w:jc w:val="both"/>
              <w:rPr>
                <w:noProof/>
                <w:color w:val="000000"/>
              </w:rPr>
            </w:pPr>
            <w:r>
              <w:rPr>
                <w:noProof/>
              </w:rPr>
              <w:t>К координации</w:t>
            </w:r>
          </w:p>
        </w:tc>
        <w:tc>
          <w:tcPr>
            <w:tcW w:w="3528" w:type="dxa"/>
            <w:tcBorders>
              <w:top w:val="single" w:sz="4" w:space="0" w:color="auto"/>
              <w:left w:val="single" w:sz="4" w:space="0" w:color="auto"/>
              <w:bottom w:val="single" w:sz="4" w:space="0" w:color="auto"/>
              <w:right w:val="single" w:sz="4" w:space="0" w:color="auto"/>
            </w:tcBorders>
            <w:hideMark/>
          </w:tcPr>
          <w:p w:rsidR="00A869C9" w:rsidRDefault="00A869C9" w:rsidP="00A869C9">
            <w:pPr>
              <w:widowControl w:val="0"/>
              <w:jc w:val="both"/>
              <w:rPr>
                <w:noProof/>
                <w:color w:val="000000"/>
              </w:rPr>
            </w:pPr>
            <w:r>
              <w:rPr>
                <w:noProof/>
              </w:rPr>
              <w:t>Последовательное выполнение пяти кувырков, с</w:t>
            </w:r>
          </w:p>
          <w:p w:rsidR="00A869C9" w:rsidRDefault="00A869C9" w:rsidP="00A869C9">
            <w:pPr>
              <w:widowControl w:val="0"/>
              <w:jc w:val="both"/>
              <w:rPr>
                <w:noProof/>
              </w:rPr>
            </w:pPr>
            <w:r>
              <w:rPr>
                <w:noProof/>
              </w:rPr>
              <w:t>Бросок малого мяча в</w:t>
            </w:r>
          </w:p>
          <w:p w:rsidR="00A869C9" w:rsidRDefault="00A869C9" w:rsidP="00A869C9">
            <w:pPr>
              <w:widowControl w:val="0"/>
              <w:jc w:val="both"/>
              <w:rPr>
                <w:noProof/>
                <w:color w:val="000000"/>
              </w:rPr>
            </w:pPr>
            <w:r>
              <w:rPr>
                <w:noProof/>
              </w:rPr>
              <w:t>стандартную мишень, м</w:t>
            </w:r>
          </w:p>
        </w:tc>
        <w:tc>
          <w:tcPr>
            <w:tcW w:w="1702" w:type="dxa"/>
            <w:tcBorders>
              <w:top w:val="single" w:sz="4" w:space="0" w:color="auto"/>
              <w:left w:val="single" w:sz="4" w:space="0" w:color="auto"/>
              <w:bottom w:val="single" w:sz="4" w:space="0" w:color="auto"/>
              <w:right w:val="single" w:sz="4" w:space="0" w:color="auto"/>
            </w:tcBorders>
          </w:tcPr>
          <w:p w:rsidR="00A869C9" w:rsidRDefault="00A869C9" w:rsidP="00A869C9">
            <w:pPr>
              <w:widowControl w:val="0"/>
              <w:jc w:val="both"/>
              <w:rPr>
                <w:noProof/>
                <w:color w:val="000000"/>
              </w:rPr>
            </w:pPr>
            <w:r>
              <w:rPr>
                <w:noProof/>
              </w:rPr>
              <w:t>10,0</w:t>
            </w:r>
          </w:p>
          <w:p w:rsidR="00A869C9" w:rsidRDefault="00A869C9" w:rsidP="00A869C9">
            <w:pPr>
              <w:widowControl w:val="0"/>
              <w:jc w:val="both"/>
              <w:rPr>
                <w:noProof/>
              </w:rPr>
            </w:pPr>
          </w:p>
          <w:p w:rsidR="00A869C9" w:rsidRDefault="00A869C9" w:rsidP="00A869C9">
            <w:pPr>
              <w:widowControl w:val="0"/>
              <w:jc w:val="both"/>
              <w:rPr>
                <w:noProof/>
              </w:rPr>
            </w:pPr>
          </w:p>
          <w:p w:rsidR="00A869C9" w:rsidRDefault="00A869C9" w:rsidP="00A869C9">
            <w:pPr>
              <w:widowControl w:val="0"/>
              <w:jc w:val="both"/>
              <w:rPr>
                <w:noProof/>
                <w:color w:val="000000"/>
              </w:rPr>
            </w:pPr>
            <w:r>
              <w:rPr>
                <w:noProof/>
              </w:rPr>
              <w:t>12,0</w:t>
            </w:r>
          </w:p>
        </w:tc>
        <w:tc>
          <w:tcPr>
            <w:tcW w:w="1559" w:type="dxa"/>
            <w:tcBorders>
              <w:top w:val="single" w:sz="4" w:space="0" w:color="auto"/>
              <w:left w:val="single" w:sz="4" w:space="0" w:color="auto"/>
              <w:bottom w:val="single" w:sz="4" w:space="0" w:color="auto"/>
              <w:right w:val="single" w:sz="4" w:space="0" w:color="auto"/>
            </w:tcBorders>
          </w:tcPr>
          <w:p w:rsidR="00A869C9" w:rsidRDefault="00A869C9" w:rsidP="00A869C9">
            <w:pPr>
              <w:widowControl w:val="0"/>
              <w:jc w:val="both"/>
              <w:rPr>
                <w:noProof/>
                <w:color w:val="000000"/>
              </w:rPr>
            </w:pPr>
            <w:r>
              <w:rPr>
                <w:noProof/>
              </w:rPr>
              <w:t>14,0</w:t>
            </w:r>
          </w:p>
          <w:p w:rsidR="00A869C9" w:rsidRDefault="00A869C9" w:rsidP="00A869C9">
            <w:pPr>
              <w:widowControl w:val="0"/>
              <w:jc w:val="both"/>
              <w:rPr>
                <w:noProof/>
              </w:rPr>
            </w:pPr>
          </w:p>
          <w:p w:rsidR="00A869C9" w:rsidRDefault="00A869C9" w:rsidP="00A869C9">
            <w:pPr>
              <w:widowControl w:val="0"/>
              <w:jc w:val="both"/>
              <w:rPr>
                <w:noProof/>
              </w:rPr>
            </w:pPr>
          </w:p>
          <w:p w:rsidR="00A869C9" w:rsidRDefault="00A869C9" w:rsidP="00A869C9">
            <w:pPr>
              <w:widowControl w:val="0"/>
              <w:jc w:val="both"/>
              <w:rPr>
                <w:noProof/>
                <w:color w:val="000000"/>
              </w:rPr>
            </w:pPr>
            <w:r>
              <w:rPr>
                <w:noProof/>
              </w:rPr>
              <w:t>10,0</w:t>
            </w:r>
          </w:p>
        </w:tc>
      </w:tr>
    </w:tbl>
    <w:p w:rsidR="00780360" w:rsidRDefault="00780360" w:rsidP="00A869C9">
      <w:pPr>
        <w:spacing w:line="360" w:lineRule="auto"/>
        <w:ind w:firstLine="284"/>
        <w:jc w:val="center"/>
        <w:rPr>
          <w:b/>
          <w:noProof/>
        </w:rPr>
      </w:pPr>
    </w:p>
    <w:p w:rsidR="00A869C9" w:rsidRDefault="00A869C9" w:rsidP="00A869C9">
      <w:pPr>
        <w:spacing w:line="360" w:lineRule="auto"/>
        <w:ind w:firstLine="284"/>
        <w:jc w:val="center"/>
        <w:rPr>
          <w:b/>
          <w:noProof/>
          <w:color w:val="000000"/>
          <w:szCs w:val="20"/>
        </w:rPr>
      </w:pPr>
      <w:r>
        <w:rPr>
          <w:b/>
          <w:noProof/>
        </w:rPr>
        <w:t>Двигательные умения, навыки и способности</w:t>
      </w:r>
    </w:p>
    <w:p w:rsidR="00A869C9" w:rsidRDefault="00A869C9" w:rsidP="00A869C9">
      <w:pPr>
        <w:spacing w:line="360" w:lineRule="auto"/>
        <w:ind w:firstLine="284"/>
        <w:jc w:val="both"/>
        <w:rPr>
          <w:noProof/>
        </w:rPr>
      </w:pPr>
      <w:r>
        <w:rPr>
          <w:b/>
          <w:noProof/>
        </w:rPr>
        <w:t>В циклических и ациклических локомоциях:</w:t>
      </w:r>
      <w:r>
        <w:rPr>
          <w:noProof/>
        </w:rPr>
        <w:t xml:space="preserve"> с максимальной скоростью пробегать </w:t>
      </w:r>
      <w:smartTag w:uri="urn:schemas-microsoft-com:office:smarttags" w:element="metricconverter">
        <w:smartTagPr>
          <w:attr w:name="ProductID" w:val="60 м"/>
        </w:smartTagPr>
        <w:r>
          <w:rPr>
            <w:noProof/>
          </w:rPr>
          <w:t>60 м</w:t>
        </w:r>
      </w:smartTag>
      <w:r>
        <w:rPr>
          <w:noProof/>
        </w:rPr>
        <w:t xml:space="preserve"> из положения низкого старта; в ранномерном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w:t>
      </w:r>
      <w:r w:rsidR="00957C95">
        <w:rPr>
          <w:noProof/>
        </w:rPr>
        <w:t>высоту способом «перешагивание»; в лыжных гонках пробегать дистанцию 2 км на результат и 3 км в равномерном темпе.</w:t>
      </w:r>
    </w:p>
    <w:p w:rsidR="00A869C9" w:rsidRDefault="00A869C9" w:rsidP="00A869C9">
      <w:pPr>
        <w:spacing w:line="360" w:lineRule="auto"/>
        <w:ind w:firstLine="284"/>
        <w:jc w:val="both"/>
        <w:rPr>
          <w:noProof/>
        </w:rPr>
      </w:pPr>
      <w:r>
        <w:rPr>
          <w:b/>
          <w:noProof/>
        </w:rPr>
        <w:t>В метаниях на дальность и на меткость</w:t>
      </w:r>
      <w:r>
        <w:rPr>
          <w:noProof/>
        </w:rPr>
        <w:t xml:space="preserve">: метать малый мяч и мяч </w:t>
      </w:r>
      <w:smartTag w:uri="urn:schemas-microsoft-com:office:smarttags" w:element="metricconverter">
        <w:smartTagPr>
          <w:attr w:name="ProductID" w:val="150 г"/>
        </w:smartTagPr>
        <w:r>
          <w:rPr>
            <w:noProof/>
          </w:rPr>
          <w:t>150 г</w:t>
        </w:r>
      </w:smartTag>
      <w:r>
        <w:rPr>
          <w:noProof/>
        </w:rPr>
        <w:t xml:space="preserve"> с места и с разбега (10—12 м) с использованием четьгрехшажного варианта бросковых шагов с соблюдением ритма; метать малый мяч и мяч </w:t>
      </w:r>
      <w:smartTag w:uri="urn:schemas-microsoft-com:office:smarttags" w:element="metricconverter">
        <w:smartTagPr>
          <w:attr w:name="ProductID" w:val="150 г"/>
        </w:smartTagPr>
        <w:r>
          <w:rPr>
            <w:noProof/>
          </w:rPr>
          <w:t>150 г</w:t>
        </w:r>
      </w:smartTag>
      <w:r>
        <w:rPr>
          <w:noProof/>
        </w:rPr>
        <w:t xml:space="preserve"> с места и с трех шагов разбега в горизонтальную и вертикальную цели с 10—15 м, метать малый мяч и мяч </w:t>
      </w:r>
      <w:smartTag w:uri="urn:schemas-microsoft-com:office:smarttags" w:element="metricconverter">
        <w:smartTagPr>
          <w:attr w:name="ProductID" w:val="150 г"/>
        </w:smartTagPr>
        <w:r>
          <w:rPr>
            <w:noProof/>
          </w:rPr>
          <w:t>150 г</w:t>
        </w:r>
      </w:smartTag>
      <w:r>
        <w:rPr>
          <w:noProof/>
        </w:rPr>
        <w:t xml:space="preserve"> с места по медленно и быстро движущейся цели с 10—12 м.</w:t>
      </w:r>
    </w:p>
    <w:p w:rsidR="00A869C9" w:rsidRDefault="00A869C9" w:rsidP="00A869C9">
      <w:pPr>
        <w:spacing w:line="360" w:lineRule="auto"/>
        <w:ind w:firstLine="284"/>
        <w:jc w:val="both"/>
        <w:rPr>
          <w:noProof/>
        </w:rPr>
      </w:pPr>
      <w:r>
        <w:rPr>
          <w:b/>
          <w:noProof/>
        </w:rPr>
        <w:t>В гимнастическах и акробатическах упражнениях</w:t>
      </w:r>
      <w:r>
        <w:rPr>
          <w:noProof/>
        </w:rPr>
        <w:t>:  выполнять акробатическую комбинацию из четырех элементов, включающую кувырки вперед и назад, стойку на голове и руках, длинный кувырок (мальчики), кувырок вперед и назад в полушпагат, мост и поворот в упор</w:t>
      </w:r>
      <w:r w:rsidR="00B51FE7">
        <w:rPr>
          <w:noProof/>
        </w:rPr>
        <w:t xml:space="preserve"> стоя на одном колене (девочки); выполнять подъем переворотом в упор толчком двумя; передвиж</w:t>
      </w:r>
      <w:r w:rsidR="00957C95">
        <w:rPr>
          <w:noProof/>
        </w:rPr>
        <w:t>ение в висе, махом назад соскок, девочки-выполнять подъем переворотом в упор махом одной и толчком другой; выполнять опорные прыж</w:t>
      </w:r>
      <w:r w:rsidR="00780360">
        <w:rPr>
          <w:noProof/>
        </w:rPr>
        <w:t>ки через козла в длину и ширину, выполнять лазанье по канату в два приема.</w:t>
      </w:r>
    </w:p>
    <w:p w:rsidR="00A869C9" w:rsidRDefault="00A869C9" w:rsidP="00A869C9">
      <w:pPr>
        <w:spacing w:line="360" w:lineRule="auto"/>
        <w:ind w:firstLine="284"/>
        <w:jc w:val="both"/>
        <w:rPr>
          <w:noProof/>
        </w:rPr>
      </w:pPr>
      <w:r>
        <w:rPr>
          <w:b/>
          <w:noProof/>
        </w:rPr>
        <w:t>В спортивных играх</w:t>
      </w:r>
      <w:r>
        <w:rPr>
          <w:noProof/>
        </w:rPr>
        <w:t>: играть в одну из спортивных игр (по упрощенным правилам).</w:t>
      </w:r>
    </w:p>
    <w:p w:rsidR="00A869C9" w:rsidRDefault="00A869C9" w:rsidP="00A869C9">
      <w:pPr>
        <w:spacing w:line="360" w:lineRule="auto"/>
        <w:ind w:firstLine="284"/>
        <w:jc w:val="both"/>
        <w:rPr>
          <w:noProof/>
        </w:rPr>
      </w:pPr>
      <w:r>
        <w:rPr>
          <w:b/>
          <w:noProof/>
        </w:rPr>
        <w:t>Физическая подготовленность</w:t>
      </w:r>
      <w:r>
        <w:rPr>
          <w:noProof/>
        </w:rPr>
        <w:t>: 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rsidR="00A869C9" w:rsidRDefault="00A869C9" w:rsidP="00A869C9">
      <w:pPr>
        <w:spacing w:line="360" w:lineRule="auto"/>
        <w:ind w:firstLine="284"/>
        <w:jc w:val="both"/>
        <w:rPr>
          <w:noProof/>
        </w:rPr>
      </w:pPr>
      <w:r>
        <w:rPr>
          <w:b/>
          <w:noProof/>
        </w:rPr>
        <w:lastRenderedPageBreak/>
        <w:t>Способы фазкультурно-оздоровательной деятельности</w:t>
      </w:r>
      <w:r>
        <w:rPr>
          <w:noProof/>
        </w:rPr>
        <w:t>: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A869C9" w:rsidRDefault="00A869C9" w:rsidP="00A869C9">
      <w:pPr>
        <w:spacing w:line="360" w:lineRule="auto"/>
        <w:ind w:firstLine="284"/>
        <w:jc w:val="both"/>
        <w:rPr>
          <w:noProof/>
        </w:rPr>
      </w:pPr>
      <w:r>
        <w:rPr>
          <w:b/>
          <w:noProof/>
        </w:rPr>
        <w:t>Способы спортивной деятельности</w:t>
      </w:r>
      <w:r>
        <w:rPr>
          <w:noProof/>
        </w:rPr>
        <w:t xml:space="preserve">: участвовать в соревновании по легкоатлетическому четырехборью: бег </w:t>
      </w:r>
      <w:smartTag w:uri="urn:schemas-microsoft-com:office:smarttags" w:element="metricconverter">
        <w:smartTagPr>
          <w:attr w:name="ProductID" w:val="60 м"/>
        </w:smartTagPr>
        <w:r>
          <w:rPr>
            <w:noProof/>
          </w:rPr>
          <w:t>60 м</w:t>
        </w:r>
      </w:smartTag>
      <w:r>
        <w:rPr>
          <w:noProof/>
        </w:rPr>
        <w:t>, прыжок в длину или в высоту с разбега, метание, бег на выносливость; участвовать в соревнованиях по одному из видов спорта.</w:t>
      </w:r>
    </w:p>
    <w:p w:rsidR="00A869C9" w:rsidRDefault="00A869C9" w:rsidP="00A869C9">
      <w:pPr>
        <w:spacing w:line="360" w:lineRule="auto"/>
        <w:ind w:firstLine="284"/>
        <w:jc w:val="both"/>
        <w:rPr>
          <w:noProof/>
        </w:rPr>
      </w:pPr>
      <w:r>
        <w:rPr>
          <w:b/>
          <w:noProof/>
        </w:rPr>
        <w:t>Правила поведения на занятиях физическими упражнениями</w:t>
      </w:r>
      <w:r>
        <w:rPr>
          <w:noProof/>
        </w:rPr>
        <w:t>: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957C95" w:rsidRPr="009F7D2F" w:rsidRDefault="00957C95" w:rsidP="009F7D2F">
      <w:pPr>
        <w:spacing w:line="360" w:lineRule="auto"/>
        <w:jc w:val="both"/>
        <w:rPr>
          <w:noProof/>
        </w:rPr>
      </w:pPr>
      <w:r w:rsidRPr="00957C95">
        <w:rPr>
          <w:b/>
          <w:noProof/>
        </w:rPr>
        <w:t>Распределение учебног</w:t>
      </w:r>
      <w:r w:rsidR="008915BF">
        <w:rPr>
          <w:b/>
          <w:noProof/>
        </w:rPr>
        <w:t>о</w:t>
      </w:r>
      <w:r w:rsidRPr="00957C95">
        <w:rPr>
          <w:b/>
          <w:noProof/>
        </w:rPr>
        <w:t xml:space="preserve"> времени на прохождение программного материала по          четвертям</w:t>
      </w:r>
    </w:p>
    <w:tbl>
      <w:tblPr>
        <w:tblStyle w:val="a7"/>
        <w:tblW w:w="0" w:type="auto"/>
        <w:tblLook w:val="04A0" w:firstRow="1" w:lastRow="0" w:firstColumn="1" w:lastColumn="0" w:noHBand="0" w:noVBand="1"/>
      </w:tblPr>
      <w:tblGrid>
        <w:gridCol w:w="2802"/>
        <w:gridCol w:w="1559"/>
        <w:gridCol w:w="1381"/>
        <w:gridCol w:w="1914"/>
        <w:gridCol w:w="1915"/>
      </w:tblGrid>
      <w:tr w:rsidR="00957C95" w:rsidTr="009F7D2F">
        <w:tc>
          <w:tcPr>
            <w:tcW w:w="2802" w:type="dxa"/>
          </w:tcPr>
          <w:p w:rsidR="00957C95" w:rsidRPr="00957C95" w:rsidRDefault="00957C95" w:rsidP="009F7D2F">
            <w:pPr>
              <w:spacing w:line="360" w:lineRule="auto"/>
            </w:pPr>
            <w:r w:rsidRPr="00957C95">
              <w:t>В</w:t>
            </w:r>
            <w:r>
              <w:t xml:space="preserve">иды </w:t>
            </w:r>
            <w:proofErr w:type="gramStart"/>
            <w:r>
              <w:t>программного</w:t>
            </w:r>
            <w:proofErr w:type="gramEnd"/>
          </w:p>
          <w:p w:rsidR="00957C95" w:rsidRPr="00957C95" w:rsidRDefault="00957C95" w:rsidP="009F7D2F">
            <w:pPr>
              <w:spacing w:line="360" w:lineRule="auto"/>
            </w:pPr>
            <w:r w:rsidRPr="00957C95">
              <w:t>материала</w:t>
            </w:r>
          </w:p>
        </w:tc>
        <w:tc>
          <w:tcPr>
            <w:tcW w:w="1559" w:type="dxa"/>
          </w:tcPr>
          <w:p w:rsidR="00957C95" w:rsidRDefault="00957C95" w:rsidP="00A869C9">
            <w:pPr>
              <w:spacing w:line="360" w:lineRule="auto"/>
              <w:jc w:val="center"/>
              <w:rPr>
                <w:b/>
              </w:rPr>
            </w:pPr>
          </w:p>
          <w:p w:rsidR="00957C95" w:rsidRDefault="00652240" w:rsidP="00A869C9">
            <w:pPr>
              <w:spacing w:line="360" w:lineRule="auto"/>
              <w:jc w:val="center"/>
              <w:rPr>
                <w:b/>
              </w:rPr>
            </w:pPr>
            <w:r>
              <w:rPr>
                <w:b/>
              </w:rPr>
              <w:t>1 четверть</w:t>
            </w:r>
          </w:p>
        </w:tc>
        <w:tc>
          <w:tcPr>
            <w:tcW w:w="1381" w:type="dxa"/>
          </w:tcPr>
          <w:p w:rsidR="00652240" w:rsidRDefault="00652240" w:rsidP="00A869C9">
            <w:pPr>
              <w:spacing w:line="360" w:lineRule="auto"/>
              <w:jc w:val="center"/>
              <w:rPr>
                <w:b/>
              </w:rPr>
            </w:pPr>
          </w:p>
          <w:p w:rsidR="00957C95" w:rsidRDefault="00652240" w:rsidP="00A869C9">
            <w:pPr>
              <w:spacing w:line="360" w:lineRule="auto"/>
              <w:jc w:val="center"/>
              <w:rPr>
                <w:b/>
              </w:rPr>
            </w:pPr>
            <w:r>
              <w:rPr>
                <w:b/>
              </w:rPr>
              <w:t>2 четверть</w:t>
            </w:r>
          </w:p>
        </w:tc>
        <w:tc>
          <w:tcPr>
            <w:tcW w:w="1914" w:type="dxa"/>
          </w:tcPr>
          <w:p w:rsidR="00957C95" w:rsidRDefault="00957C95" w:rsidP="00A869C9">
            <w:pPr>
              <w:spacing w:line="360" w:lineRule="auto"/>
              <w:jc w:val="center"/>
              <w:rPr>
                <w:b/>
              </w:rPr>
            </w:pPr>
          </w:p>
          <w:p w:rsidR="00652240" w:rsidRDefault="00652240" w:rsidP="00A869C9">
            <w:pPr>
              <w:spacing w:line="360" w:lineRule="auto"/>
              <w:jc w:val="center"/>
              <w:rPr>
                <w:b/>
              </w:rPr>
            </w:pPr>
            <w:r>
              <w:rPr>
                <w:b/>
              </w:rPr>
              <w:t>3 четверть</w:t>
            </w:r>
          </w:p>
        </w:tc>
        <w:tc>
          <w:tcPr>
            <w:tcW w:w="1915" w:type="dxa"/>
          </w:tcPr>
          <w:p w:rsidR="00957C95" w:rsidRDefault="00957C95" w:rsidP="00A869C9">
            <w:pPr>
              <w:spacing w:line="360" w:lineRule="auto"/>
              <w:jc w:val="center"/>
              <w:rPr>
                <w:b/>
              </w:rPr>
            </w:pPr>
          </w:p>
          <w:p w:rsidR="00652240" w:rsidRDefault="00652240" w:rsidP="00A869C9">
            <w:pPr>
              <w:spacing w:line="360" w:lineRule="auto"/>
              <w:jc w:val="center"/>
              <w:rPr>
                <w:b/>
              </w:rPr>
            </w:pPr>
            <w:r>
              <w:rPr>
                <w:b/>
              </w:rPr>
              <w:t>4 четверть</w:t>
            </w:r>
          </w:p>
        </w:tc>
      </w:tr>
      <w:tr w:rsidR="00957C95" w:rsidTr="009F7D2F">
        <w:tc>
          <w:tcPr>
            <w:tcW w:w="2802" w:type="dxa"/>
          </w:tcPr>
          <w:p w:rsidR="00652240" w:rsidRDefault="00652240" w:rsidP="009F093B">
            <w:pPr>
              <w:spacing w:line="360" w:lineRule="auto"/>
              <w:rPr>
                <w:b/>
              </w:rPr>
            </w:pPr>
            <w:r>
              <w:rPr>
                <w:b/>
              </w:rPr>
              <w:t>Легкая</w:t>
            </w:r>
            <w:r w:rsidR="009F7D2F">
              <w:rPr>
                <w:b/>
              </w:rPr>
              <w:t xml:space="preserve"> атлетик</w:t>
            </w:r>
            <w:r w:rsidR="00D77E02">
              <w:rPr>
                <w:b/>
              </w:rPr>
              <w:t>а</w:t>
            </w:r>
          </w:p>
        </w:tc>
        <w:tc>
          <w:tcPr>
            <w:tcW w:w="1559" w:type="dxa"/>
          </w:tcPr>
          <w:p w:rsidR="00957C95" w:rsidRDefault="00652240" w:rsidP="00A869C9">
            <w:pPr>
              <w:spacing w:line="360" w:lineRule="auto"/>
              <w:jc w:val="center"/>
              <w:rPr>
                <w:b/>
              </w:rPr>
            </w:pPr>
            <w:r>
              <w:rPr>
                <w:b/>
              </w:rPr>
              <w:t>1</w:t>
            </w:r>
            <w:r w:rsidR="009F093B">
              <w:rPr>
                <w:b/>
              </w:rPr>
              <w:t>5(18)</w:t>
            </w:r>
          </w:p>
        </w:tc>
        <w:tc>
          <w:tcPr>
            <w:tcW w:w="1381" w:type="dxa"/>
          </w:tcPr>
          <w:p w:rsidR="00957C95" w:rsidRDefault="00957C95" w:rsidP="00A869C9">
            <w:pPr>
              <w:spacing w:line="360" w:lineRule="auto"/>
              <w:jc w:val="center"/>
              <w:rPr>
                <w:b/>
              </w:rPr>
            </w:pPr>
          </w:p>
        </w:tc>
        <w:tc>
          <w:tcPr>
            <w:tcW w:w="1914" w:type="dxa"/>
          </w:tcPr>
          <w:p w:rsidR="00957C95" w:rsidRDefault="00957C95" w:rsidP="00A869C9">
            <w:pPr>
              <w:spacing w:line="360" w:lineRule="auto"/>
              <w:jc w:val="center"/>
              <w:rPr>
                <w:b/>
              </w:rPr>
            </w:pPr>
          </w:p>
        </w:tc>
        <w:tc>
          <w:tcPr>
            <w:tcW w:w="1915" w:type="dxa"/>
          </w:tcPr>
          <w:p w:rsidR="00957C95" w:rsidRDefault="009F093B" w:rsidP="00A869C9">
            <w:pPr>
              <w:spacing w:line="360" w:lineRule="auto"/>
              <w:jc w:val="center"/>
              <w:rPr>
                <w:b/>
              </w:rPr>
            </w:pPr>
            <w:r>
              <w:rPr>
                <w:b/>
              </w:rPr>
              <w:t>15</w:t>
            </w:r>
          </w:p>
        </w:tc>
      </w:tr>
      <w:tr w:rsidR="00957C95" w:rsidTr="009F7D2F">
        <w:tc>
          <w:tcPr>
            <w:tcW w:w="2802" w:type="dxa"/>
          </w:tcPr>
          <w:p w:rsidR="00957C95" w:rsidRDefault="009F093B" w:rsidP="009F093B">
            <w:pPr>
              <w:spacing w:line="360" w:lineRule="auto"/>
              <w:rPr>
                <w:b/>
              </w:rPr>
            </w:pPr>
            <w:r>
              <w:rPr>
                <w:b/>
              </w:rPr>
              <w:t>Баскетбол</w:t>
            </w:r>
          </w:p>
        </w:tc>
        <w:tc>
          <w:tcPr>
            <w:tcW w:w="1559" w:type="dxa"/>
          </w:tcPr>
          <w:p w:rsidR="00957C95" w:rsidRDefault="009F093B" w:rsidP="009F093B">
            <w:pPr>
              <w:spacing w:line="360" w:lineRule="auto"/>
              <w:jc w:val="center"/>
              <w:rPr>
                <w:b/>
              </w:rPr>
            </w:pPr>
            <w:r>
              <w:rPr>
                <w:b/>
              </w:rPr>
              <w:t>9</w:t>
            </w:r>
          </w:p>
        </w:tc>
        <w:tc>
          <w:tcPr>
            <w:tcW w:w="1381" w:type="dxa"/>
          </w:tcPr>
          <w:p w:rsidR="00957C95" w:rsidRDefault="00957C95" w:rsidP="00A869C9">
            <w:pPr>
              <w:spacing w:line="360" w:lineRule="auto"/>
              <w:jc w:val="center"/>
              <w:rPr>
                <w:b/>
              </w:rPr>
            </w:pPr>
          </w:p>
        </w:tc>
        <w:tc>
          <w:tcPr>
            <w:tcW w:w="1914" w:type="dxa"/>
          </w:tcPr>
          <w:p w:rsidR="00957C95" w:rsidRDefault="009F093B" w:rsidP="00A869C9">
            <w:pPr>
              <w:spacing w:line="360" w:lineRule="auto"/>
              <w:jc w:val="center"/>
              <w:rPr>
                <w:b/>
              </w:rPr>
            </w:pPr>
            <w:r>
              <w:rPr>
                <w:b/>
              </w:rPr>
              <w:t>9</w:t>
            </w:r>
          </w:p>
        </w:tc>
        <w:tc>
          <w:tcPr>
            <w:tcW w:w="1915" w:type="dxa"/>
          </w:tcPr>
          <w:p w:rsidR="00957C95" w:rsidRDefault="00957C95" w:rsidP="00A869C9">
            <w:pPr>
              <w:spacing w:line="360" w:lineRule="auto"/>
              <w:jc w:val="center"/>
              <w:rPr>
                <w:b/>
              </w:rPr>
            </w:pPr>
          </w:p>
        </w:tc>
      </w:tr>
      <w:tr w:rsidR="00957C95" w:rsidTr="009F7D2F">
        <w:tc>
          <w:tcPr>
            <w:tcW w:w="2802" w:type="dxa"/>
          </w:tcPr>
          <w:p w:rsidR="00957C95" w:rsidRDefault="009F093B" w:rsidP="009F093B">
            <w:pPr>
              <w:spacing w:line="360" w:lineRule="auto"/>
              <w:rPr>
                <w:b/>
              </w:rPr>
            </w:pPr>
            <w:r>
              <w:rPr>
                <w:b/>
              </w:rPr>
              <w:t>Гимнастика</w:t>
            </w:r>
          </w:p>
        </w:tc>
        <w:tc>
          <w:tcPr>
            <w:tcW w:w="1559" w:type="dxa"/>
          </w:tcPr>
          <w:p w:rsidR="00957C95" w:rsidRDefault="00957C95" w:rsidP="009F093B">
            <w:pPr>
              <w:spacing w:line="360" w:lineRule="auto"/>
              <w:rPr>
                <w:b/>
              </w:rPr>
            </w:pPr>
          </w:p>
        </w:tc>
        <w:tc>
          <w:tcPr>
            <w:tcW w:w="1381" w:type="dxa"/>
          </w:tcPr>
          <w:p w:rsidR="00957C95" w:rsidRDefault="009F093B" w:rsidP="00A869C9">
            <w:pPr>
              <w:spacing w:line="360" w:lineRule="auto"/>
              <w:jc w:val="center"/>
              <w:rPr>
                <w:b/>
              </w:rPr>
            </w:pPr>
            <w:r>
              <w:rPr>
                <w:b/>
              </w:rPr>
              <w:t>21</w:t>
            </w:r>
          </w:p>
        </w:tc>
        <w:tc>
          <w:tcPr>
            <w:tcW w:w="1914" w:type="dxa"/>
          </w:tcPr>
          <w:p w:rsidR="00957C95" w:rsidRDefault="00957C95" w:rsidP="00A869C9">
            <w:pPr>
              <w:spacing w:line="360" w:lineRule="auto"/>
              <w:jc w:val="center"/>
              <w:rPr>
                <w:b/>
              </w:rPr>
            </w:pPr>
          </w:p>
        </w:tc>
        <w:tc>
          <w:tcPr>
            <w:tcW w:w="1915" w:type="dxa"/>
          </w:tcPr>
          <w:p w:rsidR="00957C95" w:rsidRDefault="00957C95" w:rsidP="00A869C9">
            <w:pPr>
              <w:spacing w:line="360" w:lineRule="auto"/>
              <w:jc w:val="center"/>
              <w:rPr>
                <w:b/>
              </w:rPr>
            </w:pPr>
          </w:p>
        </w:tc>
      </w:tr>
      <w:tr w:rsidR="00957C95" w:rsidTr="009F7D2F">
        <w:trPr>
          <w:trHeight w:val="461"/>
        </w:trPr>
        <w:tc>
          <w:tcPr>
            <w:tcW w:w="2802" w:type="dxa"/>
          </w:tcPr>
          <w:p w:rsidR="009F093B" w:rsidRDefault="009F093B" w:rsidP="009F093B">
            <w:pPr>
              <w:spacing w:line="360" w:lineRule="auto"/>
              <w:rPr>
                <w:b/>
              </w:rPr>
            </w:pPr>
            <w:r>
              <w:rPr>
                <w:b/>
              </w:rPr>
              <w:t>Лыжные</w:t>
            </w:r>
            <w:r w:rsidR="009F7D2F">
              <w:rPr>
                <w:b/>
              </w:rPr>
              <w:t xml:space="preserve">  гонки</w:t>
            </w:r>
          </w:p>
        </w:tc>
        <w:tc>
          <w:tcPr>
            <w:tcW w:w="1559" w:type="dxa"/>
          </w:tcPr>
          <w:p w:rsidR="00957C95" w:rsidRDefault="00957C95" w:rsidP="00A869C9">
            <w:pPr>
              <w:spacing w:line="360" w:lineRule="auto"/>
              <w:jc w:val="center"/>
              <w:rPr>
                <w:b/>
              </w:rPr>
            </w:pPr>
          </w:p>
        </w:tc>
        <w:tc>
          <w:tcPr>
            <w:tcW w:w="1381" w:type="dxa"/>
          </w:tcPr>
          <w:p w:rsidR="00957C95" w:rsidRDefault="00957C95" w:rsidP="00A869C9">
            <w:pPr>
              <w:spacing w:line="360" w:lineRule="auto"/>
              <w:jc w:val="center"/>
              <w:rPr>
                <w:b/>
              </w:rPr>
            </w:pPr>
          </w:p>
        </w:tc>
        <w:tc>
          <w:tcPr>
            <w:tcW w:w="1914" w:type="dxa"/>
          </w:tcPr>
          <w:p w:rsidR="00957C95" w:rsidRDefault="009F093B" w:rsidP="00A869C9">
            <w:pPr>
              <w:spacing w:line="360" w:lineRule="auto"/>
              <w:jc w:val="center"/>
              <w:rPr>
                <w:b/>
              </w:rPr>
            </w:pPr>
            <w:r>
              <w:rPr>
                <w:b/>
              </w:rPr>
              <w:t>21</w:t>
            </w:r>
          </w:p>
        </w:tc>
        <w:tc>
          <w:tcPr>
            <w:tcW w:w="1915" w:type="dxa"/>
          </w:tcPr>
          <w:p w:rsidR="00957C95" w:rsidRDefault="00957C95" w:rsidP="00A869C9">
            <w:pPr>
              <w:spacing w:line="360" w:lineRule="auto"/>
              <w:jc w:val="center"/>
              <w:rPr>
                <w:b/>
              </w:rPr>
            </w:pPr>
          </w:p>
        </w:tc>
      </w:tr>
      <w:tr w:rsidR="00957C95" w:rsidTr="009F7D2F">
        <w:tc>
          <w:tcPr>
            <w:tcW w:w="2802" w:type="dxa"/>
          </w:tcPr>
          <w:p w:rsidR="00957C95" w:rsidRDefault="009F093B" w:rsidP="009F093B">
            <w:pPr>
              <w:spacing w:line="360" w:lineRule="auto"/>
              <w:rPr>
                <w:b/>
              </w:rPr>
            </w:pPr>
            <w:r>
              <w:rPr>
                <w:b/>
              </w:rPr>
              <w:t>Волейбол</w:t>
            </w:r>
          </w:p>
        </w:tc>
        <w:tc>
          <w:tcPr>
            <w:tcW w:w="1559" w:type="dxa"/>
          </w:tcPr>
          <w:p w:rsidR="00957C95" w:rsidRDefault="00957C95" w:rsidP="00A869C9">
            <w:pPr>
              <w:spacing w:line="360" w:lineRule="auto"/>
              <w:jc w:val="center"/>
              <w:rPr>
                <w:b/>
              </w:rPr>
            </w:pPr>
          </w:p>
        </w:tc>
        <w:tc>
          <w:tcPr>
            <w:tcW w:w="1381" w:type="dxa"/>
          </w:tcPr>
          <w:p w:rsidR="00957C95" w:rsidRDefault="00957C95" w:rsidP="00A869C9">
            <w:pPr>
              <w:spacing w:line="360" w:lineRule="auto"/>
              <w:jc w:val="center"/>
              <w:rPr>
                <w:b/>
              </w:rPr>
            </w:pPr>
          </w:p>
        </w:tc>
        <w:tc>
          <w:tcPr>
            <w:tcW w:w="1914" w:type="dxa"/>
          </w:tcPr>
          <w:p w:rsidR="00957C95" w:rsidRDefault="00957C95" w:rsidP="00A869C9">
            <w:pPr>
              <w:spacing w:line="360" w:lineRule="auto"/>
              <w:jc w:val="center"/>
              <w:rPr>
                <w:b/>
              </w:rPr>
            </w:pPr>
          </w:p>
        </w:tc>
        <w:tc>
          <w:tcPr>
            <w:tcW w:w="1915" w:type="dxa"/>
          </w:tcPr>
          <w:p w:rsidR="00957C95" w:rsidRDefault="009F093B" w:rsidP="00A869C9">
            <w:pPr>
              <w:spacing w:line="360" w:lineRule="auto"/>
              <w:jc w:val="center"/>
              <w:rPr>
                <w:b/>
              </w:rPr>
            </w:pPr>
            <w:r>
              <w:rPr>
                <w:b/>
              </w:rPr>
              <w:t>9(12)</w:t>
            </w:r>
          </w:p>
        </w:tc>
      </w:tr>
      <w:tr w:rsidR="009F093B" w:rsidTr="009F7D2F">
        <w:tc>
          <w:tcPr>
            <w:tcW w:w="2802" w:type="dxa"/>
          </w:tcPr>
          <w:p w:rsidR="009F093B" w:rsidRDefault="009F093B" w:rsidP="009F093B">
            <w:pPr>
              <w:spacing w:line="360" w:lineRule="auto"/>
              <w:rPr>
                <w:b/>
              </w:rPr>
            </w:pPr>
            <w:r>
              <w:rPr>
                <w:b/>
              </w:rPr>
              <w:t>Итого</w:t>
            </w:r>
            <w:r w:rsidR="009F7D2F">
              <w:rPr>
                <w:b/>
              </w:rPr>
              <w:t>: 102 часа</w:t>
            </w:r>
          </w:p>
        </w:tc>
        <w:tc>
          <w:tcPr>
            <w:tcW w:w="1559" w:type="dxa"/>
          </w:tcPr>
          <w:p w:rsidR="009F093B" w:rsidRDefault="009F093B" w:rsidP="00A869C9">
            <w:pPr>
              <w:spacing w:line="360" w:lineRule="auto"/>
              <w:jc w:val="center"/>
              <w:rPr>
                <w:b/>
              </w:rPr>
            </w:pPr>
            <w:r>
              <w:rPr>
                <w:b/>
              </w:rPr>
              <w:t>24</w:t>
            </w:r>
            <w:r w:rsidR="00E05C34">
              <w:rPr>
                <w:b/>
              </w:rPr>
              <w:t>(26)</w:t>
            </w:r>
          </w:p>
        </w:tc>
        <w:tc>
          <w:tcPr>
            <w:tcW w:w="1381" w:type="dxa"/>
          </w:tcPr>
          <w:p w:rsidR="009F093B" w:rsidRDefault="009F093B" w:rsidP="00A869C9">
            <w:pPr>
              <w:spacing w:line="360" w:lineRule="auto"/>
              <w:jc w:val="center"/>
              <w:rPr>
                <w:b/>
              </w:rPr>
            </w:pPr>
            <w:r>
              <w:rPr>
                <w:b/>
              </w:rPr>
              <w:t>21</w:t>
            </w:r>
          </w:p>
        </w:tc>
        <w:tc>
          <w:tcPr>
            <w:tcW w:w="1914" w:type="dxa"/>
          </w:tcPr>
          <w:p w:rsidR="009F093B" w:rsidRDefault="009F093B" w:rsidP="00A869C9">
            <w:pPr>
              <w:spacing w:line="360" w:lineRule="auto"/>
              <w:jc w:val="center"/>
              <w:rPr>
                <w:b/>
              </w:rPr>
            </w:pPr>
            <w:r>
              <w:rPr>
                <w:b/>
              </w:rPr>
              <w:t>30</w:t>
            </w:r>
          </w:p>
        </w:tc>
        <w:tc>
          <w:tcPr>
            <w:tcW w:w="1915" w:type="dxa"/>
          </w:tcPr>
          <w:p w:rsidR="009F093B" w:rsidRDefault="009F093B" w:rsidP="00A869C9">
            <w:pPr>
              <w:spacing w:line="360" w:lineRule="auto"/>
              <w:jc w:val="center"/>
              <w:rPr>
                <w:b/>
              </w:rPr>
            </w:pPr>
            <w:r>
              <w:rPr>
                <w:b/>
              </w:rPr>
              <w:t>24</w:t>
            </w:r>
            <w:r w:rsidR="00E05C34">
              <w:rPr>
                <w:b/>
              </w:rPr>
              <w:t>(25)</w:t>
            </w:r>
          </w:p>
        </w:tc>
      </w:tr>
    </w:tbl>
    <w:p w:rsidR="00A869C9" w:rsidRPr="00117AB3" w:rsidRDefault="00A869C9" w:rsidP="00A869C9">
      <w:pPr>
        <w:spacing w:line="360" w:lineRule="auto"/>
        <w:jc w:val="center"/>
        <w:rPr>
          <w:b/>
        </w:rPr>
      </w:pPr>
    </w:p>
    <w:p w:rsidR="00A869C9" w:rsidRPr="00E4525B" w:rsidRDefault="00E4525B" w:rsidP="00A869C9">
      <w:pPr>
        <w:pStyle w:val="a4"/>
        <w:rPr>
          <w:b/>
          <w:sz w:val="24"/>
          <w:szCs w:val="24"/>
        </w:rPr>
      </w:pPr>
      <w:r>
        <w:rPr>
          <w:b/>
          <w:sz w:val="24"/>
          <w:szCs w:val="24"/>
        </w:rPr>
        <w:t xml:space="preserve">        </w:t>
      </w:r>
    </w:p>
    <w:p w:rsidR="00A869C9" w:rsidRPr="000C7976" w:rsidRDefault="00A869C9" w:rsidP="00A869C9">
      <w:pPr>
        <w:spacing w:line="360" w:lineRule="auto"/>
      </w:pPr>
      <w:r>
        <w:t xml:space="preserve">             </w:t>
      </w:r>
      <w:r w:rsidR="000C7976">
        <w:t xml:space="preserve">                               </w:t>
      </w:r>
      <w:r>
        <w:t xml:space="preserve"> </w:t>
      </w:r>
      <w:r>
        <w:rPr>
          <w:b/>
        </w:rPr>
        <w:t>СПИСОК  ЛИТЕРАТУРЫ</w:t>
      </w:r>
    </w:p>
    <w:p w:rsidR="00A869C9" w:rsidRDefault="00A869C9" w:rsidP="00A869C9">
      <w:r>
        <w:t>1. «Комплексная программа физического воспитания 1-11 классы», В</w:t>
      </w:r>
      <w:r w:rsidR="00E4525B">
        <w:t xml:space="preserve"> </w:t>
      </w:r>
      <w:r>
        <w:t>И.</w:t>
      </w:r>
      <w:r w:rsidR="00E4525B">
        <w:t xml:space="preserve"> </w:t>
      </w:r>
      <w:r w:rsidR="00B51FE7">
        <w:t xml:space="preserve">Лях,  </w:t>
      </w:r>
      <w:proofErr w:type="spellStart"/>
      <w:r>
        <w:t>А.Зданевич</w:t>
      </w:r>
      <w:proofErr w:type="spellEnd"/>
      <w:r>
        <w:t xml:space="preserve">;      </w:t>
      </w:r>
      <w:r w:rsidR="00B51FE7">
        <w:t>Москва:</w:t>
      </w:r>
      <w:r w:rsidR="000C4350">
        <w:t xml:space="preserve"> </w:t>
      </w:r>
      <w:r w:rsidR="00B51FE7">
        <w:t>«Просвещение»</w:t>
      </w:r>
      <w:r w:rsidR="000C4350">
        <w:t xml:space="preserve"> , </w:t>
      </w:r>
      <w:r w:rsidR="00B51FE7">
        <w:t>2012</w:t>
      </w:r>
    </w:p>
    <w:p w:rsidR="00A869C9" w:rsidRDefault="00A869C9" w:rsidP="00A869C9">
      <w:r>
        <w:t xml:space="preserve"> </w:t>
      </w:r>
    </w:p>
    <w:p w:rsidR="00A869C9" w:rsidRPr="001B023B" w:rsidRDefault="00A869C9" w:rsidP="00A869C9">
      <w:r>
        <w:t xml:space="preserve">2.«Справочник учителя физической культуры», </w:t>
      </w:r>
      <w:proofErr w:type="gramStart"/>
      <w:r>
        <w:t>П</w:t>
      </w:r>
      <w:proofErr w:type="gramEnd"/>
      <w:r w:rsidR="00E4525B">
        <w:t xml:space="preserve"> </w:t>
      </w:r>
      <w:r>
        <w:t>А.</w:t>
      </w:r>
      <w:r w:rsidR="00E4525B">
        <w:t xml:space="preserve"> </w:t>
      </w:r>
      <w:r>
        <w:t>Киселев, С.</w:t>
      </w:r>
      <w:r w:rsidR="00E4525B">
        <w:t xml:space="preserve"> </w:t>
      </w:r>
      <w:r>
        <w:t>Б.</w:t>
      </w:r>
      <w:r w:rsidR="00E4525B">
        <w:t xml:space="preserve"> </w:t>
      </w:r>
      <w:r>
        <w:t>Киселева; - Волгоград: «Учитель»,2011</w:t>
      </w:r>
    </w:p>
    <w:p w:rsidR="00A869C9" w:rsidRPr="001B023B" w:rsidRDefault="000C7976" w:rsidP="00A869C9">
      <w:pPr>
        <w:pStyle w:val="a5"/>
        <w:jc w:val="both"/>
        <w:rPr>
          <w:rFonts w:asciiTheme="majorHAnsi" w:hAnsiTheme="majorHAnsi" w:cstheme="minorHAnsi"/>
          <w:sz w:val="24"/>
          <w:szCs w:val="24"/>
        </w:rPr>
      </w:pPr>
      <w:r>
        <w:rPr>
          <w:rFonts w:asciiTheme="majorHAnsi" w:hAnsiTheme="majorHAnsi" w:cstheme="minorHAnsi"/>
          <w:sz w:val="24"/>
          <w:szCs w:val="24"/>
        </w:rPr>
        <w:t>3.</w:t>
      </w:r>
      <w:r w:rsidR="00A869C9" w:rsidRPr="001B023B">
        <w:rPr>
          <w:rFonts w:asciiTheme="majorHAnsi" w:hAnsiTheme="majorHAnsi" w:cstheme="minorHAnsi"/>
          <w:sz w:val="24"/>
          <w:szCs w:val="24"/>
        </w:rPr>
        <w:t>В.И.Лях, Г.Б.</w:t>
      </w:r>
      <w:r w:rsidR="00B51FE7">
        <w:rPr>
          <w:rFonts w:asciiTheme="majorHAnsi" w:hAnsiTheme="majorHAnsi" w:cstheme="minorHAnsi"/>
          <w:sz w:val="24"/>
          <w:szCs w:val="24"/>
        </w:rPr>
        <w:t xml:space="preserve"> </w:t>
      </w:r>
      <w:proofErr w:type="spellStart"/>
      <w:r w:rsidR="00A869C9" w:rsidRPr="001B023B">
        <w:rPr>
          <w:rFonts w:asciiTheme="majorHAnsi" w:hAnsiTheme="majorHAnsi" w:cstheme="minorHAnsi"/>
          <w:sz w:val="24"/>
          <w:szCs w:val="24"/>
        </w:rPr>
        <w:t>Мейксон</w:t>
      </w:r>
      <w:proofErr w:type="spellEnd"/>
      <w:r w:rsidR="00A869C9" w:rsidRPr="001B023B">
        <w:rPr>
          <w:rFonts w:asciiTheme="majorHAnsi" w:hAnsiTheme="majorHAnsi" w:cstheme="minorHAnsi"/>
          <w:sz w:val="24"/>
          <w:szCs w:val="24"/>
        </w:rPr>
        <w:t>."</w:t>
      </w:r>
      <w:r w:rsidR="00B51FE7">
        <w:rPr>
          <w:rFonts w:asciiTheme="majorHAnsi" w:hAnsiTheme="majorHAnsi" w:cstheme="minorHAnsi"/>
          <w:sz w:val="24"/>
          <w:szCs w:val="24"/>
        </w:rPr>
        <w:t xml:space="preserve"> </w:t>
      </w:r>
      <w:r w:rsidR="00A869C9" w:rsidRPr="001B023B">
        <w:rPr>
          <w:rFonts w:asciiTheme="majorHAnsi" w:hAnsiTheme="majorHAnsi" w:cstheme="minorHAnsi"/>
          <w:sz w:val="24"/>
          <w:szCs w:val="24"/>
        </w:rPr>
        <w:t>Физическая  культура"</w:t>
      </w:r>
      <w:r w:rsidR="000C4350">
        <w:rPr>
          <w:rFonts w:asciiTheme="majorHAnsi" w:hAnsiTheme="majorHAnsi" w:cstheme="minorHAnsi"/>
          <w:sz w:val="24"/>
          <w:szCs w:val="24"/>
        </w:rPr>
        <w:t xml:space="preserve">. </w:t>
      </w:r>
      <w:r w:rsidR="00A869C9" w:rsidRPr="001B023B">
        <w:rPr>
          <w:rFonts w:asciiTheme="majorHAnsi" w:hAnsiTheme="majorHAnsi" w:cstheme="minorHAnsi"/>
          <w:sz w:val="24"/>
          <w:szCs w:val="24"/>
        </w:rPr>
        <w:t>Учебник для учащих</w:t>
      </w:r>
      <w:r w:rsidR="00A869C9">
        <w:rPr>
          <w:rFonts w:asciiTheme="majorHAnsi" w:hAnsiTheme="majorHAnsi" w:cstheme="minorHAnsi"/>
          <w:sz w:val="24"/>
          <w:szCs w:val="24"/>
        </w:rPr>
        <w:t>ся  5-7  классов</w:t>
      </w:r>
      <w:proofErr w:type="gramStart"/>
      <w:r w:rsidR="00A869C9">
        <w:rPr>
          <w:rFonts w:asciiTheme="majorHAnsi" w:hAnsiTheme="majorHAnsi" w:cstheme="minorHAnsi"/>
          <w:sz w:val="24"/>
          <w:szCs w:val="24"/>
        </w:rPr>
        <w:t>  .</w:t>
      </w:r>
      <w:proofErr w:type="gramEnd"/>
    </w:p>
    <w:p w:rsidR="00A869C9" w:rsidRPr="001B023B" w:rsidRDefault="00A869C9" w:rsidP="00A869C9">
      <w:pPr>
        <w:pStyle w:val="a5"/>
        <w:jc w:val="both"/>
        <w:rPr>
          <w:rFonts w:asciiTheme="majorHAnsi" w:hAnsiTheme="majorHAnsi" w:cstheme="minorHAnsi"/>
          <w:sz w:val="24"/>
          <w:szCs w:val="24"/>
        </w:rPr>
      </w:pPr>
    </w:p>
    <w:p w:rsidR="00A869C9" w:rsidRPr="001B023B" w:rsidRDefault="00A869C9" w:rsidP="00A869C9">
      <w:pPr>
        <w:pStyle w:val="a5"/>
        <w:jc w:val="both"/>
        <w:rPr>
          <w:rStyle w:val="a6"/>
          <w:rFonts w:asciiTheme="majorHAnsi" w:hAnsiTheme="majorHAnsi" w:cstheme="minorHAnsi"/>
          <w:sz w:val="24"/>
          <w:szCs w:val="24"/>
        </w:rPr>
      </w:pPr>
      <w:r w:rsidRPr="001B023B">
        <w:rPr>
          <w:rFonts w:asciiTheme="majorHAnsi" w:hAnsiTheme="majorHAnsi" w:cstheme="minorHAnsi"/>
          <w:sz w:val="24"/>
          <w:szCs w:val="24"/>
        </w:rPr>
        <w:t>4. Ковалько В.И. Поурочные разработки по физкультуре. 5-9 классы. Универсальное издание. – М.: ВАКО, 2005. – (В помощь школьному учителю).</w:t>
      </w:r>
    </w:p>
    <w:p w:rsidR="00A869C9" w:rsidRPr="001B023B" w:rsidRDefault="00A869C9" w:rsidP="00A869C9">
      <w:pPr>
        <w:rPr>
          <w:rFonts w:asciiTheme="majorHAnsi" w:hAnsiTheme="majorHAnsi"/>
        </w:rPr>
      </w:pPr>
    </w:p>
    <w:p w:rsidR="00A869C9" w:rsidRPr="001B023B" w:rsidRDefault="00A869C9" w:rsidP="00A869C9">
      <w:pPr>
        <w:rPr>
          <w:rFonts w:asciiTheme="majorHAnsi" w:hAnsiTheme="majorHAnsi"/>
        </w:rPr>
      </w:pPr>
      <w:r w:rsidRPr="001B023B">
        <w:rPr>
          <w:rFonts w:asciiTheme="majorHAnsi" w:hAnsiTheme="majorHAnsi"/>
        </w:rPr>
        <w:t>5.Физическое воспитаниеучащихся5-</w:t>
      </w:r>
      <w:r w:rsidR="00A85C65">
        <w:rPr>
          <w:rFonts w:asciiTheme="majorHAnsi" w:hAnsiTheme="majorHAnsi"/>
        </w:rPr>
        <w:t xml:space="preserve">7 классов: пособие  для учителя </w:t>
      </w:r>
      <w:r w:rsidRPr="001B023B">
        <w:rPr>
          <w:rFonts w:asciiTheme="majorHAnsi" w:hAnsiTheme="majorHAnsi"/>
        </w:rPr>
        <w:t>В.И. Лях,</w:t>
      </w:r>
      <w:r w:rsidR="00A85C65">
        <w:rPr>
          <w:rFonts w:asciiTheme="majorHAnsi" w:hAnsiTheme="majorHAnsi"/>
        </w:rPr>
        <w:t xml:space="preserve"> </w:t>
      </w:r>
      <w:r w:rsidRPr="001B023B">
        <w:rPr>
          <w:rFonts w:asciiTheme="majorHAnsi" w:hAnsiTheme="majorHAnsi"/>
        </w:rPr>
        <w:t xml:space="preserve">Г.Б. </w:t>
      </w:r>
      <w:proofErr w:type="spellStart"/>
      <w:r w:rsidRPr="001B023B">
        <w:rPr>
          <w:rFonts w:asciiTheme="majorHAnsi" w:hAnsiTheme="majorHAnsi"/>
        </w:rPr>
        <w:t>Мейксон</w:t>
      </w:r>
      <w:proofErr w:type="spellEnd"/>
      <w:r w:rsidRPr="001B023B">
        <w:rPr>
          <w:rFonts w:asciiTheme="majorHAnsi" w:hAnsiTheme="majorHAnsi"/>
        </w:rPr>
        <w:t>,</w:t>
      </w:r>
      <w:r w:rsidR="00A85C65">
        <w:rPr>
          <w:rFonts w:asciiTheme="majorHAnsi" w:hAnsiTheme="majorHAnsi"/>
        </w:rPr>
        <w:t xml:space="preserve"> </w:t>
      </w:r>
      <w:r w:rsidRPr="001B023B">
        <w:rPr>
          <w:rFonts w:asciiTheme="majorHAnsi" w:hAnsiTheme="majorHAnsi"/>
        </w:rPr>
        <w:t>Ю.А</w:t>
      </w:r>
      <w:r w:rsidR="00A85C65">
        <w:rPr>
          <w:rFonts w:asciiTheme="majorHAnsi" w:hAnsiTheme="majorHAnsi"/>
        </w:rPr>
        <w:t xml:space="preserve">. Копылов  Москва « </w:t>
      </w:r>
      <w:r w:rsidR="00C11FC4">
        <w:rPr>
          <w:rFonts w:asciiTheme="majorHAnsi" w:hAnsiTheme="majorHAnsi"/>
        </w:rPr>
        <w:t>Просвещение»2010</w:t>
      </w:r>
    </w:p>
    <w:p w:rsidR="00A869C9" w:rsidRDefault="00A869C9" w:rsidP="00A869C9">
      <w:pPr>
        <w:rPr>
          <w:rFonts w:asciiTheme="majorHAnsi" w:hAnsiTheme="majorHAnsi"/>
        </w:rPr>
      </w:pPr>
    </w:p>
    <w:p w:rsidR="00A869C9" w:rsidRPr="001B023B" w:rsidRDefault="00A869C9" w:rsidP="00A869C9">
      <w:pPr>
        <w:rPr>
          <w:rFonts w:asciiTheme="majorHAnsi" w:hAnsiTheme="majorHAnsi"/>
        </w:rPr>
      </w:pPr>
      <w:r w:rsidRPr="001B023B">
        <w:rPr>
          <w:rFonts w:asciiTheme="majorHAnsi" w:hAnsiTheme="majorHAnsi"/>
        </w:rPr>
        <w:t>6.Психолого-педагогические основы физического воспитания В.</w:t>
      </w:r>
      <w:r w:rsidR="00E4525B">
        <w:rPr>
          <w:rFonts w:asciiTheme="majorHAnsi" w:hAnsiTheme="majorHAnsi"/>
        </w:rPr>
        <w:t xml:space="preserve"> </w:t>
      </w:r>
      <w:r w:rsidRPr="001B023B">
        <w:rPr>
          <w:rFonts w:asciiTheme="majorHAnsi" w:hAnsiTheme="majorHAnsi"/>
        </w:rPr>
        <w:t>С.</w:t>
      </w:r>
      <w:r w:rsidR="00E4525B">
        <w:rPr>
          <w:rFonts w:asciiTheme="majorHAnsi" w:hAnsiTheme="majorHAnsi"/>
        </w:rPr>
        <w:t xml:space="preserve"> </w:t>
      </w:r>
      <w:proofErr w:type="spellStart"/>
      <w:r w:rsidR="00A85C65">
        <w:rPr>
          <w:rFonts w:asciiTheme="majorHAnsi" w:hAnsiTheme="majorHAnsi"/>
        </w:rPr>
        <w:t>Станкин</w:t>
      </w:r>
      <w:proofErr w:type="spellEnd"/>
      <w:r w:rsidR="00A85C65">
        <w:rPr>
          <w:rFonts w:asciiTheme="majorHAnsi" w:hAnsiTheme="majorHAnsi"/>
        </w:rPr>
        <w:t xml:space="preserve"> </w:t>
      </w:r>
      <w:r w:rsidR="00E4525B">
        <w:rPr>
          <w:rFonts w:asciiTheme="majorHAnsi" w:hAnsiTheme="majorHAnsi"/>
        </w:rPr>
        <w:t xml:space="preserve"> </w:t>
      </w:r>
      <w:r w:rsidRPr="001B023B">
        <w:rPr>
          <w:rFonts w:asciiTheme="majorHAnsi" w:hAnsiTheme="majorHAnsi"/>
        </w:rPr>
        <w:t>Москва</w:t>
      </w:r>
      <w:r w:rsidR="00A85C65">
        <w:rPr>
          <w:rFonts w:asciiTheme="majorHAnsi" w:hAnsiTheme="majorHAnsi"/>
        </w:rPr>
        <w:t xml:space="preserve">  «</w:t>
      </w:r>
      <w:r w:rsidRPr="001B023B">
        <w:rPr>
          <w:rFonts w:asciiTheme="majorHAnsi" w:hAnsiTheme="majorHAnsi"/>
        </w:rPr>
        <w:t>Просвещение»</w:t>
      </w:r>
    </w:p>
    <w:p w:rsidR="00A869C9" w:rsidRDefault="009F7D2F" w:rsidP="00A869C9">
      <w:pPr>
        <w:spacing w:line="360" w:lineRule="auto"/>
        <w:jc w:val="both"/>
      </w:pPr>
      <w:r>
        <w:t xml:space="preserve">7.  В. И. Ковалько. Поурочные разработки по физкультуре. 5-9 классы. Москва. </w:t>
      </w:r>
      <w:proofErr w:type="spellStart"/>
      <w:r>
        <w:t>Вако</w:t>
      </w:r>
      <w:proofErr w:type="spellEnd"/>
      <w:r>
        <w:t xml:space="preserve"> 2010</w:t>
      </w:r>
    </w:p>
    <w:p w:rsidR="00A869C9" w:rsidRDefault="00A869C9" w:rsidP="00A869C9">
      <w:pPr>
        <w:spacing w:line="360" w:lineRule="auto"/>
        <w:jc w:val="both"/>
      </w:pPr>
      <w:r>
        <w:lastRenderedPageBreak/>
        <w:t xml:space="preserve">                                </w:t>
      </w:r>
    </w:p>
    <w:p w:rsidR="00A869C9" w:rsidRDefault="00A869C9" w:rsidP="00A869C9">
      <w:pPr>
        <w:spacing w:line="360" w:lineRule="auto"/>
        <w:jc w:val="both"/>
      </w:pPr>
    </w:p>
    <w:p w:rsidR="00A869C9" w:rsidRDefault="00A869C9" w:rsidP="00A869C9">
      <w:pPr>
        <w:spacing w:line="360" w:lineRule="auto"/>
        <w:jc w:val="both"/>
      </w:pPr>
    </w:p>
    <w:p w:rsidR="00A869C9" w:rsidRDefault="00A869C9" w:rsidP="00A869C9">
      <w:pPr>
        <w:spacing w:line="360" w:lineRule="auto"/>
        <w:jc w:val="both"/>
      </w:pPr>
    </w:p>
    <w:p w:rsidR="00A869C9" w:rsidRDefault="00A869C9" w:rsidP="00A869C9">
      <w:pPr>
        <w:spacing w:line="360" w:lineRule="auto"/>
        <w:jc w:val="both"/>
      </w:pPr>
    </w:p>
    <w:p w:rsidR="00A869C9" w:rsidRDefault="00A869C9" w:rsidP="00A869C9">
      <w:pPr>
        <w:spacing w:line="360" w:lineRule="auto"/>
        <w:jc w:val="both"/>
      </w:pPr>
    </w:p>
    <w:p w:rsidR="00A869C9" w:rsidRDefault="00A869C9" w:rsidP="00A869C9">
      <w:pPr>
        <w:spacing w:line="360" w:lineRule="auto"/>
        <w:jc w:val="both"/>
      </w:pPr>
    </w:p>
    <w:p w:rsidR="00A869C9" w:rsidRDefault="00A869C9" w:rsidP="00A869C9">
      <w:pPr>
        <w:spacing w:line="360" w:lineRule="auto"/>
        <w:jc w:val="both"/>
      </w:pPr>
    </w:p>
    <w:p w:rsidR="00A869C9" w:rsidRDefault="00A869C9" w:rsidP="00A869C9">
      <w:pPr>
        <w:spacing w:line="360" w:lineRule="auto"/>
        <w:jc w:val="both"/>
      </w:pPr>
    </w:p>
    <w:p w:rsidR="00A869C9" w:rsidRDefault="00A869C9" w:rsidP="00A869C9">
      <w:pPr>
        <w:spacing w:line="360" w:lineRule="auto"/>
        <w:jc w:val="both"/>
      </w:pPr>
    </w:p>
    <w:p w:rsidR="00A869C9" w:rsidRDefault="00A869C9" w:rsidP="00A869C9">
      <w:pPr>
        <w:spacing w:line="360" w:lineRule="auto"/>
        <w:jc w:val="both"/>
      </w:pPr>
    </w:p>
    <w:p w:rsidR="00A869C9" w:rsidRDefault="00A869C9" w:rsidP="00A869C9"/>
    <w:p w:rsidR="00A869C9" w:rsidRDefault="00A869C9"/>
    <w:sectPr w:rsidR="00A869C9" w:rsidSect="00A86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570"/>
    <w:multiLevelType w:val="hybridMultilevel"/>
    <w:tmpl w:val="9D84561C"/>
    <w:lvl w:ilvl="0" w:tplc="04190001">
      <w:start w:val="1"/>
      <w:numFmt w:val="bullet"/>
      <w:lvlText w:val=""/>
      <w:lvlJc w:val="left"/>
      <w:pPr>
        <w:tabs>
          <w:tab w:val="num" w:pos="780"/>
        </w:tabs>
        <w:ind w:left="780" w:hanging="360"/>
      </w:pPr>
      <w:rPr>
        <w:rFonts w:ascii="Symbol" w:hAnsi="Symbol" w:hint="default"/>
      </w:rPr>
    </w:lvl>
    <w:lvl w:ilvl="1" w:tplc="04190001">
      <w:start w:val="1"/>
      <w:numFmt w:val="bullet"/>
      <w:lvlText w:val=""/>
      <w:lvlJc w:val="left"/>
      <w:pPr>
        <w:tabs>
          <w:tab w:val="num" w:pos="780"/>
        </w:tabs>
        <w:ind w:left="78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C9"/>
    <w:rsid w:val="000237E4"/>
    <w:rsid w:val="000A5992"/>
    <w:rsid w:val="000C4350"/>
    <w:rsid w:val="000C7976"/>
    <w:rsid w:val="000F6D9C"/>
    <w:rsid w:val="001B05E6"/>
    <w:rsid w:val="00235B41"/>
    <w:rsid w:val="00284DFB"/>
    <w:rsid w:val="00333926"/>
    <w:rsid w:val="003360A2"/>
    <w:rsid w:val="003617B5"/>
    <w:rsid w:val="005B6F1C"/>
    <w:rsid w:val="005D21EE"/>
    <w:rsid w:val="00635743"/>
    <w:rsid w:val="00652240"/>
    <w:rsid w:val="007250E5"/>
    <w:rsid w:val="00780360"/>
    <w:rsid w:val="007E35D1"/>
    <w:rsid w:val="008915BF"/>
    <w:rsid w:val="008E2552"/>
    <w:rsid w:val="008F20E1"/>
    <w:rsid w:val="00957C95"/>
    <w:rsid w:val="009B7231"/>
    <w:rsid w:val="009F093B"/>
    <w:rsid w:val="009F7D2F"/>
    <w:rsid w:val="00A85C65"/>
    <w:rsid w:val="00A869C9"/>
    <w:rsid w:val="00AB6BD8"/>
    <w:rsid w:val="00B51FE7"/>
    <w:rsid w:val="00BF3979"/>
    <w:rsid w:val="00C11FC4"/>
    <w:rsid w:val="00C443B9"/>
    <w:rsid w:val="00C62433"/>
    <w:rsid w:val="00C86A67"/>
    <w:rsid w:val="00C876DE"/>
    <w:rsid w:val="00D20F74"/>
    <w:rsid w:val="00D50FC5"/>
    <w:rsid w:val="00D51CB1"/>
    <w:rsid w:val="00D77E02"/>
    <w:rsid w:val="00E05C34"/>
    <w:rsid w:val="00E4525B"/>
    <w:rsid w:val="00E86EB1"/>
    <w:rsid w:val="00EA4533"/>
    <w:rsid w:val="00EA5CCE"/>
    <w:rsid w:val="00EF1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9C9"/>
    <w:pPr>
      <w:ind w:left="720"/>
      <w:contextualSpacing/>
    </w:pPr>
  </w:style>
  <w:style w:type="paragraph" w:styleId="a4">
    <w:name w:val="No Spacing"/>
    <w:uiPriority w:val="1"/>
    <w:qFormat/>
    <w:rsid w:val="00A869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A869C9"/>
    <w:rPr>
      <w:sz w:val="22"/>
      <w:szCs w:val="22"/>
    </w:rPr>
  </w:style>
  <w:style w:type="character" w:styleId="a6">
    <w:name w:val="Hyperlink"/>
    <w:basedOn w:val="a0"/>
    <w:uiPriority w:val="99"/>
    <w:semiHidden/>
    <w:unhideWhenUsed/>
    <w:rsid w:val="00A869C9"/>
    <w:rPr>
      <w:color w:val="0000FF"/>
      <w:u w:val="single"/>
    </w:rPr>
  </w:style>
  <w:style w:type="table" w:styleId="a7">
    <w:name w:val="Table Grid"/>
    <w:basedOn w:val="a1"/>
    <w:uiPriority w:val="59"/>
    <w:rsid w:val="00957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77E02"/>
    <w:rPr>
      <w:rFonts w:ascii="Tahoma" w:hAnsi="Tahoma" w:cs="Tahoma"/>
      <w:sz w:val="16"/>
      <w:szCs w:val="16"/>
    </w:rPr>
  </w:style>
  <w:style w:type="character" w:customStyle="1" w:styleId="a9">
    <w:name w:val="Текст выноски Знак"/>
    <w:basedOn w:val="a0"/>
    <w:link w:val="a8"/>
    <w:uiPriority w:val="99"/>
    <w:semiHidden/>
    <w:rsid w:val="00D77E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9C9"/>
    <w:pPr>
      <w:ind w:left="720"/>
      <w:contextualSpacing/>
    </w:pPr>
  </w:style>
  <w:style w:type="paragraph" w:styleId="a4">
    <w:name w:val="No Spacing"/>
    <w:uiPriority w:val="1"/>
    <w:qFormat/>
    <w:rsid w:val="00A869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A869C9"/>
    <w:rPr>
      <w:sz w:val="22"/>
      <w:szCs w:val="22"/>
    </w:rPr>
  </w:style>
  <w:style w:type="character" w:styleId="a6">
    <w:name w:val="Hyperlink"/>
    <w:basedOn w:val="a0"/>
    <w:uiPriority w:val="99"/>
    <w:semiHidden/>
    <w:unhideWhenUsed/>
    <w:rsid w:val="00A869C9"/>
    <w:rPr>
      <w:color w:val="0000FF"/>
      <w:u w:val="single"/>
    </w:rPr>
  </w:style>
  <w:style w:type="table" w:styleId="a7">
    <w:name w:val="Table Grid"/>
    <w:basedOn w:val="a1"/>
    <w:uiPriority w:val="59"/>
    <w:rsid w:val="00957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77E02"/>
    <w:rPr>
      <w:rFonts w:ascii="Tahoma" w:hAnsi="Tahoma" w:cs="Tahoma"/>
      <w:sz w:val="16"/>
      <w:szCs w:val="16"/>
    </w:rPr>
  </w:style>
  <w:style w:type="character" w:customStyle="1" w:styleId="a9">
    <w:name w:val="Текст выноски Знак"/>
    <w:basedOn w:val="a0"/>
    <w:link w:val="a8"/>
    <w:uiPriority w:val="99"/>
    <w:semiHidden/>
    <w:rsid w:val="00D77E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BAE8E-512D-4C09-868C-070E1913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3214</Words>
  <Characters>18325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Школа</cp:lastModifiedBy>
  <cp:revision>4</cp:revision>
  <cp:lastPrinted>2014-03-18T09:31:00Z</cp:lastPrinted>
  <dcterms:created xsi:type="dcterms:W3CDTF">2014-03-17T19:38:00Z</dcterms:created>
  <dcterms:modified xsi:type="dcterms:W3CDTF">2014-03-18T09:32:00Z</dcterms:modified>
</cp:coreProperties>
</file>