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F9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Тестовые задания по дисциплине «Информатика»</w:t>
      </w:r>
    </w:p>
    <w:p w:rsidR="00C156F9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тема «Компьютерные сети. Интернет».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Понятие "телекоммуникация" означает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проверку работоспособности компьютера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обмен информацией на расстоянии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одно из важнейших свойств модема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Протоколы компьютерных сетей - это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сетевые программы, которые ведут диалог между пользователем и компьютером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стандарты, определяющие формы представления и способы передачи сообщений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различные марки компьютеров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№3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Одна из важнейших характеристик модема является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скорость передачи данных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длина сетевого кабеля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вид передаваемой информации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№4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Для подключения компьютера в уже существующую локальную сеть необходимо, как минимум, следующий набор средств: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модем, телефон и кабель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звуковая карта и автоответчик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сетевая карта, кабель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№5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Центральный компьютер, предоставляющий остальным компьютерам локальной сети сервисы и данные, называется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рабочей станцией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последовательным портом связи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сервером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№6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Совокупность условий и правил обмена информацией называется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выделенным каналом связи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компьютерной сетью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протоколом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33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№7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Компьютерные сети, действующие в пределах одного какого-либо помещения, предприятия, учреждения, называют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локальными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региональными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глобальными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№8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принципы функционирования всех компьютерных сетей совершенно одинаковы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для компьютерных коммуникаций используются коммутируемые телефонные линии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максимальную скорость передачи обеспечивают все существующие модемы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№9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Современные модемы не обеспечивают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прием и передачу факсимильных сообщений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автоматическое соединение с модемом на другом конце линии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анализ полученной информации и вычисления с ее использованием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№10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 xml:space="preserve">Задача любой компьютерной сети заключается </w:t>
      </w:r>
      <w:proofErr w:type="gramStart"/>
      <w:r w:rsidRPr="002332A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32AB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332A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2332AB">
        <w:rPr>
          <w:rFonts w:ascii="Times New Roman" w:hAnsi="Times New Roman" w:cs="Times New Roman"/>
          <w:sz w:val="28"/>
          <w:szCs w:val="28"/>
        </w:rPr>
        <w:t xml:space="preserve"> работы всех компонентов каждого компьютера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332AB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2332AB">
        <w:rPr>
          <w:rFonts w:ascii="Times New Roman" w:hAnsi="Times New Roman" w:cs="Times New Roman"/>
          <w:sz w:val="28"/>
          <w:szCs w:val="28"/>
        </w:rPr>
        <w:t xml:space="preserve"> и отправки корреспонденции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gramStart"/>
      <w:r w:rsidRPr="002332AB">
        <w:rPr>
          <w:rFonts w:ascii="Times New Roman" w:hAnsi="Times New Roman" w:cs="Times New Roman"/>
          <w:b/>
          <w:bCs/>
          <w:sz w:val="28"/>
          <w:szCs w:val="28"/>
        </w:rPr>
        <w:t>обмене</w:t>
      </w:r>
      <w:proofErr w:type="gramEnd"/>
      <w:r w:rsidRPr="002332A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 между компьютерами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№11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Для передачи информации в локальных сетях обычно используют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телефонную сеть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спутниковую связь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кабель "витая пара"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№12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к кабелю передачи данных подключено каждое устройство сети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локальные компьютерные сети не ограничивают расстояние между соединенными компьютерами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кабель передачи данных не обязательно должен быть подключен к сетевой карте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33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№13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Одна из важнейших характеристик компьютерной сети является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стоимость сетевого оборудования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вид передаваемой информации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скорость передачи данных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№14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неверное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рабочей станцией называется любой компьютер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сервер обслуживает всех пользователей сети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в компьютерных сетях могут использоваться только одинаковые компьютеры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№15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Совокупность условий и правил обмена информацией называется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выделенным каналом связи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компьютерной сетью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протоколом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№16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32AB">
        <w:rPr>
          <w:rFonts w:ascii="Times New Roman" w:hAnsi="Times New Roman" w:cs="Times New Roman"/>
          <w:i/>
          <w:sz w:val="28"/>
          <w:szCs w:val="28"/>
        </w:rPr>
        <w:t>Электронная</w:t>
      </w:r>
      <w:proofErr w:type="gramEnd"/>
      <w:r w:rsidRPr="002332AB">
        <w:rPr>
          <w:rFonts w:ascii="Times New Roman" w:hAnsi="Times New Roman" w:cs="Times New Roman"/>
          <w:i/>
          <w:sz w:val="28"/>
          <w:szCs w:val="28"/>
        </w:rPr>
        <w:t xml:space="preserve"> поста позволяет передавать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только почтовые сообщения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видеоизображения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почтовые сообщения и приложенные к ним файлы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№17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Глобальные компьютерные сети дают возможность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организовать совместное использование ресурсов, а также общение множества пользователей, расположенных сравнительно недалеко друг от друга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организовать обмен данными на больших расстояниях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передавать электроэнергию на очень большие расстояния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№18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Сетевые серверы - это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узлы связи на базе мощных компьютеров, обес</w:t>
      </w:r>
      <w:r>
        <w:rPr>
          <w:rFonts w:ascii="Times New Roman" w:hAnsi="Times New Roman" w:cs="Times New Roman"/>
          <w:b/>
          <w:bCs/>
          <w:sz w:val="28"/>
          <w:szCs w:val="28"/>
        </w:rPr>
        <w:t>печивающие круглосуточную переда</w:t>
      </w:r>
      <w:r w:rsidRPr="002332AB">
        <w:rPr>
          <w:rFonts w:ascii="Times New Roman" w:hAnsi="Times New Roman" w:cs="Times New Roman"/>
          <w:b/>
          <w:bCs/>
          <w:sz w:val="28"/>
          <w:szCs w:val="28"/>
        </w:rPr>
        <w:t>чу информации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стандартные декодирующие устройства, с помощью которых любой компьютер может подключиться к глобальной сети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различные персональные компьютеры, связанные с разными организациями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33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№19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по электронной почте можно вести только частную переписку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с помощью Интернета невозможно получить доступ к файлам на компьютерах, расположенных в других странах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с глобальной сетью тесно связаны понятия киберпространства и виртуальной реальности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№20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Гипертекст - это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структурированный текст, в котором могут осуществляться переходы по выделенным ссылкам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текст, введенный с клавиатуры в память компьютера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текст, в котором используется очень сложный шифр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№21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Организация, предоставляющая услуги по подключению к Интернету пользовательских персональных компьютеров, называется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браузером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провайдером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рабочей станцией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№22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Глобальная компьютерная сеть не позволяет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передавать изображения в реальном времени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обеспечивать электропитанием рабочую станцию или сервер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передавать различные речевые сообщения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№23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первая компьютерная сеть была создана в США в 1969 г.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глобальная сеть является одноранговой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 xml:space="preserve">3) модем производит вычисления согласно 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№24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 xml:space="preserve">Имеется адрес электронной почты в сети Интернет: 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user</w:t>
      </w:r>
      <w:r w:rsidRPr="00233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newname</w:t>
      </w:r>
      <w:r w:rsidRPr="002332AB">
        <w:rPr>
          <w:rFonts w:ascii="Times New Roman" w:hAnsi="Times New Roman" w:cs="Times New Roman"/>
          <w:i/>
          <w:sz w:val="28"/>
          <w:szCs w:val="28"/>
        </w:rPr>
        <w:t>@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r w:rsidRPr="002332AB">
        <w:rPr>
          <w:rFonts w:ascii="Times New Roman" w:hAnsi="Times New Roman" w:cs="Times New Roman"/>
          <w:i/>
          <w:sz w:val="28"/>
          <w:szCs w:val="28"/>
        </w:rPr>
        <w:t>.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glasnet</w:t>
      </w:r>
      <w:r w:rsidRPr="002332AB">
        <w:rPr>
          <w:rFonts w:ascii="Times New Roman" w:hAnsi="Times New Roman" w:cs="Times New Roman"/>
          <w:i/>
          <w:sz w:val="28"/>
          <w:szCs w:val="28"/>
        </w:rPr>
        <w:t>.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2332AB">
        <w:rPr>
          <w:rFonts w:ascii="Times New Roman" w:hAnsi="Times New Roman" w:cs="Times New Roman"/>
          <w:i/>
          <w:sz w:val="28"/>
          <w:szCs w:val="28"/>
        </w:rPr>
        <w:t>. Каково имя владельца этого электронного адреса?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2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2332AB">
        <w:rPr>
          <w:rFonts w:ascii="Times New Roman" w:hAnsi="Times New Roman" w:cs="Times New Roman"/>
          <w:sz w:val="28"/>
          <w:szCs w:val="28"/>
          <w:lang w:val="en-US"/>
        </w:rPr>
        <w:t>int.glasnet.ru</w:t>
      </w:r>
      <w:proofErr w:type="gramEnd"/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2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2332AB">
        <w:rPr>
          <w:rFonts w:ascii="Times New Roman" w:hAnsi="Times New Roman" w:cs="Times New Roman"/>
          <w:sz w:val="28"/>
          <w:szCs w:val="28"/>
          <w:lang w:val="en-US"/>
        </w:rPr>
        <w:t>user_newname</w:t>
      </w:r>
      <w:proofErr w:type="gramEnd"/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proofErr w:type="gramStart"/>
      <w:r w:rsidRPr="002332AB">
        <w:rPr>
          <w:rFonts w:ascii="Times New Roman" w:hAnsi="Times New Roman" w:cs="Times New Roman"/>
          <w:b/>
          <w:bCs/>
          <w:sz w:val="28"/>
          <w:szCs w:val="28"/>
          <w:lang w:val="en-US"/>
        </w:rPr>
        <w:t>glasnet.ru</w:t>
      </w:r>
      <w:proofErr w:type="gramEnd"/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F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33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№25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Узлы связи на базе мощных компьютеров, обеспечивающих круглосуточную передачу информации, - это...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стандартные декодирующие устройства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сетевые серверы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любые персональные компьютеры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№26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 xml:space="preserve">Поисковые системы общего назначения позволяют находить документы в </w:t>
      </w:r>
      <w:r w:rsidRPr="002332A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2332AB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1) по ключевым словам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по назначениям протоколов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по ASCII - кодам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№27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Организация, которым необходимо предоставить широкий доступ к своим хранилищам файлов, могут сделать это, используя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WWW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FTP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электронную почту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№28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Укажите сервис, устанавливающий расстояние, ради которого десятки миллионов людей становятся пользователями Интернета: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HTTP - сервер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FTP - сервер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 w:rsidRPr="002332AB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№29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Для отправления почтового сообщения по электронной почте надо обязательно указать ...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файловые вложения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2) текст письма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3) адрес почтового ящика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Вопрос №30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AB">
        <w:rPr>
          <w:rFonts w:ascii="Times New Roman" w:hAnsi="Times New Roman" w:cs="Times New Roman"/>
          <w:i/>
          <w:sz w:val="28"/>
          <w:szCs w:val="28"/>
        </w:rPr>
        <w:t>Выберите неверное высказывание: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1) программное обеспечение для работы с Интернетом развивается очень быстро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2AB">
        <w:rPr>
          <w:rFonts w:ascii="Times New Roman" w:hAnsi="Times New Roman" w:cs="Times New Roman"/>
          <w:b/>
          <w:bCs/>
          <w:sz w:val="28"/>
          <w:szCs w:val="28"/>
        </w:rPr>
        <w:t>2) отличие гипертекста состоит в том, что формат его хранения и передачи не является стандартным для всей сети</w:t>
      </w:r>
    </w:p>
    <w:p w:rsidR="00C156F9" w:rsidRPr="002332AB" w:rsidRDefault="00C156F9" w:rsidP="00C15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AB">
        <w:rPr>
          <w:rFonts w:ascii="Times New Roman" w:hAnsi="Times New Roman" w:cs="Times New Roman"/>
          <w:sz w:val="28"/>
          <w:szCs w:val="28"/>
        </w:rPr>
        <w:t>3) доступ к магазинам электронной торговли обычно организован с помощью гипертекстовых страниц</w:t>
      </w:r>
    </w:p>
    <w:p w:rsidR="001E340A" w:rsidRDefault="001E340A"/>
    <w:sectPr w:rsidR="001E340A" w:rsidSect="002332AB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6F9"/>
    <w:rsid w:val="001E340A"/>
    <w:rsid w:val="00C1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5259</Characters>
  <Application>Microsoft Office Word</Application>
  <DocSecurity>0</DocSecurity>
  <Lines>43</Lines>
  <Paragraphs>12</Paragraphs>
  <ScaleCrop>false</ScaleCrop>
  <Company>ФГОУ СПО БСК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admin400b </dc:creator>
  <cp:keywords/>
  <dc:description/>
  <cp:lastModifiedBy>admin400b </cp:lastModifiedBy>
  <cp:revision>2</cp:revision>
  <dcterms:created xsi:type="dcterms:W3CDTF">2013-06-14T07:12:00Z</dcterms:created>
  <dcterms:modified xsi:type="dcterms:W3CDTF">2013-06-14T07:13:00Z</dcterms:modified>
</cp:coreProperties>
</file>