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54" w:rsidRDefault="00887254" w:rsidP="00015E3F">
      <w:pPr>
        <w:jc w:val="both"/>
        <w:rPr>
          <w:b/>
          <w:i/>
          <w:sz w:val="32"/>
        </w:rPr>
      </w:pPr>
    </w:p>
    <w:p w:rsidR="00887254" w:rsidRDefault="00887254" w:rsidP="00015E3F">
      <w:pPr>
        <w:jc w:val="both"/>
        <w:rPr>
          <w:b/>
          <w:i/>
          <w:sz w:val="32"/>
        </w:rPr>
      </w:pPr>
    </w:p>
    <w:p w:rsidR="00204332" w:rsidRPr="00015E3F" w:rsidRDefault="0033357F" w:rsidP="00015E3F">
      <w:pPr>
        <w:jc w:val="center"/>
        <w:rPr>
          <w:b/>
          <w:i/>
          <w:sz w:val="40"/>
          <w:szCs w:val="40"/>
        </w:rPr>
      </w:pPr>
      <w:r w:rsidRPr="00015E3F">
        <w:rPr>
          <w:b/>
          <w:i/>
          <w:sz w:val="40"/>
          <w:szCs w:val="40"/>
        </w:rPr>
        <w:t>Открытое спортивное мероприятие</w:t>
      </w:r>
    </w:p>
    <w:p w:rsidR="00204332" w:rsidRPr="00015E3F" w:rsidRDefault="0033357F" w:rsidP="00015E3F">
      <w:pPr>
        <w:jc w:val="center"/>
        <w:rPr>
          <w:b/>
          <w:i/>
          <w:sz w:val="40"/>
          <w:szCs w:val="40"/>
        </w:rPr>
      </w:pPr>
      <w:r w:rsidRPr="00015E3F">
        <w:rPr>
          <w:b/>
          <w:i/>
          <w:sz w:val="40"/>
          <w:szCs w:val="40"/>
        </w:rPr>
        <w:t xml:space="preserve">«Я ВЫБИРАЮ СПОРТ!», </w:t>
      </w:r>
      <w:proofErr w:type="gramStart"/>
      <w:r w:rsidRPr="00015E3F">
        <w:rPr>
          <w:b/>
          <w:i/>
          <w:sz w:val="40"/>
          <w:szCs w:val="40"/>
        </w:rPr>
        <w:t>посвященное</w:t>
      </w:r>
      <w:proofErr w:type="gramEnd"/>
      <w:r w:rsidRPr="00015E3F">
        <w:rPr>
          <w:b/>
          <w:i/>
          <w:sz w:val="40"/>
          <w:szCs w:val="40"/>
        </w:rPr>
        <w:t xml:space="preserve"> акции</w:t>
      </w:r>
    </w:p>
    <w:p w:rsidR="0033357F" w:rsidRPr="00015E3F" w:rsidRDefault="0033357F" w:rsidP="00015E3F">
      <w:pPr>
        <w:jc w:val="center"/>
        <w:rPr>
          <w:b/>
          <w:i/>
          <w:sz w:val="40"/>
          <w:szCs w:val="40"/>
        </w:rPr>
      </w:pPr>
      <w:r w:rsidRPr="00015E3F">
        <w:rPr>
          <w:b/>
          <w:i/>
          <w:sz w:val="40"/>
          <w:szCs w:val="40"/>
        </w:rPr>
        <w:t>«Спорт – альтернатива пагубным привычкам!».</w:t>
      </w:r>
    </w:p>
    <w:p w:rsidR="001D4C4B" w:rsidRDefault="001D4C4B" w:rsidP="00015E3F">
      <w:pPr>
        <w:jc w:val="center"/>
        <w:rPr>
          <w:b/>
          <w:i/>
          <w:sz w:val="32"/>
        </w:rPr>
      </w:pPr>
      <w:r>
        <w:rPr>
          <w:b/>
          <w:i/>
          <w:noProof/>
          <w:sz w:val="32"/>
          <w:lang w:eastAsia="ru-RU"/>
        </w:rPr>
        <w:drawing>
          <wp:inline distT="0" distB="0" distL="0" distR="0">
            <wp:extent cx="4579620" cy="345948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579620" cy="3459480"/>
                    </a:xfrm>
                    <a:prstGeom prst="rect">
                      <a:avLst/>
                    </a:prstGeom>
                    <a:noFill/>
                    <a:ln w="9525">
                      <a:noFill/>
                      <a:miter lim="800000"/>
                      <a:headEnd/>
                      <a:tailEnd/>
                    </a:ln>
                  </pic:spPr>
                </pic:pic>
              </a:graphicData>
            </a:graphic>
          </wp:inline>
        </w:drawing>
      </w:r>
    </w:p>
    <w:p w:rsidR="00204332" w:rsidRDefault="00204332" w:rsidP="00015E3F">
      <w:pPr>
        <w:jc w:val="right"/>
        <w:rPr>
          <w:b/>
          <w:i/>
          <w:sz w:val="32"/>
        </w:rPr>
      </w:pPr>
      <w:r>
        <w:rPr>
          <w:b/>
          <w:i/>
          <w:sz w:val="32"/>
        </w:rPr>
        <w:t xml:space="preserve">Подготовил </w:t>
      </w:r>
    </w:p>
    <w:p w:rsidR="00204332" w:rsidRDefault="00204332" w:rsidP="00015E3F">
      <w:pPr>
        <w:jc w:val="right"/>
        <w:rPr>
          <w:b/>
          <w:i/>
          <w:sz w:val="32"/>
        </w:rPr>
      </w:pPr>
      <w:r>
        <w:rPr>
          <w:b/>
          <w:i/>
          <w:sz w:val="32"/>
        </w:rPr>
        <w:t>педагог дополнительного образования</w:t>
      </w:r>
    </w:p>
    <w:p w:rsidR="00204332" w:rsidRDefault="00204332" w:rsidP="00015E3F">
      <w:pPr>
        <w:jc w:val="right"/>
        <w:rPr>
          <w:b/>
          <w:i/>
          <w:sz w:val="32"/>
        </w:rPr>
      </w:pPr>
      <w:r>
        <w:rPr>
          <w:b/>
          <w:i/>
          <w:sz w:val="32"/>
        </w:rPr>
        <w:t xml:space="preserve"> МАОУ ДОД ЦДТ </w:t>
      </w:r>
    </w:p>
    <w:p w:rsidR="00204332" w:rsidRDefault="00204332" w:rsidP="00015E3F">
      <w:pPr>
        <w:jc w:val="right"/>
        <w:rPr>
          <w:b/>
          <w:i/>
          <w:sz w:val="32"/>
        </w:rPr>
      </w:pPr>
      <w:proofErr w:type="spellStart"/>
      <w:r>
        <w:rPr>
          <w:b/>
          <w:i/>
          <w:sz w:val="32"/>
        </w:rPr>
        <w:t>Подгайченко</w:t>
      </w:r>
      <w:proofErr w:type="spellEnd"/>
      <w:r>
        <w:rPr>
          <w:b/>
          <w:i/>
          <w:sz w:val="32"/>
        </w:rPr>
        <w:t xml:space="preserve"> Наталия Антоновна</w:t>
      </w:r>
      <w:r w:rsidRPr="00204332">
        <w:rPr>
          <w:b/>
          <w:i/>
          <w:sz w:val="32"/>
        </w:rPr>
        <w:t xml:space="preserve"> </w:t>
      </w:r>
    </w:p>
    <w:p w:rsidR="00204332" w:rsidRDefault="00204332" w:rsidP="00015E3F">
      <w:pPr>
        <w:jc w:val="right"/>
        <w:rPr>
          <w:b/>
          <w:i/>
          <w:sz w:val="32"/>
        </w:rPr>
      </w:pPr>
      <w:r>
        <w:rPr>
          <w:b/>
          <w:i/>
          <w:sz w:val="32"/>
        </w:rPr>
        <w:t>г</w:t>
      </w:r>
      <w:proofErr w:type="gramStart"/>
      <w:r>
        <w:rPr>
          <w:b/>
          <w:i/>
          <w:sz w:val="32"/>
        </w:rPr>
        <w:t>.Т</w:t>
      </w:r>
      <w:proofErr w:type="gramEnd"/>
      <w:r>
        <w:rPr>
          <w:b/>
          <w:i/>
          <w:sz w:val="32"/>
        </w:rPr>
        <w:t xml:space="preserve">имашевск </w:t>
      </w:r>
    </w:p>
    <w:p w:rsidR="001D4C4B" w:rsidRDefault="00204332" w:rsidP="00015E3F">
      <w:pPr>
        <w:spacing w:after="0"/>
        <w:jc w:val="right"/>
        <w:rPr>
          <w:b/>
          <w:i/>
          <w:sz w:val="32"/>
        </w:rPr>
      </w:pPr>
      <w:r>
        <w:rPr>
          <w:b/>
          <w:i/>
          <w:sz w:val="32"/>
        </w:rPr>
        <w:t>2014г.</w:t>
      </w:r>
    </w:p>
    <w:p w:rsidR="001D4C4B" w:rsidRDefault="001D4C4B" w:rsidP="00015E3F">
      <w:pPr>
        <w:jc w:val="both"/>
        <w:rPr>
          <w:b/>
          <w:i/>
          <w:sz w:val="32"/>
        </w:rPr>
      </w:pPr>
    </w:p>
    <w:p w:rsidR="003F3ACA" w:rsidRDefault="003F3ACA" w:rsidP="00015E3F">
      <w:pPr>
        <w:jc w:val="both"/>
        <w:rPr>
          <w:b/>
          <w:i/>
          <w:sz w:val="32"/>
        </w:rPr>
      </w:pPr>
    </w:p>
    <w:p w:rsidR="003F3ACA" w:rsidRDefault="003F3ACA" w:rsidP="00015E3F">
      <w:pPr>
        <w:jc w:val="both"/>
        <w:rPr>
          <w:b/>
          <w:i/>
          <w:sz w:val="32"/>
        </w:rPr>
      </w:pPr>
    </w:p>
    <w:p w:rsidR="00887254" w:rsidRDefault="00887254" w:rsidP="00015E3F">
      <w:pPr>
        <w:jc w:val="both"/>
        <w:rPr>
          <w:b/>
          <w:i/>
          <w:u w:val="single"/>
        </w:rPr>
      </w:pPr>
    </w:p>
    <w:p w:rsidR="0033357F" w:rsidRDefault="0033357F" w:rsidP="00015E3F">
      <w:pPr>
        <w:spacing w:after="0"/>
        <w:jc w:val="both"/>
        <w:rPr>
          <w:i/>
        </w:rPr>
      </w:pPr>
      <w:r>
        <w:rPr>
          <w:b/>
          <w:i/>
          <w:u w:val="single"/>
        </w:rPr>
        <w:t>Дата</w:t>
      </w:r>
      <w:r w:rsidRPr="00363FBE">
        <w:rPr>
          <w:b/>
          <w:i/>
          <w:u w:val="single"/>
        </w:rPr>
        <w:t xml:space="preserve"> </w:t>
      </w:r>
      <w:r>
        <w:rPr>
          <w:b/>
          <w:i/>
          <w:u w:val="single"/>
        </w:rPr>
        <w:t xml:space="preserve">и время </w:t>
      </w:r>
      <w:r w:rsidRPr="00363FBE">
        <w:rPr>
          <w:b/>
          <w:i/>
          <w:u w:val="single"/>
        </w:rPr>
        <w:t>проведения:</w:t>
      </w:r>
      <w:r>
        <w:rPr>
          <w:i/>
        </w:rPr>
        <w:t xml:space="preserve">  </w:t>
      </w:r>
      <w:r w:rsidR="00204332">
        <w:rPr>
          <w:i/>
        </w:rPr>
        <w:t>29</w:t>
      </w:r>
      <w:r>
        <w:rPr>
          <w:i/>
        </w:rPr>
        <w:t>.09.201</w:t>
      </w:r>
      <w:r w:rsidR="00204332">
        <w:rPr>
          <w:i/>
        </w:rPr>
        <w:t>4</w:t>
      </w:r>
      <w:r>
        <w:rPr>
          <w:i/>
        </w:rPr>
        <w:t xml:space="preserve">год  </w:t>
      </w:r>
      <w:r w:rsidR="00204332">
        <w:rPr>
          <w:i/>
        </w:rPr>
        <w:t>10</w:t>
      </w:r>
      <w:r>
        <w:rPr>
          <w:i/>
        </w:rPr>
        <w:t>.00-</w:t>
      </w:r>
      <w:r w:rsidR="00204332">
        <w:rPr>
          <w:i/>
        </w:rPr>
        <w:t>12</w:t>
      </w:r>
      <w:r>
        <w:rPr>
          <w:i/>
        </w:rPr>
        <w:t>.</w:t>
      </w:r>
      <w:r w:rsidR="00204332">
        <w:rPr>
          <w:i/>
        </w:rPr>
        <w:t>00</w:t>
      </w:r>
    </w:p>
    <w:p w:rsidR="0033357F" w:rsidRPr="005F542A" w:rsidRDefault="0033357F" w:rsidP="00015E3F">
      <w:pPr>
        <w:jc w:val="both"/>
        <w:rPr>
          <w:i/>
        </w:rPr>
      </w:pPr>
    </w:p>
    <w:p w:rsidR="0033357F" w:rsidRPr="005F542A" w:rsidRDefault="0033357F" w:rsidP="00015E3F">
      <w:pPr>
        <w:jc w:val="both"/>
        <w:rPr>
          <w:i/>
        </w:rPr>
      </w:pPr>
      <w:r w:rsidRPr="00363FBE">
        <w:rPr>
          <w:b/>
          <w:i/>
          <w:u w:val="single"/>
        </w:rPr>
        <w:t>Тема открытого занятия:</w:t>
      </w:r>
      <w:r w:rsidRPr="005F542A">
        <w:rPr>
          <w:i/>
        </w:rPr>
        <w:t xml:space="preserve"> </w:t>
      </w:r>
      <w:r>
        <w:rPr>
          <w:i/>
        </w:rPr>
        <w:t>«</w:t>
      </w:r>
      <w:r w:rsidR="00204332">
        <w:rPr>
          <w:i/>
        </w:rPr>
        <w:t>Я выбираю спорт</w:t>
      </w:r>
      <w:r>
        <w:rPr>
          <w:i/>
        </w:rPr>
        <w:t>!»</w:t>
      </w:r>
    </w:p>
    <w:p w:rsidR="0033357F" w:rsidRPr="005F542A" w:rsidRDefault="0033357F" w:rsidP="00015E3F">
      <w:pPr>
        <w:jc w:val="both"/>
        <w:rPr>
          <w:i/>
        </w:rPr>
      </w:pPr>
    </w:p>
    <w:p w:rsidR="0033357F" w:rsidRDefault="0033357F" w:rsidP="00015E3F">
      <w:pPr>
        <w:jc w:val="both"/>
        <w:rPr>
          <w:i/>
        </w:rPr>
      </w:pPr>
      <w:r w:rsidRPr="00E151C3">
        <w:rPr>
          <w:b/>
          <w:i/>
          <w:u w:val="single"/>
        </w:rPr>
        <w:t>Форма проведения:</w:t>
      </w:r>
      <w:r>
        <w:rPr>
          <w:b/>
          <w:i/>
        </w:rPr>
        <w:t xml:space="preserve"> </w:t>
      </w:r>
      <w:r w:rsidR="00204332" w:rsidRPr="00204332">
        <w:rPr>
          <w:i/>
        </w:rPr>
        <w:t>Подвижные и э</w:t>
      </w:r>
      <w:r w:rsidRPr="00204332">
        <w:rPr>
          <w:i/>
        </w:rPr>
        <w:t>стафетные состязания.</w:t>
      </w:r>
    </w:p>
    <w:p w:rsidR="0033357F" w:rsidRPr="00363FBE" w:rsidRDefault="0033357F" w:rsidP="00015E3F">
      <w:pPr>
        <w:jc w:val="both"/>
        <w:rPr>
          <w:b/>
          <w:i/>
        </w:rPr>
      </w:pPr>
    </w:p>
    <w:p w:rsidR="0033357F" w:rsidRDefault="0033357F" w:rsidP="00015E3F">
      <w:pPr>
        <w:jc w:val="both"/>
        <w:rPr>
          <w:i/>
        </w:rPr>
      </w:pPr>
      <w:r w:rsidRPr="00363FBE">
        <w:rPr>
          <w:b/>
          <w:i/>
          <w:u w:val="single"/>
        </w:rPr>
        <w:t>Место проведения:</w:t>
      </w:r>
      <w:r>
        <w:rPr>
          <w:i/>
        </w:rPr>
        <w:t xml:space="preserve"> ст. Новокорсунская СОШ№ 3 </w:t>
      </w:r>
      <w:r w:rsidR="00204332">
        <w:rPr>
          <w:i/>
        </w:rPr>
        <w:t>Мозаичный</w:t>
      </w:r>
      <w:r w:rsidRPr="005F542A">
        <w:rPr>
          <w:i/>
        </w:rPr>
        <w:t xml:space="preserve"> зал.</w:t>
      </w:r>
    </w:p>
    <w:p w:rsidR="0033357F" w:rsidRPr="005F542A" w:rsidRDefault="0033357F" w:rsidP="00015E3F">
      <w:pPr>
        <w:jc w:val="both"/>
        <w:rPr>
          <w:i/>
        </w:rPr>
      </w:pPr>
    </w:p>
    <w:p w:rsidR="00204332" w:rsidRDefault="0033357F" w:rsidP="00015E3F">
      <w:pPr>
        <w:jc w:val="both"/>
        <w:rPr>
          <w:i/>
        </w:rPr>
      </w:pPr>
      <w:r w:rsidRPr="00363FBE">
        <w:rPr>
          <w:b/>
          <w:i/>
        </w:rPr>
        <w:t xml:space="preserve"> </w:t>
      </w:r>
      <w:r w:rsidRPr="00363FBE">
        <w:rPr>
          <w:b/>
          <w:i/>
          <w:u w:val="single"/>
        </w:rPr>
        <w:t>Участники:</w:t>
      </w:r>
      <w:r>
        <w:rPr>
          <w:i/>
        </w:rPr>
        <w:t xml:space="preserve">  Дети творческого объединения «</w:t>
      </w:r>
      <w:r w:rsidR="00204332">
        <w:rPr>
          <w:i/>
        </w:rPr>
        <w:t>АКТЕС</w:t>
      </w:r>
      <w:r>
        <w:rPr>
          <w:i/>
        </w:rPr>
        <w:t>»</w:t>
      </w:r>
    </w:p>
    <w:p w:rsidR="00204332" w:rsidRDefault="0033357F" w:rsidP="00015E3F">
      <w:pPr>
        <w:jc w:val="both"/>
        <w:rPr>
          <w:i/>
        </w:rPr>
      </w:pPr>
      <w:r>
        <w:rPr>
          <w:i/>
        </w:rPr>
        <w:t xml:space="preserve"> под руководством педагога дополнительного образования</w:t>
      </w:r>
    </w:p>
    <w:p w:rsidR="0033357F" w:rsidRPr="00476E50" w:rsidRDefault="0033357F" w:rsidP="00015E3F">
      <w:pPr>
        <w:jc w:val="both"/>
        <w:rPr>
          <w:i/>
        </w:rPr>
      </w:pPr>
      <w:r>
        <w:rPr>
          <w:i/>
        </w:rPr>
        <w:t xml:space="preserve"> </w:t>
      </w:r>
      <w:proofErr w:type="spellStart"/>
      <w:r>
        <w:rPr>
          <w:i/>
        </w:rPr>
        <w:t>Подгайченко</w:t>
      </w:r>
      <w:proofErr w:type="spellEnd"/>
      <w:r>
        <w:rPr>
          <w:i/>
        </w:rPr>
        <w:t xml:space="preserve"> Н. А. </w:t>
      </w:r>
    </w:p>
    <w:p w:rsidR="00204332" w:rsidRDefault="00476E50" w:rsidP="00015E3F">
      <w:pPr>
        <w:jc w:val="both"/>
        <w:rPr>
          <w:i/>
        </w:rPr>
      </w:pPr>
      <w:r>
        <w:rPr>
          <w:b/>
          <w:i/>
          <w:u w:val="single"/>
        </w:rPr>
        <w:t>Жюри</w:t>
      </w:r>
      <w:r w:rsidR="0033357F">
        <w:rPr>
          <w:b/>
          <w:i/>
          <w:u w:val="single"/>
        </w:rPr>
        <w:t xml:space="preserve"> и помощники</w:t>
      </w:r>
      <w:r w:rsidR="0033357F" w:rsidRPr="00363FBE">
        <w:rPr>
          <w:b/>
          <w:i/>
          <w:u w:val="single"/>
        </w:rPr>
        <w:t>:</w:t>
      </w:r>
      <w:r w:rsidR="0033357F">
        <w:rPr>
          <w:i/>
        </w:rPr>
        <w:t xml:space="preserve"> </w:t>
      </w:r>
      <w:r w:rsidR="00204332">
        <w:rPr>
          <w:i/>
        </w:rPr>
        <w:t>учитель физической культуры</w:t>
      </w:r>
      <w:r w:rsidR="0033357F">
        <w:rPr>
          <w:i/>
        </w:rPr>
        <w:t>,</w:t>
      </w:r>
      <w:r w:rsidR="00204332">
        <w:rPr>
          <w:i/>
        </w:rPr>
        <w:t xml:space="preserve"> </w:t>
      </w:r>
    </w:p>
    <w:p w:rsidR="0033357F" w:rsidRDefault="00204332" w:rsidP="00015E3F">
      <w:pPr>
        <w:jc w:val="both"/>
        <w:rPr>
          <w:i/>
        </w:rPr>
      </w:pPr>
      <w:r>
        <w:rPr>
          <w:i/>
        </w:rPr>
        <w:t xml:space="preserve">обучающиеся в старшей группе «АКТЕС-2». </w:t>
      </w:r>
    </w:p>
    <w:p w:rsidR="0033357F" w:rsidRPr="00CE5C3A" w:rsidRDefault="0033357F" w:rsidP="00015E3F">
      <w:pPr>
        <w:pStyle w:val="a3"/>
        <w:jc w:val="both"/>
        <w:rPr>
          <w:i/>
          <w:sz w:val="28"/>
          <w:szCs w:val="28"/>
        </w:rPr>
      </w:pPr>
      <w:r w:rsidRPr="00CE5C3A">
        <w:rPr>
          <w:b/>
          <w:i/>
          <w:sz w:val="28"/>
          <w:szCs w:val="28"/>
          <w:u w:val="single"/>
        </w:rPr>
        <w:t>Цель занятия:</w:t>
      </w:r>
      <w:r w:rsidRPr="005F542A">
        <w:rPr>
          <w:i/>
        </w:rPr>
        <w:t xml:space="preserve"> </w:t>
      </w:r>
      <w:r>
        <w:rPr>
          <w:i/>
        </w:rPr>
        <w:t xml:space="preserve"> </w:t>
      </w:r>
      <w:r w:rsidR="00476E50">
        <w:rPr>
          <w:i/>
          <w:sz w:val="28"/>
          <w:szCs w:val="28"/>
        </w:rPr>
        <w:t xml:space="preserve">Профилактика пагубных привычек (сквернословия, </w:t>
      </w:r>
      <w:proofErr w:type="spellStart"/>
      <w:r w:rsidR="00476E50">
        <w:rPr>
          <w:i/>
          <w:sz w:val="28"/>
          <w:szCs w:val="28"/>
        </w:rPr>
        <w:t>игромании</w:t>
      </w:r>
      <w:proofErr w:type="spellEnd"/>
      <w:r w:rsidR="00476E50">
        <w:rPr>
          <w:i/>
          <w:sz w:val="28"/>
          <w:szCs w:val="28"/>
        </w:rPr>
        <w:t>, курения, алкоголя, наркомании). Пропаганда здорового образа жизни.</w:t>
      </w:r>
    </w:p>
    <w:p w:rsidR="0033357F" w:rsidRPr="00CE5C3A" w:rsidRDefault="0033357F" w:rsidP="00015E3F">
      <w:pPr>
        <w:spacing w:before="100" w:beforeAutospacing="1" w:after="100" w:afterAutospacing="1" w:line="240" w:lineRule="auto"/>
        <w:jc w:val="both"/>
        <w:rPr>
          <w:rFonts w:eastAsia="Times New Roman"/>
          <w:b/>
          <w:i/>
          <w:u w:val="single"/>
          <w:lang w:eastAsia="ru-RU"/>
        </w:rPr>
      </w:pPr>
      <w:r w:rsidRPr="00CE5C3A">
        <w:rPr>
          <w:rFonts w:eastAsia="Times New Roman"/>
          <w:b/>
          <w:bCs/>
          <w:i/>
          <w:u w:val="single"/>
          <w:lang w:eastAsia="ru-RU"/>
        </w:rPr>
        <w:t>Задачи:</w:t>
      </w:r>
      <w:r w:rsidRPr="00CE5C3A">
        <w:rPr>
          <w:rFonts w:eastAsia="Times New Roman"/>
          <w:b/>
          <w:i/>
          <w:u w:val="single"/>
          <w:lang w:eastAsia="ru-RU"/>
        </w:rPr>
        <w:t xml:space="preserve"> </w:t>
      </w:r>
    </w:p>
    <w:p w:rsidR="0033357F" w:rsidRPr="00CE5C3A" w:rsidRDefault="0098212B" w:rsidP="00015E3F">
      <w:pPr>
        <w:numPr>
          <w:ilvl w:val="0"/>
          <w:numId w:val="1"/>
        </w:numPr>
        <w:spacing w:before="100" w:beforeAutospacing="1" w:after="100" w:afterAutospacing="1" w:line="240" w:lineRule="auto"/>
        <w:jc w:val="both"/>
        <w:rPr>
          <w:rFonts w:eastAsia="Times New Roman"/>
          <w:i/>
          <w:lang w:eastAsia="ru-RU"/>
        </w:rPr>
      </w:pPr>
      <w:r>
        <w:rPr>
          <w:rFonts w:eastAsia="Times New Roman"/>
          <w:i/>
          <w:lang w:eastAsia="ru-RU"/>
        </w:rPr>
        <w:t xml:space="preserve">Обсуждение значений основных понятий. </w:t>
      </w:r>
      <w:r w:rsidR="00476E50">
        <w:rPr>
          <w:rFonts w:eastAsia="Times New Roman"/>
          <w:i/>
          <w:lang w:eastAsia="ru-RU"/>
        </w:rPr>
        <w:t>Привить интерес к спорту и физической культуры посредством подвижных игр, эстафет, участия в конкурсе рисунков.</w:t>
      </w:r>
    </w:p>
    <w:p w:rsidR="0098212B" w:rsidRPr="0098212B" w:rsidRDefault="0098212B" w:rsidP="00015E3F">
      <w:pPr>
        <w:numPr>
          <w:ilvl w:val="0"/>
          <w:numId w:val="1"/>
        </w:numPr>
        <w:spacing w:before="100" w:beforeAutospacing="1" w:after="100" w:afterAutospacing="1" w:line="240" w:lineRule="auto"/>
        <w:jc w:val="both"/>
        <w:rPr>
          <w:rFonts w:eastAsia="Times New Roman"/>
          <w:i/>
          <w:lang w:eastAsia="ru-RU"/>
        </w:rPr>
      </w:pPr>
      <w:r>
        <w:rPr>
          <w:i/>
          <w:iCs/>
          <w:color w:val="000000"/>
          <w:spacing w:val="-6"/>
          <w:szCs w:val="28"/>
        </w:rPr>
        <w:t>Развитие творческой инициативы. Ф</w:t>
      </w:r>
      <w:r w:rsidRPr="0098212B">
        <w:rPr>
          <w:rFonts w:eastAsia="Calibri"/>
          <w:i/>
          <w:iCs/>
          <w:color w:val="000000"/>
          <w:spacing w:val="-6"/>
          <w:szCs w:val="28"/>
        </w:rPr>
        <w:t xml:space="preserve">ормирование </w:t>
      </w:r>
      <w:r w:rsidRPr="0098212B">
        <w:rPr>
          <w:rFonts w:eastAsia="Calibri"/>
          <w:i/>
          <w:iCs/>
          <w:color w:val="000000"/>
          <w:spacing w:val="-10"/>
          <w:szCs w:val="28"/>
        </w:rPr>
        <w:t>гражданской ответственности за свое здоровье и здо</w:t>
      </w:r>
      <w:r w:rsidRPr="0098212B">
        <w:rPr>
          <w:rFonts w:eastAsia="Calibri"/>
          <w:i/>
          <w:iCs/>
          <w:color w:val="000000"/>
          <w:spacing w:val="-10"/>
          <w:szCs w:val="28"/>
        </w:rPr>
        <w:softHyphen/>
      </w:r>
      <w:r w:rsidRPr="0098212B">
        <w:rPr>
          <w:rFonts w:eastAsia="Calibri"/>
          <w:i/>
          <w:iCs/>
          <w:color w:val="000000"/>
          <w:spacing w:val="-6"/>
          <w:szCs w:val="28"/>
        </w:rPr>
        <w:t>ровье окружающих людей.</w:t>
      </w:r>
    </w:p>
    <w:p w:rsidR="0033357F" w:rsidRDefault="00476E50" w:rsidP="00015E3F">
      <w:pPr>
        <w:numPr>
          <w:ilvl w:val="0"/>
          <w:numId w:val="1"/>
        </w:numPr>
        <w:spacing w:before="100" w:beforeAutospacing="1" w:after="100" w:afterAutospacing="1" w:line="240" w:lineRule="auto"/>
        <w:jc w:val="both"/>
        <w:rPr>
          <w:rFonts w:eastAsia="Times New Roman"/>
          <w:i/>
          <w:lang w:eastAsia="ru-RU"/>
        </w:rPr>
      </w:pPr>
      <w:r>
        <w:rPr>
          <w:rFonts w:eastAsia="Times New Roman"/>
          <w:i/>
          <w:lang w:eastAsia="ru-RU"/>
        </w:rPr>
        <w:t>Воспитание активной гражданской позиции.</w:t>
      </w:r>
    </w:p>
    <w:p w:rsidR="00F06966" w:rsidRDefault="00476E50" w:rsidP="00015E3F">
      <w:pPr>
        <w:spacing w:before="100" w:beforeAutospacing="1" w:after="100" w:afterAutospacing="1" w:line="240" w:lineRule="auto"/>
        <w:ind w:left="720"/>
        <w:jc w:val="center"/>
        <w:rPr>
          <w:rFonts w:eastAsia="Times New Roman"/>
          <w:i/>
          <w:lang w:eastAsia="ru-RU"/>
        </w:rPr>
      </w:pPr>
      <w:r w:rsidRPr="00476E50">
        <w:rPr>
          <w:rFonts w:eastAsia="Times New Roman"/>
          <w:i/>
          <w:noProof/>
          <w:lang w:eastAsia="ru-RU"/>
        </w:rPr>
        <w:drawing>
          <wp:inline distT="0" distB="0" distL="0" distR="0">
            <wp:extent cx="1604010" cy="144018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899" r="10155" b="17518"/>
                    <a:stretch>
                      <a:fillRect/>
                    </a:stretch>
                  </pic:blipFill>
                  <pic:spPr bwMode="auto">
                    <a:xfrm>
                      <a:off x="0" y="0"/>
                      <a:ext cx="1611820" cy="1447192"/>
                    </a:xfrm>
                    <a:prstGeom prst="rect">
                      <a:avLst/>
                    </a:prstGeom>
                    <a:noFill/>
                    <a:ln w="9525">
                      <a:noFill/>
                      <a:miter lim="800000"/>
                      <a:headEnd/>
                      <a:tailEnd/>
                    </a:ln>
                  </pic:spPr>
                </pic:pic>
              </a:graphicData>
            </a:graphic>
          </wp:inline>
        </w:drawing>
      </w:r>
    </w:p>
    <w:p w:rsidR="00015E3F" w:rsidRPr="00476E50" w:rsidRDefault="00015E3F" w:rsidP="00015E3F">
      <w:pPr>
        <w:spacing w:before="100" w:beforeAutospacing="1" w:after="100" w:afterAutospacing="1" w:line="240" w:lineRule="auto"/>
        <w:ind w:left="720"/>
        <w:jc w:val="center"/>
        <w:rPr>
          <w:rFonts w:eastAsia="Times New Roman"/>
          <w:i/>
          <w:lang w:eastAsia="ru-RU"/>
        </w:rPr>
      </w:pPr>
    </w:p>
    <w:p w:rsidR="00B267B7" w:rsidRDefault="0098212B" w:rsidP="00015E3F">
      <w:pPr>
        <w:spacing w:before="100" w:beforeAutospacing="1" w:after="100" w:afterAutospacing="1" w:line="240" w:lineRule="auto"/>
        <w:jc w:val="center"/>
        <w:outlineLvl w:val="2"/>
        <w:rPr>
          <w:rFonts w:eastAsia="Times New Roman"/>
          <w:b/>
          <w:bCs/>
          <w:sz w:val="32"/>
          <w:lang w:eastAsia="ru-RU"/>
        </w:rPr>
      </w:pPr>
      <w:r w:rsidRPr="0098212B">
        <w:rPr>
          <w:rFonts w:eastAsia="Times New Roman"/>
          <w:b/>
          <w:bCs/>
          <w:sz w:val="32"/>
          <w:lang w:eastAsia="ru-RU"/>
        </w:rPr>
        <w:lastRenderedPageBreak/>
        <w:t>Ход мероприятия.</w:t>
      </w:r>
    </w:p>
    <w:p w:rsidR="00BA1046" w:rsidRDefault="0098212B" w:rsidP="00015E3F">
      <w:pPr>
        <w:pStyle w:val="c5"/>
        <w:spacing w:before="0" w:beforeAutospacing="0" w:after="0" w:afterAutospacing="0"/>
        <w:jc w:val="both"/>
        <w:rPr>
          <w:rStyle w:val="c1"/>
          <w:sz w:val="28"/>
          <w:szCs w:val="28"/>
        </w:rPr>
      </w:pPr>
      <w:r w:rsidRPr="00B009EC">
        <w:rPr>
          <w:b/>
          <w:bCs/>
          <w:sz w:val="28"/>
          <w:szCs w:val="28"/>
        </w:rPr>
        <w:t xml:space="preserve">Вступительное слово: </w:t>
      </w:r>
      <w:r w:rsidRPr="00BA1046">
        <w:rPr>
          <w:bCs/>
          <w:sz w:val="28"/>
          <w:szCs w:val="28"/>
        </w:rPr>
        <w:t>Добрый день, дорогие дети!</w:t>
      </w:r>
      <w:r w:rsidRPr="00B009EC">
        <w:rPr>
          <w:rStyle w:val="c1"/>
          <w:sz w:val="28"/>
          <w:szCs w:val="28"/>
        </w:rPr>
        <w:t> </w:t>
      </w:r>
    </w:p>
    <w:p w:rsidR="00BA1046" w:rsidRDefault="00BA1046" w:rsidP="00015E3F">
      <w:pPr>
        <w:pStyle w:val="c5"/>
        <w:spacing w:before="0" w:beforeAutospacing="0" w:after="0" w:afterAutospacing="0"/>
        <w:jc w:val="both"/>
        <w:rPr>
          <w:rStyle w:val="c1"/>
          <w:sz w:val="28"/>
          <w:szCs w:val="28"/>
        </w:rPr>
      </w:pP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 xml:space="preserve">Помнить </w:t>
      </w:r>
      <w:proofErr w:type="gramStart"/>
      <w:r w:rsidRPr="00BA1046">
        <w:rPr>
          <w:rStyle w:val="c1"/>
          <w:b/>
          <w:sz w:val="28"/>
          <w:szCs w:val="28"/>
        </w:rPr>
        <w:t>должен</w:t>
      </w:r>
      <w:proofErr w:type="gramEnd"/>
      <w:r w:rsidRPr="00BA1046">
        <w:rPr>
          <w:rStyle w:val="c1"/>
          <w:b/>
          <w:sz w:val="28"/>
          <w:szCs w:val="28"/>
        </w:rPr>
        <w:t xml:space="preserve"> стар и млад,</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Что здоровье – это клад!</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Ты здоровьем дорожи,</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С физкультурою дружи,</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Кушай то, что нам полезно,</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 xml:space="preserve">Витамины </w:t>
      </w:r>
      <w:proofErr w:type="gramStart"/>
      <w:r w:rsidRPr="00BA1046">
        <w:rPr>
          <w:rStyle w:val="c1"/>
          <w:b/>
          <w:sz w:val="28"/>
          <w:szCs w:val="28"/>
        </w:rPr>
        <w:t>на</w:t>
      </w:r>
      <w:proofErr w:type="gramEnd"/>
      <w:r w:rsidRPr="00BA1046">
        <w:rPr>
          <w:rStyle w:val="c1"/>
          <w:b/>
          <w:sz w:val="28"/>
          <w:szCs w:val="28"/>
        </w:rPr>
        <w:t xml:space="preserve"> забудь!</w:t>
      </w:r>
    </w:p>
    <w:p w:rsidR="00BA1046" w:rsidRPr="00BA1046" w:rsidRDefault="00BA1046" w:rsidP="00015E3F">
      <w:pPr>
        <w:pStyle w:val="c5"/>
        <w:spacing w:before="0" w:beforeAutospacing="0" w:after="0" w:afterAutospacing="0"/>
        <w:jc w:val="both"/>
        <w:rPr>
          <w:rStyle w:val="c1"/>
          <w:b/>
          <w:sz w:val="28"/>
          <w:szCs w:val="28"/>
        </w:rPr>
      </w:pPr>
      <w:r w:rsidRPr="00BA1046">
        <w:rPr>
          <w:rStyle w:val="c1"/>
          <w:b/>
          <w:sz w:val="28"/>
          <w:szCs w:val="28"/>
        </w:rPr>
        <w:t>А вреднейшим из привычек:</w:t>
      </w:r>
    </w:p>
    <w:p w:rsidR="00BA1046" w:rsidRDefault="00BA1046" w:rsidP="00015E3F">
      <w:pPr>
        <w:pStyle w:val="c5"/>
        <w:spacing w:before="0" w:beforeAutospacing="0" w:after="0" w:afterAutospacing="0"/>
        <w:jc w:val="both"/>
        <w:rPr>
          <w:rStyle w:val="c1"/>
          <w:b/>
          <w:sz w:val="28"/>
          <w:szCs w:val="28"/>
        </w:rPr>
      </w:pPr>
      <w:r w:rsidRPr="00BA1046">
        <w:rPr>
          <w:rStyle w:val="c1"/>
          <w:b/>
          <w:sz w:val="28"/>
          <w:szCs w:val="28"/>
        </w:rPr>
        <w:t>«Стоп!» - скажи, закрыт им путь.</w:t>
      </w:r>
    </w:p>
    <w:p w:rsidR="00015E3F" w:rsidRPr="00386FEB" w:rsidRDefault="00015E3F" w:rsidP="00015E3F">
      <w:pPr>
        <w:pStyle w:val="c5"/>
        <w:spacing w:before="0" w:beforeAutospacing="0" w:after="0" w:afterAutospacing="0"/>
        <w:jc w:val="both"/>
        <w:rPr>
          <w:rStyle w:val="c1"/>
          <w:b/>
          <w:sz w:val="28"/>
          <w:szCs w:val="28"/>
        </w:rPr>
      </w:pPr>
    </w:p>
    <w:p w:rsidR="00BA1046" w:rsidRDefault="00BA1046" w:rsidP="00015E3F">
      <w:pPr>
        <w:pStyle w:val="c5"/>
        <w:spacing w:before="0" w:beforeAutospacing="0" w:after="0" w:afterAutospacing="0"/>
        <w:jc w:val="center"/>
        <w:rPr>
          <w:rStyle w:val="c1"/>
          <w:sz w:val="28"/>
          <w:szCs w:val="28"/>
        </w:rPr>
      </w:pPr>
      <w:r w:rsidRPr="00BA1046">
        <w:rPr>
          <w:rStyle w:val="c1"/>
          <w:noProof/>
          <w:sz w:val="28"/>
          <w:szCs w:val="28"/>
        </w:rPr>
        <w:drawing>
          <wp:inline distT="0" distB="0" distL="0" distR="0">
            <wp:extent cx="4187190" cy="3360420"/>
            <wp:effectExtent l="19050" t="0" r="3810" b="0"/>
            <wp:docPr id="27" name="Рисунок 10" descr="&amp;TScy;&amp;acy;&amp;rcy;&amp;scy;&amp;tcy;&amp;vcy;&amp;ocy; &amp;vcy;&amp;rcy;&amp;iecy;&amp;dcy;&amp;ncy;&amp;ycy;&amp;khcy; &amp;pcy;&amp;rcy;&amp;icy;&amp;vcy;&amp;ycy;&amp;chcy;&amp;iecy;&amp;kcy; - &amp;Kcy;&amp;acy;&amp;rcy;&amp;tcy;&amp;icy;&amp;ncy;&amp;kcy;&amp;acy; 7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TScy;&amp;acy;&amp;rcy;&amp;scy;&amp;tcy;&amp;vcy;&amp;ocy; &amp;vcy;&amp;rcy;&amp;iecy;&amp;dcy;&amp;ncy;&amp;ycy;&amp;khcy; &amp;pcy;&amp;rcy;&amp;icy;&amp;vcy;&amp;ycy;&amp;chcy;&amp;iecy;&amp;kcy; - &amp;Kcy;&amp;acy;&amp;rcy;&amp;tcy;&amp;icy;&amp;ncy;&amp;kcy;&amp;acy; 7170/2"/>
                    <pic:cNvPicPr>
                      <a:picLocks noChangeAspect="1" noChangeArrowheads="1"/>
                    </pic:cNvPicPr>
                  </pic:nvPicPr>
                  <pic:blipFill>
                    <a:blip r:embed="rId7"/>
                    <a:srcRect/>
                    <a:stretch>
                      <a:fillRect/>
                    </a:stretch>
                  </pic:blipFill>
                  <pic:spPr bwMode="auto">
                    <a:xfrm>
                      <a:off x="0" y="0"/>
                      <a:ext cx="4184953" cy="3358625"/>
                    </a:xfrm>
                    <a:prstGeom prst="rect">
                      <a:avLst/>
                    </a:prstGeom>
                    <a:noFill/>
                    <a:ln w="9525">
                      <a:noFill/>
                      <a:miter lim="800000"/>
                      <a:headEnd/>
                      <a:tailEnd/>
                    </a:ln>
                  </pic:spPr>
                </pic:pic>
              </a:graphicData>
            </a:graphic>
          </wp:inline>
        </w:drawing>
      </w:r>
    </w:p>
    <w:p w:rsidR="00BA1046" w:rsidRDefault="00BA1046" w:rsidP="00015E3F">
      <w:pPr>
        <w:pStyle w:val="c5"/>
        <w:spacing w:before="0" w:beforeAutospacing="0" w:after="0" w:afterAutospacing="0"/>
        <w:jc w:val="both"/>
        <w:rPr>
          <w:rStyle w:val="c1"/>
          <w:sz w:val="28"/>
          <w:szCs w:val="28"/>
        </w:rPr>
      </w:pPr>
    </w:p>
    <w:p w:rsidR="00B009EC" w:rsidRDefault="0098212B" w:rsidP="00015E3F">
      <w:pPr>
        <w:pStyle w:val="c5"/>
        <w:spacing w:before="0" w:beforeAutospacing="0" w:after="0" w:afterAutospacing="0"/>
        <w:ind w:firstLine="567"/>
        <w:jc w:val="both"/>
        <w:rPr>
          <w:rStyle w:val="c1"/>
          <w:sz w:val="28"/>
          <w:szCs w:val="28"/>
        </w:rPr>
      </w:pPr>
      <w:r w:rsidRPr="00B009EC">
        <w:rPr>
          <w:rStyle w:val="c1"/>
          <w:sz w:val="28"/>
          <w:szCs w:val="28"/>
        </w:rPr>
        <w:t>Мы с вами понимаем, чтобы сохранить здоровье</w:t>
      </w:r>
      <w:r w:rsidR="00B009EC" w:rsidRPr="00B009EC">
        <w:rPr>
          <w:rStyle w:val="c1"/>
          <w:sz w:val="28"/>
          <w:szCs w:val="28"/>
        </w:rPr>
        <w:t>,</w:t>
      </w:r>
      <w:r w:rsidRPr="00B009EC">
        <w:rPr>
          <w:rStyle w:val="c1"/>
          <w:sz w:val="28"/>
          <w:szCs w:val="28"/>
        </w:rPr>
        <w:t xml:space="preserve"> необходимо вести здоровый образ жизни, который предполагает ещё и отказ от вредных привычек - отказ от употребления табака, алкоголя и наркотиков. </w:t>
      </w:r>
    </w:p>
    <w:p w:rsidR="0084472B" w:rsidRDefault="0084472B" w:rsidP="00015E3F">
      <w:pPr>
        <w:pStyle w:val="c5"/>
        <w:spacing w:before="0" w:beforeAutospacing="0" w:after="0" w:afterAutospacing="0"/>
        <w:jc w:val="both"/>
        <w:rPr>
          <w:rStyle w:val="c1"/>
          <w:sz w:val="28"/>
          <w:szCs w:val="28"/>
        </w:rPr>
      </w:pPr>
    </w:p>
    <w:p w:rsidR="00B009EC" w:rsidRDefault="0084472B" w:rsidP="00015E3F">
      <w:pPr>
        <w:pStyle w:val="c5"/>
        <w:spacing w:before="0" w:beforeAutospacing="0" w:after="0" w:afterAutospacing="0"/>
        <w:jc w:val="both"/>
        <w:rPr>
          <w:rStyle w:val="c1"/>
          <w:b/>
          <w:sz w:val="28"/>
          <w:szCs w:val="28"/>
        </w:rPr>
      </w:pPr>
      <w:r>
        <w:rPr>
          <w:rStyle w:val="c1"/>
          <w:b/>
          <w:sz w:val="28"/>
          <w:szCs w:val="28"/>
        </w:rPr>
        <w:t>Тур</w:t>
      </w:r>
      <w:r w:rsidR="00B009EC" w:rsidRPr="0084472B">
        <w:rPr>
          <w:rStyle w:val="c1"/>
          <w:b/>
          <w:sz w:val="28"/>
          <w:szCs w:val="28"/>
        </w:rPr>
        <w:t xml:space="preserve"> 1.</w:t>
      </w:r>
      <w:r w:rsidR="005D7049">
        <w:rPr>
          <w:rStyle w:val="c1"/>
          <w:b/>
          <w:sz w:val="28"/>
          <w:szCs w:val="28"/>
        </w:rPr>
        <w:t xml:space="preserve"> Полезная беседа и рисование на пользу.</w:t>
      </w:r>
    </w:p>
    <w:p w:rsidR="00386FEB" w:rsidRPr="0084472B" w:rsidRDefault="00386FEB" w:rsidP="00015E3F">
      <w:pPr>
        <w:pStyle w:val="c5"/>
        <w:spacing w:before="0" w:beforeAutospacing="0" w:after="0" w:afterAutospacing="0"/>
        <w:jc w:val="both"/>
        <w:rPr>
          <w:rStyle w:val="c1"/>
          <w:b/>
          <w:sz w:val="28"/>
          <w:szCs w:val="28"/>
        </w:rPr>
      </w:pPr>
    </w:p>
    <w:p w:rsidR="0098212B" w:rsidRPr="00B009EC" w:rsidRDefault="00B009EC" w:rsidP="00015E3F">
      <w:pPr>
        <w:pStyle w:val="c5"/>
        <w:spacing w:before="0" w:beforeAutospacing="0" w:after="0" w:afterAutospacing="0"/>
        <w:ind w:firstLine="567"/>
        <w:jc w:val="both"/>
        <w:rPr>
          <w:sz w:val="28"/>
          <w:szCs w:val="28"/>
        </w:rPr>
      </w:pPr>
      <w:r>
        <w:rPr>
          <w:rStyle w:val="c1"/>
          <w:sz w:val="28"/>
          <w:szCs w:val="28"/>
        </w:rPr>
        <w:t xml:space="preserve"> Дорогие воспитанники! На столе разложены альбомные листы и цветные карандаши. Сейчас предлагается небольшой конкурс рисунков на тему – профилактики вредных привычек. Просьба выполнить задание в течени</w:t>
      </w:r>
      <w:proofErr w:type="gramStart"/>
      <w:r>
        <w:rPr>
          <w:rStyle w:val="c1"/>
          <w:sz w:val="28"/>
          <w:szCs w:val="28"/>
        </w:rPr>
        <w:t>и</w:t>
      </w:r>
      <w:proofErr w:type="gramEnd"/>
      <w:r>
        <w:rPr>
          <w:rStyle w:val="c1"/>
          <w:sz w:val="28"/>
          <w:szCs w:val="28"/>
        </w:rPr>
        <w:t xml:space="preserve"> 10 минут. И пока вы будете рисовать – я, ведущий дам небольшое пояснение человеческих пристрастий. И так начали!</w:t>
      </w:r>
    </w:p>
    <w:p w:rsidR="0098212B" w:rsidRPr="00BA1046" w:rsidRDefault="0098212B" w:rsidP="00015E3F">
      <w:pPr>
        <w:pStyle w:val="c5"/>
        <w:spacing w:before="0" w:beforeAutospacing="0" w:after="0" w:afterAutospacing="0"/>
        <w:jc w:val="both"/>
        <w:rPr>
          <w:b/>
          <w:sz w:val="28"/>
          <w:szCs w:val="28"/>
        </w:rPr>
      </w:pPr>
      <w:r w:rsidRPr="00B009EC">
        <w:rPr>
          <w:rStyle w:val="c1"/>
          <w:sz w:val="28"/>
          <w:szCs w:val="28"/>
        </w:rPr>
        <w:t>                                                             </w:t>
      </w:r>
      <w:r w:rsidRPr="00BA1046">
        <w:rPr>
          <w:rStyle w:val="c4"/>
          <w:rFonts w:eastAsiaTheme="majorEastAsia"/>
          <w:b/>
          <w:sz w:val="28"/>
          <w:szCs w:val="28"/>
        </w:rPr>
        <w:t>Курение.</w:t>
      </w:r>
    </w:p>
    <w:p w:rsidR="0098212B" w:rsidRPr="00B009EC" w:rsidRDefault="0098212B" w:rsidP="00015E3F">
      <w:pPr>
        <w:pStyle w:val="c5"/>
        <w:spacing w:before="0" w:beforeAutospacing="0" w:after="0" w:afterAutospacing="0"/>
        <w:ind w:firstLine="567"/>
        <w:jc w:val="both"/>
        <w:rPr>
          <w:sz w:val="28"/>
          <w:szCs w:val="28"/>
        </w:rPr>
      </w:pPr>
      <w:r w:rsidRPr="00B009EC">
        <w:rPr>
          <w:rStyle w:val="c1"/>
          <w:sz w:val="28"/>
          <w:szCs w:val="28"/>
        </w:rPr>
        <w:t xml:space="preserve">Курение – это добровольное отравление своего организма никотином и другими вредными веществами. Все органы человеческого тела страдают от </w:t>
      </w:r>
      <w:r w:rsidRPr="00B009EC">
        <w:rPr>
          <w:rStyle w:val="c1"/>
          <w:sz w:val="28"/>
          <w:szCs w:val="28"/>
        </w:rPr>
        <w:lastRenderedPageBreak/>
        <w:t>табака. У курильщиков плохая память, плохое физическое здоровье, неустойчивая психика, они медленно думают. У курильщиков быстрее вянет кожа, сипнет голос, желтеют зубы.  Табачный дым приносит большой вред «некурящим».</w:t>
      </w:r>
      <w:r w:rsidR="00B009EC">
        <w:rPr>
          <w:sz w:val="28"/>
          <w:szCs w:val="28"/>
        </w:rPr>
        <w:t xml:space="preserve"> </w:t>
      </w:r>
      <w:r w:rsidRPr="00B009EC">
        <w:rPr>
          <w:rStyle w:val="c1"/>
          <w:sz w:val="28"/>
          <w:szCs w:val="28"/>
        </w:rPr>
        <w:t>Существуют несколько способов бросить курить. Главное – нужно по – настоящему захотеть освободиться от вредной привычки, проявить свою волю.</w:t>
      </w:r>
    </w:p>
    <w:p w:rsidR="0098212B" w:rsidRPr="00BA1046" w:rsidRDefault="0098212B" w:rsidP="00015E3F">
      <w:pPr>
        <w:pStyle w:val="c5"/>
        <w:spacing w:before="0" w:beforeAutospacing="0" w:after="0" w:afterAutospacing="0"/>
        <w:jc w:val="center"/>
        <w:rPr>
          <w:b/>
          <w:sz w:val="28"/>
          <w:szCs w:val="28"/>
        </w:rPr>
      </w:pPr>
      <w:r w:rsidRPr="00BA1046">
        <w:rPr>
          <w:rStyle w:val="c4"/>
          <w:rFonts w:eastAsiaTheme="majorEastAsia"/>
          <w:b/>
          <w:sz w:val="28"/>
          <w:szCs w:val="28"/>
        </w:rPr>
        <w:t>Алкоголизм.</w:t>
      </w:r>
    </w:p>
    <w:p w:rsidR="0098212B" w:rsidRPr="00B009EC" w:rsidRDefault="0098212B" w:rsidP="00015E3F">
      <w:pPr>
        <w:pStyle w:val="c5"/>
        <w:spacing w:before="0" w:beforeAutospacing="0" w:after="0" w:afterAutospacing="0"/>
        <w:ind w:firstLine="567"/>
        <w:jc w:val="both"/>
        <w:rPr>
          <w:sz w:val="28"/>
          <w:szCs w:val="28"/>
        </w:rPr>
      </w:pPr>
      <w:r w:rsidRPr="00B009EC">
        <w:rPr>
          <w:rStyle w:val="c1"/>
          <w:sz w:val="28"/>
          <w:szCs w:val="28"/>
        </w:rPr>
        <w:t xml:space="preserve">Алкоголь – самый распространённый наркотик, ежегодно убивающий огромное количество людей. Это яд, который разрушает внутренние органы человека. Пьяный человек, потерявший человеческий облик – неприятное, отталкивающее зрелище. На почве пьянства совершаются множество преступлений, разрушаются семьи, страдают близкие: матери, жёны, дети. </w:t>
      </w:r>
    </w:p>
    <w:p w:rsidR="0098212B" w:rsidRPr="00BA1046" w:rsidRDefault="0098212B" w:rsidP="00015E3F">
      <w:pPr>
        <w:pStyle w:val="c5"/>
        <w:spacing w:before="0" w:beforeAutospacing="0" w:after="0" w:afterAutospacing="0"/>
        <w:jc w:val="center"/>
        <w:rPr>
          <w:b/>
          <w:sz w:val="28"/>
          <w:szCs w:val="28"/>
        </w:rPr>
      </w:pPr>
      <w:r w:rsidRPr="00BA1046">
        <w:rPr>
          <w:rStyle w:val="c4"/>
          <w:rFonts w:eastAsiaTheme="majorEastAsia"/>
          <w:b/>
          <w:sz w:val="28"/>
          <w:szCs w:val="28"/>
        </w:rPr>
        <w:t>Наркомания.</w:t>
      </w:r>
    </w:p>
    <w:p w:rsidR="0098212B" w:rsidRDefault="0098212B" w:rsidP="00015E3F">
      <w:pPr>
        <w:pStyle w:val="c5"/>
        <w:spacing w:before="0" w:beforeAutospacing="0" w:after="0" w:afterAutospacing="0"/>
        <w:ind w:firstLine="567"/>
        <w:jc w:val="both"/>
        <w:rPr>
          <w:rStyle w:val="c1"/>
          <w:sz w:val="28"/>
          <w:szCs w:val="28"/>
        </w:rPr>
      </w:pPr>
      <w:r w:rsidRPr="00B009EC">
        <w:rPr>
          <w:rStyle w:val="c1"/>
          <w:sz w:val="28"/>
          <w:szCs w:val="28"/>
        </w:rPr>
        <w:t xml:space="preserve"> Наркотики – </w:t>
      </w:r>
      <w:proofErr w:type="gramStart"/>
      <w:r w:rsidRPr="00B009EC">
        <w:rPr>
          <w:rStyle w:val="c1"/>
          <w:sz w:val="28"/>
          <w:szCs w:val="28"/>
        </w:rPr>
        <w:t>отрава</w:t>
      </w:r>
      <w:proofErr w:type="gramEnd"/>
      <w:r w:rsidRPr="00B009EC">
        <w:rPr>
          <w:rStyle w:val="c1"/>
          <w:sz w:val="28"/>
          <w:szCs w:val="28"/>
        </w:rPr>
        <w:t xml:space="preserve"> ещё более серьёзная, привыкнув к ним, человек не может без них жить, платит большие деньги, чтобы быстрее умереть. Он с первого раза становится наркоманом. Своими ядами наркотик действует сильно и быстро. Человек, употребляющий наркотики себе не принадлежит, ради наркотиков идёт на любые преступления. </w:t>
      </w:r>
    </w:p>
    <w:p w:rsidR="00BA1046" w:rsidRPr="00B009EC" w:rsidRDefault="00BA1046" w:rsidP="00015E3F">
      <w:pPr>
        <w:pStyle w:val="c5"/>
        <w:spacing w:before="0" w:beforeAutospacing="0" w:after="0" w:afterAutospacing="0"/>
        <w:jc w:val="both"/>
        <w:rPr>
          <w:sz w:val="28"/>
          <w:szCs w:val="28"/>
        </w:rPr>
      </w:pPr>
    </w:p>
    <w:p w:rsidR="0098212B" w:rsidRDefault="0098212B" w:rsidP="00015E3F">
      <w:pPr>
        <w:pStyle w:val="c5"/>
        <w:spacing w:before="0" w:beforeAutospacing="0" w:after="0" w:afterAutospacing="0"/>
        <w:jc w:val="both"/>
        <w:rPr>
          <w:rStyle w:val="c7"/>
          <w:b/>
          <w:sz w:val="28"/>
          <w:szCs w:val="28"/>
        </w:rPr>
      </w:pPr>
      <w:r w:rsidRPr="00B009EC">
        <w:rPr>
          <w:rStyle w:val="c1"/>
          <w:sz w:val="28"/>
          <w:szCs w:val="28"/>
        </w:rPr>
        <w:t xml:space="preserve">                                          </w:t>
      </w:r>
      <w:r w:rsidRPr="00BA1046">
        <w:rPr>
          <w:rStyle w:val="c7"/>
          <w:b/>
          <w:sz w:val="28"/>
          <w:szCs w:val="28"/>
        </w:rPr>
        <w:t>Здоровый образ жизни.</w:t>
      </w:r>
    </w:p>
    <w:p w:rsidR="00015E3F" w:rsidRPr="00BA1046" w:rsidRDefault="00015E3F" w:rsidP="00015E3F">
      <w:pPr>
        <w:pStyle w:val="c5"/>
        <w:spacing w:before="0" w:beforeAutospacing="0" w:after="0" w:afterAutospacing="0"/>
        <w:jc w:val="both"/>
        <w:rPr>
          <w:rStyle w:val="c7"/>
          <w:b/>
          <w:sz w:val="28"/>
          <w:szCs w:val="28"/>
        </w:rPr>
      </w:pPr>
    </w:p>
    <w:p w:rsidR="00BA1046" w:rsidRDefault="00BA1046" w:rsidP="00015E3F">
      <w:pPr>
        <w:pStyle w:val="c5"/>
        <w:spacing w:before="0" w:beforeAutospacing="0" w:after="0" w:afterAutospacing="0"/>
        <w:jc w:val="center"/>
        <w:rPr>
          <w:sz w:val="28"/>
          <w:szCs w:val="28"/>
        </w:rPr>
      </w:pPr>
      <w:r w:rsidRPr="00BA1046">
        <w:rPr>
          <w:noProof/>
          <w:sz w:val="28"/>
          <w:szCs w:val="28"/>
        </w:rPr>
        <w:drawing>
          <wp:inline distT="0" distB="0" distL="0" distR="0">
            <wp:extent cx="4682490" cy="3040380"/>
            <wp:effectExtent l="19050" t="0" r="3810" b="0"/>
            <wp:docPr id="40" name="Рисунок 16" descr="&amp;Ocy;&amp;tcy;&amp;vcy;&amp;iecy;&amp;tcy;&amp;ycy;@Mail.Ru: &amp;CHcy;&amp;tcy;&amp;ocy; &amp;ncy;&amp;ucy;&amp;zhcy;&amp;ncy;&amp;ocy; &amp;scy;&amp;dcy;&amp;iecy;&amp;lcy;&amp;acy;&amp;tcy;&amp;softcy;, &amp;chcy;&amp;tcy;&amp;ocy;&amp;bcy;&amp;ycy; &amp;vcy;&amp;rcy;&amp;iecy;&amp;dcy;&amp;ncy;&amp;acy;&amp;yacy; &amp;pcy;&amp;rcy;&amp;icy;&amp;vcy;&amp;ycy;&amp;chcy;&amp;kcy;&amp;acy; &amp;scy;&amp;tcy;&amp;acy;&amp;lcy;&amp;acy;... &amp;pcy;&amp;ocy;&amp;lcy;&amp;iecy;&amp;zcy;&amp;ncy;&amp;o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Ocy;&amp;tcy;&amp;vcy;&amp;iecy;&amp;tcy;&amp;ycy;@Mail.Ru: &amp;CHcy;&amp;tcy;&amp;ocy; &amp;ncy;&amp;ucy;&amp;zhcy;&amp;ncy;&amp;ocy; &amp;scy;&amp;dcy;&amp;iecy;&amp;lcy;&amp;acy;&amp;tcy;&amp;softcy;, &amp;chcy;&amp;tcy;&amp;ocy;&amp;bcy;&amp;ycy; &amp;vcy;&amp;rcy;&amp;iecy;&amp;dcy;&amp;ncy;&amp;acy;&amp;yacy; &amp;pcy;&amp;rcy;&amp;icy;&amp;vcy;&amp;ycy;&amp;chcy;&amp;kcy;&amp;acy; &amp;scy;&amp;tcy;&amp;acy;&amp;lcy;&amp;acy;... &amp;pcy;&amp;ocy;&amp;lcy;&amp;iecy;&amp;zcy;&amp;ncy;&amp;ocy;&amp;jcy;"/>
                    <pic:cNvPicPr>
                      <a:picLocks noChangeAspect="1" noChangeArrowheads="1"/>
                    </pic:cNvPicPr>
                  </pic:nvPicPr>
                  <pic:blipFill>
                    <a:blip r:embed="rId8"/>
                    <a:srcRect/>
                    <a:stretch>
                      <a:fillRect/>
                    </a:stretch>
                  </pic:blipFill>
                  <pic:spPr bwMode="auto">
                    <a:xfrm>
                      <a:off x="0" y="0"/>
                      <a:ext cx="4679989" cy="3038756"/>
                    </a:xfrm>
                    <a:prstGeom prst="rect">
                      <a:avLst/>
                    </a:prstGeom>
                    <a:noFill/>
                    <a:ln w="9525">
                      <a:noFill/>
                      <a:miter lim="800000"/>
                      <a:headEnd/>
                      <a:tailEnd/>
                    </a:ln>
                  </pic:spPr>
                </pic:pic>
              </a:graphicData>
            </a:graphic>
          </wp:inline>
        </w:drawing>
      </w:r>
    </w:p>
    <w:p w:rsidR="00BA1046" w:rsidRPr="00B009EC" w:rsidRDefault="00BA1046" w:rsidP="00015E3F">
      <w:pPr>
        <w:pStyle w:val="c5"/>
        <w:spacing w:before="0" w:beforeAutospacing="0" w:after="0" w:afterAutospacing="0"/>
        <w:jc w:val="both"/>
        <w:rPr>
          <w:sz w:val="28"/>
          <w:szCs w:val="28"/>
        </w:rPr>
      </w:pPr>
    </w:p>
    <w:p w:rsidR="0098212B" w:rsidRPr="00B009EC" w:rsidRDefault="0098212B" w:rsidP="00015E3F">
      <w:pPr>
        <w:pStyle w:val="c5"/>
        <w:spacing w:before="0" w:beforeAutospacing="0" w:after="0" w:afterAutospacing="0"/>
        <w:jc w:val="both"/>
        <w:rPr>
          <w:sz w:val="28"/>
          <w:szCs w:val="28"/>
        </w:rPr>
      </w:pPr>
      <w:r w:rsidRPr="00B009EC">
        <w:rPr>
          <w:rStyle w:val="c2"/>
          <w:sz w:val="28"/>
          <w:szCs w:val="28"/>
        </w:rPr>
        <w:t> </w:t>
      </w:r>
      <w:r w:rsidR="009514ED" w:rsidRPr="009514ED">
        <w:rPr>
          <w:sz w:val="28"/>
          <w:szCs w:val="28"/>
        </w:rPr>
        <w:pict>
          <v:shape id="_x0000_i1025" type="#_x0000_t75" alt="" style="width:9.6pt;height:9.6pt"/>
        </w:pict>
      </w:r>
      <w:r w:rsidRPr="00B009EC">
        <w:rPr>
          <w:rStyle w:val="c4"/>
          <w:rFonts w:eastAsiaTheme="majorEastAsia"/>
          <w:sz w:val="28"/>
          <w:szCs w:val="28"/>
        </w:rPr>
        <w:t>Это социальное поведение</w:t>
      </w:r>
      <w:r w:rsidRPr="00B009EC">
        <w:rPr>
          <w:rStyle w:val="c1"/>
          <w:sz w:val="28"/>
          <w:szCs w:val="28"/>
        </w:rPr>
        <w:t>  - т.е. отказ от разрушителей здоровья. Что можно отнести к разрушителям здоровья? (вредные привычки, курение, употребление спиртных напитков и т.д.)</w:t>
      </w:r>
    </w:p>
    <w:p w:rsidR="0098212B" w:rsidRPr="00B009EC" w:rsidRDefault="009514ED" w:rsidP="00015E3F">
      <w:pPr>
        <w:pStyle w:val="c5"/>
        <w:spacing w:before="0" w:beforeAutospacing="0" w:after="0" w:afterAutospacing="0"/>
        <w:jc w:val="both"/>
        <w:rPr>
          <w:sz w:val="28"/>
          <w:szCs w:val="28"/>
        </w:rPr>
      </w:pPr>
      <w:r w:rsidRPr="009514ED">
        <w:rPr>
          <w:sz w:val="28"/>
          <w:szCs w:val="28"/>
        </w:rPr>
        <w:pict>
          <v:shape id="_x0000_i1026" type="#_x0000_t75" alt="" style="width:9.6pt;height:9.6pt"/>
        </w:pict>
      </w:r>
      <w:r w:rsidR="0098212B" w:rsidRPr="00B009EC">
        <w:rPr>
          <w:rStyle w:val="c1"/>
          <w:sz w:val="28"/>
          <w:szCs w:val="28"/>
        </w:rPr>
        <w:t> </w:t>
      </w:r>
      <w:r w:rsidR="0098212B" w:rsidRPr="00B009EC">
        <w:rPr>
          <w:rStyle w:val="c2"/>
          <w:sz w:val="28"/>
          <w:szCs w:val="28"/>
        </w:rPr>
        <w:t> </w:t>
      </w:r>
      <w:r w:rsidR="0098212B" w:rsidRPr="00B009EC">
        <w:rPr>
          <w:rStyle w:val="c4"/>
          <w:rFonts w:eastAsiaTheme="majorEastAsia"/>
          <w:sz w:val="28"/>
          <w:szCs w:val="28"/>
        </w:rPr>
        <w:t>Это личная гигиена</w:t>
      </w:r>
      <w:r w:rsidR="0098212B" w:rsidRPr="00B009EC">
        <w:rPr>
          <w:rStyle w:val="c2"/>
          <w:sz w:val="28"/>
          <w:szCs w:val="28"/>
        </w:rPr>
        <w:t>,</w:t>
      </w:r>
      <w:r w:rsidR="0098212B" w:rsidRPr="00B009EC">
        <w:rPr>
          <w:rStyle w:val="c1"/>
          <w:sz w:val="28"/>
          <w:szCs w:val="28"/>
        </w:rPr>
        <w:t> которая включает в себя уход за кожей, полостью рта, гигиену одежды.</w:t>
      </w:r>
    </w:p>
    <w:p w:rsidR="0098212B" w:rsidRPr="00B009EC" w:rsidRDefault="009514ED" w:rsidP="00015E3F">
      <w:pPr>
        <w:pStyle w:val="c5"/>
        <w:spacing w:before="0" w:beforeAutospacing="0" w:after="0" w:afterAutospacing="0"/>
        <w:jc w:val="both"/>
        <w:rPr>
          <w:sz w:val="28"/>
          <w:szCs w:val="28"/>
        </w:rPr>
      </w:pPr>
      <w:r w:rsidRPr="009514ED">
        <w:rPr>
          <w:sz w:val="28"/>
          <w:szCs w:val="28"/>
        </w:rPr>
        <w:pict>
          <v:shape id="_x0000_i1027" type="#_x0000_t75" alt="" style="width:9.6pt;height:9.6pt"/>
        </w:pict>
      </w:r>
      <w:r w:rsidR="0098212B" w:rsidRPr="00B009EC">
        <w:rPr>
          <w:rStyle w:val="c2"/>
          <w:sz w:val="28"/>
          <w:szCs w:val="28"/>
        </w:rPr>
        <w:t> </w:t>
      </w:r>
      <w:r w:rsidR="0098212B" w:rsidRPr="00B009EC">
        <w:rPr>
          <w:rStyle w:val="c4"/>
          <w:rFonts w:eastAsiaTheme="majorEastAsia"/>
          <w:sz w:val="28"/>
          <w:szCs w:val="28"/>
        </w:rPr>
        <w:t>Это рациональное питание</w:t>
      </w:r>
      <w:r w:rsidR="0098212B" w:rsidRPr="00B009EC">
        <w:rPr>
          <w:rStyle w:val="c1"/>
          <w:sz w:val="28"/>
          <w:szCs w:val="28"/>
        </w:rPr>
        <w:t>. Белки, углеводы, жиры. Питание должно быть полноценным и включать в себя витамины и минералы.</w:t>
      </w:r>
    </w:p>
    <w:p w:rsidR="0098212B" w:rsidRDefault="009514ED" w:rsidP="00015E3F">
      <w:pPr>
        <w:pStyle w:val="c5"/>
        <w:spacing w:before="0" w:beforeAutospacing="0" w:after="0" w:afterAutospacing="0"/>
        <w:jc w:val="both"/>
        <w:rPr>
          <w:rStyle w:val="c1"/>
          <w:sz w:val="28"/>
          <w:szCs w:val="28"/>
        </w:rPr>
      </w:pPr>
      <w:r w:rsidRPr="009514ED">
        <w:rPr>
          <w:sz w:val="28"/>
          <w:szCs w:val="28"/>
        </w:rPr>
        <w:lastRenderedPageBreak/>
        <w:pict>
          <v:shape id="_x0000_i1028" type="#_x0000_t75" alt="" style="width:9.6pt;height:9.6pt" o:bullet="t"/>
        </w:pict>
      </w:r>
      <w:r w:rsidR="0098212B" w:rsidRPr="00B009EC">
        <w:rPr>
          <w:rStyle w:val="c2"/>
          <w:sz w:val="28"/>
          <w:szCs w:val="28"/>
        </w:rPr>
        <w:t> </w:t>
      </w:r>
      <w:r w:rsidR="0098212B" w:rsidRPr="00B009EC">
        <w:rPr>
          <w:rStyle w:val="c4"/>
          <w:rFonts w:eastAsiaTheme="majorEastAsia"/>
          <w:sz w:val="28"/>
          <w:szCs w:val="28"/>
        </w:rPr>
        <w:t>Двигательный режим</w:t>
      </w:r>
      <w:r w:rsidR="0098212B" w:rsidRPr="00B009EC">
        <w:rPr>
          <w:rStyle w:val="c1"/>
          <w:sz w:val="28"/>
          <w:szCs w:val="28"/>
        </w:rPr>
        <w:t>. Сюда входят утренняя гимнастика, бассейн, спортивные секции, закаливание. Ведь не зря говорят, что движение – это жизнь.</w:t>
      </w:r>
    </w:p>
    <w:p w:rsidR="00015E3F" w:rsidRPr="00B009EC" w:rsidRDefault="00015E3F" w:rsidP="00015E3F">
      <w:pPr>
        <w:pStyle w:val="c5"/>
        <w:spacing w:before="0" w:beforeAutospacing="0" w:after="0" w:afterAutospacing="0"/>
        <w:jc w:val="both"/>
        <w:rPr>
          <w:sz w:val="28"/>
          <w:szCs w:val="28"/>
        </w:rPr>
      </w:pPr>
    </w:p>
    <w:p w:rsidR="00B267B7" w:rsidRDefault="0084472B" w:rsidP="00015E3F">
      <w:pPr>
        <w:spacing w:after="0" w:line="240" w:lineRule="auto"/>
        <w:jc w:val="both"/>
        <w:outlineLvl w:val="2"/>
        <w:rPr>
          <w:rFonts w:eastAsia="Times New Roman"/>
          <w:b/>
          <w:bCs/>
          <w:sz w:val="27"/>
          <w:szCs w:val="27"/>
          <w:lang w:eastAsia="ru-RU"/>
        </w:rPr>
      </w:pPr>
      <w:r>
        <w:rPr>
          <w:rFonts w:eastAsia="Times New Roman"/>
          <w:b/>
          <w:bCs/>
          <w:szCs w:val="28"/>
          <w:lang w:eastAsia="ru-RU"/>
        </w:rPr>
        <w:t xml:space="preserve">Тур 2. </w:t>
      </w:r>
      <w:r w:rsidR="005D7049">
        <w:rPr>
          <w:rFonts w:eastAsia="Times New Roman"/>
          <w:b/>
          <w:bCs/>
          <w:sz w:val="27"/>
          <w:szCs w:val="27"/>
          <w:lang w:eastAsia="ru-RU"/>
        </w:rPr>
        <w:t>Подвижная и</w:t>
      </w:r>
      <w:r w:rsidR="00B267B7" w:rsidRPr="00B267B7">
        <w:rPr>
          <w:rFonts w:eastAsia="Times New Roman"/>
          <w:b/>
          <w:bCs/>
          <w:sz w:val="27"/>
          <w:szCs w:val="27"/>
          <w:lang w:eastAsia="ru-RU"/>
        </w:rPr>
        <w:t>гра «Осьминог»</w:t>
      </w:r>
      <w:r>
        <w:rPr>
          <w:rFonts w:eastAsia="Times New Roman"/>
          <w:b/>
          <w:bCs/>
          <w:sz w:val="27"/>
          <w:szCs w:val="27"/>
          <w:lang w:eastAsia="ru-RU"/>
        </w:rPr>
        <w:t>.</w:t>
      </w:r>
    </w:p>
    <w:p w:rsidR="001E3A50" w:rsidRPr="0084472B" w:rsidRDefault="001E3A50" w:rsidP="00015E3F">
      <w:pPr>
        <w:spacing w:after="0" w:line="240" w:lineRule="auto"/>
        <w:jc w:val="center"/>
        <w:outlineLvl w:val="2"/>
        <w:rPr>
          <w:rFonts w:eastAsia="Times New Roman"/>
          <w:b/>
          <w:bCs/>
          <w:szCs w:val="28"/>
          <w:lang w:eastAsia="ru-RU"/>
        </w:rPr>
      </w:pPr>
      <w:r w:rsidRPr="001E3A50">
        <w:rPr>
          <w:rFonts w:eastAsia="Times New Roman"/>
          <w:b/>
          <w:bCs/>
          <w:noProof/>
          <w:sz w:val="27"/>
          <w:szCs w:val="27"/>
          <w:lang w:eastAsia="ru-RU"/>
        </w:rPr>
        <w:drawing>
          <wp:inline distT="0" distB="0" distL="0" distR="0">
            <wp:extent cx="1577340" cy="1249680"/>
            <wp:effectExtent l="0" t="0" r="3810" b="0"/>
            <wp:docPr id="49" name="Рисунок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pic:cNvPicPr>
                      <a:picLocks noChangeAspect="1" noChangeArrowheads="1"/>
                    </pic:cNvPicPr>
                  </pic:nvPicPr>
                  <pic:blipFill>
                    <a:blip r:embed="rId9"/>
                    <a:srcRect/>
                    <a:stretch>
                      <a:fillRect/>
                    </a:stretch>
                  </pic:blipFill>
                  <pic:spPr bwMode="auto">
                    <a:xfrm>
                      <a:off x="0" y="0"/>
                      <a:ext cx="1577340" cy="1249680"/>
                    </a:xfrm>
                    <a:prstGeom prst="rect">
                      <a:avLst/>
                    </a:prstGeom>
                    <a:noFill/>
                    <a:ln w="9525">
                      <a:noFill/>
                      <a:miter lim="800000"/>
                      <a:headEnd/>
                      <a:tailEnd/>
                    </a:ln>
                  </pic:spPr>
                </pic:pic>
              </a:graphicData>
            </a:graphic>
          </wp:inline>
        </w:drawing>
      </w:r>
      <w:r w:rsidRPr="001E3A50">
        <w:rPr>
          <w:rFonts w:eastAsia="Times New Roman"/>
          <w:b/>
          <w:bCs/>
          <w:noProof/>
          <w:szCs w:val="28"/>
          <w:lang w:eastAsia="ru-RU"/>
        </w:rPr>
        <w:drawing>
          <wp:inline distT="0" distB="0" distL="0" distR="0">
            <wp:extent cx="1577340" cy="1249680"/>
            <wp:effectExtent l="0" t="0" r="3810" b="0"/>
            <wp:docPr id="50" name="Рисунок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pic:cNvPicPr>
                      <a:picLocks noChangeAspect="1" noChangeArrowheads="1"/>
                    </pic:cNvPicPr>
                  </pic:nvPicPr>
                  <pic:blipFill>
                    <a:blip r:embed="rId9"/>
                    <a:srcRect/>
                    <a:stretch>
                      <a:fillRect/>
                    </a:stretch>
                  </pic:blipFill>
                  <pic:spPr bwMode="auto">
                    <a:xfrm>
                      <a:off x="0" y="0"/>
                      <a:ext cx="1577340" cy="1249680"/>
                    </a:xfrm>
                    <a:prstGeom prst="rect">
                      <a:avLst/>
                    </a:prstGeom>
                    <a:noFill/>
                    <a:ln w="9525">
                      <a:noFill/>
                      <a:miter lim="800000"/>
                      <a:headEnd/>
                      <a:tailEnd/>
                    </a:ln>
                  </pic:spPr>
                </pic:pic>
              </a:graphicData>
            </a:graphic>
          </wp:inline>
        </w:drawing>
      </w:r>
      <w:r w:rsidRPr="001E3A50">
        <w:rPr>
          <w:rFonts w:eastAsia="Times New Roman"/>
          <w:b/>
          <w:bCs/>
          <w:noProof/>
          <w:szCs w:val="28"/>
          <w:lang w:eastAsia="ru-RU"/>
        </w:rPr>
        <w:drawing>
          <wp:inline distT="0" distB="0" distL="0" distR="0">
            <wp:extent cx="1577340" cy="1249680"/>
            <wp:effectExtent l="0" t="0" r="3810" b="0"/>
            <wp:docPr id="33" name="Рисунок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mp;Pcy;&amp;rcy;&amp;icy;&amp;ncy;&amp;icy;&amp;mcy;&amp;acy;&amp;yucy; &amp;pcy;&amp;ocy;&amp;zhcy;&amp;iecy;&amp;lcy;&amp;acy;&amp;ncy;&amp;icy;&amp;yacy; &amp;ncy;&amp;acy; &amp;fcy;&amp;acy;&amp;ncy;&amp;acy;&amp;rcy;&amp;tcy; &amp;pcy;&amp;ocy; &amp;dcy;&amp;zcy;&amp;acy;&amp;ncy;&amp;pcy;&amp;acy;&amp;kcy;&amp;tcy;&amp;ocy;. &amp;Mcy;&amp;ocy;&amp;zhcy;&amp;ncy;&amp;ocy; &amp;pcy;&amp;ocy;&amp;dcy;&amp;ucy;&amp;mcy;&amp;acy;&amp;tcy;&amp;softcy; &amp;ecy;&amp;tcy;&amp;ocy; &amp;kcy;&amp;ocy;&amp;mcy;&amp;ucy;-&amp;tcy;&amp;ocy; &amp;ncy;&amp;ucy;&amp;zhcy;&amp;ncy;&amp;ocy; *&amp;zcy;&amp;acy;&amp;kcy;&amp;acy;&amp;tcy;&amp;icy;&amp;lcy; &amp;gcy;&amp;lcy;&amp;acy;&amp;zcy;&amp;acy;"/>
                    <pic:cNvPicPr>
                      <a:picLocks noChangeAspect="1" noChangeArrowheads="1"/>
                    </pic:cNvPicPr>
                  </pic:nvPicPr>
                  <pic:blipFill>
                    <a:blip r:embed="rId9"/>
                    <a:srcRect/>
                    <a:stretch>
                      <a:fillRect/>
                    </a:stretch>
                  </pic:blipFill>
                  <pic:spPr bwMode="auto">
                    <a:xfrm>
                      <a:off x="0" y="0"/>
                      <a:ext cx="1577340" cy="1249680"/>
                    </a:xfrm>
                    <a:prstGeom prst="rect">
                      <a:avLst/>
                    </a:prstGeom>
                    <a:noFill/>
                    <a:ln w="9525">
                      <a:noFill/>
                      <a:miter lim="800000"/>
                      <a:headEnd/>
                      <a:tailEnd/>
                    </a:ln>
                  </pic:spPr>
                </pic:pic>
              </a:graphicData>
            </a:graphic>
          </wp:inline>
        </w:drawing>
      </w:r>
    </w:p>
    <w:p w:rsidR="001E3A50" w:rsidRPr="0084472B" w:rsidRDefault="00B267B7" w:rsidP="00015E3F">
      <w:pPr>
        <w:spacing w:before="100" w:beforeAutospacing="1" w:after="100" w:afterAutospacing="1" w:line="240" w:lineRule="auto"/>
        <w:ind w:firstLine="567"/>
        <w:jc w:val="both"/>
        <w:rPr>
          <w:rFonts w:eastAsia="Times New Roman"/>
          <w:szCs w:val="28"/>
          <w:lang w:eastAsia="ru-RU"/>
        </w:rPr>
      </w:pPr>
      <w:r w:rsidRPr="0084472B">
        <w:rPr>
          <w:rFonts w:eastAsia="Times New Roman"/>
          <w:szCs w:val="28"/>
          <w:lang w:eastAsia="ru-RU"/>
        </w:rPr>
        <w:t xml:space="preserve">Игровая зона делится на две части. Одна часть будет представлять морское царство осьминога. Другая часть — берег. </w:t>
      </w:r>
      <w:r w:rsidR="0084472B">
        <w:rPr>
          <w:rFonts w:eastAsia="Times New Roman"/>
          <w:szCs w:val="28"/>
          <w:lang w:eastAsia="ru-RU"/>
        </w:rPr>
        <w:t>Границу отмечаем мелом.</w:t>
      </w:r>
      <w:r w:rsidRPr="0084472B">
        <w:rPr>
          <w:rFonts w:eastAsia="Times New Roman"/>
          <w:szCs w:val="28"/>
          <w:lang w:eastAsia="ru-RU"/>
        </w:rPr>
        <w:t xml:space="preserve"> </w:t>
      </w:r>
      <w:r w:rsidR="0084472B">
        <w:rPr>
          <w:rFonts w:eastAsia="Times New Roman"/>
          <w:szCs w:val="28"/>
          <w:lang w:eastAsia="ru-RU"/>
        </w:rPr>
        <w:t>Выбираем</w:t>
      </w:r>
      <w:r w:rsidRPr="0084472B">
        <w:rPr>
          <w:rFonts w:eastAsia="Times New Roman"/>
          <w:szCs w:val="28"/>
          <w:lang w:eastAsia="ru-RU"/>
        </w:rPr>
        <w:t xml:space="preserve"> «осьминог</w:t>
      </w:r>
      <w:r w:rsidR="0084472B">
        <w:rPr>
          <w:rFonts w:eastAsia="Times New Roman"/>
          <w:szCs w:val="28"/>
          <w:lang w:eastAsia="ru-RU"/>
        </w:rPr>
        <w:t>а</w:t>
      </w:r>
      <w:r w:rsidRPr="0084472B">
        <w:rPr>
          <w:rFonts w:eastAsia="Times New Roman"/>
          <w:szCs w:val="28"/>
          <w:lang w:eastAsia="ru-RU"/>
        </w:rPr>
        <w:t xml:space="preserve">», который не может выходить на «берег», но зато остальные участники бегают, где хотят, «купаются в море», стараясь не попасть в «щупальца» осьминога. Если «осьминог» </w:t>
      </w:r>
      <w:proofErr w:type="spellStart"/>
      <w:r w:rsidR="0084472B">
        <w:rPr>
          <w:rFonts w:eastAsia="Times New Roman"/>
          <w:szCs w:val="28"/>
          <w:lang w:eastAsia="ru-RU"/>
        </w:rPr>
        <w:t>прикосается</w:t>
      </w:r>
      <w:proofErr w:type="spellEnd"/>
      <w:r w:rsidRPr="0084472B">
        <w:rPr>
          <w:rFonts w:eastAsia="Times New Roman"/>
          <w:szCs w:val="28"/>
          <w:lang w:eastAsia="ru-RU"/>
        </w:rPr>
        <w:t xml:space="preserve">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r w:rsidR="001E3A50">
        <w:rPr>
          <w:rFonts w:eastAsia="Times New Roman"/>
          <w:szCs w:val="28"/>
          <w:lang w:eastAsia="ru-RU"/>
        </w:rPr>
        <w:t>.</w:t>
      </w:r>
    </w:p>
    <w:p w:rsidR="00B267B7" w:rsidRPr="0084472B" w:rsidRDefault="00B267B7" w:rsidP="00015E3F">
      <w:pPr>
        <w:spacing w:after="0" w:line="240" w:lineRule="auto"/>
        <w:jc w:val="both"/>
        <w:rPr>
          <w:rFonts w:eastAsia="Times New Roman"/>
          <w:szCs w:val="28"/>
          <w:lang w:eastAsia="ru-RU"/>
        </w:rPr>
      </w:pPr>
      <w:r w:rsidRPr="0084472B">
        <w:rPr>
          <w:rFonts w:eastAsia="Times New Roman"/>
          <w:szCs w:val="28"/>
          <w:lang w:eastAsia="ru-RU"/>
        </w:rPr>
        <w:t>«Купающиеся в море» участники могут дразнить осьминога песенкой:</w:t>
      </w:r>
    </w:p>
    <w:p w:rsidR="00B267B7" w:rsidRPr="0084472B" w:rsidRDefault="00B267B7" w:rsidP="00015E3F">
      <w:pPr>
        <w:spacing w:after="0" w:line="240" w:lineRule="auto"/>
        <w:jc w:val="center"/>
        <w:rPr>
          <w:rFonts w:eastAsia="Times New Roman"/>
          <w:b/>
          <w:szCs w:val="28"/>
          <w:lang w:eastAsia="ru-RU"/>
        </w:rPr>
      </w:pPr>
      <w:r w:rsidRPr="0084472B">
        <w:rPr>
          <w:rFonts w:eastAsia="Times New Roman"/>
          <w:b/>
          <w:szCs w:val="28"/>
          <w:lang w:eastAsia="ru-RU"/>
        </w:rPr>
        <w:t>Осьминог — восемь ног!</w:t>
      </w:r>
    </w:p>
    <w:p w:rsidR="00B267B7" w:rsidRPr="0084472B" w:rsidRDefault="00B267B7" w:rsidP="00015E3F">
      <w:pPr>
        <w:spacing w:after="0" w:line="240" w:lineRule="auto"/>
        <w:jc w:val="center"/>
        <w:rPr>
          <w:rFonts w:eastAsia="Times New Roman"/>
          <w:b/>
          <w:szCs w:val="28"/>
          <w:lang w:eastAsia="ru-RU"/>
        </w:rPr>
      </w:pPr>
      <w:r w:rsidRPr="0084472B">
        <w:rPr>
          <w:rFonts w:eastAsia="Times New Roman"/>
          <w:b/>
          <w:szCs w:val="28"/>
          <w:lang w:eastAsia="ru-RU"/>
        </w:rPr>
        <w:t>Нас поймать никак не мог!</w:t>
      </w:r>
    </w:p>
    <w:p w:rsidR="0084472B" w:rsidRDefault="0084472B" w:rsidP="00015E3F">
      <w:pPr>
        <w:pStyle w:val="3"/>
        <w:jc w:val="both"/>
      </w:pPr>
      <w:r>
        <w:t xml:space="preserve">Тур 3. Игра </w:t>
      </w:r>
      <w:r w:rsidR="005D7049">
        <w:t xml:space="preserve">за столом </w:t>
      </w:r>
      <w:r>
        <w:t>«Таинственный предмет».</w:t>
      </w:r>
    </w:p>
    <w:p w:rsidR="001E3A50" w:rsidRDefault="001E3A50" w:rsidP="00015E3F">
      <w:pPr>
        <w:pStyle w:val="3"/>
        <w:jc w:val="center"/>
      </w:pPr>
      <w:r>
        <w:rPr>
          <w:noProof/>
        </w:rPr>
        <w:drawing>
          <wp:inline distT="0" distB="0" distL="0" distR="0">
            <wp:extent cx="1604010" cy="1348740"/>
            <wp:effectExtent l="19050" t="0" r="0" b="0"/>
            <wp:docPr id="35" name="Рисунок 54" descr="&amp;zcy;&amp;acy;&amp;kcy;&amp;acy;&amp;zcy;&amp;acy;&amp;tcy;&amp;softcy; &amp;ocy;&amp;ncy;&amp;lcy;&amp;acy;&amp;jcy;&amp;ncy; &amp;scy; &amp;dcy;&amp;ocy;&amp;scy;&amp;tcy;&amp;acy;&amp;vcy;&amp;kcy;&amp;ocy;&amp;jcy; &amp;pcy;&amp;ocy; &amp;pcy;&amp;ocy;&amp;chcy;&amp;tcy;&amp;iecy; &amp;rcy;&amp;acy;&amp;zcy;&amp;vcy;&amp;icy;&amp;vcy;&amp;acy;&amp;yucy;&amp;shchcy;&amp;icy;&amp;iecy; &amp;icy;&amp;gcy;&amp;rcy;&amp;ucy;&amp;shcy;&amp;kcy;&amp;icy; 1 5 &amp;gcy;&amp;ocy;&amp;dcy;&amp;acy;. &amp;Kcy;&amp;ucy;&amp;pcy;&amp;icy;&amp;tcy;&amp;softcy; &amp;scy; &amp;dcy;&amp;ocy;&amp;scy;&amp;tcy;&amp;acy;&amp;vcy;&amp;kcy;&amp;ocy;&amp;jcy; &amp;icy;&amp;gcy;&amp;rcy;&amp;ucy;&amp;shcy;&amp;kcy;&amp;icy; &amp;icy; &amp;tcy;&amp;ocy;&amp;vcy;&amp;acy;&amp;rcy;&amp;ycy; &amp;dcy;&amp;lcy;&amp;yacy; &amp;dcy;&amp;iecy;&amp;tcy;&amp;iecy;&amp;jcy; &amp;vcy; &amp;dcy;&amp;iecy;&amp;tcy;&amp;scy;&amp;kcy;&amp;ocy;&amp;mcy; &amp;icy;&amp;ncy;&amp;tcy;&amp;ie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mp;zcy;&amp;acy;&amp;kcy;&amp;acy;&amp;zcy;&amp;acy;&amp;tcy;&amp;softcy; &amp;ocy;&amp;ncy;&amp;lcy;&amp;acy;&amp;jcy;&amp;ncy; &amp;scy; &amp;dcy;&amp;ocy;&amp;scy;&amp;tcy;&amp;acy;&amp;vcy;&amp;kcy;&amp;ocy;&amp;jcy; &amp;pcy;&amp;ocy; &amp;pcy;&amp;ocy;&amp;chcy;&amp;tcy;&amp;iecy; &amp;rcy;&amp;acy;&amp;zcy;&amp;vcy;&amp;icy;&amp;vcy;&amp;acy;&amp;yucy;&amp;shchcy;&amp;icy;&amp;iecy; &amp;icy;&amp;gcy;&amp;rcy;&amp;ucy;&amp;shcy;&amp;kcy;&amp;icy; 1 5 &amp;gcy;&amp;ocy;&amp;dcy;&amp;acy;. &amp;Kcy;&amp;ucy;&amp;pcy;&amp;icy;&amp;tcy;&amp;softcy; &amp;scy; &amp;dcy;&amp;ocy;&amp;scy;&amp;tcy;&amp;acy;&amp;vcy;&amp;kcy;&amp;ocy;&amp;jcy; &amp;icy;&amp;gcy;&amp;rcy;&amp;ucy;&amp;shcy;&amp;kcy;&amp;icy; &amp;icy; &amp;tcy;&amp;ocy;&amp;vcy;&amp;acy;&amp;rcy;&amp;ycy; &amp;dcy;&amp;lcy;&amp;yacy; &amp;dcy;&amp;iecy;&amp;tcy;&amp;iecy;&amp;jcy; &amp;vcy; &amp;dcy;&amp;iecy;&amp;tcy;&amp;scy;&amp;kcy;&amp;ocy;&amp;mcy; &amp;icy;&amp;ncy;&amp;tcy;&amp;iecy;&amp;rcy;"/>
                    <pic:cNvPicPr>
                      <a:picLocks noChangeAspect="1" noChangeArrowheads="1"/>
                    </pic:cNvPicPr>
                  </pic:nvPicPr>
                  <pic:blipFill>
                    <a:blip r:embed="rId10"/>
                    <a:srcRect/>
                    <a:stretch>
                      <a:fillRect/>
                    </a:stretch>
                  </pic:blipFill>
                  <pic:spPr bwMode="auto">
                    <a:xfrm>
                      <a:off x="0" y="0"/>
                      <a:ext cx="1604010" cy="1348740"/>
                    </a:xfrm>
                    <a:prstGeom prst="rect">
                      <a:avLst/>
                    </a:prstGeom>
                    <a:noFill/>
                    <a:ln w="9525">
                      <a:noFill/>
                      <a:miter lim="800000"/>
                      <a:headEnd/>
                      <a:tailEnd/>
                    </a:ln>
                  </pic:spPr>
                </pic:pic>
              </a:graphicData>
            </a:graphic>
          </wp:inline>
        </w:drawing>
      </w:r>
      <w:r>
        <w:rPr>
          <w:noProof/>
        </w:rPr>
        <w:drawing>
          <wp:inline distT="0" distB="0" distL="0" distR="0">
            <wp:extent cx="1649730" cy="1432560"/>
            <wp:effectExtent l="19050" t="0" r="7620" b="0"/>
            <wp:docPr id="57" name="Рисунок 57" descr="&amp;Mcy;&amp;yacy;&amp;gcy;&amp;kcy;. &amp;icy;&amp;gcy;&amp;rcy;. - &amp;Vcy;&amp;Ocy;&amp;Lcy;&amp;Kcy; (&amp;lcy;&amp;icy;&amp;tscy;. &quot;&amp;Mcy;&amp;acy;&amp;shcy;&amp;acy; &amp;icy; &amp;Mcy;&amp;iecy;&amp;dcy;&amp;vcy;&amp;iecy;&amp;dcy;&amp;softcy;&quot;, &amp;ocy;&amp;zcy;&amp;vcy;&amp;ucy;&amp;chcy;., 25 &amp;scy;&amp;mcy;)/&amp;Kcy;&amp;ocy;&amp;dcy; 00793/- Bertoni - &amp;Vcy;&amp;scy;&amp;iecy; &amp;dcy;&amp;lcy;&amp;yacy; &amp;mcy;&amp;acy;&amp;lcy;&amp;iecy;&amp;ncy;&amp;softcy;&amp;kcy;&amp;icy;&amp;khcy; &amp;gcy;&amp;iecy;&amp;rcy;&amp;ocy;&amp;ie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mp;Mcy;&amp;yacy;&amp;gcy;&amp;kcy;. &amp;icy;&amp;gcy;&amp;rcy;. - &amp;Vcy;&amp;Ocy;&amp;Lcy;&amp;Kcy; (&amp;lcy;&amp;icy;&amp;tscy;. &quot;&amp;Mcy;&amp;acy;&amp;shcy;&amp;acy; &amp;icy; &amp;Mcy;&amp;iecy;&amp;dcy;&amp;vcy;&amp;iecy;&amp;dcy;&amp;softcy;&quot;, &amp;ocy;&amp;zcy;&amp;vcy;&amp;ucy;&amp;chcy;., 25 &amp;scy;&amp;mcy;)/&amp;Kcy;&amp;ocy;&amp;dcy; 00793/- Bertoni - &amp;Vcy;&amp;scy;&amp;iecy; &amp;dcy;&amp;lcy;&amp;yacy; &amp;mcy;&amp;acy;&amp;lcy;&amp;iecy;&amp;ncy;&amp;softcy;&amp;kcy;&amp;icy;&amp;khcy; &amp;gcy;&amp;iecy;&amp;rcy;&amp;ocy;&amp;iecy;&amp;vcy;"/>
                    <pic:cNvPicPr>
                      <a:picLocks noChangeAspect="1" noChangeArrowheads="1"/>
                    </pic:cNvPicPr>
                  </pic:nvPicPr>
                  <pic:blipFill>
                    <a:blip r:embed="rId11" cstate="print"/>
                    <a:srcRect/>
                    <a:stretch>
                      <a:fillRect/>
                    </a:stretch>
                  </pic:blipFill>
                  <pic:spPr bwMode="auto">
                    <a:xfrm>
                      <a:off x="0" y="0"/>
                      <a:ext cx="1649730" cy="1432560"/>
                    </a:xfrm>
                    <a:prstGeom prst="rect">
                      <a:avLst/>
                    </a:prstGeom>
                    <a:noFill/>
                    <a:ln w="9525">
                      <a:noFill/>
                      <a:miter lim="800000"/>
                      <a:headEnd/>
                      <a:tailEnd/>
                    </a:ln>
                  </pic:spPr>
                </pic:pic>
              </a:graphicData>
            </a:graphic>
          </wp:inline>
        </w:drawing>
      </w:r>
      <w:r>
        <w:rPr>
          <w:noProof/>
        </w:rPr>
        <w:drawing>
          <wp:inline distT="0" distB="0" distL="0" distR="0">
            <wp:extent cx="1703070" cy="1501140"/>
            <wp:effectExtent l="19050" t="0" r="0" b="0"/>
            <wp:docPr id="60" name="Рисунок 60" descr="&amp;Fcy;&amp;ocy;&amp;tcy;&amp;ocy;&amp;gcy;&amp;rcy;&amp;acy;&amp;fcy;&amp;icy;&amp;icy; Trudi &amp;Bcy;&amp;ucy;&amp;rcy;&amp;ycy;&amp;jcy; &amp;mcy;&amp;iecy;&amp;dcy;&amp;vcy;&amp;iecy;&amp;dcy;&amp;softcy; &amp;Acy;&amp;rcy;&amp;ncy;&amp;ocy;&amp;lcy;&amp;softcy;&amp;dcy; (32 &amp;scy;&amp;mcy;). &amp;Icy;&amp;gcy;&amp;rcy;&amp;ucy;&amp;shcy;&amp;kcy;&amp;acy; &amp;mcy;&amp;yacy;&amp;gcy;&amp;kcy;&amp;icy;&amp;iecy; &amp;icy;&amp;gcy;&amp;rcy;&amp;ucy;&amp;s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mp;Fcy;&amp;ocy;&amp;tcy;&amp;ocy;&amp;gcy;&amp;rcy;&amp;acy;&amp;fcy;&amp;icy;&amp;icy; Trudi &amp;Bcy;&amp;ucy;&amp;rcy;&amp;ycy;&amp;jcy; &amp;mcy;&amp;iecy;&amp;dcy;&amp;vcy;&amp;iecy;&amp;dcy;&amp;softcy; &amp;Acy;&amp;rcy;&amp;ncy;&amp;ocy;&amp;lcy;&amp;softcy;&amp;dcy; (32 &amp;scy;&amp;mcy;). &amp;Icy;&amp;gcy;&amp;rcy;&amp;ucy;&amp;shcy;&amp;kcy;&amp;acy; &amp;mcy;&amp;yacy;&amp;gcy;&amp;kcy;&amp;icy;&amp;iecy; &amp;icy;&amp;gcy;&amp;rcy;&amp;ucy;&amp;shcy;&amp;kcy;&amp;icy;"/>
                    <pic:cNvPicPr>
                      <a:picLocks noChangeAspect="1" noChangeArrowheads="1"/>
                    </pic:cNvPicPr>
                  </pic:nvPicPr>
                  <pic:blipFill>
                    <a:blip r:embed="rId12"/>
                    <a:srcRect/>
                    <a:stretch>
                      <a:fillRect/>
                    </a:stretch>
                  </pic:blipFill>
                  <pic:spPr bwMode="auto">
                    <a:xfrm>
                      <a:off x="0" y="0"/>
                      <a:ext cx="1703070" cy="1501140"/>
                    </a:xfrm>
                    <a:prstGeom prst="rect">
                      <a:avLst/>
                    </a:prstGeom>
                    <a:noFill/>
                    <a:ln w="9525">
                      <a:noFill/>
                      <a:miter lim="800000"/>
                      <a:headEnd/>
                      <a:tailEnd/>
                    </a:ln>
                  </pic:spPr>
                </pic:pic>
              </a:graphicData>
            </a:graphic>
          </wp:inline>
        </w:drawing>
      </w:r>
    </w:p>
    <w:p w:rsidR="0084472B" w:rsidRDefault="0084472B" w:rsidP="00015E3F">
      <w:pPr>
        <w:pStyle w:val="a3"/>
        <w:ind w:firstLine="567"/>
        <w:jc w:val="both"/>
        <w:rPr>
          <w:sz w:val="28"/>
          <w:szCs w:val="28"/>
        </w:rPr>
      </w:pPr>
      <w:r w:rsidRPr="0084472B">
        <w:rPr>
          <w:sz w:val="28"/>
          <w:szCs w:val="28"/>
        </w:rPr>
        <w:t>Для проведения игры подбира</w:t>
      </w:r>
      <w:r>
        <w:rPr>
          <w:sz w:val="28"/>
          <w:szCs w:val="28"/>
        </w:rPr>
        <w:t xml:space="preserve">ем предметы (у нас это мягкие игрушки). </w:t>
      </w:r>
      <w:r w:rsidRPr="0084472B">
        <w:rPr>
          <w:sz w:val="28"/>
          <w:szCs w:val="28"/>
        </w:rPr>
        <w:t xml:space="preserve">Участнику игры </w:t>
      </w:r>
      <w:r>
        <w:rPr>
          <w:sz w:val="28"/>
          <w:szCs w:val="28"/>
        </w:rPr>
        <w:t>завязываем</w:t>
      </w:r>
      <w:r w:rsidRPr="0084472B">
        <w:rPr>
          <w:sz w:val="28"/>
          <w:szCs w:val="28"/>
        </w:rPr>
        <w:t xml:space="preserve"> глаза, сажа</w:t>
      </w:r>
      <w:r>
        <w:rPr>
          <w:sz w:val="28"/>
          <w:szCs w:val="28"/>
        </w:rPr>
        <w:t>ем</w:t>
      </w:r>
      <w:r w:rsidRPr="0084472B">
        <w:rPr>
          <w:sz w:val="28"/>
          <w:szCs w:val="28"/>
        </w:rPr>
        <w:t xml:space="preserve"> за стол. </w:t>
      </w:r>
      <w:r>
        <w:rPr>
          <w:sz w:val="28"/>
          <w:szCs w:val="28"/>
        </w:rPr>
        <w:t xml:space="preserve">Воспитанник </w:t>
      </w:r>
      <w:r w:rsidRPr="0084472B">
        <w:rPr>
          <w:sz w:val="28"/>
          <w:szCs w:val="28"/>
        </w:rPr>
        <w:t xml:space="preserve">должен по этому прикосновению определить, что за предмет. </w:t>
      </w:r>
      <w:r>
        <w:rPr>
          <w:sz w:val="28"/>
          <w:szCs w:val="28"/>
        </w:rPr>
        <w:t xml:space="preserve">До одного и того же предмета </w:t>
      </w:r>
      <w:r w:rsidRPr="0084472B">
        <w:rPr>
          <w:sz w:val="28"/>
          <w:szCs w:val="28"/>
        </w:rPr>
        <w:t xml:space="preserve">можно прикасаться несколько раз. Победителем является тот, кто за фиксированное число прикосновений </w:t>
      </w:r>
      <w:r>
        <w:rPr>
          <w:sz w:val="28"/>
          <w:szCs w:val="28"/>
        </w:rPr>
        <w:t xml:space="preserve">правильно отгадал предмет и </w:t>
      </w:r>
      <w:r w:rsidRPr="0084472B">
        <w:rPr>
          <w:sz w:val="28"/>
          <w:szCs w:val="28"/>
        </w:rPr>
        <w:t>совершил меньше всего ошибок.</w:t>
      </w:r>
    </w:p>
    <w:p w:rsidR="00015E3F" w:rsidRDefault="00015E3F" w:rsidP="00015E3F">
      <w:pPr>
        <w:pStyle w:val="a3"/>
        <w:ind w:firstLine="567"/>
        <w:jc w:val="both"/>
        <w:rPr>
          <w:sz w:val="28"/>
          <w:szCs w:val="28"/>
        </w:rPr>
      </w:pPr>
    </w:p>
    <w:p w:rsidR="00015E3F" w:rsidRPr="005D7049" w:rsidRDefault="00015E3F" w:rsidP="00015E3F">
      <w:pPr>
        <w:pStyle w:val="a3"/>
        <w:ind w:firstLine="567"/>
        <w:jc w:val="both"/>
        <w:rPr>
          <w:sz w:val="28"/>
          <w:szCs w:val="28"/>
        </w:rPr>
      </w:pPr>
    </w:p>
    <w:p w:rsidR="0084472B" w:rsidRDefault="005D7049" w:rsidP="00015E3F">
      <w:pPr>
        <w:pStyle w:val="3"/>
        <w:jc w:val="both"/>
      </w:pPr>
      <w:r>
        <w:lastRenderedPageBreak/>
        <w:t>Тур 4. Подвижная и</w:t>
      </w:r>
      <w:r w:rsidR="00B267B7">
        <w:t>гра «Горная тропинка»</w:t>
      </w:r>
      <w:r>
        <w:t>.</w:t>
      </w:r>
    </w:p>
    <w:p w:rsidR="00B267B7" w:rsidRPr="005D7049" w:rsidRDefault="00B267B7" w:rsidP="00015E3F">
      <w:pPr>
        <w:pStyle w:val="a3"/>
        <w:ind w:firstLine="567"/>
        <w:jc w:val="both"/>
        <w:rPr>
          <w:sz w:val="28"/>
          <w:szCs w:val="28"/>
        </w:rPr>
      </w:pPr>
      <w:r w:rsidRPr="005D7049">
        <w:rPr>
          <w:sz w:val="28"/>
          <w:szCs w:val="28"/>
        </w:rPr>
        <w:t xml:space="preserve">Все дети встают в затылок друг другу. Первый, ведущий, ведет всю группу по горной тропинке. Он переходит воображаемые препятствия (перепрыгивает трещины, перелезает через камни, идет по узенькому месту тропинки). Все остальные игроки повторяют его движения. По </w:t>
      </w:r>
      <w:r w:rsidR="005D7049">
        <w:rPr>
          <w:sz w:val="28"/>
          <w:szCs w:val="28"/>
        </w:rPr>
        <w:t>сигналу (хлопок)</w:t>
      </w:r>
      <w:r w:rsidRPr="005D7049">
        <w:rPr>
          <w:sz w:val="28"/>
          <w:szCs w:val="28"/>
        </w:rPr>
        <w:t xml:space="preserve"> ведущий становится в конец змейки, а второй игрок становится ведущим. И так до тех пор, пока все по очереди не </w:t>
      </w:r>
      <w:proofErr w:type="gramStart"/>
      <w:r w:rsidRPr="005D7049">
        <w:rPr>
          <w:sz w:val="28"/>
          <w:szCs w:val="28"/>
        </w:rPr>
        <w:t>выполнят роль</w:t>
      </w:r>
      <w:proofErr w:type="gramEnd"/>
      <w:r w:rsidRPr="005D7049">
        <w:rPr>
          <w:sz w:val="28"/>
          <w:szCs w:val="28"/>
        </w:rPr>
        <w:t xml:space="preserve"> ведущего.</w:t>
      </w:r>
    </w:p>
    <w:p w:rsidR="00240615" w:rsidRDefault="005D7049" w:rsidP="00015E3F">
      <w:pPr>
        <w:pStyle w:val="3"/>
        <w:jc w:val="both"/>
      </w:pPr>
      <w:r>
        <w:t xml:space="preserve">Тур 5. </w:t>
      </w:r>
      <w:r w:rsidR="00240615">
        <w:t>Игра «</w:t>
      </w:r>
      <w:proofErr w:type="gramStart"/>
      <w:r w:rsidR="00240615">
        <w:t>Самый</w:t>
      </w:r>
      <w:proofErr w:type="gramEnd"/>
      <w:r w:rsidR="00240615">
        <w:t xml:space="preserve"> быстрый и точный»</w:t>
      </w:r>
      <w:r w:rsidR="001E3A50">
        <w:t>.</w:t>
      </w:r>
    </w:p>
    <w:p w:rsidR="001E3A50" w:rsidRDefault="001E3A50" w:rsidP="00015E3F">
      <w:pPr>
        <w:pStyle w:val="3"/>
        <w:jc w:val="center"/>
      </w:pPr>
      <w:r>
        <w:rPr>
          <w:noProof/>
        </w:rPr>
        <w:drawing>
          <wp:inline distT="0" distB="0" distL="0" distR="0">
            <wp:extent cx="4244340" cy="1481180"/>
            <wp:effectExtent l="0" t="0" r="0" b="0"/>
            <wp:docPr id="63" name="Рисунок 63" descr="&amp;Fcy;&amp;icy;&amp;gcy;&amp;ucy;&amp;rcy;&amp;ycy; &amp;dcy;&amp;lcy;&amp;yacy; &amp;scy;&amp;acy;&amp;dcy;&amp;acy; &amp;icy;&amp;zcy; &amp;scy;&amp;iecy;&amp;ncy;&amp;acy; - &amp;Vcy;&amp;scy;&amp;iocy; &amp;ocy; &amp;fcy;&amp;icy;&amp;gcy;&amp;ucy;&amp;rcy;&amp;iecy; &amp;zcy;&amp;dcy;&amp;iecy;&amp;s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p;Fcy;&amp;icy;&amp;gcy;&amp;ucy;&amp;rcy;&amp;ycy; &amp;dcy;&amp;lcy;&amp;yacy; &amp;scy;&amp;acy;&amp;dcy;&amp;acy; &amp;icy;&amp;zcy; &amp;scy;&amp;iecy;&amp;ncy;&amp;acy; - &amp;Vcy;&amp;scy;&amp;iocy; &amp;ocy; &amp;fcy;&amp;icy;&amp;gcy;&amp;ucy;&amp;rcy;&amp;iecy; &amp;zcy;&amp;dcy;&amp;iecy;&amp;scy;&amp;softcy;"/>
                    <pic:cNvPicPr>
                      <a:picLocks noChangeAspect="1" noChangeArrowheads="1"/>
                    </pic:cNvPicPr>
                  </pic:nvPicPr>
                  <pic:blipFill>
                    <a:blip r:embed="rId13"/>
                    <a:srcRect b="66494"/>
                    <a:stretch>
                      <a:fillRect/>
                    </a:stretch>
                  </pic:blipFill>
                  <pic:spPr bwMode="auto">
                    <a:xfrm>
                      <a:off x="0" y="0"/>
                      <a:ext cx="4247580" cy="1482311"/>
                    </a:xfrm>
                    <a:prstGeom prst="rect">
                      <a:avLst/>
                    </a:prstGeom>
                    <a:noFill/>
                    <a:ln w="9525">
                      <a:noFill/>
                      <a:miter lim="800000"/>
                      <a:headEnd/>
                      <a:tailEnd/>
                    </a:ln>
                  </pic:spPr>
                </pic:pic>
              </a:graphicData>
            </a:graphic>
          </wp:inline>
        </w:drawing>
      </w:r>
    </w:p>
    <w:p w:rsidR="005D7049" w:rsidRPr="005D7049" w:rsidRDefault="00240615" w:rsidP="00015E3F">
      <w:pPr>
        <w:pStyle w:val="a3"/>
        <w:ind w:firstLine="567"/>
        <w:jc w:val="both"/>
        <w:rPr>
          <w:sz w:val="28"/>
          <w:szCs w:val="28"/>
        </w:rPr>
      </w:pPr>
      <w:r w:rsidRPr="005D7049">
        <w:rPr>
          <w:sz w:val="28"/>
          <w:szCs w:val="28"/>
        </w:rPr>
        <w:t xml:space="preserve">Для игры потребуется </w:t>
      </w:r>
      <w:r w:rsidR="005D7049">
        <w:rPr>
          <w:sz w:val="28"/>
          <w:szCs w:val="28"/>
        </w:rPr>
        <w:t>фигуры из бумаги</w:t>
      </w:r>
      <w:r w:rsidRPr="005D7049">
        <w:rPr>
          <w:sz w:val="28"/>
          <w:szCs w:val="28"/>
        </w:rPr>
        <w:t xml:space="preserve"> разного цвета. </w:t>
      </w:r>
      <w:r w:rsidR="005D7049">
        <w:rPr>
          <w:sz w:val="28"/>
          <w:szCs w:val="28"/>
        </w:rPr>
        <w:t xml:space="preserve">Фигурки </w:t>
      </w:r>
      <w:r w:rsidRPr="005D7049">
        <w:rPr>
          <w:sz w:val="28"/>
          <w:szCs w:val="28"/>
        </w:rPr>
        <w:t>перемешива</w:t>
      </w:r>
      <w:r w:rsidR="005D7049">
        <w:rPr>
          <w:sz w:val="28"/>
          <w:szCs w:val="28"/>
        </w:rPr>
        <w:t>ем в равных количествах</w:t>
      </w:r>
      <w:r w:rsidRPr="005D7049">
        <w:rPr>
          <w:sz w:val="28"/>
          <w:szCs w:val="28"/>
        </w:rPr>
        <w:t xml:space="preserve"> </w:t>
      </w:r>
      <w:r w:rsidR="005D7049">
        <w:rPr>
          <w:sz w:val="28"/>
          <w:szCs w:val="28"/>
        </w:rPr>
        <w:t>(м</w:t>
      </w:r>
      <w:r w:rsidRPr="005D7049">
        <w:rPr>
          <w:sz w:val="28"/>
          <w:szCs w:val="28"/>
        </w:rPr>
        <w:t>ожно использовать один набор, тогда участники играют по очереди</w:t>
      </w:r>
      <w:r w:rsidR="005D7049">
        <w:rPr>
          <w:sz w:val="28"/>
          <w:szCs w:val="28"/>
        </w:rPr>
        <w:t>, или</w:t>
      </w:r>
      <w:r w:rsidRPr="005D7049">
        <w:rPr>
          <w:sz w:val="28"/>
          <w:szCs w:val="28"/>
        </w:rPr>
        <w:t xml:space="preserve"> несколько наборов — по количеству участников</w:t>
      </w:r>
      <w:r w:rsidR="005D7049">
        <w:rPr>
          <w:sz w:val="28"/>
          <w:szCs w:val="28"/>
        </w:rPr>
        <w:t>)</w:t>
      </w:r>
      <w:r w:rsidRPr="005D7049">
        <w:rPr>
          <w:sz w:val="28"/>
          <w:szCs w:val="28"/>
        </w:rPr>
        <w:t>. Игр</w:t>
      </w:r>
      <w:r w:rsidR="005D7049">
        <w:rPr>
          <w:sz w:val="28"/>
          <w:szCs w:val="28"/>
        </w:rPr>
        <w:t>у</w:t>
      </w:r>
      <w:r w:rsidRPr="005D7049">
        <w:rPr>
          <w:sz w:val="28"/>
          <w:szCs w:val="28"/>
        </w:rPr>
        <w:t xml:space="preserve"> веде</w:t>
      </w:r>
      <w:r w:rsidR="005D7049">
        <w:rPr>
          <w:sz w:val="28"/>
          <w:szCs w:val="28"/>
        </w:rPr>
        <w:t>м</w:t>
      </w:r>
      <w:r w:rsidRPr="005D7049">
        <w:rPr>
          <w:sz w:val="28"/>
          <w:szCs w:val="28"/>
        </w:rPr>
        <w:t xml:space="preserve"> на время. По команде ведущего игрок (или игроки) начинает быстро сортировать </w:t>
      </w:r>
      <w:r w:rsidR="005D7049">
        <w:rPr>
          <w:sz w:val="28"/>
          <w:szCs w:val="28"/>
        </w:rPr>
        <w:t>фигурки</w:t>
      </w:r>
      <w:r w:rsidRPr="005D7049">
        <w:rPr>
          <w:sz w:val="28"/>
          <w:szCs w:val="28"/>
        </w:rPr>
        <w:t xml:space="preserve">: одного какого-то цвета, разноцветные или на два разных цвета. Побеждает игрок, который рассортировал </w:t>
      </w:r>
      <w:r w:rsidR="005D7049">
        <w:rPr>
          <w:sz w:val="28"/>
          <w:szCs w:val="28"/>
        </w:rPr>
        <w:t xml:space="preserve">фигуры </w:t>
      </w:r>
      <w:r w:rsidRPr="005D7049">
        <w:rPr>
          <w:sz w:val="28"/>
          <w:szCs w:val="28"/>
        </w:rPr>
        <w:t>безошибочно и быстрее всех.</w:t>
      </w:r>
    </w:p>
    <w:p w:rsidR="001C1D19" w:rsidRDefault="005D7049" w:rsidP="00015E3F">
      <w:pPr>
        <w:jc w:val="both"/>
        <w:rPr>
          <w:rStyle w:val="a4"/>
          <w:iCs/>
        </w:rPr>
      </w:pPr>
      <w:r>
        <w:rPr>
          <w:rStyle w:val="a4"/>
          <w:iCs/>
        </w:rPr>
        <w:t>Тур 6. Игра «Одеяло».</w:t>
      </w:r>
    </w:p>
    <w:p w:rsidR="00015E3F" w:rsidRDefault="001C1D19" w:rsidP="00015E3F">
      <w:pPr>
        <w:jc w:val="center"/>
        <w:rPr>
          <w:szCs w:val="28"/>
        </w:rPr>
      </w:pPr>
      <w:r>
        <w:rPr>
          <w:noProof/>
          <w:lang w:eastAsia="ru-RU"/>
        </w:rPr>
        <w:drawing>
          <wp:inline distT="0" distB="0" distL="0" distR="0">
            <wp:extent cx="3348990" cy="2567940"/>
            <wp:effectExtent l="19050" t="0" r="3810" b="0"/>
            <wp:docPr id="66" name="Рисунок 66" descr="&amp;Vcy;&amp;scy;&amp;iecy; &amp;dcy;&amp;lcy;&amp;yacy; &amp;vcy;&amp;acy;&amp;shcy;&amp;iecy;&amp;gcy;&amp;ocy; &amp;ucy;&amp;yucy;&amp;tcy;&amp;acy;. &amp;Pcy;&amp;ocy;&amp;dcy;&amp;ucy;&amp;shcy;&amp;kcy;&amp;icy;, &amp;ocy;&amp;dcy;&amp;iecy;&amp;yacy;&amp;lcy;&amp;acy;, &amp;ncy;&amp;acy;&amp;mcy;&amp;acy;&amp;tcy;&amp;rcy;&amp;acy;&amp;scy;&amp;ncy;&amp;icy;&amp;kcy;&amp;icy;, &amp;ncy;&amp;acy;&amp;bcy;&amp;ocy;&amp;rcy;&amp;ycy; &amp;pcy;&amp;ocy;&amp;lcy;&amp;ocy;&amp;tcy;&amp;iecy;&amp;ncy;&amp;iecy;&amp;tscy; &amp;ocy;&amp;tcy; &amp;Icy;&amp;ncy;&amp;tcy;&amp;iecy;&amp;rcy;&amp;ncy;&amp;iecy;&amp;tcy;-&amp;mcy;&amp;acy;&amp;gcy;&amp;acy;&amp;zcy;&amp;icy;&amp;ncy;&amp;acy; &quot;&amp;Kcy;&amp;ocy;&amp;vcy;&amp;dcy;&amp;rcy;&amp;acy;&quot;! &amp;vcy; &amp;mcy;&amp;acy;&amp;gcy;&amp;acy;&amp;zcy;&amp;icy;&amp;ncy;&amp;iecy; &amp;Pcy;&amp;ocy;&amp;kcy;&amp;ucy;&amp;p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p;Vcy;&amp;scy;&amp;iecy; &amp;dcy;&amp;lcy;&amp;yacy; &amp;vcy;&amp;acy;&amp;shcy;&amp;iecy;&amp;gcy;&amp;ocy; &amp;ucy;&amp;yucy;&amp;tcy;&amp;acy;. &amp;Pcy;&amp;ocy;&amp;dcy;&amp;ucy;&amp;shcy;&amp;kcy;&amp;icy;, &amp;ocy;&amp;dcy;&amp;iecy;&amp;yacy;&amp;lcy;&amp;acy;, &amp;ncy;&amp;acy;&amp;mcy;&amp;acy;&amp;tcy;&amp;rcy;&amp;acy;&amp;scy;&amp;ncy;&amp;icy;&amp;kcy;&amp;icy;, &amp;ncy;&amp;acy;&amp;bcy;&amp;ocy;&amp;rcy;&amp;ycy; &amp;pcy;&amp;ocy;&amp;lcy;&amp;ocy;&amp;tcy;&amp;iecy;&amp;ncy;&amp;iecy;&amp;tscy; &amp;ocy;&amp;tcy; &amp;Icy;&amp;ncy;&amp;tcy;&amp;iecy;&amp;rcy;&amp;ncy;&amp;iecy;&amp;tcy;-&amp;mcy;&amp;acy;&amp;gcy;&amp;acy;&amp;zcy;&amp;icy;&amp;ncy;&amp;acy; &quot;&amp;Kcy;&amp;ocy;&amp;vcy;&amp;dcy;&amp;rcy;&amp;acy;&quot;! &amp;vcy; &amp;mcy;&amp;acy;&amp;gcy;&amp;acy;&amp;zcy;&amp;icy;&amp;ncy;&amp;iecy; &amp;Pcy;&amp;ocy;&amp;kcy;&amp;ucy;&amp;pcy;&amp;ocy;&amp;ncy;"/>
                    <pic:cNvPicPr>
                      <a:picLocks noChangeAspect="1" noChangeArrowheads="1"/>
                    </pic:cNvPicPr>
                  </pic:nvPicPr>
                  <pic:blipFill>
                    <a:blip r:embed="rId14"/>
                    <a:srcRect/>
                    <a:stretch>
                      <a:fillRect/>
                    </a:stretch>
                  </pic:blipFill>
                  <pic:spPr bwMode="auto">
                    <a:xfrm>
                      <a:off x="0" y="0"/>
                      <a:ext cx="3343791" cy="2563953"/>
                    </a:xfrm>
                    <a:prstGeom prst="rect">
                      <a:avLst/>
                    </a:prstGeom>
                    <a:noFill/>
                    <a:ln w="9525">
                      <a:noFill/>
                      <a:miter lim="800000"/>
                      <a:headEnd/>
                      <a:tailEnd/>
                    </a:ln>
                  </pic:spPr>
                </pic:pic>
              </a:graphicData>
            </a:graphic>
          </wp:inline>
        </w:drawing>
      </w:r>
    </w:p>
    <w:p w:rsidR="001C1D19" w:rsidRDefault="00240615" w:rsidP="00015E3F">
      <w:pPr>
        <w:ind w:firstLine="567"/>
        <w:jc w:val="both"/>
        <w:rPr>
          <w:szCs w:val="28"/>
        </w:rPr>
      </w:pPr>
      <w:r w:rsidRPr="005D7049">
        <w:rPr>
          <w:szCs w:val="28"/>
        </w:rPr>
        <w:br/>
        <w:t xml:space="preserve">Для игры </w:t>
      </w:r>
      <w:r w:rsidR="005D7049">
        <w:rPr>
          <w:szCs w:val="28"/>
        </w:rPr>
        <w:t>выбираем любое количество детей (чем больше, тем интереснее).</w:t>
      </w:r>
      <w:r w:rsidRPr="005D7049">
        <w:rPr>
          <w:szCs w:val="28"/>
        </w:rPr>
        <w:t xml:space="preserve"> </w:t>
      </w:r>
      <w:r w:rsidR="005D7049">
        <w:rPr>
          <w:szCs w:val="28"/>
        </w:rPr>
        <w:t>Воспитанники</w:t>
      </w:r>
      <w:r w:rsidRPr="005D7049">
        <w:rPr>
          <w:szCs w:val="28"/>
        </w:rPr>
        <w:t xml:space="preserve"> должны знать имена друг друга, а лучше, чтобы были хорошо </w:t>
      </w:r>
      <w:r w:rsidRPr="005D7049">
        <w:rPr>
          <w:szCs w:val="28"/>
        </w:rPr>
        <w:lastRenderedPageBreak/>
        <w:t xml:space="preserve">знакомы. Один </w:t>
      </w:r>
      <w:r w:rsidR="00BA1046">
        <w:rPr>
          <w:szCs w:val="28"/>
        </w:rPr>
        <w:t>ребенок</w:t>
      </w:r>
      <w:r w:rsidRPr="005D7049">
        <w:rPr>
          <w:szCs w:val="28"/>
        </w:rPr>
        <w:t xml:space="preserve"> выходит за дверь. Кого-нибудь из </w:t>
      </w:r>
      <w:proofErr w:type="gramStart"/>
      <w:r w:rsidRPr="005D7049">
        <w:rPr>
          <w:szCs w:val="28"/>
        </w:rPr>
        <w:t>оставшихся</w:t>
      </w:r>
      <w:proofErr w:type="gramEnd"/>
      <w:r w:rsidRPr="005D7049">
        <w:rPr>
          <w:szCs w:val="28"/>
        </w:rPr>
        <w:t xml:space="preserve"> садят на стул и накрывают одеялом. </w:t>
      </w:r>
      <w:r w:rsidR="00BA1046">
        <w:rPr>
          <w:szCs w:val="28"/>
        </w:rPr>
        <w:t>Участник</w:t>
      </w:r>
      <w:r w:rsidRPr="005D7049">
        <w:rPr>
          <w:szCs w:val="28"/>
        </w:rPr>
        <w:t>, вышедший за дверь, входит обратно. Его задача - угадать, кто под одеялом.</w:t>
      </w:r>
    </w:p>
    <w:p w:rsidR="001C1D19" w:rsidRDefault="00BA1046" w:rsidP="00015E3F">
      <w:pPr>
        <w:jc w:val="both"/>
        <w:rPr>
          <w:b/>
          <w:szCs w:val="28"/>
        </w:rPr>
      </w:pPr>
      <w:r w:rsidRPr="00BA1046">
        <w:rPr>
          <w:b/>
          <w:szCs w:val="28"/>
        </w:rPr>
        <w:t xml:space="preserve">Тур 7. </w:t>
      </w:r>
      <w:r>
        <w:rPr>
          <w:b/>
          <w:szCs w:val="28"/>
        </w:rPr>
        <w:t xml:space="preserve">Мини – эстафета </w:t>
      </w:r>
      <w:r w:rsidRPr="00BA1046">
        <w:rPr>
          <w:b/>
          <w:szCs w:val="28"/>
        </w:rPr>
        <w:t xml:space="preserve"> «Сладости в перчатках».</w:t>
      </w:r>
    </w:p>
    <w:p w:rsidR="00240615" w:rsidRDefault="001C1D19" w:rsidP="00015E3F">
      <w:pPr>
        <w:jc w:val="center"/>
      </w:pPr>
      <w:r>
        <w:rPr>
          <w:noProof/>
          <w:lang w:eastAsia="ru-RU"/>
        </w:rPr>
        <w:drawing>
          <wp:inline distT="0" distB="0" distL="0" distR="0">
            <wp:extent cx="1973580" cy="1150620"/>
            <wp:effectExtent l="19050" t="0" r="7620" b="0"/>
            <wp:docPr id="69" name="Рисунок 69" descr="&amp;Kcy;&amp;ocy;&amp;ncy;&amp;fcy;&amp;iecy;&amp;tcy;&amp;ycy;. / &amp;IEcy;&amp;dcy;&amp;acy;, &amp;pcy;&amp;icy;&amp;tcy;&amp;softcy;&amp;iecy; / &amp;Pcy;&amp;acy;&amp;vcy;&amp;lcy;&amp;ocy;&amp;dcy;&amp;acy;&amp;rcy;&amp;scy;&amp;kcy;&amp;icy;&amp;jcy; &amp;gcy;&amp;ocy;&amp;rcy;&amp;ocy;&amp;dcy;&amp;scy;&amp;kcy;&amp;ocy;&amp;jcy; &amp;pcy;&amp;ocy;&amp;rcy;&amp;tcy;&amp;a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mp;Kcy;&amp;ocy;&amp;ncy;&amp;fcy;&amp;iecy;&amp;tcy;&amp;ycy;. / &amp;IEcy;&amp;dcy;&amp;acy;, &amp;pcy;&amp;icy;&amp;tcy;&amp;softcy;&amp;iecy; / &amp;Pcy;&amp;acy;&amp;vcy;&amp;lcy;&amp;ocy;&amp;dcy;&amp;acy;&amp;rcy;&amp;scy;&amp;kcy;&amp;icy;&amp;jcy; &amp;gcy;&amp;ocy;&amp;rcy;&amp;ocy;&amp;dcy;&amp;scy;&amp;kcy;&amp;ocy;&amp;jcy; &amp;pcy;&amp;ocy;&amp;rcy;&amp;tcy;&amp;acy;&amp;lcy;"/>
                    <pic:cNvPicPr>
                      <a:picLocks noChangeAspect="1" noChangeArrowheads="1"/>
                    </pic:cNvPicPr>
                  </pic:nvPicPr>
                  <pic:blipFill>
                    <a:blip r:embed="rId15"/>
                    <a:srcRect/>
                    <a:stretch>
                      <a:fillRect/>
                    </a:stretch>
                  </pic:blipFill>
                  <pic:spPr bwMode="auto">
                    <a:xfrm>
                      <a:off x="0" y="0"/>
                      <a:ext cx="1973580" cy="1150620"/>
                    </a:xfrm>
                    <a:prstGeom prst="rect">
                      <a:avLst/>
                    </a:prstGeom>
                    <a:noFill/>
                    <a:ln w="9525">
                      <a:noFill/>
                      <a:miter lim="800000"/>
                      <a:headEnd/>
                      <a:tailEnd/>
                    </a:ln>
                  </pic:spPr>
                </pic:pic>
              </a:graphicData>
            </a:graphic>
          </wp:inline>
        </w:drawing>
      </w:r>
      <w:r w:rsidR="00240615">
        <w:br/>
        <w:t xml:space="preserve">Две команды, с одинаковым количеством игроков, получают пару резиновых перчаток, пакет, который герметично закрывается, и котором лежат сладости на каждого игрока. По команде ведущего первый игрок из каждой команды </w:t>
      </w:r>
      <w:proofErr w:type="gramStart"/>
      <w:r w:rsidR="00240615">
        <w:t>одевает перчатки</w:t>
      </w:r>
      <w:proofErr w:type="gramEnd"/>
      <w:r w:rsidR="00240615">
        <w:t>, открывает пакет, достаёт и разворачивает (конфету), отравляет её в рот, плотно закрывает пакет, снимает перчатки и всё передаёт следующему игроку. Выигрывает та команда, которая первая проделает эту операцию.</w:t>
      </w:r>
    </w:p>
    <w:p w:rsidR="00386FEB" w:rsidRDefault="00386FEB" w:rsidP="00015E3F">
      <w:pPr>
        <w:jc w:val="both"/>
        <w:rPr>
          <w:b/>
        </w:rPr>
      </w:pPr>
      <w:r w:rsidRPr="00386FEB">
        <w:rPr>
          <w:b/>
        </w:rPr>
        <w:t>Заключительный этап мероприятия.</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Всем спасибо за внимание,</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За задор, за звонки смех,</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За огонь соревнованья,</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Обеспечивающий успех.</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Вот настал момент прощанья,</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Будет краткой наша речь.</w:t>
      </w:r>
    </w:p>
    <w:p w:rsidR="00386FEB" w:rsidRPr="00386FEB" w:rsidRDefault="00386FEB" w:rsidP="00015E3F">
      <w:pPr>
        <w:pStyle w:val="c0"/>
        <w:spacing w:before="0" w:beforeAutospacing="0" w:after="0" w:afterAutospacing="0"/>
        <w:jc w:val="both"/>
        <w:rPr>
          <w:b/>
          <w:sz w:val="28"/>
          <w:szCs w:val="28"/>
        </w:rPr>
      </w:pPr>
      <w:r w:rsidRPr="00386FEB">
        <w:rPr>
          <w:b/>
          <w:sz w:val="28"/>
          <w:szCs w:val="28"/>
        </w:rPr>
        <w:t>Говорим вам: «До свиданья,</w:t>
      </w:r>
    </w:p>
    <w:p w:rsidR="00903026" w:rsidRDefault="00386FEB" w:rsidP="00015E3F">
      <w:pPr>
        <w:pStyle w:val="c0"/>
        <w:spacing w:before="0" w:beforeAutospacing="0" w:after="0" w:afterAutospacing="0"/>
        <w:jc w:val="both"/>
        <w:rPr>
          <w:b/>
          <w:sz w:val="28"/>
          <w:szCs w:val="28"/>
        </w:rPr>
      </w:pPr>
      <w:r w:rsidRPr="00386FEB">
        <w:rPr>
          <w:b/>
          <w:sz w:val="28"/>
          <w:szCs w:val="28"/>
        </w:rPr>
        <w:t>До счастливых, новых встреч».</w:t>
      </w:r>
    </w:p>
    <w:p w:rsidR="00386FEB" w:rsidRPr="00386FEB" w:rsidRDefault="00386FEB" w:rsidP="00015E3F">
      <w:pPr>
        <w:pStyle w:val="c0"/>
        <w:spacing w:before="0" w:beforeAutospacing="0" w:after="0" w:afterAutospacing="0"/>
        <w:jc w:val="both"/>
        <w:rPr>
          <w:b/>
          <w:sz w:val="28"/>
          <w:szCs w:val="28"/>
        </w:rPr>
      </w:pPr>
    </w:p>
    <w:p w:rsidR="00B86725" w:rsidRDefault="00903026" w:rsidP="00015E3F">
      <w:pPr>
        <w:jc w:val="center"/>
      </w:pPr>
      <w:r>
        <w:rPr>
          <w:noProof/>
          <w:lang w:eastAsia="ru-RU"/>
        </w:rPr>
        <w:drawing>
          <wp:inline distT="0" distB="0" distL="0" distR="0">
            <wp:extent cx="4583430" cy="2514600"/>
            <wp:effectExtent l="19050" t="0" r="7620" b="0"/>
            <wp:docPr id="7" name="Рисунок 7" descr="&amp;Ucy;&amp;chcy;&amp;acy;&amp;scy;&amp;tcy;&amp;icy;&amp;iecy; &amp;vcy; IX- &amp;Vcy;&amp;scy;&amp;iecy;&amp;rcy;&amp;ocy;&amp;scy;&amp;scy;&amp;icy;&amp;jcy;&amp;scy;&amp;kcy;&amp;ocy;&amp;jcy; &amp;acy;&amp;kcy;&amp;tscy;&amp;icy;&amp;icy; &quot;&amp;YAcy; &amp;vcy;&amp;ycy;&amp;bcy;&amp;icy;&amp;rcy;&amp;acy;&amp;yucy; &amp;scy;&amp;pcy;&amp;ocy;&amp;rcy;&amp;tcy; &amp;kcy;&amp;acy;&amp;kcy; &amp;acy;&amp;lcy;&amp;softcy;&amp;tcy;&amp;iecy;&amp;rcy;&amp;ncy;&amp;acy;&amp;tcy;&amp;icy;&amp;vcy;&amp;ucy; &amp;pcy;&amp;acy;&amp;gcy;&amp;ucy;&amp;bcy;&amp;ncy;&amp;ycy;&amp;mcy; &amp;pcy;&amp;rcy;&amp;icy;&amp;vcy;&amp;ycy;&amp;chcy;&amp;kcy;&amp;acy;&amp;mcy;&quot; neverkino-obr.oki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Ucy;&amp;chcy;&amp;acy;&amp;scy;&amp;tcy;&amp;icy;&amp;iecy; &amp;vcy; IX- &amp;Vcy;&amp;scy;&amp;iecy;&amp;rcy;&amp;ocy;&amp;scy;&amp;scy;&amp;icy;&amp;jcy;&amp;scy;&amp;kcy;&amp;ocy;&amp;jcy; &amp;acy;&amp;kcy;&amp;tscy;&amp;icy;&amp;icy; &quot;&amp;YAcy; &amp;vcy;&amp;ycy;&amp;bcy;&amp;icy;&amp;rcy;&amp;acy;&amp;yucy; &amp;scy;&amp;pcy;&amp;ocy;&amp;rcy;&amp;tcy; &amp;kcy;&amp;acy;&amp;kcy; &amp;acy;&amp;lcy;&amp;softcy;&amp;tcy;&amp;iecy;&amp;rcy;&amp;ncy;&amp;acy;&amp;tcy;&amp;icy;&amp;vcy;&amp;ucy; &amp;pcy;&amp;acy;&amp;gcy;&amp;ucy;&amp;bcy;&amp;ncy;&amp;ycy;&amp;mcy; &amp;pcy;&amp;rcy;&amp;icy;&amp;vcy;&amp;ycy;&amp;chcy;&amp;kcy;&amp;acy;&amp;mcy;&quot; neverkino-obr.okis.ru"/>
                    <pic:cNvPicPr>
                      <a:picLocks noChangeAspect="1" noChangeArrowheads="1"/>
                    </pic:cNvPicPr>
                  </pic:nvPicPr>
                  <pic:blipFill>
                    <a:blip r:embed="rId16"/>
                    <a:srcRect/>
                    <a:stretch>
                      <a:fillRect/>
                    </a:stretch>
                  </pic:blipFill>
                  <pic:spPr bwMode="auto">
                    <a:xfrm>
                      <a:off x="0" y="0"/>
                      <a:ext cx="4580492" cy="2512988"/>
                    </a:xfrm>
                    <a:prstGeom prst="rect">
                      <a:avLst/>
                    </a:prstGeom>
                    <a:noFill/>
                    <a:ln w="9525">
                      <a:noFill/>
                      <a:miter lim="800000"/>
                      <a:headEnd/>
                      <a:tailEnd/>
                    </a:ln>
                  </pic:spPr>
                </pic:pic>
              </a:graphicData>
            </a:graphic>
          </wp:inline>
        </w:drawing>
      </w:r>
    </w:p>
    <w:p w:rsidR="003B6051" w:rsidRDefault="003B6051" w:rsidP="00015E3F">
      <w:pPr>
        <w:jc w:val="both"/>
      </w:pPr>
    </w:p>
    <w:sectPr w:rsidR="003B6051" w:rsidSect="00015E3F">
      <w:pgSz w:w="11906" w:h="16838"/>
      <w:pgMar w:top="1134" w:right="991" w:bottom="1134" w:left="1418"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in;height:3in" o:bullet="t"/>
    </w:pict>
  </w:numPicBullet>
  <w:abstractNum w:abstractNumId="0">
    <w:nsid w:val="29A25F4C"/>
    <w:multiLevelType w:val="multilevel"/>
    <w:tmpl w:val="564E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7B7"/>
    <w:rsid w:val="00015E3F"/>
    <w:rsid w:val="00023DCE"/>
    <w:rsid w:val="00036034"/>
    <w:rsid w:val="0004306F"/>
    <w:rsid w:val="000443B7"/>
    <w:rsid w:val="000627D0"/>
    <w:rsid w:val="000629B4"/>
    <w:rsid w:val="00065FBA"/>
    <w:rsid w:val="0006670C"/>
    <w:rsid w:val="00067AD3"/>
    <w:rsid w:val="000777D3"/>
    <w:rsid w:val="00093ED5"/>
    <w:rsid w:val="00097082"/>
    <w:rsid w:val="000E0D9D"/>
    <w:rsid w:val="000E412A"/>
    <w:rsid w:val="000F0920"/>
    <w:rsid w:val="000F30D3"/>
    <w:rsid w:val="000F5759"/>
    <w:rsid w:val="00117FC3"/>
    <w:rsid w:val="00120001"/>
    <w:rsid w:val="0012057D"/>
    <w:rsid w:val="0012529C"/>
    <w:rsid w:val="00125FFB"/>
    <w:rsid w:val="00143F4E"/>
    <w:rsid w:val="00166483"/>
    <w:rsid w:val="00177818"/>
    <w:rsid w:val="0018136C"/>
    <w:rsid w:val="00195CEA"/>
    <w:rsid w:val="001A5EE2"/>
    <w:rsid w:val="001B7164"/>
    <w:rsid w:val="001C1D19"/>
    <w:rsid w:val="001C4DF8"/>
    <w:rsid w:val="001C5C46"/>
    <w:rsid w:val="001D4C0E"/>
    <w:rsid w:val="001D4C4B"/>
    <w:rsid w:val="001D750C"/>
    <w:rsid w:val="001E2A84"/>
    <w:rsid w:val="001E3A50"/>
    <w:rsid w:val="00204332"/>
    <w:rsid w:val="002171FB"/>
    <w:rsid w:val="00217F2D"/>
    <w:rsid w:val="0024001D"/>
    <w:rsid w:val="00240615"/>
    <w:rsid w:val="00245E20"/>
    <w:rsid w:val="002538ED"/>
    <w:rsid w:val="00255750"/>
    <w:rsid w:val="00277D96"/>
    <w:rsid w:val="002940BD"/>
    <w:rsid w:val="00294EF6"/>
    <w:rsid w:val="002A2215"/>
    <w:rsid w:val="002A236F"/>
    <w:rsid w:val="002B53A4"/>
    <w:rsid w:val="002C208F"/>
    <w:rsid w:val="002C5B32"/>
    <w:rsid w:val="002C623F"/>
    <w:rsid w:val="002E01F6"/>
    <w:rsid w:val="002E54FA"/>
    <w:rsid w:val="002E7ED0"/>
    <w:rsid w:val="002F20C9"/>
    <w:rsid w:val="00302C6F"/>
    <w:rsid w:val="00302F8A"/>
    <w:rsid w:val="003042CD"/>
    <w:rsid w:val="003069AC"/>
    <w:rsid w:val="003114AF"/>
    <w:rsid w:val="00312706"/>
    <w:rsid w:val="003200DA"/>
    <w:rsid w:val="00327BD4"/>
    <w:rsid w:val="00330A40"/>
    <w:rsid w:val="00330D8C"/>
    <w:rsid w:val="0033357F"/>
    <w:rsid w:val="00337BF1"/>
    <w:rsid w:val="00357726"/>
    <w:rsid w:val="00367E2E"/>
    <w:rsid w:val="00386FEB"/>
    <w:rsid w:val="003A4082"/>
    <w:rsid w:val="003B6051"/>
    <w:rsid w:val="003B6C34"/>
    <w:rsid w:val="003C5A82"/>
    <w:rsid w:val="003E0FD0"/>
    <w:rsid w:val="003F3ACA"/>
    <w:rsid w:val="00403192"/>
    <w:rsid w:val="00404795"/>
    <w:rsid w:val="00411E07"/>
    <w:rsid w:val="00431A80"/>
    <w:rsid w:val="0045217C"/>
    <w:rsid w:val="00462BF0"/>
    <w:rsid w:val="004653A8"/>
    <w:rsid w:val="00467C00"/>
    <w:rsid w:val="00476E50"/>
    <w:rsid w:val="0047738C"/>
    <w:rsid w:val="004A5C85"/>
    <w:rsid w:val="004D0C0F"/>
    <w:rsid w:val="004D7564"/>
    <w:rsid w:val="004E3F42"/>
    <w:rsid w:val="004E3FC7"/>
    <w:rsid w:val="004F018F"/>
    <w:rsid w:val="004F2B10"/>
    <w:rsid w:val="00500127"/>
    <w:rsid w:val="005255E5"/>
    <w:rsid w:val="005325B3"/>
    <w:rsid w:val="00540E8E"/>
    <w:rsid w:val="005456B7"/>
    <w:rsid w:val="0055007C"/>
    <w:rsid w:val="00561169"/>
    <w:rsid w:val="005776DD"/>
    <w:rsid w:val="005A0979"/>
    <w:rsid w:val="005B2FF6"/>
    <w:rsid w:val="005C56A5"/>
    <w:rsid w:val="005D6E8D"/>
    <w:rsid w:val="005D7049"/>
    <w:rsid w:val="005E3658"/>
    <w:rsid w:val="00603F67"/>
    <w:rsid w:val="0061029F"/>
    <w:rsid w:val="00625BDC"/>
    <w:rsid w:val="00633462"/>
    <w:rsid w:val="006813FE"/>
    <w:rsid w:val="006A13F1"/>
    <w:rsid w:val="006B2593"/>
    <w:rsid w:val="006C539D"/>
    <w:rsid w:val="006F5CE7"/>
    <w:rsid w:val="00704C95"/>
    <w:rsid w:val="00705C3B"/>
    <w:rsid w:val="007142FF"/>
    <w:rsid w:val="007616A8"/>
    <w:rsid w:val="00765D11"/>
    <w:rsid w:val="007701E2"/>
    <w:rsid w:val="00771B67"/>
    <w:rsid w:val="007824C9"/>
    <w:rsid w:val="00786257"/>
    <w:rsid w:val="00795138"/>
    <w:rsid w:val="007C2523"/>
    <w:rsid w:val="007C3027"/>
    <w:rsid w:val="007C6769"/>
    <w:rsid w:val="007F62AA"/>
    <w:rsid w:val="00800B02"/>
    <w:rsid w:val="00801384"/>
    <w:rsid w:val="00801C91"/>
    <w:rsid w:val="0080291D"/>
    <w:rsid w:val="00824C75"/>
    <w:rsid w:val="0084472B"/>
    <w:rsid w:val="00845CB2"/>
    <w:rsid w:val="00853921"/>
    <w:rsid w:val="00854775"/>
    <w:rsid w:val="00856D2D"/>
    <w:rsid w:val="00867209"/>
    <w:rsid w:val="00873160"/>
    <w:rsid w:val="00874F3F"/>
    <w:rsid w:val="00880A29"/>
    <w:rsid w:val="00881305"/>
    <w:rsid w:val="008851E1"/>
    <w:rsid w:val="00887254"/>
    <w:rsid w:val="00894744"/>
    <w:rsid w:val="008A02DC"/>
    <w:rsid w:val="008A0E21"/>
    <w:rsid w:val="008A1D11"/>
    <w:rsid w:val="008A3F60"/>
    <w:rsid w:val="008A71BC"/>
    <w:rsid w:val="008E2055"/>
    <w:rsid w:val="00903026"/>
    <w:rsid w:val="009150B7"/>
    <w:rsid w:val="00920D89"/>
    <w:rsid w:val="00920E59"/>
    <w:rsid w:val="00925906"/>
    <w:rsid w:val="00926C71"/>
    <w:rsid w:val="00930C3D"/>
    <w:rsid w:val="00931EDE"/>
    <w:rsid w:val="00941818"/>
    <w:rsid w:val="00941B7D"/>
    <w:rsid w:val="0094518F"/>
    <w:rsid w:val="009514ED"/>
    <w:rsid w:val="00965833"/>
    <w:rsid w:val="0098212B"/>
    <w:rsid w:val="00986788"/>
    <w:rsid w:val="00991A90"/>
    <w:rsid w:val="009A41E8"/>
    <w:rsid w:val="009A5630"/>
    <w:rsid w:val="009C5DEB"/>
    <w:rsid w:val="009C61E2"/>
    <w:rsid w:val="009D076B"/>
    <w:rsid w:val="009F21D4"/>
    <w:rsid w:val="009F3211"/>
    <w:rsid w:val="009F4FE4"/>
    <w:rsid w:val="00A41D8F"/>
    <w:rsid w:val="00A51468"/>
    <w:rsid w:val="00A728D2"/>
    <w:rsid w:val="00A729FF"/>
    <w:rsid w:val="00A82107"/>
    <w:rsid w:val="00A91BFF"/>
    <w:rsid w:val="00A92523"/>
    <w:rsid w:val="00AA2BBD"/>
    <w:rsid w:val="00AB09B3"/>
    <w:rsid w:val="00AB53D0"/>
    <w:rsid w:val="00AC0244"/>
    <w:rsid w:val="00AF648B"/>
    <w:rsid w:val="00B009EC"/>
    <w:rsid w:val="00B031D6"/>
    <w:rsid w:val="00B1533D"/>
    <w:rsid w:val="00B267B7"/>
    <w:rsid w:val="00B36B40"/>
    <w:rsid w:val="00B45223"/>
    <w:rsid w:val="00B660DB"/>
    <w:rsid w:val="00B86725"/>
    <w:rsid w:val="00B97016"/>
    <w:rsid w:val="00BA1046"/>
    <w:rsid w:val="00BA3E6E"/>
    <w:rsid w:val="00BA5561"/>
    <w:rsid w:val="00BB53AE"/>
    <w:rsid w:val="00BC7470"/>
    <w:rsid w:val="00BD505B"/>
    <w:rsid w:val="00C02605"/>
    <w:rsid w:val="00C122E0"/>
    <w:rsid w:val="00C45FF6"/>
    <w:rsid w:val="00C46935"/>
    <w:rsid w:val="00C50B98"/>
    <w:rsid w:val="00C55DAB"/>
    <w:rsid w:val="00C63F74"/>
    <w:rsid w:val="00C64D37"/>
    <w:rsid w:val="00C76C1C"/>
    <w:rsid w:val="00C779AE"/>
    <w:rsid w:val="00C81D27"/>
    <w:rsid w:val="00CB0449"/>
    <w:rsid w:val="00CB2102"/>
    <w:rsid w:val="00CB2AB9"/>
    <w:rsid w:val="00CC303F"/>
    <w:rsid w:val="00CE4CEA"/>
    <w:rsid w:val="00CE638C"/>
    <w:rsid w:val="00CF538C"/>
    <w:rsid w:val="00D11142"/>
    <w:rsid w:val="00D36A25"/>
    <w:rsid w:val="00D50B7F"/>
    <w:rsid w:val="00D56267"/>
    <w:rsid w:val="00D56D1F"/>
    <w:rsid w:val="00D741A3"/>
    <w:rsid w:val="00D760E2"/>
    <w:rsid w:val="00D860FB"/>
    <w:rsid w:val="00D94C0F"/>
    <w:rsid w:val="00DA1497"/>
    <w:rsid w:val="00DC102B"/>
    <w:rsid w:val="00E054C9"/>
    <w:rsid w:val="00E05D9F"/>
    <w:rsid w:val="00E270D8"/>
    <w:rsid w:val="00E50DE6"/>
    <w:rsid w:val="00E63B81"/>
    <w:rsid w:val="00E83346"/>
    <w:rsid w:val="00E95D00"/>
    <w:rsid w:val="00E966B1"/>
    <w:rsid w:val="00EB30E1"/>
    <w:rsid w:val="00ED26D4"/>
    <w:rsid w:val="00EE205A"/>
    <w:rsid w:val="00EE4EAE"/>
    <w:rsid w:val="00EF226E"/>
    <w:rsid w:val="00F04068"/>
    <w:rsid w:val="00F06966"/>
    <w:rsid w:val="00F1322C"/>
    <w:rsid w:val="00F31F89"/>
    <w:rsid w:val="00F41315"/>
    <w:rsid w:val="00F41C37"/>
    <w:rsid w:val="00F55F59"/>
    <w:rsid w:val="00F80A87"/>
    <w:rsid w:val="00FB0C7A"/>
    <w:rsid w:val="00FB31E6"/>
    <w:rsid w:val="00FB5B7C"/>
    <w:rsid w:val="00FE1414"/>
    <w:rsid w:val="00FF7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F6"/>
  </w:style>
  <w:style w:type="paragraph" w:styleId="1">
    <w:name w:val="heading 1"/>
    <w:basedOn w:val="a"/>
    <w:next w:val="a"/>
    <w:link w:val="10"/>
    <w:uiPriority w:val="9"/>
    <w:qFormat/>
    <w:rsid w:val="00B267B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B267B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7B7"/>
    <w:rPr>
      <w:rFonts w:eastAsia="Times New Roman"/>
      <w:b/>
      <w:bCs/>
      <w:sz w:val="27"/>
      <w:szCs w:val="27"/>
      <w:lang w:eastAsia="ru-RU"/>
    </w:rPr>
  </w:style>
  <w:style w:type="paragraph" w:styleId="a3">
    <w:name w:val="Normal (Web)"/>
    <w:basedOn w:val="a"/>
    <w:uiPriority w:val="99"/>
    <w:unhideWhenUsed/>
    <w:rsid w:val="00B267B7"/>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267B7"/>
    <w:rPr>
      <w:b/>
      <w:bCs/>
    </w:rPr>
  </w:style>
  <w:style w:type="character" w:customStyle="1" w:styleId="10">
    <w:name w:val="Заголовок 1 Знак"/>
    <w:basedOn w:val="a0"/>
    <w:link w:val="1"/>
    <w:uiPriority w:val="9"/>
    <w:rsid w:val="00B267B7"/>
    <w:rPr>
      <w:rFonts w:asciiTheme="majorHAnsi" w:eastAsiaTheme="majorEastAsia" w:hAnsiTheme="majorHAnsi" w:cstheme="majorBidi"/>
      <w:b/>
      <w:bCs/>
      <w:color w:val="365F91" w:themeColor="accent1" w:themeShade="BF"/>
      <w:szCs w:val="28"/>
    </w:rPr>
  </w:style>
  <w:style w:type="paragraph" w:styleId="a5">
    <w:name w:val="Balloon Text"/>
    <w:basedOn w:val="a"/>
    <w:link w:val="a6"/>
    <w:uiPriority w:val="99"/>
    <w:semiHidden/>
    <w:unhideWhenUsed/>
    <w:rsid w:val="00B26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7B7"/>
    <w:rPr>
      <w:rFonts w:ascii="Tahoma" w:hAnsi="Tahoma" w:cs="Tahoma"/>
      <w:sz w:val="16"/>
      <w:szCs w:val="16"/>
    </w:rPr>
  </w:style>
  <w:style w:type="paragraph" w:customStyle="1" w:styleId="c5">
    <w:name w:val="c5"/>
    <w:basedOn w:val="a"/>
    <w:rsid w:val="0098212B"/>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98212B"/>
  </w:style>
  <w:style w:type="character" w:customStyle="1" w:styleId="c1">
    <w:name w:val="c1"/>
    <w:basedOn w:val="a0"/>
    <w:rsid w:val="0098212B"/>
  </w:style>
  <w:style w:type="character" w:customStyle="1" w:styleId="c4">
    <w:name w:val="c4"/>
    <w:basedOn w:val="a0"/>
    <w:rsid w:val="0098212B"/>
  </w:style>
  <w:style w:type="character" w:customStyle="1" w:styleId="c19">
    <w:name w:val="c19"/>
    <w:basedOn w:val="a0"/>
    <w:rsid w:val="0098212B"/>
  </w:style>
  <w:style w:type="character" w:customStyle="1" w:styleId="c7">
    <w:name w:val="c7"/>
    <w:basedOn w:val="a0"/>
    <w:rsid w:val="0098212B"/>
  </w:style>
  <w:style w:type="character" w:customStyle="1" w:styleId="c2">
    <w:name w:val="c2"/>
    <w:basedOn w:val="a0"/>
    <w:rsid w:val="0098212B"/>
  </w:style>
  <w:style w:type="table" w:styleId="a7">
    <w:name w:val="Table Grid"/>
    <w:basedOn w:val="a1"/>
    <w:uiPriority w:val="59"/>
    <w:rsid w:val="00BA1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386FE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326756">
      <w:bodyDiv w:val="1"/>
      <w:marLeft w:val="0"/>
      <w:marRight w:val="0"/>
      <w:marTop w:val="0"/>
      <w:marBottom w:val="0"/>
      <w:divBdr>
        <w:top w:val="none" w:sz="0" w:space="0" w:color="auto"/>
        <w:left w:val="none" w:sz="0" w:space="0" w:color="auto"/>
        <w:bottom w:val="none" w:sz="0" w:space="0" w:color="auto"/>
        <w:right w:val="none" w:sz="0" w:space="0" w:color="auto"/>
      </w:divBdr>
    </w:div>
    <w:div w:id="384182950">
      <w:bodyDiv w:val="1"/>
      <w:marLeft w:val="0"/>
      <w:marRight w:val="0"/>
      <w:marTop w:val="0"/>
      <w:marBottom w:val="0"/>
      <w:divBdr>
        <w:top w:val="none" w:sz="0" w:space="0" w:color="auto"/>
        <w:left w:val="none" w:sz="0" w:space="0" w:color="auto"/>
        <w:bottom w:val="none" w:sz="0" w:space="0" w:color="auto"/>
        <w:right w:val="none" w:sz="0" w:space="0" w:color="auto"/>
      </w:divBdr>
    </w:div>
    <w:div w:id="491265359">
      <w:bodyDiv w:val="1"/>
      <w:marLeft w:val="0"/>
      <w:marRight w:val="0"/>
      <w:marTop w:val="0"/>
      <w:marBottom w:val="0"/>
      <w:divBdr>
        <w:top w:val="none" w:sz="0" w:space="0" w:color="auto"/>
        <w:left w:val="none" w:sz="0" w:space="0" w:color="auto"/>
        <w:bottom w:val="none" w:sz="0" w:space="0" w:color="auto"/>
        <w:right w:val="none" w:sz="0" w:space="0" w:color="auto"/>
      </w:divBdr>
    </w:div>
    <w:div w:id="509027590">
      <w:bodyDiv w:val="1"/>
      <w:marLeft w:val="0"/>
      <w:marRight w:val="0"/>
      <w:marTop w:val="0"/>
      <w:marBottom w:val="0"/>
      <w:divBdr>
        <w:top w:val="none" w:sz="0" w:space="0" w:color="auto"/>
        <w:left w:val="none" w:sz="0" w:space="0" w:color="auto"/>
        <w:bottom w:val="none" w:sz="0" w:space="0" w:color="auto"/>
        <w:right w:val="none" w:sz="0" w:space="0" w:color="auto"/>
      </w:divBdr>
    </w:div>
    <w:div w:id="693265936">
      <w:bodyDiv w:val="1"/>
      <w:marLeft w:val="0"/>
      <w:marRight w:val="0"/>
      <w:marTop w:val="0"/>
      <w:marBottom w:val="0"/>
      <w:divBdr>
        <w:top w:val="none" w:sz="0" w:space="0" w:color="auto"/>
        <w:left w:val="none" w:sz="0" w:space="0" w:color="auto"/>
        <w:bottom w:val="none" w:sz="0" w:space="0" w:color="auto"/>
        <w:right w:val="none" w:sz="0" w:space="0" w:color="auto"/>
      </w:divBdr>
      <w:divsChild>
        <w:div w:id="18505892">
          <w:marLeft w:val="0"/>
          <w:marRight w:val="0"/>
          <w:marTop w:val="0"/>
          <w:marBottom w:val="0"/>
          <w:divBdr>
            <w:top w:val="none" w:sz="0" w:space="0" w:color="auto"/>
            <w:left w:val="none" w:sz="0" w:space="0" w:color="auto"/>
            <w:bottom w:val="none" w:sz="0" w:space="0" w:color="auto"/>
            <w:right w:val="none" w:sz="0" w:space="0" w:color="auto"/>
          </w:divBdr>
          <w:divsChild>
            <w:div w:id="13388494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38360092">
      <w:bodyDiv w:val="1"/>
      <w:marLeft w:val="0"/>
      <w:marRight w:val="0"/>
      <w:marTop w:val="0"/>
      <w:marBottom w:val="0"/>
      <w:divBdr>
        <w:top w:val="none" w:sz="0" w:space="0" w:color="auto"/>
        <w:left w:val="none" w:sz="0" w:space="0" w:color="auto"/>
        <w:bottom w:val="none" w:sz="0" w:space="0" w:color="auto"/>
        <w:right w:val="none" w:sz="0" w:space="0" w:color="auto"/>
      </w:divBdr>
    </w:div>
    <w:div w:id="1684090200">
      <w:bodyDiv w:val="1"/>
      <w:marLeft w:val="0"/>
      <w:marRight w:val="0"/>
      <w:marTop w:val="0"/>
      <w:marBottom w:val="0"/>
      <w:divBdr>
        <w:top w:val="none" w:sz="0" w:space="0" w:color="auto"/>
        <w:left w:val="none" w:sz="0" w:space="0" w:color="auto"/>
        <w:bottom w:val="none" w:sz="0" w:space="0" w:color="auto"/>
        <w:right w:val="none" w:sz="0" w:space="0" w:color="auto"/>
      </w:divBdr>
    </w:div>
    <w:div w:id="21219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2014-11-25T17:29:00Z</cp:lastPrinted>
  <dcterms:created xsi:type="dcterms:W3CDTF">2014-11-25T13:03:00Z</dcterms:created>
  <dcterms:modified xsi:type="dcterms:W3CDTF">2014-11-25T20:17:00Z</dcterms:modified>
</cp:coreProperties>
</file>