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06" w:rsidRDefault="00303B06" w:rsidP="00303B06">
      <w:pPr>
        <w:shd w:val="clear" w:color="auto" w:fill="FFFFFF"/>
        <w:spacing w:before="90" w:after="90" w:line="360" w:lineRule="auto"/>
        <w:jc w:val="center"/>
        <w:rPr>
          <w:rFonts w:ascii="Times New Roman" w:eastAsia="Times New Roman" w:hAnsi="Times New Roman" w:cs="Times New Roman"/>
          <w:b/>
          <w:color w:val="444444"/>
          <w:sz w:val="28"/>
          <w:szCs w:val="28"/>
          <w:lang w:eastAsia="ru-RU"/>
        </w:rPr>
      </w:pPr>
      <w:r w:rsidRPr="00303B06">
        <w:rPr>
          <w:rFonts w:ascii="Times New Roman" w:eastAsia="Times New Roman" w:hAnsi="Times New Roman" w:cs="Times New Roman"/>
          <w:b/>
          <w:color w:val="444444"/>
          <w:sz w:val="28"/>
          <w:szCs w:val="28"/>
          <w:lang w:eastAsia="ru-RU"/>
        </w:rPr>
        <w:t>Интерактивные  методы  обучения на уроках истории</w:t>
      </w:r>
      <w:r w:rsidR="009A5A50">
        <w:rPr>
          <w:rFonts w:ascii="Times New Roman" w:eastAsia="Times New Roman" w:hAnsi="Times New Roman" w:cs="Times New Roman"/>
          <w:b/>
          <w:color w:val="444444"/>
          <w:sz w:val="28"/>
          <w:szCs w:val="28"/>
          <w:lang w:eastAsia="ru-RU"/>
        </w:rPr>
        <w:t xml:space="preserve"> и обществознания.</w:t>
      </w:r>
    </w:p>
    <w:p w:rsidR="00A904E6" w:rsidRPr="00A904E6" w:rsidRDefault="00A904E6" w:rsidP="00A904E6">
      <w:pPr>
        <w:shd w:val="clear" w:color="auto" w:fill="FFFFFF"/>
        <w:spacing w:after="0" w:line="360" w:lineRule="auto"/>
        <w:jc w:val="right"/>
        <w:rPr>
          <w:rFonts w:ascii="Times New Roman" w:eastAsia="Times New Roman" w:hAnsi="Times New Roman" w:cs="Times New Roman"/>
          <w:color w:val="444444"/>
          <w:sz w:val="24"/>
          <w:szCs w:val="28"/>
          <w:lang w:eastAsia="ru-RU"/>
        </w:rPr>
      </w:pPr>
      <w:proofErr w:type="spellStart"/>
      <w:r w:rsidRPr="00A904E6">
        <w:rPr>
          <w:rFonts w:ascii="Times New Roman" w:eastAsia="Times New Roman" w:hAnsi="Times New Roman" w:cs="Times New Roman"/>
          <w:color w:val="444444"/>
          <w:sz w:val="24"/>
          <w:szCs w:val="28"/>
          <w:lang w:eastAsia="ru-RU"/>
        </w:rPr>
        <w:t>Селякова</w:t>
      </w:r>
      <w:proofErr w:type="spellEnd"/>
      <w:r w:rsidRPr="00A904E6">
        <w:rPr>
          <w:rFonts w:ascii="Times New Roman" w:eastAsia="Times New Roman" w:hAnsi="Times New Roman" w:cs="Times New Roman"/>
          <w:color w:val="444444"/>
          <w:sz w:val="24"/>
          <w:szCs w:val="28"/>
          <w:lang w:eastAsia="ru-RU"/>
        </w:rPr>
        <w:t xml:space="preserve"> Марина Валентиновна, </w:t>
      </w:r>
    </w:p>
    <w:p w:rsidR="00A904E6" w:rsidRPr="00A904E6" w:rsidRDefault="00A904E6" w:rsidP="00A904E6">
      <w:pPr>
        <w:shd w:val="clear" w:color="auto" w:fill="FFFFFF"/>
        <w:spacing w:after="0" w:line="360" w:lineRule="auto"/>
        <w:jc w:val="right"/>
        <w:rPr>
          <w:rFonts w:ascii="Times New Roman" w:eastAsia="Times New Roman" w:hAnsi="Times New Roman" w:cs="Times New Roman"/>
          <w:color w:val="444444"/>
          <w:sz w:val="24"/>
          <w:szCs w:val="28"/>
          <w:lang w:eastAsia="ru-RU"/>
        </w:rPr>
      </w:pPr>
      <w:r w:rsidRPr="00A904E6">
        <w:rPr>
          <w:rFonts w:ascii="Times New Roman" w:eastAsia="Times New Roman" w:hAnsi="Times New Roman" w:cs="Times New Roman"/>
          <w:color w:val="444444"/>
          <w:sz w:val="24"/>
          <w:szCs w:val="28"/>
          <w:lang w:eastAsia="ru-RU"/>
        </w:rPr>
        <w:t>учитель истории и обществознания.</w:t>
      </w:r>
    </w:p>
    <w:p w:rsidR="00303B06" w:rsidRPr="00303B06" w:rsidRDefault="00303B06" w:rsidP="00303B06">
      <w:pPr>
        <w:pStyle w:val="c2"/>
        <w:spacing w:before="0" w:after="0" w:line="276" w:lineRule="auto"/>
        <w:ind w:firstLine="708"/>
        <w:jc w:val="both"/>
        <w:rPr>
          <w:sz w:val="28"/>
          <w:szCs w:val="28"/>
        </w:rPr>
      </w:pPr>
      <w:r w:rsidRPr="00303B06">
        <w:rPr>
          <w:color w:val="444444"/>
          <w:sz w:val="28"/>
          <w:szCs w:val="28"/>
        </w:rPr>
        <w:t> </w:t>
      </w:r>
      <w:r w:rsidRPr="00303B06">
        <w:rPr>
          <w:rStyle w:val="c1"/>
          <w:sz w:val="28"/>
          <w:szCs w:val="28"/>
        </w:rPr>
        <w:t>21 век дает заказ на выпускников, обладающих вероятностным мышлением, то есть способных ориентироваться в незнакомой ситуации. Поэтому назрела необходимость внедрения в учебный процесс инновационных методик и новых педагогических технологий, призванных обеспечить индивидуализацию обучения и воспитания, развивать самостоятельность учащихся, а также содействовать сохранению и укреплению здоровья. Интерактивные методы сполна отвечают данным требованиям.</w:t>
      </w:r>
    </w:p>
    <w:p w:rsidR="00303B06" w:rsidRPr="00303B06" w:rsidRDefault="00303B06" w:rsidP="00303B06">
      <w:pPr>
        <w:pStyle w:val="c2"/>
        <w:spacing w:before="0" w:after="0" w:line="276" w:lineRule="auto"/>
        <w:ind w:firstLine="708"/>
        <w:jc w:val="both"/>
        <w:rPr>
          <w:sz w:val="28"/>
          <w:szCs w:val="28"/>
        </w:rPr>
      </w:pPr>
      <w:r w:rsidRPr="00303B06">
        <w:rPr>
          <w:rStyle w:val="c1"/>
          <w:sz w:val="28"/>
          <w:szCs w:val="28"/>
        </w:rPr>
        <w:t xml:space="preserve">Интерактивность обретает в наши дни особое значение. Появились интерактивные опросы, программы на радио и телевидении, сценарии которых во многом диктуются открытыми беседами со зрителями и слушателями. Подобные собеседования часто демонстрируют далеко не лучшие образцы диалога. Следовательно, умению строить интересный, конструктивный диалог нужно учить. </w:t>
      </w:r>
    </w:p>
    <w:p w:rsidR="00F43E48" w:rsidRPr="00A904E6" w:rsidRDefault="00F43E48" w:rsidP="00A904E6">
      <w:pPr>
        <w:shd w:val="clear" w:color="auto" w:fill="FFFFFF"/>
        <w:spacing w:after="0"/>
        <w:ind w:firstLine="390"/>
        <w:jc w:val="both"/>
        <w:rPr>
          <w:rFonts w:ascii="Times New Roman" w:eastAsia="Times New Roman" w:hAnsi="Times New Roman" w:cs="Times New Roman"/>
          <w:color w:val="383838"/>
          <w:sz w:val="28"/>
          <w:szCs w:val="28"/>
          <w:lang w:eastAsia="ru-RU"/>
        </w:rPr>
      </w:pPr>
      <w:r w:rsidRPr="00A904E6">
        <w:rPr>
          <w:rFonts w:ascii="Times New Roman" w:hAnsi="Times New Roman" w:cs="Times New Roman"/>
          <w:sz w:val="28"/>
          <w:szCs w:val="28"/>
        </w:rPr>
        <w:t>В педагогике существуют многочисленные классификации методов обучения. Нас интересует, та в основе, которой – роль обучающегося в процессе обучения; традиционно в</w:t>
      </w:r>
      <w:r w:rsidR="00A904E6">
        <w:rPr>
          <w:rFonts w:ascii="Times New Roman" w:hAnsi="Times New Roman" w:cs="Times New Roman"/>
          <w:sz w:val="28"/>
          <w:szCs w:val="28"/>
        </w:rPr>
        <w:t xml:space="preserve"> </w:t>
      </w:r>
      <w:r w:rsidRPr="00A904E6">
        <w:rPr>
          <w:rFonts w:ascii="Times New Roman" w:hAnsi="Times New Roman" w:cs="Times New Roman"/>
          <w:sz w:val="28"/>
          <w:szCs w:val="28"/>
        </w:rPr>
        <w:t>ней выделяют три метода:</w:t>
      </w:r>
      <w:r w:rsidRPr="00A904E6">
        <w:rPr>
          <w:rFonts w:ascii="Times New Roman" w:hAnsi="Times New Roman" w:cs="Times New Roman"/>
          <w:sz w:val="28"/>
          <w:szCs w:val="28"/>
        </w:rPr>
        <w:br/>
        <w:t>1)</w:t>
      </w:r>
      <w:r w:rsidR="00A904E6">
        <w:rPr>
          <w:rFonts w:ascii="Times New Roman" w:hAnsi="Times New Roman" w:cs="Times New Roman"/>
          <w:sz w:val="28"/>
          <w:szCs w:val="28"/>
        </w:rPr>
        <w:t xml:space="preserve">  </w:t>
      </w:r>
      <w:r w:rsidR="00A904E6" w:rsidRPr="00A904E6">
        <w:rPr>
          <w:rFonts w:ascii="Times New Roman" w:hAnsi="Times New Roman" w:cs="Times New Roman"/>
          <w:i/>
          <w:sz w:val="28"/>
          <w:szCs w:val="28"/>
        </w:rPr>
        <w:t>п</w:t>
      </w:r>
      <w:r w:rsidRPr="00A904E6">
        <w:rPr>
          <w:rFonts w:ascii="Times New Roman" w:hAnsi="Times New Roman" w:cs="Times New Roman"/>
          <w:bCs/>
          <w:i/>
          <w:sz w:val="28"/>
          <w:szCs w:val="28"/>
        </w:rPr>
        <w:t>ассивные</w:t>
      </w:r>
      <w:r w:rsidRPr="00A904E6">
        <w:rPr>
          <w:rFonts w:ascii="Times New Roman" w:hAnsi="Times New Roman" w:cs="Times New Roman"/>
          <w:b/>
          <w:bCs/>
          <w:sz w:val="28"/>
          <w:szCs w:val="28"/>
        </w:rPr>
        <w:t xml:space="preserve">: </w:t>
      </w:r>
      <w:r w:rsidRPr="00A904E6">
        <w:rPr>
          <w:rFonts w:ascii="Times New Roman" w:hAnsi="Times New Roman" w:cs="Times New Roman"/>
          <w:sz w:val="28"/>
          <w:szCs w:val="28"/>
        </w:rPr>
        <w:t>где учащиеся выступают в роли “объекта” обучения, которые должны усвоить и воспроизвести материал, который передается им учителе</w:t>
      </w:r>
      <w:proofErr w:type="gramStart"/>
      <w:r w:rsidRPr="00A904E6">
        <w:rPr>
          <w:rFonts w:ascii="Times New Roman" w:hAnsi="Times New Roman" w:cs="Times New Roman"/>
          <w:sz w:val="28"/>
          <w:szCs w:val="28"/>
        </w:rPr>
        <w:t>м-</w:t>
      </w:r>
      <w:proofErr w:type="gramEnd"/>
      <w:r w:rsidRPr="00A904E6">
        <w:rPr>
          <w:rFonts w:ascii="Times New Roman" w:hAnsi="Times New Roman" w:cs="Times New Roman"/>
          <w:sz w:val="28"/>
          <w:szCs w:val="28"/>
        </w:rPr>
        <w:t xml:space="preserve"> источником знаний. </w:t>
      </w:r>
      <w:r w:rsidR="00A904E6">
        <w:rPr>
          <w:rFonts w:ascii="Times New Roman" w:hAnsi="Times New Roman" w:cs="Times New Roman"/>
          <w:sz w:val="28"/>
          <w:szCs w:val="28"/>
        </w:rPr>
        <w:t>О</w:t>
      </w:r>
      <w:r w:rsidRPr="00A904E6">
        <w:rPr>
          <w:rFonts w:ascii="Times New Roman" w:hAnsi="Times New Roman" w:cs="Times New Roman"/>
          <w:sz w:val="28"/>
          <w:szCs w:val="28"/>
        </w:rPr>
        <w:t xml:space="preserve">сновные </w:t>
      </w:r>
      <w:proofErr w:type="gramStart"/>
      <w:r w:rsidRPr="00A904E6">
        <w:rPr>
          <w:rFonts w:ascii="Times New Roman" w:hAnsi="Times New Roman" w:cs="Times New Roman"/>
          <w:sz w:val="28"/>
          <w:szCs w:val="28"/>
        </w:rPr>
        <w:t>методы</w:t>
      </w:r>
      <w:r w:rsidR="00A904E6">
        <w:rPr>
          <w:rFonts w:ascii="Times New Roman" w:hAnsi="Times New Roman" w:cs="Times New Roman"/>
          <w:sz w:val="28"/>
          <w:szCs w:val="28"/>
        </w:rPr>
        <w:t>-э</w:t>
      </w:r>
      <w:r w:rsidRPr="00A904E6">
        <w:rPr>
          <w:rFonts w:ascii="Times New Roman" w:hAnsi="Times New Roman" w:cs="Times New Roman"/>
          <w:sz w:val="28"/>
          <w:szCs w:val="28"/>
        </w:rPr>
        <w:t>то</w:t>
      </w:r>
      <w:proofErr w:type="gramEnd"/>
      <w:r w:rsidRPr="00A904E6">
        <w:rPr>
          <w:rFonts w:ascii="Times New Roman" w:hAnsi="Times New Roman" w:cs="Times New Roman"/>
          <w:sz w:val="28"/>
          <w:szCs w:val="28"/>
        </w:rPr>
        <w:t xml:space="preserve"> лекция, чтение, опрос.</w:t>
      </w:r>
      <w:r w:rsidRPr="00A904E6">
        <w:rPr>
          <w:rFonts w:ascii="Times New Roman" w:hAnsi="Times New Roman" w:cs="Times New Roman"/>
          <w:sz w:val="28"/>
          <w:szCs w:val="28"/>
        </w:rPr>
        <w:br/>
      </w:r>
      <w:r w:rsidRPr="00A904E6">
        <w:rPr>
          <w:rFonts w:ascii="Times New Roman" w:hAnsi="Times New Roman" w:cs="Times New Roman"/>
          <w:sz w:val="28"/>
          <w:szCs w:val="28"/>
        </w:rPr>
        <w:br/>
      </w:r>
      <w:r w:rsidRPr="00A904E6">
        <w:rPr>
          <w:rFonts w:ascii="Times New Roman" w:hAnsi="Times New Roman" w:cs="Times New Roman"/>
          <w:noProof/>
          <w:sz w:val="28"/>
          <w:szCs w:val="28"/>
          <w:lang w:eastAsia="ru-RU"/>
        </w:rPr>
        <w:drawing>
          <wp:inline distT="0" distB="0" distL="0" distR="0" wp14:anchorId="0FD23F71" wp14:editId="0FD88E26">
            <wp:extent cx="2461895" cy="1055370"/>
            <wp:effectExtent l="0" t="0" r="0" b="0"/>
            <wp:docPr id="1" name="Рисунок 1" descr="http://do.gendocs.ru/pars_docs/tw_refs/211/210883/210883_html_m54cf45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gendocs.ru/pars_docs/tw_refs/211/210883/210883_html_m54cf459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1895" cy="1055370"/>
                    </a:xfrm>
                    <a:prstGeom prst="rect">
                      <a:avLst/>
                    </a:prstGeom>
                    <a:noFill/>
                    <a:ln>
                      <a:noFill/>
                    </a:ln>
                  </pic:spPr>
                </pic:pic>
              </a:graphicData>
            </a:graphic>
          </wp:inline>
        </w:drawing>
      </w:r>
      <w:r w:rsidRPr="00A904E6">
        <w:rPr>
          <w:rFonts w:ascii="Times New Roman" w:hAnsi="Times New Roman" w:cs="Times New Roman"/>
          <w:sz w:val="28"/>
          <w:szCs w:val="28"/>
        </w:rPr>
        <w:br/>
      </w:r>
      <w:r w:rsidRPr="00A904E6">
        <w:rPr>
          <w:rFonts w:ascii="Times New Roman" w:hAnsi="Times New Roman" w:cs="Times New Roman"/>
          <w:sz w:val="28"/>
          <w:szCs w:val="28"/>
        </w:rPr>
        <w:br/>
        <w:t xml:space="preserve">2) </w:t>
      </w:r>
      <w:r w:rsidR="00A904E6" w:rsidRPr="00A904E6">
        <w:rPr>
          <w:rFonts w:ascii="Times New Roman" w:hAnsi="Times New Roman" w:cs="Times New Roman"/>
          <w:bCs/>
          <w:i/>
          <w:sz w:val="28"/>
          <w:szCs w:val="28"/>
        </w:rPr>
        <w:t>а</w:t>
      </w:r>
      <w:r w:rsidRPr="00A904E6">
        <w:rPr>
          <w:rFonts w:ascii="Times New Roman" w:hAnsi="Times New Roman" w:cs="Times New Roman"/>
          <w:bCs/>
          <w:i/>
          <w:sz w:val="28"/>
          <w:szCs w:val="28"/>
        </w:rPr>
        <w:t>ктивные:</w:t>
      </w:r>
      <w:r w:rsidRPr="00A904E6">
        <w:rPr>
          <w:rFonts w:ascii="Times New Roman" w:hAnsi="Times New Roman" w:cs="Times New Roman"/>
          <w:b/>
          <w:bCs/>
          <w:sz w:val="28"/>
          <w:szCs w:val="28"/>
        </w:rPr>
        <w:t xml:space="preserve"> </w:t>
      </w:r>
      <w:r w:rsidRPr="00A904E6">
        <w:rPr>
          <w:rFonts w:ascii="Times New Roman" w:hAnsi="Times New Roman" w:cs="Times New Roman"/>
          <w:sz w:val="28"/>
          <w:szCs w:val="28"/>
        </w:rPr>
        <w:t>где обучающиеся являются “субъектом” обучения, выполняют творческие задания, вступают в диалог с учителем. Основные методы</w:t>
      </w:r>
      <w:r w:rsidR="00A904E6">
        <w:rPr>
          <w:rFonts w:ascii="Times New Roman" w:hAnsi="Times New Roman" w:cs="Times New Roman"/>
          <w:sz w:val="28"/>
          <w:szCs w:val="28"/>
        </w:rPr>
        <w:t xml:space="preserve"> -</w:t>
      </w:r>
      <w:r w:rsidRPr="00A904E6">
        <w:rPr>
          <w:rFonts w:ascii="Times New Roman" w:hAnsi="Times New Roman" w:cs="Times New Roman"/>
          <w:sz w:val="28"/>
          <w:szCs w:val="28"/>
        </w:rPr>
        <w:t xml:space="preserve"> это творческие задания, вопросы от учащегося к учителю, и от учителя к ученику.</w:t>
      </w:r>
      <w:r w:rsidRPr="00A904E6">
        <w:rPr>
          <w:rFonts w:ascii="Times New Roman" w:hAnsi="Times New Roman" w:cs="Times New Roman"/>
          <w:sz w:val="28"/>
          <w:szCs w:val="28"/>
        </w:rPr>
        <w:br/>
      </w:r>
      <w:r w:rsidRPr="00A904E6">
        <w:rPr>
          <w:rFonts w:ascii="Times New Roman" w:hAnsi="Times New Roman" w:cs="Times New Roman"/>
          <w:sz w:val="28"/>
          <w:szCs w:val="28"/>
        </w:rPr>
        <w:br/>
      </w:r>
      <w:r w:rsidRPr="00A904E6">
        <w:rPr>
          <w:rFonts w:ascii="Times New Roman" w:hAnsi="Times New Roman" w:cs="Times New Roman"/>
          <w:noProof/>
          <w:sz w:val="28"/>
          <w:szCs w:val="28"/>
          <w:lang w:eastAsia="ru-RU"/>
        </w:rPr>
        <w:drawing>
          <wp:inline distT="0" distB="0" distL="0" distR="0" wp14:anchorId="01D1EED9" wp14:editId="6DC4A04B">
            <wp:extent cx="2487930" cy="1591310"/>
            <wp:effectExtent l="0" t="0" r="7620" b="8890"/>
            <wp:docPr id="2" name="Рисунок 2" descr="http://do.gendocs.ru/pars_docs/tw_refs/211/210883/210883_html_m5b97dc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gendocs.ru/pars_docs/tw_refs/211/210883/210883_html_m5b97dc4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930" cy="1591310"/>
                    </a:xfrm>
                    <a:prstGeom prst="rect">
                      <a:avLst/>
                    </a:prstGeom>
                    <a:noFill/>
                    <a:ln>
                      <a:noFill/>
                    </a:ln>
                  </pic:spPr>
                </pic:pic>
              </a:graphicData>
            </a:graphic>
          </wp:inline>
        </w:drawing>
      </w:r>
      <w:r w:rsidRPr="00A904E6">
        <w:rPr>
          <w:rFonts w:ascii="Times New Roman" w:hAnsi="Times New Roman" w:cs="Times New Roman"/>
          <w:sz w:val="28"/>
          <w:szCs w:val="28"/>
        </w:rPr>
        <w:br/>
      </w:r>
      <w:r w:rsidRPr="00A904E6">
        <w:rPr>
          <w:rFonts w:ascii="Times New Roman" w:hAnsi="Times New Roman" w:cs="Times New Roman"/>
          <w:sz w:val="28"/>
          <w:szCs w:val="28"/>
        </w:rPr>
        <w:br/>
        <w:t xml:space="preserve">3) </w:t>
      </w:r>
      <w:r w:rsidR="00A904E6">
        <w:rPr>
          <w:rFonts w:ascii="Times New Roman" w:hAnsi="Times New Roman" w:cs="Times New Roman"/>
          <w:sz w:val="28"/>
          <w:szCs w:val="28"/>
        </w:rPr>
        <w:t>и</w:t>
      </w:r>
      <w:r w:rsidRPr="00A904E6">
        <w:rPr>
          <w:rFonts w:ascii="Times New Roman" w:hAnsi="Times New Roman" w:cs="Times New Roman"/>
          <w:b/>
          <w:bCs/>
          <w:sz w:val="28"/>
          <w:szCs w:val="28"/>
        </w:rPr>
        <w:t xml:space="preserve">нтерактивные: </w:t>
      </w:r>
      <w:r w:rsidR="00A904E6">
        <w:rPr>
          <w:rFonts w:ascii="Times New Roman" w:hAnsi="Times New Roman" w:cs="Times New Roman"/>
          <w:sz w:val="28"/>
          <w:szCs w:val="28"/>
        </w:rPr>
        <w:t>о</w:t>
      </w:r>
      <w:r w:rsidRPr="00A904E6">
        <w:rPr>
          <w:rFonts w:ascii="Times New Roman" w:hAnsi="Times New Roman" w:cs="Times New Roman"/>
          <w:sz w:val="28"/>
          <w:szCs w:val="28"/>
        </w:rPr>
        <w:t>т англ. (</w:t>
      </w:r>
      <w:proofErr w:type="spellStart"/>
      <w:r w:rsidRPr="00A904E6">
        <w:rPr>
          <w:rFonts w:ascii="Times New Roman" w:hAnsi="Times New Roman" w:cs="Times New Roman"/>
          <w:sz w:val="28"/>
          <w:szCs w:val="28"/>
        </w:rPr>
        <w:t>inter</w:t>
      </w:r>
      <w:proofErr w:type="spellEnd"/>
      <w:r w:rsidRPr="00A904E6">
        <w:rPr>
          <w:rFonts w:ascii="Times New Roman" w:hAnsi="Times New Roman" w:cs="Times New Roman"/>
          <w:sz w:val="28"/>
          <w:szCs w:val="28"/>
        </w:rPr>
        <w:t xml:space="preserve"> - “между”; </w:t>
      </w:r>
      <w:proofErr w:type="spellStart"/>
      <w:r w:rsidRPr="00A904E6">
        <w:rPr>
          <w:rFonts w:ascii="Times New Roman" w:hAnsi="Times New Roman" w:cs="Times New Roman"/>
          <w:sz w:val="28"/>
          <w:szCs w:val="28"/>
        </w:rPr>
        <w:t>act</w:t>
      </w:r>
      <w:proofErr w:type="spellEnd"/>
      <w:r w:rsidRPr="00A904E6">
        <w:rPr>
          <w:rFonts w:ascii="Times New Roman" w:hAnsi="Times New Roman" w:cs="Times New Roman"/>
          <w:sz w:val="28"/>
          <w:szCs w:val="28"/>
        </w:rPr>
        <w:t xml:space="preserve"> – “действие”)</w:t>
      </w:r>
      <w:r w:rsidR="00A904E6">
        <w:rPr>
          <w:rFonts w:ascii="Times New Roman" w:hAnsi="Times New Roman" w:cs="Times New Roman"/>
          <w:sz w:val="28"/>
          <w:szCs w:val="28"/>
        </w:rPr>
        <w:t xml:space="preserve">, </w:t>
      </w:r>
      <w:r w:rsidRPr="00A904E6">
        <w:rPr>
          <w:rFonts w:ascii="Times New Roman" w:hAnsi="Times New Roman" w:cs="Times New Roman"/>
          <w:sz w:val="28"/>
          <w:szCs w:val="28"/>
        </w:rPr>
        <w:t xml:space="preserve"> таким образом</w:t>
      </w:r>
      <w:r w:rsidR="00A904E6">
        <w:rPr>
          <w:rFonts w:ascii="Times New Roman" w:hAnsi="Times New Roman" w:cs="Times New Roman"/>
          <w:sz w:val="28"/>
          <w:szCs w:val="28"/>
        </w:rPr>
        <w:t xml:space="preserve">, </w:t>
      </w:r>
      <w:r w:rsidRPr="00A904E6">
        <w:rPr>
          <w:rFonts w:ascii="Times New Roman" w:hAnsi="Times New Roman" w:cs="Times New Roman"/>
          <w:sz w:val="28"/>
          <w:szCs w:val="28"/>
        </w:rPr>
        <w:t xml:space="preserve"> дословный перевод обозначает интерактивные методы – позволяющие учится </w:t>
      </w:r>
      <w:r w:rsidRPr="00A904E6">
        <w:rPr>
          <w:rFonts w:ascii="Times New Roman" w:hAnsi="Times New Roman" w:cs="Times New Roman"/>
          <w:sz w:val="28"/>
          <w:szCs w:val="28"/>
        </w:rPr>
        <w:lastRenderedPageBreak/>
        <w:t>взаимодействовать между собой; а интерактивное обучение – обучение</w:t>
      </w:r>
      <w:r w:rsidR="00A904E6">
        <w:rPr>
          <w:rFonts w:ascii="Times New Roman" w:hAnsi="Times New Roman" w:cs="Times New Roman"/>
          <w:sz w:val="28"/>
          <w:szCs w:val="28"/>
        </w:rPr>
        <w:t xml:space="preserve">, </w:t>
      </w:r>
      <w:r w:rsidRPr="00A904E6">
        <w:rPr>
          <w:rFonts w:ascii="Times New Roman" w:hAnsi="Times New Roman" w:cs="Times New Roman"/>
          <w:sz w:val="28"/>
          <w:szCs w:val="28"/>
        </w:rPr>
        <w:t xml:space="preserve"> построенное на взаимодействии всех обучающихся, включая педагога. Эти методы наиболее соответствуют личност</w:t>
      </w:r>
      <w:r w:rsidR="00A904E6">
        <w:rPr>
          <w:rFonts w:ascii="Times New Roman" w:hAnsi="Times New Roman" w:cs="Times New Roman"/>
          <w:sz w:val="28"/>
          <w:szCs w:val="28"/>
        </w:rPr>
        <w:t>н</w:t>
      </w:r>
      <w:r w:rsidRPr="00A904E6">
        <w:rPr>
          <w:rFonts w:ascii="Times New Roman" w:hAnsi="Times New Roman" w:cs="Times New Roman"/>
          <w:sz w:val="28"/>
          <w:szCs w:val="28"/>
        </w:rPr>
        <w:t>о</w:t>
      </w:r>
      <w:r w:rsidR="00A904E6">
        <w:rPr>
          <w:rFonts w:ascii="Times New Roman" w:hAnsi="Times New Roman" w:cs="Times New Roman"/>
          <w:sz w:val="28"/>
          <w:szCs w:val="28"/>
        </w:rPr>
        <w:t>-</w:t>
      </w:r>
      <w:r w:rsidRPr="00A904E6">
        <w:rPr>
          <w:rFonts w:ascii="Times New Roman" w:hAnsi="Times New Roman" w:cs="Times New Roman"/>
          <w:sz w:val="28"/>
          <w:szCs w:val="28"/>
        </w:rPr>
        <w:t>ориентированному подходу, так как они предполагают со-обучение (коллективное, обучение в сотрудничестве), причем и обучающийся и педагог являются субъектами учебного процесса. Педагог чаще выступает лишь в роли организатора процесса обучения, лидера группы, создателя условий для инициативы учащихся.</w:t>
      </w:r>
    </w:p>
    <w:p w:rsidR="00F43E48" w:rsidRDefault="00F43E48" w:rsidP="00A904E6">
      <w:pPr>
        <w:shd w:val="clear" w:color="auto" w:fill="FFFFFF"/>
        <w:spacing w:after="0"/>
        <w:ind w:firstLine="390"/>
        <w:jc w:val="both"/>
        <w:rPr>
          <w:rFonts w:ascii="Times New Roman" w:eastAsia="Times New Roman" w:hAnsi="Times New Roman" w:cs="Times New Roman"/>
          <w:color w:val="383838"/>
          <w:sz w:val="28"/>
          <w:szCs w:val="28"/>
          <w:lang w:eastAsia="ru-RU"/>
        </w:rPr>
      </w:pPr>
      <w:r w:rsidRPr="00A904E6">
        <w:rPr>
          <w:rFonts w:ascii="Times New Roman" w:hAnsi="Times New Roman" w:cs="Times New Roman"/>
          <w:sz w:val="28"/>
          <w:szCs w:val="28"/>
        </w:rPr>
        <w:t>Кроме того, интерактивное обучение основано на прямом взаимодействии учащихся со своим опытом и опытом своих друзей, так как большинство интерактивных упражнений обращается к опыту самого учащегося, причем не только учебному, школьному. Новое знание, умение формируется на основе такого опыта.</w:t>
      </w:r>
      <w:r w:rsidRPr="00A904E6">
        <w:rPr>
          <w:rFonts w:ascii="Times New Roman" w:hAnsi="Times New Roman" w:cs="Times New Roman"/>
          <w:sz w:val="28"/>
          <w:szCs w:val="28"/>
        </w:rPr>
        <w:br/>
      </w:r>
      <w:r>
        <w:br/>
      </w:r>
      <w:r>
        <w:rPr>
          <w:noProof/>
          <w:lang w:eastAsia="ru-RU"/>
        </w:rPr>
        <w:drawing>
          <wp:inline distT="0" distB="0" distL="0" distR="0" wp14:anchorId="4086A303" wp14:editId="08289132">
            <wp:extent cx="2514600" cy="1573530"/>
            <wp:effectExtent l="0" t="0" r="0" b="7620"/>
            <wp:docPr id="3" name="Рисунок 3" descr="http://do.gendocs.ru/pars_docs/tw_refs/211/210883/210883_html_7849a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gendocs.ru/pars_docs/tw_refs/211/210883/210883_html_7849a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573530"/>
                    </a:xfrm>
                    <a:prstGeom prst="rect">
                      <a:avLst/>
                    </a:prstGeom>
                    <a:noFill/>
                    <a:ln>
                      <a:noFill/>
                    </a:ln>
                  </pic:spPr>
                </pic:pic>
              </a:graphicData>
            </a:graphic>
          </wp:inline>
        </w:drawing>
      </w:r>
    </w:p>
    <w:p w:rsidR="00F43E48" w:rsidRDefault="00F43E48" w:rsidP="00FE4655">
      <w:pPr>
        <w:shd w:val="clear" w:color="auto" w:fill="FFFFFF"/>
        <w:spacing w:after="0"/>
        <w:ind w:firstLine="390"/>
        <w:jc w:val="both"/>
        <w:rPr>
          <w:rFonts w:ascii="Times New Roman" w:eastAsia="Times New Roman" w:hAnsi="Times New Roman" w:cs="Times New Roman"/>
          <w:color w:val="383838"/>
          <w:sz w:val="28"/>
          <w:szCs w:val="28"/>
          <w:lang w:eastAsia="ru-RU"/>
        </w:rPr>
      </w:pPr>
    </w:p>
    <w:p w:rsidR="00A904E6" w:rsidRDefault="00A904E6" w:rsidP="00FE4655">
      <w:pPr>
        <w:shd w:val="clear" w:color="auto" w:fill="FFFFFF"/>
        <w:spacing w:after="0"/>
        <w:ind w:firstLine="390"/>
        <w:jc w:val="both"/>
        <w:rPr>
          <w:rFonts w:ascii="Times New Roman" w:eastAsia="Times New Roman" w:hAnsi="Times New Roman" w:cs="Times New Roman"/>
          <w:color w:val="383838"/>
          <w:sz w:val="28"/>
          <w:szCs w:val="28"/>
          <w:lang w:eastAsia="ru-RU"/>
        </w:rPr>
      </w:pPr>
    </w:p>
    <w:p w:rsidR="00A904E6" w:rsidRPr="00303B06" w:rsidRDefault="00A904E6" w:rsidP="00A904E6">
      <w:pPr>
        <w:pStyle w:val="c2"/>
        <w:spacing w:before="0" w:after="0" w:line="276" w:lineRule="auto"/>
        <w:ind w:firstLine="708"/>
        <w:jc w:val="both"/>
        <w:rPr>
          <w:sz w:val="28"/>
          <w:szCs w:val="28"/>
        </w:rPr>
      </w:pPr>
      <w:r w:rsidRPr="00303B06">
        <w:rPr>
          <w:rStyle w:val="c1"/>
          <w:sz w:val="28"/>
          <w:szCs w:val="28"/>
        </w:rPr>
        <w:t>Интерактивное обучение – это сложный процесс взаимодействия учителя и учащихся, основанный на диалоге. Участие в диалоге требует умение не только слушать, но и слышать, не только говорить, но и быть понятым.</w:t>
      </w:r>
    </w:p>
    <w:p w:rsidR="00A904E6" w:rsidRDefault="00FE4655" w:rsidP="00A904E6">
      <w:pPr>
        <w:shd w:val="clear" w:color="auto" w:fill="FFFFFF"/>
        <w:spacing w:after="0"/>
        <w:ind w:firstLine="390"/>
        <w:jc w:val="both"/>
        <w:rPr>
          <w:rFonts w:ascii="Times New Roman" w:eastAsia="Times New Roman" w:hAnsi="Times New Roman" w:cs="Times New Roman"/>
          <w:color w:val="444444"/>
          <w:sz w:val="28"/>
          <w:szCs w:val="28"/>
          <w:lang w:eastAsia="ru-RU"/>
        </w:rPr>
      </w:pPr>
      <w:r w:rsidRPr="00A904E6">
        <w:rPr>
          <w:rFonts w:ascii="Times New Roman" w:eastAsia="Times New Roman" w:hAnsi="Times New Roman" w:cs="Times New Roman"/>
          <w:color w:val="383838"/>
          <w:sz w:val="28"/>
          <w:szCs w:val="28"/>
          <w:lang w:eastAsia="ru-RU"/>
        </w:rPr>
        <w:t>Умелое сочетание данных стратегий обеспечивает эффективность преподавания и качество образования.</w:t>
      </w:r>
      <w:r w:rsidRPr="00A904E6">
        <w:rPr>
          <w:rFonts w:ascii="Times New Roman" w:eastAsia="Times New Roman" w:hAnsi="Times New Roman" w:cs="Times New Roman"/>
          <w:color w:val="444444"/>
          <w:sz w:val="28"/>
          <w:szCs w:val="28"/>
          <w:lang w:eastAsia="ru-RU"/>
        </w:rPr>
        <w:t xml:space="preserve"> Использование активных и интерактивных методов в учебном процессе способствует повышению познавательной активности и мотивации учащихся, формированию и развитию интеллектуальной деятельности, раскрытию практической ценности знаний и повышению успеваемости.</w:t>
      </w:r>
    </w:p>
    <w:p w:rsidR="00FE4655" w:rsidRPr="00A904E6" w:rsidRDefault="00FE4655" w:rsidP="00A904E6">
      <w:pPr>
        <w:shd w:val="clear" w:color="auto" w:fill="FFFFFF"/>
        <w:spacing w:after="0"/>
        <w:ind w:firstLine="390"/>
        <w:jc w:val="both"/>
        <w:rPr>
          <w:rFonts w:ascii="Times New Roman" w:eastAsia="Times New Roman" w:hAnsi="Times New Roman" w:cs="Times New Roman"/>
          <w:color w:val="444444"/>
          <w:sz w:val="28"/>
          <w:szCs w:val="28"/>
          <w:lang w:eastAsia="ru-RU"/>
        </w:rPr>
      </w:pPr>
      <w:r w:rsidRPr="00A904E6">
        <w:rPr>
          <w:rFonts w:ascii="Times New Roman" w:eastAsia="Times New Roman" w:hAnsi="Times New Roman" w:cs="Times New Roman"/>
          <w:color w:val="444444"/>
          <w:sz w:val="28"/>
          <w:szCs w:val="28"/>
          <w:lang w:eastAsia="ru-RU"/>
        </w:rPr>
        <w:t xml:space="preserve"> </w:t>
      </w:r>
      <w:r w:rsidR="00F43E48" w:rsidRPr="00A904E6">
        <w:rPr>
          <w:rFonts w:ascii="Times New Roman" w:hAnsi="Times New Roman" w:cs="Times New Roman"/>
          <w:sz w:val="28"/>
          <w:szCs w:val="28"/>
        </w:rPr>
        <w:t>Исследования</w:t>
      </w:r>
      <w:r w:rsidR="00A904E6">
        <w:rPr>
          <w:rFonts w:ascii="Times New Roman" w:hAnsi="Times New Roman" w:cs="Times New Roman"/>
          <w:sz w:val="28"/>
          <w:szCs w:val="28"/>
        </w:rPr>
        <w:t xml:space="preserve">, </w:t>
      </w:r>
      <w:r w:rsidR="00F43E48" w:rsidRPr="00A904E6">
        <w:rPr>
          <w:rFonts w:ascii="Times New Roman" w:hAnsi="Times New Roman" w:cs="Times New Roman"/>
          <w:sz w:val="28"/>
          <w:szCs w:val="28"/>
        </w:rPr>
        <w:t xml:space="preserve"> проведенные в 80-х </w:t>
      </w:r>
      <w:proofErr w:type="spellStart"/>
      <w:r w:rsidR="00F43E48" w:rsidRPr="00A904E6">
        <w:rPr>
          <w:rFonts w:ascii="Times New Roman" w:hAnsi="Times New Roman" w:cs="Times New Roman"/>
          <w:sz w:val="28"/>
          <w:szCs w:val="28"/>
        </w:rPr>
        <w:t>ггг</w:t>
      </w:r>
      <w:proofErr w:type="spellEnd"/>
      <w:r w:rsidR="00F43E48" w:rsidRPr="00A904E6">
        <w:rPr>
          <w:rFonts w:ascii="Times New Roman" w:hAnsi="Times New Roman" w:cs="Times New Roman"/>
          <w:sz w:val="28"/>
          <w:szCs w:val="28"/>
        </w:rPr>
        <w:t xml:space="preserve">. Национальным </w:t>
      </w:r>
      <w:proofErr w:type="spellStart"/>
      <w:r w:rsidR="00F43E48" w:rsidRPr="00A904E6">
        <w:rPr>
          <w:rFonts w:ascii="Times New Roman" w:hAnsi="Times New Roman" w:cs="Times New Roman"/>
          <w:sz w:val="28"/>
          <w:szCs w:val="28"/>
        </w:rPr>
        <w:t>тренинговым</w:t>
      </w:r>
      <w:proofErr w:type="spellEnd"/>
      <w:r w:rsidR="00F43E48" w:rsidRPr="00A904E6">
        <w:rPr>
          <w:rFonts w:ascii="Times New Roman" w:hAnsi="Times New Roman" w:cs="Times New Roman"/>
          <w:sz w:val="28"/>
          <w:szCs w:val="28"/>
        </w:rPr>
        <w:t xml:space="preserve"> центром (США, штат Мэриленд), показали, что интерактивн</w:t>
      </w:r>
      <w:r w:rsidR="00A904E6">
        <w:rPr>
          <w:rFonts w:ascii="Times New Roman" w:hAnsi="Times New Roman" w:cs="Times New Roman"/>
          <w:sz w:val="28"/>
          <w:szCs w:val="28"/>
        </w:rPr>
        <w:t xml:space="preserve">ое обучение </w:t>
      </w:r>
      <w:r w:rsidR="00F43E48" w:rsidRPr="00A904E6">
        <w:rPr>
          <w:rFonts w:ascii="Times New Roman" w:hAnsi="Times New Roman" w:cs="Times New Roman"/>
          <w:sz w:val="28"/>
          <w:szCs w:val="28"/>
        </w:rPr>
        <w:t xml:space="preserve"> позволя</w:t>
      </w:r>
      <w:r w:rsidR="00A904E6">
        <w:rPr>
          <w:rFonts w:ascii="Times New Roman" w:hAnsi="Times New Roman" w:cs="Times New Roman"/>
          <w:sz w:val="28"/>
          <w:szCs w:val="28"/>
        </w:rPr>
        <w:t>е</w:t>
      </w:r>
      <w:r w:rsidR="00F43E48" w:rsidRPr="00A904E6">
        <w:rPr>
          <w:rFonts w:ascii="Times New Roman" w:hAnsi="Times New Roman" w:cs="Times New Roman"/>
          <w:sz w:val="28"/>
          <w:szCs w:val="28"/>
        </w:rPr>
        <w:t>т резко увеличить % усвоения материала. Результаты этого исследования отражены в таблице, получившей название “пирамида обучения</w:t>
      </w:r>
      <w:r w:rsidR="006F6753">
        <w:rPr>
          <w:rFonts w:ascii="Times New Roman" w:hAnsi="Times New Roman" w:cs="Times New Roman"/>
          <w:sz w:val="28"/>
          <w:szCs w:val="28"/>
        </w:rPr>
        <w:t>”, из</w:t>
      </w:r>
      <w:r w:rsidR="00F43E48" w:rsidRPr="00A904E6">
        <w:rPr>
          <w:rFonts w:ascii="Times New Roman" w:hAnsi="Times New Roman" w:cs="Times New Roman"/>
          <w:sz w:val="28"/>
          <w:szCs w:val="28"/>
        </w:rPr>
        <w:t xml:space="preserve"> которой видно, что наименьший процент усвоения имеют пассивные методики (лекция 05%, чтение - 10%), а наибольший интерактивные (дискуссионные группы - 50%, практика через действие - 75%, обучение других, или немедленное применение - 90%). Здесь уместно привести китайскую пословицу: “Скажи мне, я забываю. Покажи мне, я могу запомнить. Позволь мне сделать это, и это станет моим навсегда”.</w:t>
      </w:r>
    </w:p>
    <w:p w:rsidR="00303B06" w:rsidRPr="00303B06" w:rsidRDefault="005B4E8C" w:rsidP="00303B06">
      <w:pPr>
        <w:pStyle w:val="c2"/>
        <w:spacing w:before="0" w:after="0" w:line="276" w:lineRule="auto"/>
        <w:ind w:firstLine="708"/>
        <w:jc w:val="both"/>
        <w:rPr>
          <w:sz w:val="28"/>
          <w:szCs w:val="28"/>
        </w:rPr>
      </w:pPr>
      <w:r w:rsidRPr="006F6753">
        <w:rPr>
          <w:sz w:val="28"/>
          <w:szCs w:val="28"/>
        </w:rPr>
        <w:t xml:space="preserve">Интерактивные методы требуют большой подготовки как самого учителя: информация, раздаточный материал, оборудование урока, так и подготовки учащихся, их готовности сотрудничать, подчиняться правилам, предложенным учителем. В процессе учебной деятельности происходит раскрытие способностей, развивается </w:t>
      </w:r>
      <w:r w:rsidRPr="006F6753">
        <w:rPr>
          <w:sz w:val="28"/>
          <w:szCs w:val="28"/>
        </w:rPr>
        <w:lastRenderedPageBreak/>
        <w:t>самостоятельность и способность к самоорганизации, умение вести диалог, искать и находить содержательные компромиссы, то есть ребенок не только получает систему знаний, но и набор ключевых компетентностей в образовательной сфере и в коммуникационной.</w:t>
      </w:r>
      <w:r w:rsidR="006F6753">
        <w:rPr>
          <w:sz w:val="28"/>
          <w:szCs w:val="28"/>
        </w:rPr>
        <w:t xml:space="preserve"> Такие методы обучения о</w:t>
      </w:r>
      <w:r w:rsidR="00303B06" w:rsidRPr="00303B06">
        <w:rPr>
          <w:rStyle w:val="c1"/>
          <w:sz w:val="28"/>
          <w:szCs w:val="28"/>
        </w:rPr>
        <w:t>чень эффективны, поскольку они способствуют высокой степени мотивации, максимальной индивидуальности преподавания, предполагают широкие возможности для творчества, самореализации учащихся. Налицо более прочное усвоение материала, так как учащиеся добывают знания самостоятельно, сознательно, переживая каждый шаг обучения.</w:t>
      </w:r>
      <w:r w:rsidR="00303B06">
        <w:rPr>
          <w:rStyle w:val="c1"/>
          <w:sz w:val="28"/>
          <w:szCs w:val="28"/>
        </w:rPr>
        <w:t xml:space="preserve"> </w:t>
      </w:r>
      <w:r w:rsidR="00303B06" w:rsidRPr="00303B06">
        <w:rPr>
          <w:rStyle w:val="c1"/>
          <w:sz w:val="28"/>
          <w:szCs w:val="28"/>
        </w:rPr>
        <w:t>Именно интерактивные методы позволяют учащимся почувствовать свои силы, свои способности. У ребят повышается самооценка, уверенность в себе. Очень важно воспитание взаимоуважения, терпимости к мнениям и поступкам окружающих людей. Высоко ценятся в обществе такие качества, как коммуникабельность, умение общаться с людьми, договариваться, находить компромиссы, работать в команде.</w:t>
      </w:r>
    </w:p>
    <w:p w:rsidR="009A5A50" w:rsidRPr="00303B06" w:rsidRDefault="006F6753" w:rsidP="006F6753">
      <w:pPr>
        <w:shd w:val="clear" w:color="auto" w:fill="FFFFFF"/>
        <w:spacing w:after="0"/>
        <w:ind w:firstLine="708"/>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Меня, как учителя, волнует проблема, как построить урок так, чтобы не осталось равнодушных и пассивных учеников, м</w:t>
      </w:r>
      <w:r w:rsidR="009A5A50">
        <w:rPr>
          <w:rFonts w:ascii="Times New Roman" w:eastAsia="Times New Roman" w:hAnsi="Times New Roman" w:cs="Times New Roman"/>
          <w:color w:val="444444"/>
          <w:sz w:val="28"/>
          <w:szCs w:val="28"/>
          <w:lang w:eastAsia="ru-RU"/>
        </w:rPr>
        <w:t xml:space="preserve">не эта форма работы интересна самой и поэтому в </w:t>
      </w:r>
      <w:r w:rsidR="009A5A50" w:rsidRPr="00303B06">
        <w:rPr>
          <w:rFonts w:ascii="Times New Roman" w:eastAsia="Times New Roman" w:hAnsi="Times New Roman" w:cs="Times New Roman"/>
          <w:color w:val="444444"/>
          <w:sz w:val="28"/>
          <w:szCs w:val="28"/>
          <w:lang w:eastAsia="ru-RU"/>
        </w:rPr>
        <w:t xml:space="preserve">последние годы я </w:t>
      </w:r>
      <w:r>
        <w:rPr>
          <w:rFonts w:ascii="Times New Roman" w:eastAsia="Times New Roman" w:hAnsi="Times New Roman" w:cs="Times New Roman"/>
          <w:color w:val="444444"/>
          <w:sz w:val="28"/>
          <w:szCs w:val="28"/>
          <w:lang w:eastAsia="ru-RU"/>
        </w:rPr>
        <w:t xml:space="preserve">стараюсь все больше </w:t>
      </w:r>
      <w:r w:rsidR="009A5A50" w:rsidRPr="00303B06">
        <w:rPr>
          <w:rFonts w:ascii="Times New Roman" w:eastAsia="Times New Roman" w:hAnsi="Times New Roman" w:cs="Times New Roman"/>
          <w:color w:val="444444"/>
          <w:sz w:val="28"/>
          <w:szCs w:val="28"/>
          <w:lang w:eastAsia="ru-RU"/>
        </w:rPr>
        <w:t>внедря</w:t>
      </w:r>
      <w:r>
        <w:rPr>
          <w:rFonts w:ascii="Times New Roman" w:eastAsia="Times New Roman" w:hAnsi="Times New Roman" w:cs="Times New Roman"/>
          <w:color w:val="444444"/>
          <w:sz w:val="28"/>
          <w:szCs w:val="28"/>
          <w:lang w:eastAsia="ru-RU"/>
        </w:rPr>
        <w:t xml:space="preserve">ть </w:t>
      </w:r>
      <w:r w:rsidR="009A5A50" w:rsidRPr="00303B06">
        <w:rPr>
          <w:rFonts w:ascii="Times New Roman" w:eastAsia="Times New Roman" w:hAnsi="Times New Roman" w:cs="Times New Roman"/>
          <w:color w:val="444444"/>
          <w:sz w:val="28"/>
          <w:szCs w:val="28"/>
          <w:lang w:eastAsia="ru-RU"/>
        </w:rPr>
        <w:t>в преподавании истории и обществознания интерактивное обучение.</w:t>
      </w:r>
      <w:r w:rsidR="005B4E8C" w:rsidRPr="005B4E8C">
        <w:t xml:space="preserve"> </w:t>
      </w:r>
    </w:p>
    <w:p w:rsidR="006F6753" w:rsidRPr="006F6753" w:rsidRDefault="00202E81" w:rsidP="006F6753">
      <w:pPr>
        <w:shd w:val="clear" w:color="auto" w:fill="FFFFFF"/>
        <w:spacing w:after="0"/>
        <w:jc w:val="both"/>
        <w:rPr>
          <w:rFonts w:ascii="Times New Roman" w:hAnsi="Times New Roman" w:cs="Times New Roman"/>
          <w:sz w:val="28"/>
          <w:szCs w:val="28"/>
        </w:rPr>
      </w:pPr>
      <w:r w:rsidRPr="006F6753">
        <w:rPr>
          <w:rFonts w:ascii="Times New Roman" w:eastAsia="Times New Roman" w:hAnsi="Times New Roman" w:cs="Times New Roman"/>
          <w:color w:val="444444"/>
          <w:sz w:val="28"/>
          <w:szCs w:val="28"/>
          <w:lang w:eastAsia="ru-RU"/>
        </w:rPr>
        <w:t xml:space="preserve">    </w:t>
      </w:r>
      <w:r w:rsidR="00F43E48" w:rsidRPr="006F6753">
        <w:rPr>
          <w:rFonts w:ascii="Times New Roman" w:hAnsi="Times New Roman" w:cs="Times New Roman"/>
          <w:sz w:val="28"/>
          <w:szCs w:val="28"/>
        </w:rPr>
        <w:t xml:space="preserve">Далее </w:t>
      </w:r>
      <w:r w:rsidR="006F6753" w:rsidRPr="006F6753">
        <w:rPr>
          <w:rFonts w:ascii="Times New Roman" w:hAnsi="Times New Roman" w:cs="Times New Roman"/>
          <w:sz w:val="28"/>
          <w:szCs w:val="28"/>
        </w:rPr>
        <w:t>я приведу некоторые примеры из своей  практ</w:t>
      </w:r>
      <w:r w:rsidR="006F6753">
        <w:rPr>
          <w:rFonts w:ascii="Times New Roman" w:hAnsi="Times New Roman" w:cs="Times New Roman"/>
          <w:sz w:val="28"/>
          <w:szCs w:val="28"/>
        </w:rPr>
        <w:t>ики:</w:t>
      </w:r>
    </w:p>
    <w:p w:rsidR="00303B06" w:rsidRDefault="006F6753" w:rsidP="006F6753">
      <w:pPr>
        <w:pStyle w:val="c2"/>
        <w:numPr>
          <w:ilvl w:val="0"/>
          <w:numId w:val="29"/>
        </w:numPr>
        <w:spacing w:before="0" w:after="0" w:line="276" w:lineRule="auto"/>
        <w:jc w:val="both"/>
        <w:rPr>
          <w:rStyle w:val="c1"/>
          <w:sz w:val="28"/>
          <w:szCs w:val="28"/>
        </w:rPr>
      </w:pPr>
      <w:r>
        <w:rPr>
          <w:rStyle w:val="c1"/>
          <w:sz w:val="28"/>
          <w:szCs w:val="28"/>
        </w:rPr>
        <w:t>и</w:t>
      </w:r>
      <w:r w:rsidR="00303B06" w:rsidRPr="00303B06">
        <w:rPr>
          <w:rStyle w:val="c1"/>
          <w:sz w:val="28"/>
          <w:szCs w:val="28"/>
        </w:rPr>
        <w:t xml:space="preserve">нтерактивное обучение начинаю с работы в парах. Пара – идеальная форма для сотрудничества и взаимопомощи. В паре ученики могут друг друга проверить, закрепить новый материал, повторить </w:t>
      </w:r>
      <w:proofErr w:type="gramStart"/>
      <w:r w:rsidR="00303B06" w:rsidRPr="00303B06">
        <w:rPr>
          <w:rStyle w:val="c1"/>
          <w:sz w:val="28"/>
          <w:szCs w:val="28"/>
        </w:rPr>
        <w:t>пройденное</w:t>
      </w:r>
      <w:proofErr w:type="gramEnd"/>
      <w:r w:rsidR="00A3548F">
        <w:rPr>
          <w:rStyle w:val="c1"/>
          <w:sz w:val="28"/>
          <w:szCs w:val="28"/>
        </w:rPr>
        <w:t xml:space="preserve"> на уроке</w:t>
      </w:r>
      <w:r>
        <w:rPr>
          <w:rStyle w:val="c1"/>
          <w:sz w:val="28"/>
          <w:szCs w:val="28"/>
        </w:rPr>
        <w:t>;</w:t>
      </w:r>
    </w:p>
    <w:p w:rsidR="006F6753" w:rsidRDefault="006F6753" w:rsidP="006F6753">
      <w:pPr>
        <w:pStyle w:val="c2"/>
        <w:spacing w:before="0" w:after="0" w:line="276" w:lineRule="auto"/>
        <w:ind w:left="720"/>
        <w:jc w:val="both"/>
        <w:rPr>
          <w:rStyle w:val="c1"/>
          <w:sz w:val="28"/>
          <w:szCs w:val="28"/>
        </w:rPr>
      </w:pPr>
    </w:p>
    <w:p w:rsidR="006F6753" w:rsidRDefault="00303B06" w:rsidP="006F6753">
      <w:pPr>
        <w:pStyle w:val="c2"/>
        <w:numPr>
          <w:ilvl w:val="0"/>
          <w:numId w:val="29"/>
        </w:numPr>
        <w:spacing w:before="0" w:after="0" w:line="276" w:lineRule="auto"/>
        <w:jc w:val="both"/>
        <w:rPr>
          <w:rStyle w:val="c1"/>
          <w:sz w:val="28"/>
          <w:szCs w:val="28"/>
        </w:rPr>
      </w:pPr>
      <w:r w:rsidRPr="00303B06">
        <w:rPr>
          <w:rStyle w:val="c1"/>
          <w:sz w:val="28"/>
          <w:szCs w:val="28"/>
        </w:rPr>
        <w:t>взаимопроверк</w:t>
      </w:r>
      <w:r w:rsidR="006F6753">
        <w:rPr>
          <w:rStyle w:val="c1"/>
          <w:sz w:val="28"/>
          <w:szCs w:val="28"/>
        </w:rPr>
        <w:t>а</w:t>
      </w:r>
      <w:r>
        <w:rPr>
          <w:rStyle w:val="c1"/>
          <w:sz w:val="28"/>
          <w:szCs w:val="28"/>
        </w:rPr>
        <w:t>,</w:t>
      </w:r>
      <w:r w:rsidRPr="00303B06">
        <w:rPr>
          <w:rStyle w:val="c1"/>
          <w:sz w:val="28"/>
          <w:szCs w:val="28"/>
        </w:rPr>
        <w:t xml:space="preserve"> </w:t>
      </w:r>
      <w:r>
        <w:rPr>
          <w:rStyle w:val="c1"/>
          <w:sz w:val="28"/>
          <w:szCs w:val="28"/>
        </w:rPr>
        <w:t xml:space="preserve">например,  знания исторических дат </w:t>
      </w:r>
      <w:r w:rsidRPr="00303B06">
        <w:rPr>
          <w:rStyle w:val="c1"/>
          <w:sz w:val="28"/>
          <w:szCs w:val="28"/>
        </w:rPr>
        <w:t> (устный опрос</w:t>
      </w:r>
      <w:r>
        <w:rPr>
          <w:rStyle w:val="c1"/>
          <w:sz w:val="28"/>
          <w:szCs w:val="28"/>
        </w:rPr>
        <w:t xml:space="preserve"> или письменный</w:t>
      </w:r>
      <w:r w:rsidR="006F6753">
        <w:rPr>
          <w:rStyle w:val="c1"/>
          <w:sz w:val="28"/>
          <w:szCs w:val="28"/>
        </w:rPr>
        <w:t>), з</w:t>
      </w:r>
      <w:r w:rsidRPr="00303B06">
        <w:rPr>
          <w:rStyle w:val="c1"/>
          <w:sz w:val="28"/>
          <w:szCs w:val="28"/>
        </w:rPr>
        <w:t>ате</w:t>
      </w:r>
      <w:r w:rsidR="006F6753">
        <w:rPr>
          <w:rStyle w:val="c1"/>
          <w:sz w:val="28"/>
          <w:szCs w:val="28"/>
        </w:rPr>
        <w:t>м учащиеся оценивают друг друга;</w:t>
      </w:r>
    </w:p>
    <w:p w:rsidR="006F6753" w:rsidRDefault="006F6753" w:rsidP="006F6753">
      <w:pPr>
        <w:pStyle w:val="a3"/>
        <w:rPr>
          <w:rStyle w:val="c1"/>
          <w:sz w:val="28"/>
          <w:szCs w:val="28"/>
        </w:rPr>
      </w:pPr>
    </w:p>
    <w:p w:rsidR="00303B06" w:rsidRDefault="006F6753" w:rsidP="006F6753">
      <w:pPr>
        <w:pStyle w:val="c2"/>
        <w:numPr>
          <w:ilvl w:val="0"/>
          <w:numId w:val="29"/>
        </w:numPr>
        <w:spacing w:before="0" w:after="0" w:line="276" w:lineRule="auto"/>
        <w:jc w:val="both"/>
        <w:rPr>
          <w:rStyle w:val="c1"/>
          <w:sz w:val="28"/>
          <w:szCs w:val="28"/>
        </w:rPr>
      </w:pPr>
      <w:proofErr w:type="gramStart"/>
      <w:r>
        <w:rPr>
          <w:rStyle w:val="c1"/>
          <w:sz w:val="28"/>
          <w:szCs w:val="28"/>
        </w:rPr>
        <w:t>п</w:t>
      </w:r>
      <w:r w:rsidR="00D31ADA">
        <w:rPr>
          <w:rStyle w:val="c1"/>
          <w:sz w:val="28"/>
          <w:szCs w:val="28"/>
        </w:rPr>
        <w:t>ри проверке с</w:t>
      </w:r>
      <w:r w:rsidR="00202E81">
        <w:rPr>
          <w:rStyle w:val="c1"/>
          <w:sz w:val="28"/>
          <w:szCs w:val="28"/>
        </w:rPr>
        <w:t>амостоятельно</w:t>
      </w:r>
      <w:r>
        <w:rPr>
          <w:rStyle w:val="c1"/>
          <w:sz w:val="28"/>
          <w:szCs w:val="28"/>
        </w:rPr>
        <w:t>го</w:t>
      </w:r>
      <w:r w:rsidR="00D017B4">
        <w:rPr>
          <w:rStyle w:val="c1"/>
          <w:sz w:val="28"/>
          <w:szCs w:val="28"/>
        </w:rPr>
        <w:t xml:space="preserve"> поиска новой информации, </w:t>
      </w:r>
      <w:r w:rsidR="00202E81">
        <w:rPr>
          <w:rStyle w:val="c1"/>
          <w:sz w:val="28"/>
          <w:szCs w:val="28"/>
        </w:rPr>
        <w:t>изучени</w:t>
      </w:r>
      <w:r w:rsidR="00D017B4">
        <w:rPr>
          <w:rStyle w:val="c1"/>
          <w:sz w:val="28"/>
          <w:szCs w:val="28"/>
        </w:rPr>
        <w:t>я</w:t>
      </w:r>
      <w:r w:rsidR="00202E81">
        <w:rPr>
          <w:rStyle w:val="c1"/>
          <w:sz w:val="28"/>
          <w:szCs w:val="28"/>
        </w:rPr>
        <w:t xml:space="preserve"> </w:t>
      </w:r>
      <w:r w:rsidR="00A3548F">
        <w:rPr>
          <w:rStyle w:val="c1"/>
          <w:sz w:val="28"/>
          <w:szCs w:val="28"/>
        </w:rPr>
        <w:t>нового материла (</w:t>
      </w:r>
      <w:r w:rsidR="00202E81">
        <w:rPr>
          <w:rStyle w:val="c1"/>
          <w:sz w:val="28"/>
          <w:szCs w:val="28"/>
        </w:rPr>
        <w:t>небольшого пункта параграфа</w:t>
      </w:r>
      <w:r w:rsidR="00A3548F">
        <w:rPr>
          <w:rStyle w:val="c1"/>
          <w:sz w:val="28"/>
          <w:szCs w:val="28"/>
        </w:rPr>
        <w:t xml:space="preserve">) </w:t>
      </w:r>
      <w:r w:rsidR="00202E81">
        <w:rPr>
          <w:rStyle w:val="c1"/>
          <w:sz w:val="28"/>
          <w:szCs w:val="28"/>
        </w:rPr>
        <w:t xml:space="preserve"> </w:t>
      </w:r>
      <w:r w:rsidR="00D31ADA">
        <w:rPr>
          <w:rStyle w:val="c1"/>
          <w:sz w:val="28"/>
          <w:szCs w:val="28"/>
        </w:rPr>
        <w:t xml:space="preserve"> использую прием </w:t>
      </w:r>
      <w:r w:rsidR="00202E81">
        <w:rPr>
          <w:rStyle w:val="c1"/>
          <w:sz w:val="28"/>
          <w:szCs w:val="28"/>
        </w:rPr>
        <w:t xml:space="preserve">«горячий стул», когда ученики, читая материал, готовят </w:t>
      </w:r>
      <w:r w:rsidR="00A3548F">
        <w:rPr>
          <w:rStyle w:val="c1"/>
          <w:sz w:val="28"/>
          <w:szCs w:val="28"/>
        </w:rPr>
        <w:t>2-3 вопроса</w:t>
      </w:r>
      <w:r w:rsidR="00202E81">
        <w:rPr>
          <w:rStyle w:val="c1"/>
          <w:sz w:val="28"/>
          <w:szCs w:val="28"/>
        </w:rPr>
        <w:t xml:space="preserve">, пожелавший ученик садится на </w:t>
      </w:r>
      <w:r w:rsidR="00A3548F">
        <w:rPr>
          <w:rStyle w:val="c1"/>
          <w:sz w:val="28"/>
          <w:szCs w:val="28"/>
        </w:rPr>
        <w:t xml:space="preserve">«горячий» </w:t>
      </w:r>
      <w:r w:rsidR="00202E81">
        <w:rPr>
          <w:rStyle w:val="c1"/>
          <w:sz w:val="28"/>
          <w:szCs w:val="28"/>
        </w:rPr>
        <w:t>стул перед классом, отвечает на вопросы одноклассников, затем ученики его оценивают, он выбирает самый интересный для него вопрос - п</w:t>
      </w:r>
      <w:r w:rsidR="00303B06" w:rsidRPr="00303B06">
        <w:rPr>
          <w:rStyle w:val="c1"/>
          <w:sz w:val="28"/>
          <w:szCs w:val="28"/>
        </w:rPr>
        <w:t xml:space="preserve">ри этом снимаются монотонность и однообразие устных опросов (учебный диалог привлекает внимание, </w:t>
      </w:r>
      <w:r w:rsidR="00202E81">
        <w:rPr>
          <w:rStyle w:val="c1"/>
          <w:sz w:val="28"/>
          <w:szCs w:val="28"/>
        </w:rPr>
        <w:t>заставляет включиться</w:t>
      </w:r>
      <w:proofErr w:type="gramEnd"/>
      <w:r w:rsidR="00202E81">
        <w:rPr>
          <w:rStyle w:val="c1"/>
          <w:sz w:val="28"/>
          <w:szCs w:val="28"/>
        </w:rPr>
        <w:t xml:space="preserve"> в работу), особенно </w:t>
      </w:r>
      <w:r w:rsidR="00A3548F">
        <w:rPr>
          <w:rStyle w:val="c1"/>
          <w:sz w:val="28"/>
          <w:szCs w:val="28"/>
        </w:rPr>
        <w:t xml:space="preserve"> удачно </w:t>
      </w:r>
      <w:r w:rsidR="00202E81">
        <w:rPr>
          <w:rStyle w:val="c1"/>
          <w:sz w:val="28"/>
          <w:szCs w:val="28"/>
        </w:rPr>
        <w:t>эт</w:t>
      </w:r>
      <w:r w:rsidR="00D31ADA">
        <w:rPr>
          <w:rStyle w:val="c1"/>
          <w:sz w:val="28"/>
          <w:szCs w:val="28"/>
        </w:rPr>
        <w:t>от прием</w:t>
      </w:r>
      <w:r w:rsidR="00D017B4">
        <w:rPr>
          <w:rStyle w:val="c1"/>
          <w:sz w:val="28"/>
          <w:szCs w:val="28"/>
        </w:rPr>
        <w:t xml:space="preserve"> проходит в 5-6 классах;</w:t>
      </w:r>
    </w:p>
    <w:p w:rsidR="00D017B4" w:rsidRDefault="00D017B4" w:rsidP="00D017B4">
      <w:pPr>
        <w:pStyle w:val="a3"/>
        <w:rPr>
          <w:sz w:val="28"/>
          <w:szCs w:val="28"/>
        </w:rPr>
      </w:pPr>
    </w:p>
    <w:p w:rsidR="009A5A50" w:rsidRDefault="00D017B4" w:rsidP="00D017B4">
      <w:pPr>
        <w:pStyle w:val="c2"/>
        <w:numPr>
          <w:ilvl w:val="0"/>
          <w:numId w:val="29"/>
        </w:numPr>
        <w:spacing w:before="0" w:after="0" w:line="276" w:lineRule="auto"/>
        <w:jc w:val="both"/>
        <w:rPr>
          <w:rStyle w:val="c1"/>
          <w:sz w:val="28"/>
          <w:szCs w:val="28"/>
        </w:rPr>
      </w:pPr>
      <w:proofErr w:type="gramStart"/>
      <w:r>
        <w:rPr>
          <w:rStyle w:val="c1"/>
          <w:sz w:val="28"/>
          <w:szCs w:val="28"/>
        </w:rPr>
        <w:t>п</w:t>
      </w:r>
      <w:r w:rsidR="00202E81">
        <w:rPr>
          <w:rStyle w:val="c1"/>
          <w:sz w:val="28"/>
          <w:szCs w:val="28"/>
        </w:rPr>
        <w:t xml:space="preserve">роверка усвоенного учеником  материла (изучения новой темы, домашнего чтения) может быть организована в форме </w:t>
      </w:r>
      <w:r w:rsidR="00A3548F">
        <w:rPr>
          <w:rStyle w:val="c1"/>
          <w:sz w:val="28"/>
          <w:szCs w:val="28"/>
        </w:rPr>
        <w:t xml:space="preserve">игры </w:t>
      </w:r>
      <w:r w:rsidR="00202E81">
        <w:rPr>
          <w:rStyle w:val="c1"/>
          <w:sz w:val="28"/>
          <w:szCs w:val="28"/>
        </w:rPr>
        <w:t>«Хочу спросить» или «Перестрелка вопросами»</w:t>
      </w:r>
      <w:r w:rsidR="000A0565">
        <w:rPr>
          <w:rStyle w:val="c1"/>
          <w:sz w:val="28"/>
          <w:szCs w:val="28"/>
        </w:rPr>
        <w:t>:</w:t>
      </w:r>
      <w:r w:rsidR="00303B06" w:rsidRPr="00303B06">
        <w:rPr>
          <w:rStyle w:val="c1"/>
          <w:sz w:val="28"/>
          <w:szCs w:val="28"/>
        </w:rPr>
        <w:t xml:space="preserve"> </w:t>
      </w:r>
      <w:r w:rsidR="00A3548F">
        <w:rPr>
          <w:rStyle w:val="c1"/>
          <w:sz w:val="28"/>
          <w:szCs w:val="28"/>
        </w:rPr>
        <w:t>ученик задает любому из класса свой вопрос со словами «хочу спросить (кого-то)», если он правильн</w:t>
      </w:r>
      <w:r w:rsidR="000A0565">
        <w:rPr>
          <w:rStyle w:val="c1"/>
          <w:sz w:val="28"/>
          <w:szCs w:val="28"/>
        </w:rPr>
        <w:t>о отвечает, то вопрос задает он,</w:t>
      </w:r>
      <w:r>
        <w:rPr>
          <w:rStyle w:val="c1"/>
          <w:sz w:val="28"/>
          <w:szCs w:val="28"/>
        </w:rPr>
        <w:t xml:space="preserve"> ученик, не давший правильного ответа, выбывает из игры, игра детям очень нравится, </w:t>
      </w:r>
      <w:r w:rsidR="00303B06" w:rsidRPr="00303B06">
        <w:rPr>
          <w:rStyle w:val="c1"/>
          <w:sz w:val="28"/>
          <w:szCs w:val="28"/>
        </w:rPr>
        <w:t xml:space="preserve">полезна при проверке  домашнего </w:t>
      </w:r>
      <w:r w:rsidR="00202E81">
        <w:rPr>
          <w:rStyle w:val="c1"/>
          <w:sz w:val="28"/>
          <w:szCs w:val="28"/>
        </w:rPr>
        <w:t>чтения</w:t>
      </w:r>
      <w:r>
        <w:rPr>
          <w:rStyle w:val="c1"/>
          <w:sz w:val="28"/>
          <w:szCs w:val="28"/>
        </w:rPr>
        <w:t>;</w:t>
      </w:r>
      <w:proofErr w:type="gramEnd"/>
    </w:p>
    <w:p w:rsidR="00D017B4" w:rsidRDefault="00D017B4" w:rsidP="00D017B4">
      <w:pPr>
        <w:pStyle w:val="a3"/>
        <w:rPr>
          <w:rStyle w:val="c1"/>
          <w:sz w:val="28"/>
          <w:szCs w:val="28"/>
        </w:rPr>
      </w:pPr>
    </w:p>
    <w:p w:rsidR="00D017B4" w:rsidRDefault="00D017B4" w:rsidP="00D017B4">
      <w:pPr>
        <w:pStyle w:val="a3"/>
        <w:numPr>
          <w:ilvl w:val="0"/>
          <w:numId w:val="29"/>
        </w:numPr>
        <w:shd w:val="clear" w:color="auto" w:fill="FFFFFF"/>
        <w:spacing w:after="0"/>
        <w:jc w:val="both"/>
        <w:rPr>
          <w:rFonts w:ascii="Times New Roman" w:eastAsia="Times New Roman" w:hAnsi="Times New Roman" w:cs="Times New Roman"/>
          <w:color w:val="444444"/>
          <w:sz w:val="28"/>
          <w:szCs w:val="28"/>
          <w:lang w:eastAsia="ru-RU"/>
        </w:rPr>
      </w:pPr>
      <w:r w:rsidRPr="00D017B4">
        <w:rPr>
          <w:rFonts w:ascii="Times New Roman" w:eastAsia="Times New Roman" w:hAnsi="Times New Roman" w:cs="Times New Roman"/>
          <w:color w:val="444444"/>
          <w:sz w:val="28"/>
          <w:szCs w:val="28"/>
          <w:lang w:eastAsia="ru-RU"/>
        </w:rPr>
        <w:t>с</w:t>
      </w:r>
      <w:r w:rsidR="000A0565" w:rsidRPr="00D017B4">
        <w:rPr>
          <w:rFonts w:ascii="Times New Roman" w:eastAsia="Times New Roman" w:hAnsi="Times New Roman" w:cs="Times New Roman"/>
          <w:color w:val="444444"/>
          <w:sz w:val="28"/>
          <w:szCs w:val="28"/>
          <w:lang w:eastAsia="ru-RU"/>
        </w:rPr>
        <w:t>оздание ситуации выбора</w:t>
      </w:r>
      <w:r>
        <w:rPr>
          <w:rFonts w:ascii="Times New Roman" w:eastAsia="Times New Roman" w:hAnsi="Times New Roman" w:cs="Times New Roman"/>
          <w:color w:val="444444"/>
          <w:sz w:val="28"/>
          <w:szCs w:val="28"/>
          <w:lang w:eastAsia="ru-RU"/>
        </w:rPr>
        <w:t>, диспут или дебаты</w:t>
      </w:r>
      <w:r w:rsidR="000A0565" w:rsidRPr="00D017B4">
        <w:rPr>
          <w:rFonts w:ascii="Times New Roman" w:eastAsia="Times New Roman" w:hAnsi="Times New Roman" w:cs="Times New Roman"/>
          <w:color w:val="444444"/>
          <w:sz w:val="28"/>
          <w:szCs w:val="28"/>
          <w:lang w:eastAsia="ru-RU"/>
        </w:rPr>
        <w:t xml:space="preserve">: в </w:t>
      </w:r>
      <w:r w:rsidR="009A5A50" w:rsidRPr="00D017B4">
        <w:rPr>
          <w:rFonts w:ascii="Times New Roman" w:eastAsia="Times New Roman" w:hAnsi="Times New Roman" w:cs="Times New Roman"/>
          <w:color w:val="444444"/>
          <w:sz w:val="28"/>
          <w:szCs w:val="28"/>
          <w:lang w:eastAsia="ru-RU"/>
        </w:rPr>
        <w:t xml:space="preserve"> 6 классе по теме «Внешняя и внутренняя политика Ивана Грозного» можно </w:t>
      </w:r>
      <w:r w:rsidR="000A0565" w:rsidRPr="00D017B4">
        <w:rPr>
          <w:rFonts w:ascii="Times New Roman" w:eastAsia="Times New Roman" w:hAnsi="Times New Roman" w:cs="Times New Roman"/>
          <w:color w:val="444444"/>
          <w:sz w:val="28"/>
          <w:szCs w:val="28"/>
          <w:lang w:eastAsia="ru-RU"/>
        </w:rPr>
        <w:t>устроить диспут или дебаты по проблеме</w:t>
      </w:r>
      <w:r w:rsidR="009A5A50" w:rsidRPr="00D017B4">
        <w:rPr>
          <w:rFonts w:ascii="Times New Roman" w:eastAsia="Times New Roman" w:hAnsi="Times New Roman" w:cs="Times New Roman"/>
          <w:color w:val="444444"/>
          <w:sz w:val="28"/>
          <w:szCs w:val="28"/>
          <w:lang w:eastAsia="ru-RU"/>
        </w:rPr>
        <w:t xml:space="preserve"> «Иван </w:t>
      </w:r>
      <w:r w:rsidR="009A5A50" w:rsidRPr="00D017B4">
        <w:rPr>
          <w:rFonts w:ascii="Times New Roman" w:eastAsia="Times New Roman" w:hAnsi="Times New Roman" w:cs="Times New Roman"/>
          <w:color w:val="444444"/>
          <w:sz w:val="28"/>
          <w:szCs w:val="28"/>
          <w:lang w:val="en-US" w:eastAsia="ru-RU"/>
        </w:rPr>
        <w:t>IV</w:t>
      </w:r>
      <w:r w:rsidR="009A5A50" w:rsidRPr="00D017B4">
        <w:rPr>
          <w:rFonts w:ascii="Times New Roman" w:eastAsia="Times New Roman" w:hAnsi="Times New Roman" w:cs="Times New Roman"/>
          <w:color w:val="444444"/>
          <w:sz w:val="28"/>
          <w:szCs w:val="28"/>
          <w:lang w:eastAsia="ru-RU"/>
        </w:rPr>
        <w:t xml:space="preserve"> – фигура в истории Росси</w:t>
      </w:r>
      <w:r w:rsidR="002A4F99" w:rsidRPr="00D017B4">
        <w:rPr>
          <w:rFonts w:ascii="Times New Roman" w:eastAsia="Times New Roman" w:hAnsi="Times New Roman" w:cs="Times New Roman"/>
          <w:color w:val="444444"/>
          <w:sz w:val="28"/>
          <w:szCs w:val="28"/>
          <w:lang w:eastAsia="ru-RU"/>
        </w:rPr>
        <w:t>и</w:t>
      </w:r>
      <w:r w:rsidR="009A5A50" w:rsidRPr="00D017B4">
        <w:rPr>
          <w:rFonts w:ascii="Times New Roman" w:eastAsia="Times New Roman" w:hAnsi="Times New Roman" w:cs="Times New Roman"/>
          <w:color w:val="444444"/>
          <w:sz w:val="28"/>
          <w:szCs w:val="28"/>
          <w:lang w:eastAsia="ru-RU"/>
        </w:rPr>
        <w:t xml:space="preserve"> положительная или отрицательная» </w:t>
      </w:r>
      <w:r w:rsidR="002A4F99" w:rsidRPr="00D017B4">
        <w:rPr>
          <w:rFonts w:ascii="Times New Roman" w:eastAsia="Times New Roman" w:hAnsi="Times New Roman" w:cs="Times New Roman"/>
          <w:color w:val="444444"/>
          <w:sz w:val="28"/>
          <w:szCs w:val="28"/>
          <w:lang w:eastAsia="ru-RU"/>
        </w:rPr>
        <w:t>или «Иван Грозный – тиран или…»</w:t>
      </w:r>
      <w:r w:rsidR="000A0565" w:rsidRPr="00D017B4">
        <w:rPr>
          <w:rFonts w:ascii="Times New Roman" w:eastAsia="Times New Roman" w:hAnsi="Times New Roman" w:cs="Times New Roman"/>
          <w:color w:val="444444"/>
          <w:sz w:val="28"/>
          <w:szCs w:val="28"/>
          <w:lang w:eastAsia="ru-RU"/>
        </w:rPr>
        <w:t xml:space="preserve"> </w:t>
      </w:r>
      <w:r w:rsidR="009A5A50" w:rsidRPr="00D017B4">
        <w:rPr>
          <w:rFonts w:ascii="Times New Roman" w:eastAsia="Times New Roman" w:hAnsi="Times New Roman" w:cs="Times New Roman"/>
          <w:color w:val="444444"/>
          <w:sz w:val="28"/>
          <w:szCs w:val="28"/>
          <w:lang w:eastAsia="ru-RU"/>
        </w:rPr>
        <w:t>какой точке зрения вы отдаете предпочтение? Почему?</w:t>
      </w:r>
      <w:r>
        <w:rPr>
          <w:rFonts w:ascii="Times New Roman" w:eastAsia="Times New Roman" w:hAnsi="Times New Roman" w:cs="Times New Roman"/>
          <w:color w:val="444444"/>
          <w:sz w:val="28"/>
          <w:szCs w:val="28"/>
          <w:lang w:eastAsia="ru-RU"/>
        </w:rPr>
        <w:t>;</w:t>
      </w:r>
    </w:p>
    <w:p w:rsidR="00D017B4" w:rsidRPr="00D017B4" w:rsidRDefault="00D017B4" w:rsidP="00D017B4">
      <w:pPr>
        <w:pStyle w:val="a3"/>
        <w:rPr>
          <w:rFonts w:ascii="Times New Roman" w:eastAsia="Times New Roman" w:hAnsi="Times New Roman" w:cs="Times New Roman"/>
          <w:color w:val="444444"/>
          <w:sz w:val="28"/>
          <w:szCs w:val="28"/>
          <w:lang w:eastAsia="ru-RU"/>
        </w:rPr>
      </w:pPr>
    </w:p>
    <w:p w:rsidR="00303B06" w:rsidRPr="00D017B4" w:rsidRDefault="00D017B4" w:rsidP="00303B06">
      <w:pPr>
        <w:pStyle w:val="a3"/>
        <w:numPr>
          <w:ilvl w:val="0"/>
          <w:numId w:val="29"/>
        </w:numPr>
        <w:shd w:val="clear" w:color="auto" w:fill="FFFFFF"/>
        <w:spacing w:after="0"/>
        <w:jc w:val="both"/>
        <w:rPr>
          <w:rFonts w:ascii="Times New Roman" w:eastAsia="Times New Roman" w:hAnsi="Times New Roman" w:cs="Times New Roman"/>
          <w:color w:val="444444"/>
          <w:sz w:val="28"/>
          <w:szCs w:val="28"/>
          <w:lang w:eastAsia="ru-RU"/>
        </w:rPr>
      </w:pPr>
      <w:r w:rsidRPr="00D017B4">
        <w:rPr>
          <w:rFonts w:ascii="Times New Roman" w:eastAsia="Times New Roman" w:hAnsi="Times New Roman" w:cs="Times New Roman"/>
          <w:color w:val="444444"/>
          <w:sz w:val="28"/>
          <w:szCs w:val="28"/>
          <w:lang w:eastAsia="ru-RU"/>
        </w:rPr>
        <w:t>п</w:t>
      </w:r>
      <w:r w:rsidR="00303B06" w:rsidRPr="00D017B4">
        <w:rPr>
          <w:rFonts w:ascii="Times New Roman" w:eastAsia="Times New Roman" w:hAnsi="Times New Roman" w:cs="Times New Roman"/>
          <w:color w:val="444444"/>
          <w:sz w:val="28"/>
          <w:szCs w:val="28"/>
          <w:lang w:eastAsia="ru-RU"/>
        </w:rPr>
        <w:t>роблемно-поз</w:t>
      </w:r>
      <w:r w:rsidRPr="00D017B4">
        <w:rPr>
          <w:rFonts w:ascii="Times New Roman" w:eastAsia="Times New Roman" w:hAnsi="Times New Roman" w:cs="Times New Roman"/>
          <w:color w:val="444444"/>
          <w:sz w:val="28"/>
          <w:szCs w:val="28"/>
          <w:lang w:eastAsia="ru-RU"/>
        </w:rPr>
        <w:t>навательные, логические задания: н</w:t>
      </w:r>
      <w:r w:rsidR="002A4F99" w:rsidRPr="00D017B4">
        <w:rPr>
          <w:rFonts w:ascii="Times New Roman" w:eastAsia="Times New Roman" w:hAnsi="Times New Roman" w:cs="Times New Roman"/>
          <w:color w:val="444444"/>
          <w:sz w:val="28"/>
          <w:szCs w:val="28"/>
          <w:lang w:eastAsia="ru-RU"/>
        </w:rPr>
        <w:t xml:space="preserve">апример,  в 6 классе </w:t>
      </w:r>
      <w:r w:rsidR="00303B06" w:rsidRPr="00D017B4">
        <w:rPr>
          <w:rFonts w:ascii="Times New Roman" w:eastAsia="Times New Roman" w:hAnsi="Times New Roman" w:cs="Times New Roman"/>
          <w:color w:val="444444"/>
          <w:sz w:val="28"/>
          <w:szCs w:val="28"/>
          <w:lang w:eastAsia="ru-RU"/>
        </w:rPr>
        <w:t>по теме «Куликовская битва» формулируется проблемный вопрос: «Почему 250 лет Русь платила дань Орде. Все попытки освободиться терпели неудачу. Чем же объяснить успех русских войск в 1380 году?»</w:t>
      </w:r>
      <w:r w:rsidRPr="00D017B4">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п</w:t>
      </w:r>
      <w:r w:rsidR="00303B06" w:rsidRPr="00D017B4">
        <w:rPr>
          <w:rFonts w:ascii="Times New Roman" w:eastAsia="Times New Roman" w:hAnsi="Times New Roman" w:cs="Times New Roman"/>
          <w:color w:val="444444"/>
          <w:sz w:val="28"/>
          <w:szCs w:val="28"/>
          <w:lang w:eastAsia="ru-RU"/>
        </w:rPr>
        <w:t>ознавательные задачи могут способствовать становлени</w:t>
      </w:r>
      <w:r>
        <w:rPr>
          <w:rFonts w:ascii="Times New Roman" w:eastAsia="Times New Roman" w:hAnsi="Times New Roman" w:cs="Times New Roman"/>
          <w:color w:val="444444"/>
          <w:sz w:val="28"/>
          <w:szCs w:val="28"/>
          <w:lang w:eastAsia="ru-RU"/>
        </w:rPr>
        <w:t>ю различных мыслительных умений:</w:t>
      </w:r>
    </w:p>
    <w:p w:rsidR="00303B06" w:rsidRPr="00303B06" w:rsidRDefault="00D017B4" w:rsidP="00303B06">
      <w:pPr>
        <w:shd w:val="clear" w:color="auto" w:fill="FFFFFF"/>
        <w:spacing w:after="0"/>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303B06" w:rsidRPr="00303B06">
        <w:rPr>
          <w:rFonts w:ascii="Times New Roman" w:eastAsia="Times New Roman" w:hAnsi="Times New Roman" w:cs="Times New Roman"/>
          <w:color w:val="444444"/>
          <w:sz w:val="28"/>
          <w:szCs w:val="28"/>
          <w:lang w:eastAsia="ru-RU"/>
        </w:rPr>
        <w:t>- Что бы случилось, если бы?</w:t>
      </w:r>
    </w:p>
    <w:p w:rsidR="00303B06" w:rsidRPr="00303B06" w:rsidRDefault="00D017B4" w:rsidP="00303B06">
      <w:pPr>
        <w:shd w:val="clear" w:color="auto" w:fill="FFFFFF"/>
        <w:spacing w:after="0"/>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303B06" w:rsidRPr="00303B06">
        <w:rPr>
          <w:rFonts w:ascii="Times New Roman" w:eastAsia="Times New Roman" w:hAnsi="Times New Roman" w:cs="Times New Roman"/>
          <w:color w:val="444444"/>
          <w:sz w:val="28"/>
          <w:szCs w:val="28"/>
          <w:lang w:eastAsia="ru-RU"/>
        </w:rPr>
        <w:t>- Что ты имеешь в виду?</w:t>
      </w:r>
    </w:p>
    <w:p w:rsidR="00303B06" w:rsidRDefault="00D017B4" w:rsidP="00303B06">
      <w:pPr>
        <w:shd w:val="clear" w:color="auto" w:fill="FFFFFF"/>
        <w:spacing w:after="0"/>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303B06" w:rsidRPr="00303B06">
        <w:rPr>
          <w:rFonts w:ascii="Times New Roman" w:eastAsia="Times New Roman" w:hAnsi="Times New Roman" w:cs="Times New Roman"/>
          <w:color w:val="444444"/>
          <w:sz w:val="28"/>
          <w:szCs w:val="28"/>
          <w:lang w:eastAsia="ru-RU"/>
        </w:rPr>
        <w:t xml:space="preserve">- </w:t>
      </w:r>
      <w:r w:rsidR="002A4F99">
        <w:rPr>
          <w:rFonts w:ascii="Times New Roman" w:eastAsia="Times New Roman" w:hAnsi="Times New Roman" w:cs="Times New Roman"/>
          <w:color w:val="444444"/>
          <w:sz w:val="28"/>
          <w:szCs w:val="28"/>
          <w:lang w:eastAsia="ru-RU"/>
        </w:rPr>
        <w:t>Что было бы, если не …</w:t>
      </w:r>
    </w:p>
    <w:p w:rsidR="00D017B4" w:rsidRDefault="00D017B4" w:rsidP="00D017B4">
      <w:pPr>
        <w:shd w:val="clear" w:color="auto" w:fill="FFFFFF"/>
        <w:spacing w:after="0"/>
        <w:jc w:val="both"/>
        <w:rPr>
          <w:rFonts w:ascii="Times New Roman" w:eastAsia="Times New Roman" w:hAnsi="Times New Roman" w:cs="Times New Roman"/>
          <w:color w:val="444444"/>
          <w:sz w:val="28"/>
          <w:szCs w:val="28"/>
          <w:lang w:eastAsia="ru-RU"/>
        </w:rPr>
      </w:pPr>
    </w:p>
    <w:p w:rsidR="00D017B4" w:rsidRDefault="00D017B4" w:rsidP="00D017B4">
      <w:pPr>
        <w:pStyle w:val="a3"/>
        <w:numPr>
          <w:ilvl w:val="0"/>
          <w:numId w:val="31"/>
        </w:numPr>
        <w:shd w:val="clear" w:color="auto" w:fill="FFFFFF"/>
        <w:spacing w:after="0"/>
        <w:jc w:val="both"/>
        <w:rPr>
          <w:rFonts w:ascii="Times New Roman" w:eastAsia="Times New Roman" w:hAnsi="Times New Roman" w:cs="Times New Roman"/>
          <w:color w:val="444444"/>
          <w:sz w:val="28"/>
          <w:szCs w:val="28"/>
          <w:lang w:eastAsia="ru-RU"/>
        </w:rPr>
      </w:pPr>
      <w:r w:rsidRPr="00D017B4">
        <w:rPr>
          <w:rFonts w:ascii="Times New Roman" w:eastAsia="Times New Roman" w:hAnsi="Times New Roman" w:cs="Times New Roman"/>
          <w:color w:val="444444"/>
          <w:sz w:val="28"/>
          <w:szCs w:val="28"/>
          <w:lang w:eastAsia="ru-RU"/>
        </w:rPr>
        <w:t xml:space="preserve">Беседа исторического лица: </w:t>
      </w:r>
      <w:r>
        <w:rPr>
          <w:rFonts w:ascii="Times New Roman" w:eastAsia="Times New Roman" w:hAnsi="Times New Roman" w:cs="Times New Roman"/>
          <w:color w:val="444444"/>
          <w:sz w:val="28"/>
          <w:szCs w:val="28"/>
          <w:lang w:eastAsia="ru-RU"/>
        </w:rPr>
        <w:t>в</w:t>
      </w:r>
      <w:r w:rsidRPr="00D017B4">
        <w:rPr>
          <w:rFonts w:ascii="Times New Roman" w:eastAsia="Times New Roman" w:hAnsi="Times New Roman" w:cs="Times New Roman"/>
          <w:color w:val="444444"/>
          <w:sz w:val="28"/>
          <w:szCs w:val="28"/>
          <w:lang w:eastAsia="ru-RU"/>
        </w:rPr>
        <w:t xml:space="preserve">  6 классе по теме "Москва - центр борьбы с ордынским владычеством. Куликовская битва" происходит беседа великого князя Дмитрия Ивановича с современными репортёрами, в </w:t>
      </w:r>
      <w:proofErr w:type="gramStart"/>
      <w:r w:rsidRPr="00D017B4">
        <w:rPr>
          <w:rFonts w:ascii="Times New Roman" w:eastAsia="Times New Roman" w:hAnsi="Times New Roman" w:cs="Times New Roman"/>
          <w:color w:val="444444"/>
          <w:sz w:val="28"/>
          <w:szCs w:val="28"/>
          <w:lang w:eastAsia="ru-RU"/>
        </w:rPr>
        <w:t>основе</w:t>
      </w:r>
      <w:proofErr w:type="gramEnd"/>
      <w:r w:rsidRPr="00D017B4">
        <w:rPr>
          <w:rFonts w:ascii="Times New Roman" w:eastAsia="Times New Roman" w:hAnsi="Times New Roman" w:cs="Times New Roman"/>
          <w:color w:val="444444"/>
          <w:sz w:val="28"/>
          <w:szCs w:val="28"/>
          <w:lang w:eastAsia="ru-RU"/>
        </w:rPr>
        <w:t xml:space="preserve"> которой лежит текст. Перед работой с текстом перед учащимися ставится задача - восстановить, добыть информацию, выстроить в схему, дать осмысленные</w:t>
      </w:r>
      <w:r w:rsidR="00CC4593">
        <w:rPr>
          <w:rFonts w:ascii="Times New Roman" w:eastAsia="Times New Roman" w:hAnsi="Times New Roman" w:cs="Times New Roman"/>
          <w:color w:val="444444"/>
          <w:sz w:val="28"/>
          <w:szCs w:val="28"/>
          <w:lang w:eastAsia="ru-RU"/>
        </w:rPr>
        <w:t xml:space="preserve"> ответы на предложенные вопросы;</w:t>
      </w:r>
    </w:p>
    <w:p w:rsidR="00CC4593" w:rsidRDefault="00CC4593" w:rsidP="00D017B4">
      <w:pPr>
        <w:shd w:val="clear" w:color="auto" w:fill="FFFFFF"/>
        <w:spacing w:after="0"/>
        <w:jc w:val="both"/>
        <w:rPr>
          <w:rFonts w:ascii="Times New Roman" w:eastAsia="Times New Roman" w:hAnsi="Times New Roman" w:cs="Times New Roman"/>
          <w:color w:val="444444"/>
          <w:sz w:val="28"/>
          <w:szCs w:val="28"/>
          <w:lang w:eastAsia="ru-RU"/>
        </w:rPr>
      </w:pPr>
    </w:p>
    <w:p w:rsidR="00D017B4" w:rsidRDefault="00D017B4" w:rsidP="00CC4593">
      <w:pPr>
        <w:pStyle w:val="a3"/>
        <w:numPr>
          <w:ilvl w:val="0"/>
          <w:numId w:val="31"/>
        </w:numPr>
        <w:shd w:val="clear" w:color="auto" w:fill="FFFFFF"/>
        <w:spacing w:after="0"/>
        <w:jc w:val="both"/>
        <w:rPr>
          <w:rFonts w:ascii="Times New Roman" w:eastAsia="Times New Roman" w:hAnsi="Times New Roman" w:cs="Times New Roman"/>
          <w:color w:val="444444"/>
          <w:sz w:val="28"/>
          <w:szCs w:val="28"/>
          <w:lang w:eastAsia="ru-RU"/>
        </w:rPr>
      </w:pPr>
      <w:r w:rsidRPr="00CC4593">
        <w:rPr>
          <w:rFonts w:ascii="Times New Roman" w:eastAsia="Times New Roman" w:hAnsi="Times New Roman" w:cs="Times New Roman"/>
          <w:color w:val="444444"/>
          <w:sz w:val="28"/>
          <w:szCs w:val="28"/>
          <w:lang w:eastAsia="ru-RU"/>
        </w:rPr>
        <w:t xml:space="preserve">Также учащимся предлагается инсценировать интервью с исторической личностью, это могут быть Иван Грозный, Петр I, </w:t>
      </w:r>
      <w:proofErr w:type="spellStart"/>
      <w:r w:rsidRPr="00CC4593">
        <w:rPr>
          <w:rFonts w:ascii="Times New Roman" w:eastAsia="Times New Roman" w:hAnsi="Times New Roman" w:cs="Times New Roman"/>
          <w:color w:val="444444"/>
          <w:sz w:val="28"/>
          <w:szCs w:val="28"/>
          <w:lang w:eastAsia="ru-RU"/>
        </w:rPr>
        <w:t>А.Суворов</w:t>
      </w:r>
      <w:proofErr w:type="spellEnd"/>
      <w:r w:rsidRPr="00CC4593">
        <w:rPr>
          <w:rFonts w:ascii="Times New Roman" w:eastAsia="Times New Roman" w:hAnsi="Times New Roman" w:cs="Times New Roman"/>
          <w:color w:val="444444"/>
          <w:sz w:val="28"/>
          <w:szCs w:val="28"/>
          <w:lang w:eastAsia="ru-RU"/>
        </w:rPr>
        <w:t>, Степан Разин и др. Задание выполняют два человека, из которых один – историчес</w:t>
      </w:r>
      <w:r w:rsidR="00CC4593">
        <w:rPr>
          <w:rFonts w:ascii="Times New Roman" w:eastAsia="Times New Roman" w:hAnsi="Times New Roman" w:cs="Times New Roman"/>
          <w:color w:val="444444"/>
          <w:sz w:val="28"/>
          <w:szCs w:val="28"/>
          <w:lang w:eastAsia="ru-RU"/>
        </w:rPr>
        <w:t>кий герой, а другой – журналист;</w:t>
      </w:r>
    </w:p>
    <w:p w:rsidR="00CC4593" w:rsidRPr="00CC4593" w:rsidRDefault="00CC4593" w:rsidP="00CC4593">
      <w:pPr>
        <w:pStyle w:val="a3"/>
        <w:rPr>
          <w:rFonts w:ascii="Times New Roman" w:eastAsia="Times New Roman" w:hAnsi="Times New Roman" w:cs="Times New Roman"/>
          <w:color w:val="444444"/>
          <w:sz w:val="28"/>
          <w:szCs w:val="28"/>
          <w:lang w:eastAsia="ru-RU"/>
        </w:rPr>
      </w:pPr>
    </w:p>
    <w:p w:rsidR="00D017B4" w:rsidRDefault="00CC4593" w:rsidP="00CC4593">
      <w:pPr>
        <w:pStyle w:val="a3"/>
        <w:numPr>
          <w:ilvl w:val="0"/>
          <w:numId w:val="31"/>
        </w:numPr>
        <w:shd w:val="clear" w:color="auto" w:fill="FFFFFF"/>
        <w:spacing w:after="0"/>
        <w:jc w:val="both"/>
        <w:rPr>
          <w:rFonts w:ascii="Times New Roman" w:eastAsia="Times New Roman" w:hAnsi="Times New Roman" w:cs="Times New Roman"/>
          <w:color w:val="444444"/>
          <w:sz w:val="28"/>
          <w:szCs w:val="28"/>
          <w:lang w:eastAsia="ru-RU"/>
        </w:rPr>
      </w:pPr>
      <w:r w:rsidRPr="00CC4593">
        <w:rPr>
          <w:rFonts w:ascii="Times New Roman" w:eastAsia="Times New Roman" w:hAnsi="Times New Roman" w:cs="Times New Roman"/>
          <w:color w:val="444444"/>
          <w:sz w:val="28"/>
          <w:szCs w:val="28"/>
          <w:lang w:eastAsia="ru-RU"/>
        </w:rPr>
        <w:t>с</w:t>
      </w:r>
      <w:r w:rsidR="00D017B4" w:rsidRPr="00CC4593">
        <w:rPr>
          <w:rFonts w:ascii="Times New Roman" w:eastAsia="Times New Roman" w:hAnsi="Times New Roman" w:cs="Times New Roman"/>
          <w:color w:val="444444"/>
          <w:sz w:val="28"/>
          <w:szCs w:val="28"/>
          <w:lang w:eastAsia="ru-RU"/>
        </w:rPr>
        <w:t xml:space="preserve">очинение-рассуждение, письма, сказки, сочинение стихов, </w:t>
      </w:r>
      <w:proofErr w:type="spellStart"/>
      <w:r w:rsidR="00D017B4" w:rsidRPr="00CC4593">
        <w:rPr>
          <w:rFonts w:ascii="Times New Roman" w:eastAsia="Times New Roman" w:hAnsi="Times New Roman" w:cs="Times New Roman"/>
          <w:color w:val="444444"/>
          <w:sz w:val="28"/>
          <w:szCs w:val="28"/>
          <w:lang w:eastAsia="ru-RU"/>
        </w:rPr>
        <w:t>синквейна</w:t>
      </w:r>
      <w:proofErr w:type="spellEnd"/>
      <w:r w:rsidR="00D017B4" w:rsidRPr="00CC4593">
        <w:rPr>
          <w:rFonts w:ascii="Times New Roman" w:eastAsia="Times New Roman" w:hAnsi="Times New Roman" w:cs="Times New Roman"/>
          <w:color w:val="444444"/>
          <w:sz w:val="28"/>
          <w:szCs w:val="28"/>
          <w:lang w:eastAsia="ru-RU"/>
        </w:rPr>
        <w:t xml:space="preserve">. Этот вид работы целесообразно использовать при подготовке домашнего задания. " Я, Владимир (Красное Солнышко), ввёл христианство на Руси, так как...", «Бизнес – это удел молодых, так как…» </w:t>
      </w:r>
      <w:r>
        <w:rPr>
          <w:rFonts w:ascii="Times New Roman" w:eastAsia="Times New Roman" w:hAnsi="Times New Roman" w:cs="Times New Roman"/>
          <w:color w:val="444444"/>
          <w:sz w:val="28"/>
          <w:szCs w:val="28"/>
          <w:lang w:eastAsia="ru-RU"/>
        </w:rPr>
        <w:t xml:space="preserve"> и </w:t>
      </w:r>
      <w:proofErr w:type="spellStart"/>
      <w:r>
        <w:rPr>
          <w:rFonts w:ascii="Times New Roman" w:eastAsia="Times New Roman" w:hAnsi="Times New Roman" w:cs="Times New Roman"/>
          <w:color w:val="444444"/>
          <w:sz w:val="28"/>
          <w:szCs w:val="28"/>
          <w:lang w:eastAsia="ru-RU"/>
        </w:rPr>
        <w:t>т</w:t>
      </w:r>
      <w:proofErr w:type="gramStart"/>
      <w:r>
        <w:rPr>
          <w:rFonts w:ascii="Times New Roman" w:eastAsia="Times New Roman" w:hAnsi="Times New Roman" w:cs="Times New Roman"/>
          <w:color w:val="444444"/>
          <w:sz w:val="28"/>
          <w:szCs w:val="28"/>
          <w:lang w:eastAsia="ru-RU"/>
        </w:rPr>
        <w:t>.п</w:t>
      </w:r>
      <w:proofErr w:type="spellEnd"/>
      <w:proofErr w:type="gramEnd"/>
      <w:r>
        <w:rPr>
          <w:rFonts w:ascii="Times New Roman" w:eastAsia="Times New Roman" w:hAnsi="Times New Roman" w:cs="Times New Roman"/>
          <w:color w:val="444444"/>
          <w:sz w:val="28"/>
          <w:szCs w:val="28"/>
          <w:lang w:eastAsia="ru-RU"/>
        </w:rPr>
        <w:t>;</w:t>
      </w:r>
    </w:p>
    <w:p w:rsidR="00CC4593" w:rsidRDefault="00CC4593" w:rsidP="00CC4593">
      <w:pPr>
        <w:pStyle w:val="a3"/>
        <w:rPr>
          <w:rFonts w:ascii="Times New Roman" w:eastAsia="Times New Roman" w:hAnsi="Times New Roman" w:cs="Times New Roman"/>
          <w:color w:val="444444"/>
          <w:sz w:val="28"/>
          <w:szCs w:val="28"/>
          <w:lang w:eastAsia="ru-RU"/>
        </w:rPr>
      </w:pPr>
    </w:p>
    <w:p w:rsidR="00CC4593" w:rsidRPr="00CC4593" w:rsidRDefault="00CC4593" w:rsidP="00CC4593">
      <w:pPr>
        <w:pStyle w:val="a3"/>
        <w:numPr>
          <w:ilvl w:val="0"/>
          <w:numId w:val="31"/>
        </w:numPr>
        <w:shd w:val="clear" w:color="auto" w:fill="FFFFFF"/>
        <w:spacing w:after="0"/>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п</w:t>
      </w:r>
      <w:r w:rsidRPr="00CC4593">
        <w:rPr>
          <w:rFonts w:ascii="Times New Roman" w:eastAsia="Times New Roman" w:hAnsi="Times New Roman" w:cs="Times New Roman"/>
          <w:color w:val="444444"/>
          <w:sz w:val="28"/>
          <w:szCs w:val="28"/>
          <w:lang w:eastAsia="ru-RU"/>
        </w:rPr>
        <w:t xml:space="preserve">ри изучении темы «Возникновение земледелия и скотоводства» пятиклассникам предлагается сочинить сказку: «Однажды со мной случилась интереснейшая история: я очутился в незнакомом месте …» </w:t>
      </w:r>
    </w:p>
    <w:p w:rsidR="00CC4593" w:rsidRPr="00CC4593" w:rsidRDefault="00CC4593" w:rsidP="00CC4593">
      <w:pPr>
        <w:pStyle w:val="a3"/>
        <w:rPr>
          <w:rFonts w:ascii="Times New Roman" w:eastAsia="Times New Roman" w:hAnsi="Times New Roman" w:cs="Times New Roman"/>
          <w:color w:val="444444"/>
          <w:sz w:val="28"/>
          <w:szCs w:val="28"/>
          <w:lang w:eastAsia="ru-RU"/>
        </w:rPr>
      </w:pPr>
    </w:p>
    <w:p w:rsidR="00CC4593" w:rsidRPr="00CC4593" w:rsidRDefault="00CC4593" w:rsidP="00CC4593">
      <w:pPr>
        <w:pStyle w:val="a3"/>
        <w:numPr>
          <w:ilvl w:val="0"/>
          <w:numId w:val="31"/>
        </w:numPr>
        <w:shd w:val="clear" w:color="auto" w:fill="FFFFFF"/>
        <w:spacing w:after="0"/>
        <w:jc w:val="both"/>
        <w:rPr>
          <w:rFonts w:ascii="Times New Roman" w:eastAsia="Times New Roman" w:hAnsi="Times New Roman" w:cs="Times New Roman"/>
          <w:color w:val="444444"/>
          <w:sz w:val="28"/>
          <w:szCs w:val="28"/>
          <w:lang w:eastAsia="ru-RU"/>
        </w:rPr>
      </w:pPr>
      <w:r w:rsidRPr="00CC4593">
        <w:rPr>
          <w:rFonts w:ascii="Times New Roman" w:eastAsia="Times New Roman" w:hAnsi="Times New Roman" w:cs="Times New Roman"/>
          <w:color w:val="444444"/>
          <w:sz w:val="28"/>
          <w:szCs w:val="28"/>
          <w:lang w:eastAsia="ru-RU"/>
        </w:rPr>
        <w:t xml:space="preserve">Лото: </w:t>
      </w:r>
      <w:r>
        <w:rPr>
          <w:rFonts w:ascii="Times New Roman" w:eastAsia="Times New Roman" w:hAnsi="Times New Roman" w:cs="Times New Roman"/>
          <w:color w:val="444444"/>
          <w:sz w:val="28"/>
          <w:szCs w:val="28"/>
          <w:lang w:eastAsia="ru-RU"/>
        </w:rPr>
        <w:t>в</w:t>
      </w:r>
      <w:r w:rsidRPr="00CC4593">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6</w:t>
      </w:r>
      <w:r w:rsidRPr="00CC4593">
        <w:rPr>
          <w:rFonts w:ascii="Times New Roman" w:eastAsia="Times New Roman" w:hAnsi="Times New Roman" w:cs="Times New Roman"/>
          <w:color w:val="444444"/>
          <w:sz w:val="28"/>
          <w:szCs w:val="28"/>
          <w:lang w:eastAsia="ru-RU"/>
        </w:rPr>
        <w:t xml:space="preserve"> классе по теме «Киевская Русь» в плане закрепления предлагается игровая карточка</w:t>
      </w:r>
      <w:r>
        <w:rPr>
          <w:rFonts w:ascii="Times New Roman" w:eastAsia="Times New Roman" w:hAnsi="Times New Roman" w:cs="Times New Roman"/>
          <w:color w:val="444444"/>
          <w:sz w:val="28"/>
          <w:szCs w:val="28"/>
          <w:lang w:eastAsia="ru-RU"/>
        </w:rPr>
        <w:t xml:space="preserve"> </w:t>
      </w:r>
    </w:p>
    <w:tbl>
      <w:tblPr>
        <w:tblW w:w="5000" w:type="pct"/>
        <w:tblCellMar>
          <w:left w:w="0" w:type="dxa"/>
          <w:right w:w="0" w:type="dxa"/>
        </w:tblCellMar>
        <w:tblLook w:val="04A0" w:firstRow="1" w:lastRow="0" w:firstColumn="1" w:lastColumn="0" w:noHBand="0" w:noVBand="1"/>
      </w:tblPr>
      <w:tblGrid>
        <w:gridCol w:w="2608"/>
        <w:gridCol w:w="2194"/>
        <w:gridCol w:w="2172"/>
        <w:gridCol w:w="2259"/>
        <w:gridCol w:w="1743"/>
      </w:tblGrid>
      <w:tr w:rsidR="00CC4593" w:rsidRPr="00303B06" w:rsidTr="00230F22">
        <w:tc>
          <w:tcPr>
            <w:tcW w:w="0" w:type="auto"/>
            <w:tcMar>
              <w:top w:w="45" w:type="dxa"/>
              <w:left w:w="45" w:type="dxa"/>
              <w:bottom w:w="45" w:type="dxa"/>
              <w:right w:w="45" w:type="dxa"/>
            </w:tcMar>
            <w:vAlign w:val="center"/>
            <w:hideMark/>
          </w:tcPr>
          <w:p w:rsidR="00CC4593" w:rsidRPr="00303B06" w:rsidRDefault="00CC4593" w:rsidP="00230F22">
            <w:pPr>
              <w:spacing w:after="0"/>
              <w:jc w:val="both"/>
              <w:rPr>
                <w:rFonts w:ascii="Times New Roman" w:eastAsia="Times New Roman" w:hAnsi="Times New Roman" w:cs="Times New Roman"/>
                <w:sz w:val="28"/>
                <w:szCs w:val="28"/>
                <w:lang w:eastAsia="ru-RU"/>
              </w:rPr>
            </w:pPr>
            <w:bookmarkStart w:id="0" w:name="c06bf1dd035d1adcbd3def8f90b9b2d5bf9ca55f"/>
            <w:bookmarkStart w:id="1" w:name="0"/>
            <w:bookmarkEnd w:id="0"/>
            <w:bookmarkEnd w:id="1"/>
            <w:r w:rsidRPr="00303B06">
              <w:rPr>
                <w:rFonts w:ascii="Times New Roman" w:eastAsia="Times New Roman" w:hAnsi="Times New Roman" w:cs="Times New Roman"/>
                <w:sz w:val="28"/>
                <w:szCs w:val="28"/>
                <w:lang w:eastAsia="ru-RU"/>
              </w:rPr>
              <w:t>882 г.</w:t>
            </w:r>
          </w:p>
        </w:tc>
        <w:tc>
          <w:tcPr>
            <w:tcW w:w="0" w:type="auto"/>
            <w:tcMar>
              <w:top w:w="45" w:type="dxa"/>
              <w:left w:w="45" w:type="dxa"/>
              <w:bottom w:w="45" w:type="dxa"/>
              <w:right w:w="45" w:type="dxa"/>
            </w:tcMar>
            <w:vAlign w:val="center"/>
            <w:hideMark/>
          </w:tcPr>
          <w:p w:rsidR="00CC4593" w:rsidRPr="00303B06" w:rsidRDefault="00CC4593" w:rsidP="00230F22">
            <w:pPr>
              <w:spacing w:after="0"/>
              <w:jc w:val="both"/>
              <w:rPr>
                <w:rFonts w:ascii="Times New Roman" w:eastAsia="Times New Roman" w:hAnsi="Times New Roman" w:cs="Times New Roman"/>
                <w:sz w:val="28"/>
                <w:szCs w:val="28"/>
                <w:lang w:eastAsia="ru-RU"/>
              </w:rPr>
            </w:pPr>
            <w:r w:rsidRPr="00303B06">
              <w:rPr>
                <w:rFonts w:ascii="Times New Roman" w:eastAsia="Times New Roman" w:hAnsi="Times New Roman" w:cs="Times New Roman"/>
                <w:sz w:val="28"/>
                <w:szCs w:val="28"/>
                <w:lang w:eastAsia="ru-RU"/>
              </w:rPr>
              <w:t>Нестор</w:t>
            </w:r>
          </w:p>
        </w:tc>
        <w:tc>
          <w:tcPr>
            <w:tcW w:w="0" w:type="auto"/>
            <w:tcMar>
              <w:top w:w="45" w:type="dxa"/>
              <w:left w:w="45" w:type="dxa"/>
              <w:bottom w:w="45" w:type="dxa"/>
              <w:right w:w="45" w:type="dxa"/>
            </w:tcMar>
            <w:vAlign w:val="center"/>
            <w:hideMark/>
          </w:tcPr>
          <w:p w:rsidR="00CC4593" w:rsidRPr="00303B06" w:rsidRDefault="00CC4593" w:rsidP="00230F22">
            <w:pPr>
              <w:spacing w:after="0"/>
              <w:jc w:val="both"/>
              <w:rPr>
                <w:rFonts w:ascii="Times New Roman" w:eastAsia="Times New Roman" w:hAnsi="Times New Roman" w:cs="Times New Roman"/>
                <w:sz w:val="28"/>
                <w:szCs w:val="28"/>
                <w:lang w:eastAsia="ru-RU"/>
              </w:rPr>
            </w:pPr>
            <w:r w:rsidRPr="00303B06">
              <w:rPr>
                <w:rFonts w:ascii="Times New Roman" w:eastAsia="Times New Roman" w:hAnsi="Times New Roman" w:cs="Times New Roman"/>
                <w:sz w:val="28"/>
                <w:szCs w:val="28"/>
                <w:lang w:eastAsia="ru-RU"/>
              </w:rPr>
              <w:t>Князь Игорь</w:t>
            </w:r>
          </w:p>
        </w:tc>
        <w:tc>
          <w:tcPr>
            <w:tcW w:w="0" w:type="auto"/>
            <w:tcMar>
              <w:top w:w="45" w:type="dxa"/>
              <w:left w:w="45" w:type="dxa"/>
              <w:bottom w:w="45" w:type="dxa"/>
              <w:right w:w="45" w:type="dxa"/>
            </w:tcMar>
            <w:vAlign w:val="center"/>
            <w:hideMark/>
          </w:tcPr>
          <w:p w:rsidR="00CC4593" w:rsidRPr="00303B06" w:rsidRDefault="00CC4593" w:rsidP="00230F22">
            <w:pPr>
              <w:spacing w:after="0"/>
              <w:jc w:val="both"/>
              <w:rPr>
                <w:rFonts w:ascii="Times New Roman" w:eastAsia="Times New Roman" w:hAnsi="Times New Roman" w:cs="Times New Roman"/>
                <w:sz w:val="28"/>
                <w:szCs w:val="28"/>
                <w:lang w:eastAsia="ru-RU"/>
              </w:rPr>
            </w:pPr>
            <w:r w:rsidRPr="00303B06">
              <w:rPr>
                <w:rFonts w:ascii="Times New Roman" w:eastAsia="Times New Roman" w:hAnsi="Times New Roman" w:cs="Times New Roman"/>
                <w:sz w:val="28"/>
                <w:szCs w:val="28"/>
                <w:lang w:eastAsia="ru-RU"/>
              </w:rPr>
              <w:t>911 г.</w:t>
            </w:r>
          </w:p>
        </w:tc>
        <w:tc>
          <w:tcPr>
            <w:tcW w:w="0" w:type="auto"/>
            <w:tcMar>
              <w:top w:w="45" w:type="dxa"/>
              <w:left w:w="45" w:type="dxa"/>
              <w:bottom w:w="45" w:type="dxa"/>
              <w:right w:w="45" w:type="dxa"/>
            </w:tcMar>
            <w:vAlign w:val="center"/>
            <w:hideMark/>
          </w:tcPr>
          <w:p w:rsidR="00CC4593" w:rsidRPr="00303B06" w:rsidRDefault="00CC4593" w:rsidP="00230F22">
            <w:pPr>
              <w:spacing w:after="0"/>
              <w:jc w:val="both"/>
              <w:rPr>
                <w:rFonts w:ascii="Times New Roman" w:eastAsia="Times New Roman" w:hAnsi="Times New Roman" w:cs="Times New Roman"/>
                <w:sz w:val="28"/>
                <w:szCs w:val="28"/>
                <w:lang w:eastAsia="ru-RU"/>
              </w:rPr>
            </w:pPr>
            <w:r w:rsidRPr="00303B06">
              <w:rPr>
                <w:rFonts w:ascii="Times New Roman" w:eastAsia="Times New Roman" w:hAnsi="Times New Roman" w:cs="Times New Roman"/>
                <w:sz w:val="28"/>
                <w:szCs w:val="28"/>
                <w:lang w:eastAsia="ru-RU"/>
              </w:rPr>
              <w:t>Ольга</w:t>
            </w:r>
          </w:p>
        </w:tc>
      </w:tr>
      <w:tr w:rsidR="00CC4593" w:rsidRPr="00303B06" w:rsidTr="00230F22">
        <w:tc>
          <w:tcPr>
            <w:tcW w:w="0" w:type="auto"/>
            <w:tcMar>
              <w:top w:w="45" w:type="dxa"/>
              <w:left w:w="45" w:type="dxa"/>
              <w:bottom w:w="45" w:type="dxa"/>
              <w:right w:w="45" w:type="dxa"/>
            </w:tcMar>
            <w:vAlign w:val="center"/>
            <w:hideMark/>
          </w:tcPr>
          <w:p w:rsidR="00CC4593" w:rsidRPr="00303B06" w:rsidRDefault="00CC4593" w:rsidP="00230F22">
            <w:pPr>
              <w:spacing w:after="0"/>
              <w:jc w:val="both"/>
              <w:rPr>
                <w:rFonts w:ascii="Times New Roman" w:eastAsia="Times New Roman" w:hAnsi="Times New Roman" w:cs="Times New Roman"/>
                <w:sz w:val="28"/>
                <w:szCs w:val="28"/>
                <w:lang w:eastAsia="ru-RU"/>
              </w:rPr>
            </w:pPr>
            <w:r w:rsidRPr="00303B06">
              <w:rPr>
                <w:rFonts w:ascii="Times New Roman" w:eastAsia="Times New Roman" w:hAnsi="Times New Roman" w:cs="Times New Roman"/>
                <w:sz w:val="28"/>
                <w:szCs w:val="28"/>
                <w:lang w:eastAsia="ru-RU"/>
              </w:rPr>
              <w:t>Князь Олег</w:t>
            </w:r>
          </w:p>
        </w:tc>
        <w:tc>
          <w:tcPr>
            <w:tcW w:w="0" w:type="auto"/>
            <w:tcMar>
              <w:top w:w="45" w:type="dxa"/>
              <w:left w:w="45" w:type="dxa"/>
              <w:bottom w:w="45" w:type="dxa"/>
              <w:right w:w="45" w:type="dxa"/>
            </w:tcMar>
            <w:vAlign w:val="center"/>
            <w:hideMark/>
          </w:tcPr>
          <w:p w:rsidR="00CC4593" w:rsidRPr="00303B06" w:rsidRDefault="00CC4593" w:rsidP="00230F22">
            <w:pPr>
              <w:spacing w:after="0"/>
              <w:jc w:val="both"/>
              <w:rPr>
                <w:rFonts w:ascii="Times New Roman" w:eastAsia="Times New Roman" w:hAnsi="Times New Roman" w:cs="Times New Roman"/>
                <w:sz w:val="28"/>
                <w:szCs w:val="28"/>
                <w:lang w:eastAsia="ru-RU"/>
              </w:rPr>
            </w:pPr>
            <w:r w:rsidRPr="00303B06">
              <w:rPr>
                <w:rFonts w:ascii="Times New Roman" w:eastAsia="Times New Roman" w:hAnsi="Times New Roman" w:cs="Times New Roman"/>
                <w:sz w:val="28"/>
                <w:szCs w:val="28"/>
                <w:lang w:eastAsia="ru-RU"/>
              </w:rPr>
              <w:t>1072 г.</w:t>
            </w:r>
          </w:p>
        </w:tc>
        <w:tc>
          <w:tcPr>
            <w:tcW w:w="0" w:type="auto"/>
            <w:tcMar>
              <w:top w:w="45" w:type="dxa"/>
              <w:left w:w="45" w:type="dxa"/>
              <w:bottom w:w="45" w:type="dxa"/>
              <w:right w:w="45" w:type="dxa"/>
            </w:tcMar>
            <w:vAlign w:val="center"/>
            <w:hideMark/>
          </w:tcPr>
          <w:p w:rsidR="00CC4593" w:rsidRPr="00303B06" w:rsidRDefault="00CC4593" w:rsidP="00230F22">
            <w:pPr>
              <w:spacing w:after="0"/>
              <w:jc w:val="both"/>
              <w:rPr>
                <w:rFonts w:ascii="Times New Roman" w:eastAsia="Times New Roman" w:hAnsi="Times New Roman" w:cs="Times New Roman"/>
                <w:sz w:val="28"/>
                <w:szCs w:val="28"/>
                <w:lang w:eastAsia="ru-RU"/>
              </w:rPr>
            </w:pPr>
            <w:r w:rsidRPr="00303B06">
              <w:rPr>
                <w:rFonts w:ascii="Times New Roman" w:eastAsia="Times New Roman" w:hAnsi="Times New Roman" w:cs="Times New Roman"/>
                <w:sz w:val="28"/>
                <w:szCs w:val="28"/>
                <w:lang w:eastAsia="ru-RU"/>
              </w:rPr>
              <w:t>Князь Владимир</w:t>
            </w:r>
          </w:p>
        </w:tc>
        <w:tc>
          <w:tcPr>
            <w:tcW w:w="0" w:type="auto"/>
            <w:tcMar>
              <w:top w:w="45" w:type="dxa"/>
              <w:left w:w="45" w:type="dxa"/>
              <w:bottom w:w="45" w:type="dxa"/>
              <w:right w:w="45" w:type="dxa"/>
            </w:tcMar>
            <w:vAlign w:val="center"/>
            <w:hideMark/>
          </w:tcPr>
          <w:p w:rsidR="00CC4593" w:rsidRPr="00303B06" w:rsidRDefault="00CC4593" w:rsidP="00230F22">
            <w:pPr>
              <w:spacing w:after="0"/>
              <w:jc w:val="both"/>
              <w:rPr>
                <w:rFonts w:ascii="Times New Roman" w:eastAsia="Times New Roman" w:hAnsi="Times New Roman" w:cs="Times New Roman"/>
                <w:sz w:val="28"/>
                <w:szCs w:val="28"/>
                <w:lang w:eastAsia="ru-RU"/>
              </w:rPr>
            </w:pPr>
            <w:r w:rsidRPr="00303B06">
              <w:rPr>
                <w:rFonts w:ascii="Times New Roman" w:eastAsia="Times New Roman" w:hAnsi="Times New Roman" w:cs="Times New Roman"/>
                <w:sz w:val="28"/>
                <w:szCs w:val="28"/>
                <w:lang w:eastAsia="ru-RU"/>
              </w:rPr>
              <w:t>Рюрик</w:t>
            </w:r>
          </w:p>
        </w:tc>
        <w:tc>
          <w:tcPr>
            <w:tcW w:w="0" w:type="auto"/>
            <w:tcMar>
              <w:top w:w="45" w:type="dxa"/>
              <w:left w:w="45" w:type="dxa"/>
              <w:bottom w:w="45" w:type="dxa"/>
              <w:right w:w="45" w:type="dxa"/>
            </w:tcMar>
            <w:vAlign w:val="center"/>
            <w:hideMark/>
          </w:tcPr>
          <w:p w:rsidR="00CC4593" w:rsidRPr="00303B06" w:rsidRDefault="00CC4593" w:rsidP="00230F22">
            <w:pPr>
              <w:spacing w:after="0"/>
              <w:jc w:val="both"/>
              <w:rPr>
                <w:rFonts w:ascii="Times New Roman" w:eastAsia="Times New Roman" w:hAnsi="Times New Roman" w:cs="Times New Roman"/>
                <w:sz w:val="28"/>
                <w:szCs w:val="28"/>
                <w:lang w:eastAsia="ru-RU"/>
              </w:rPr>
            </w:pPr>
            <w:r w:rsidRPr="00303B06">
              <w:rPr>
                <w:rFonts w:ascii="Times New Roman" w:eastAsia="Times New Roman" w:hAnsi="Times New Roman" w:cs="Times New Roman"/>
                <w:sz w:val="28"/>
                <w:szCs w:val="28"/>
                <w:lang w:eastAsia="ru-RU"/>
              </w:rPr>
              <w:t>Борис и Глеб</w:t>
            </w:r>
          </w:p>
        </w:tc>
      </w:tr>
      <w:tr w:rsidR="00CC4593" w:rsidRPr="00303B06" w:rsidTr="00230F22">
        <w:tc>
          <w:tcPr>
            <w:tcW w:w="0" w:type="auto"/>
            <w:tcMar>
              <w:top w:w="45" w:type="dxa"/>
              <w:left w:w="45" w:type="dxa"/>
              <w:bottom w:w="45" w:type="dxa"/>
              <w:right w:w="45" w:type="dxa"/>
            </w:tcMar>
            <w:vAlign w:val="center"/>
            <w:hideMark/>
          </w:tcPr>
          <w:p w:rsidR="00CC4593" w:rsidRPr="00303B06" w:rsidRDefault="00CC4593" w:rsidP="00230F22">
            <w:pPr>
              <w:spacing w:after="0"/>
              <w:jc w:val="both"/>
              <w:rPr>
                <w:rFonts w:ascii="Times New Roman" w:eastAsia="Times New Roman" w:hAnsi="Times New Roman" w:cs="Times New Roman"/>
                <w:sz w:val="28"/>
                <w:szCs w:val="28"/>
                <w:lang w:eastAsia="ru-RU"/>
              </w:rPr>
            </w:pPr>
            <w:r w:rsidRPr="00303B06">
              <w:rPr>
                <w:rFonts w:ascii="Times New Roman" w:eastAsia="Times New Roman" w:hAnsi="Times New Roman" w:cs="Times New Roman"/>
                <w:sz w:val="28"/>
                <w:szCs w:val="28"/>
                <w:lang w:eastAsia="ru-RU"/>
              </w:rPr>
              <w:lastRenderedPageBreak/>
              <w:t>Владимир Мономах</w:t>
            </w:r>
          </w:p>
        </w:tc>
        <w:tc>
          <w:tcPr>
            <w:tcW w:w="0" w:type="auto"/>
            <w:tcMar>
              <w:top w:w="45" w:type="dxa"/>
              <w:left w:w="45" w:type="dxa"/>
              <w:bottom w:w="45" w:type="dxa"/>
              <w:right w:w="45" w:type="dxa"/>
            </w:tcMar>
            <w:vAlign w:val="center"/>
            <w:hideMark/>
          </w:tcPr>
          <w:p w:rsidR="00CC4593" w:rsidRPr="00303B06" w:rsidRDefault="00CC4593" w:rsidP="00230F22">
            <w:pPr>
              <w:spacing w:after="0"/>
              <w:jc w:val="both"/>
              <w:rPr>
                <w:rFonts w:ascii="Times New Roman" w:eastAsia="Times New Roman" w:hAnsi="Times New Roman" w:cs="Times New Roman"/>
                <w:sz w:val="28"/>
                <w:szCs w:val="28"/>
                <w:lang w:eastAsia="ru-RU"/>
              </w:rPr>
            </w:pPr>
            <w:r w:rsidRPr="00303B06">
              <w:rPr>
                <w:rFonts w:ascii="Times New Roman" w:eastAsia="Times New Roman" w:hAnsi="Times New Roman" w:cs="Times New Roman"/>
                <w:sz w:val="28"/>
                <w:szCs w:val="28"/>
                <w:lang w:eastAsia="ru-RU"/>
              </w:rPr>
              <w:t>Князь Святослав</w:t>
            </w:r>
          </w:p>
        </w:tc>
        <w:tc>
          <w:tcPr>
            <w:tcW w:w="0" w:type="auto"/>
            <w:tcMar>
              <w:top w:w="45" w:type="dxa"/>
              <w:left w:w="45" w:type="dxa"/>
              <w:bottom w:w="45" w:type="dxa"/>
              <w:right w:w="45" w:type="dxa"/>
            </w:tcMar>
            <w:vAlign w:val="center"/>
            <w:hideMark/>
          </w:tcPr>
          <w:p w:rsidR="00CC4593" w:rsidRPr="00303B06" w:rsidRDefault="00CC4593" w:rsidP="00230F22">
            <w:pPr>
              <w:spacing w:after="0"/>
              <w:jc w:val="both"/>
              <w:rPr>
                <w:rFonts w:ascii="Times New Roman" w:eastAsia="Times New Roman" w:hAnsi="Times New Roman" w:cs="Times New Roman"/>
                <w:sz w:val="28"/>
                <w:szCs w:val="28"/>
                <w:lang w:eastAsia="ru-RU"/>
              </w:rPr>
            </w:pPr>
            <w:r w:rsidRPr="00303B06">
              <w:rPr>
                <w:rFonts w:ascii="Times New Roman" w:eastAsia="Times New Roman" w:hAnsi="Times New Roman" w:cs="Times New Roman"/>
                <w:sz w:val="28"/>
                <w:szCs w:val="28"/>
                <w:lang w:eastAsia="ru-RU"/>
              </w:rPr>
              <w:t>1097 г.</w:t>
            </w:r>
          </w:p>
        </w:tc>
        <w:tc>
          <w:tcPr>
            <w:tcW w:w="0" w:type="auto"/>
            <w:tcMar>
              <w:top w:w="45" w:type="dxa"/>
              <w:left w:w="45" w:type="dxa"/>
              <w:bottom w:w="45" w:type="dxa"/>
              <w:right w:w="45" w:type="dxa"/>
            </w:tcMar>
            <w:vAlign w:val="center"/>
            <w:hideMark/>
          </w:tcPr>
          <w:p w:rsidR="00CC4593" w:rsidRPr="00303B06" w:rsidRDefault="00CC4593" w:rsidP="00230F22">
            <w:pPr>
              <w:spacing w:after="0"/>
              <w:jc w:val="both"/>
              <w:rPr>
                <w:rFonts w:ascii="Times New Roman" w:eastAsia="Times New Roman" w:hAnsi="Times New Roman" w:cs="Times New Roman"/>
                <w:sz w:val="28"/>
                <w:szCs w:val="28"/>
                <w:lang w:eastAsia="ru-RU"/>
              </w:rPr>
            </w:pPr>
            <w:r w:rsidRPr="00303B06">
              <w:rPr>
                <w:rFonts w:ascii="Times New Roman" w:eastAsia="Times New Roman" w:hAnsi="Times New Roman" w:cs="Times New Roman"/>
                <w:sz w:val="28"/>
                <w:szCs w:val="28"/>
                <w:lang w:eastAsia="ru-RU"/>
              </w:rPr>
              <w:t>Ярослав Мудрый</w:t>
            </w:r>
          </w:p>
        </w:tc>
        <w:tc>
          <w:tcPr>
            <w:tcW w:w="0" w:type="auto"/>
            <w:tcMar>
              <w:top w:w="45" w:type="dxa"/>
              <w:left w:w="45" w:type="dxa"/>
              <w:bottom w:w="45" w:type="dxa"/>
              <w:right w:w="45" w:type="dxa"/>
            </w:tcMar>
            <w:vAlign w:val="center"/>
            <w:hideMark/>
          </w:tcPr>
          <w:p w:rsidR="00CC4593" w:rsidRDefault="00CC4593" w:rsidP="00230F22">
            <w:pPr>
              <w:spacing w:after="0"/>
              <w:jc w:val="both"/>
              <w:rPr>
                <w:rFonts w:ascii="Times New Roman" w:eastAsia="Times New Roman" w:hAnsi="Times New Roman" w:cs="Times New Roman"/>
                <w:sz w:val="28"/>
                <w:szCs w:val="28"/>
                <w:lang w:eastAsia="ru-RU"/>
              </w:rPr>
            </w:pPr>
            <w:r w:rsidRPr="00303B06">
              <w:rPr>
                <w:rFonts w:ascii="Times New Roman" w:eastAsia="Times New Roman" w:hAnsi="Times New Roman" w:cs="Times New Roman"/>
                <w:sz w:val="28"/>
                <w:szCs w:val="28"/>
                <w:lang w:eastAsia="ru-RU"/>
              </w:rPr>
              <w:t>1113 г.</w:t>
            </w:r>
          </w:p>
          <w:p w:rsidR="00CC4593" w:rsidRPr="00303B06" w:rsidRDefault="00CC4593" w:rsidP="00230F22">
            <w:pPr>
              <w:spacing w:after="0"/>
              <w:jc w:val="both"/>
              <w:rPr>
                <w:rFonts w:ascii="Times New Roman" w:eastAsia="Times New Roman" w:hAnsi="Times New Roman" w:cs="Times New Roman"/>
                <w:sz w:val="28"/>
                <w:szCs w:val="28"/>
                <w:lang w:eastAsia="ru-RU"/>
              </w:rPr>
            </w:pPr>
          </w:p>
        </w:tc>
      </w:tr>
    </w:tbl>
    <w:p w:rsidR="00CC4593" w:rsidRDefault="00CC4593" w:rsidP="00CC4593">
      <w:pPr>
        <w:shd w:val="clear" w:color="auto" w:fill="FFFFFF"/>
        <w:spacing w:after="0"/>
        <w:ind w:left="429" w:firstLine="276"/>
        <w:jc w:val="both"/>
        <w:rPr>
          <w:rFonts w:ascii="Times New Roman" w:eastAsia="Times New Roman" w:hAnsi="Times New Roman" w:cs="Times New Roman"/>
          <w:color w:val="444444"/>
          <w:sz w:val="28"/>
          <w:szCs w:val="28"/>
          <w:lang w:eastAsia="ru-RU"/>
        </w:rPr>
      </w:pPr>
      <w:proofErr w:type="gramStart"/>
      <w:r w:rsidRPr="00303B06">
        <w:rPr>
          <w:rFonts w:ascii="Times New Roman" w:eastAsia="Times New Roman" w:hAnsi="Times New Roman" w:cs="Times New Roman"/>
          <w:color w:val="444444"/>
          <w:sz w:val="28"/>
          <w:szCs w:val="28"/>
          <w:lang w:eastAsia="ru-RU"/>
        </w:rPr>
        <w:t>и карточки со словами: установлены нормы дани, разгромил Хазарию, принял «Русскую правду», строительство крепостей на левобережье Днепра, разгромил половцев, первые русские святые, крестил Русь, автор «Поучения детям», убит в землях древлян в 945 г., автор «Повести временных лет», годы правления 1019-1054, предупреждал «Иду на вы», восстание в Киеве, основатель династии и др.</w:t>
      </w:r>
      <w:proofErr w:type="gramEnd"/>
    </w:p>
    <w:p w:rsidR="00CC4593" w:rsidRPr="00303B06" w:rsidRDefault="00CC4593" w:rsidP="00CC4593">
      <w:pPr>
        <w:shd w:val="clear" w:color="auto" w:fill="FFFFFF"/>
        <w:spacing w:after="0"/>
        <w:jc w:val="both"/>
        <w:rPr>
          <w:rFonts w:ascii="Times New Roman" w:eastAsia="Times New Roman" w:hAnsi="Times New Roman" w:cs="Times New Roman"/>
          <w:color w:val="444444"/>
          <w:sz w:val="28"/>
          <w:szCs w:val="28"/>
          <w:lang w:eastAsia="ru-RU"/>
        </w:rPr>
      </w:pPr>
    </w:p>
    <w:p w:rsidR="00CC4593" w:rsidRPr="00CC4593" w:rsidRDefault="00CC4593" w:rsidP="00CC4593">
      <w:pPr>
        <w:pStyle w:val="a3"/>
        <w:numPr>
          <w:ilvl w:val="0"/>
          <w:numId w:val="32"/>
        </w:numPr>
        <w:shd w:val="clear" w:color="auto" w:fill="FFFFFF"/>
        <w:spacing w:after="0"/>
        <w:jc w:val="both"/>
        <w:rPr>
          <w:rFonts w:ascii="Times New Roman" w:eastAsia="Times New Roman" w:hAnsi="Times New Roman" w:cs="Times New Roman"/>
          <w:color w:val="444444"/>
          <w:sz w:val="28"/>
          <w:szCs w:val="28"/>
          <w:lang w:eastAsia="ru-RU"/>
        </w:rPr>
      </w:pPr>
      <w:r w:rsidRPr="00CC4593">
        <w:rPr>
          <w:rFonts w:ascii="Times New Roman" w:eastAsia="Times New Roman" w:hAnsi="Times New Roman" w:cs="Times New Roman"/>
          <w:color w:val="444444"/>
          <w:sz w:val="28"/>
          <w:szCs w:val="28"/>
          <w:lang w:eastAsia="ru-RU"/>
        </w:rPr>
        <w:t xml:space="preserve">урок – экскурсия: </w:t>
      </w:r>
      <w:r>
        <w:rPr>
          <w:rFonts w:ascii="Times New Roman" w:eastAsia="Times New Roman" w:hAnsi="Times New Roman" w:cs="Times New Roman"/>
          <w:color w:val="444444"/>
          <w:sz w:val="28"/>
          <w:szCs w:val="28"/>
          <w:lang w:eastAsia="ru-RU"/>
        </w:rPr>
        <w:t>п</w:t>
      </w:r>
      <w:r w:rsidRPr="00CC4593">
        <w:rPr>
          <w:rFonts w:ascii="Times New Roman" w:eastAsia="Times New Roman" w:hAnsi="Times New Roman" w:cs="Times New Roman"/>
          <w:color w:val="444444"/>
          <w:sz w:val="28"/>
          <w:szCs w:val="28"/>
          <w:lang w:eastAsia="ru-RU"/>
        </w:rPr>
        <w:t xml:space="preserve">ри изучении темы «Местное самоуправление» </w:t>
      </w:r>
      <w:r>
        <w:rPr>
          <w:rFonts w:ascii="Times New Roman" w:eastAsia="Times New Roman" w:hAnsi="Times New Roman" w:cs="Times New Roman"/>
          <w:color w:val="444444"/>
          <w:sz w:val="28"/>
          <w:szCs w:val="28"/>
          <w:lang w:eastAsia="ru-RU"/>
        </w:rPr>
        <w:t xml:space="preserve">была </w:t>
      </w:r>
      <w:r w:rsidRPr="00CC4593">
        <w:rPr>
          <w:rFonts w:ascii="Times New Roman" w:eastAsia="Times New Roman" w:hAnsi="Times New Roman" w:cs="Times New Roman"/>
          <w:color w:val="444444"/>
          <w:sz w:val="28"/>
          <w:szCs w:val="28"/>
          <w:lang w:eastAsia="ru-RU"/>
        </w:rPr>
        <w:t xml:space="preserve">организована экскурсия в местную администрацию, где учащиеся встретились с заместителем главы </w:t>
      </w:r>
      <w:r>
        <w:rPr>
          <w:rFonts w:ascii="Times New Roman" w:eastAsia="Times New Roman" w:hAnsi="Times New Roman" w:cs="Times New Roman"/>
          <w:color w:val="444444"/>
          <w:sz w:val="28"/>
          <w:szCs w:val="28"/>
          <w:lang w:eastAsia="ru-RU"/>
        </w:rPr>
        <w:t>городского поселения, п</w:t>
      </w:r>
      <w:r w:rsidRPr="00CC4593">
        <w:rPr>
          <w:rFonts w:ascii="Times New Roman" w:eastAsia="Times New Roman" w:hAnsi="Times New Roman" w:cs="Times New Roman"/>
          <w:color w:val="444444"/>
          <w:sz w:val="28"/>
          <w:szCs w:val="28"/>
          <w:lang w:eastAsia="ru-RU"/>
        </w:rPr>
        <w:t>редварительно они получили задание узнать, что такое местное самоуправление, какова структура органов местного самоуправления и их функции, что положительного  и отрицательного в работе органов местного самоуправления.</w:t>
      </w:r>
    </w:p>
    <w:p w:rsidR="00D017B4" w:rsidRDefault="00D017B4" w:rsidP="00303B06">
      <w:pPr>
        <w:shd w:val="clear" w:color="auto" w:fill="FFFFFF"/>
        <w:spacing w:after="0"/>
        <w:jc w:val="both"/>
        <w:rPr>
          <w:rFonts w:ascii="Times New Roman" w:eastAsia="Times New Roman" w:hAnsi="Times New Roman" w:cs="Times New Roman"/>
          <w:color w:val="444444"/>
          <w:sz w:val="28"/>
          <w:szCs w:val="28"/>
          <w:lang w:eastAsia="ru-RU"/>
        </w:rPr>
      </w:pPr>
    </w:p>
    <w:p w:rsidR="002A4F99" w:rsidRDefault="00D017B4" w:rsidP="00D017B4">
      <w:pPr>
        <w:pStyle w:val="a3"/>
        <w:numPr>
          <w:ilvl w:val="0"/>
          <w:numId w:val="30"/>
        </w:numPr>
        <w:shd w:val="clear" w:color="auto" w:fill="FFFFFF"/>
        <w:spacing w:after="0"/>
        <w:jc w:val="both"/>
        <w:rPr>
          <w:rFonts w:ascii="Times New Roman" w:eastAsia="Times New Roman" w:hAnsi="Times New Roman" w:cs="Times New Roman"/>
          <w:color w:val="444444"/>
          <w:sz w:val="28"/>
          <w:szCs w:val="28"/>
          <w:lang w:eastAsia="ru-RU"/>
        </w:rPr>
      </w:pPr>
      <w:proofErr w:type="gramStart"/>
      <w:r w:rsidRPr="00D017B4">
        <w:rPr>
          <w:rFonts w:ascii="Times New Roman" w:eastAsia="Times New Roman" w:hAnsi="Times New Roman" w:cs="Times New Roman"/>
          <w:color w:val="444444"/>
          <w:sz w:val="28"/>
          <w:szCs w:val="28"/>
          <w:lang w:eastAsia="ru-RU"/>
        </w:rPr>
        <w:t>ролевые  и деловые игры н</w:t>
      </w:r>
      <w:r w:rsidR="002A4F99" w:rsidRPr="00D017B4">
        <w:rPr>
          <w:rFonts w:ascii="Times New Roman" w:eastAsia="Times New Roman" w:hAnsi="Times New Roman" w:cs="Times New Roman"/>
          <w:color w:val="444444"/>
          <w:sz w:val="28"/>
          <w:szCs w:val="28"/>
          <w:lang w:eastAsia="ru-RU"/>
        </w:rPr>
        <w:t>а уроках обществознания</w:t>
      </w:r>
      <w:r w:rsidRPr="00D017B4">
        <w:rPr>
          <w:rFonts w:ascii="Times New Roman" w:eastAsia="Times New Roman" w:hAnsi="Times New Roman" w:cs="Times New Roman"/>
          <w:color w:val="444444"/>
          <w:sz w:val="28"/>
          <w:szCs w:val="28"/>
          <w:lang w:eastAsia="ru-RU"/>
        </w:rPr>
        <w:t xml:space="preserve">, </w:t>
      </w:r>
      <w:r w:rsidR="002A4F99" w:rsidRPr="00D017B4">
        <w:rPr>
          <w:rFonts w:ascii="Times New Roman" w:eastAsia="Times New Roman" w:hAnsi="Times New Roman" w:cs="Times New Roman"/>
          <w:color w:val="444444"/>
          <w:sz w:val="28"/>
          <w:szCs w:val="28"/>
          <w:lang w:eastAsia="ru-RU"/>
        </w:rPr>
        <w:t>например, в 6 классе при изучении темы «Деятельность человека» провожу игру «Три судьбы» (трое желающих учеников выходят за дверь, в это время они выбирают себе судьбу «</w:t>
      </w:r>
      <w:r w:rsidR="000A0565" w:rsidRPr="00D017B4">
        <w:rPr>
          <w:rFonts w:ascii="Times New Roman" w:eastAsia="Times New Roman" w:hAnsi="Times New Roman" w:cs="Times New Roman"/>
          <w:color w:val="444444"/>
          <w:sz w:val="28"/>
          <w:szCs w:val="28"/>
          <w:lang w:eastAsia="ru-RU"/>
        </w:rPr>
        <w:t xml:space="preserve">человека - </w:t>
      </w:r>
      <w:r w:rsidR="002A4F99" w:rsidRPr="00D017B4">
        <w:rPr>
          <w:rFonts w:ascii="Times New Roman" w:eastAsia="Times New Roman" w:hAnsi="Times New Roman" w:cs="Times New Roman"/>
          <w:color w:val="444444"/>
          <w:sz w:val="28"/>
          <w:szCs w:val="28"/>
          <w:lang w:eastAsia="ru-RU"/>
        </w:rPr>
        <w:t>лентяя», «труженика» и «</w:t>
      </w:r>
      <w:r w:rsidR="00486E27" w:rsidRPr="00D017B4">
        <w:rPr>
          <w:rFonts w:ascii="Times New Roman" w:eastAsia="Times New Roman" w:hAnsi="Times New Roman" w:cs="Times New Roman"/>
          <w:color w:val="444444"/>
          <w:sz w:val="28"/>
          <w:szCs w:val="28"/>
          <w:lang w:eastAsia="ru-RU"/>
        </w:rPr>
        <w:t>карьериста», а класс готовит вопросы для разговора во время беседы с этими уважаемыми пожилыми гостями</w:t>
      </w:r>
      <w:r w:rsidR="000A0565" w:rsidRPr="00D017B4">
        <w:rPr>
          <w:rFonts w:ascii="Times New Roman" w:eastAsia="Times New Roman" w:hAnsi="Times New Roman" w:cs="Times New Roman"/>
          <w:color w:val="444444"/>
          <w:sz w:val="28"/>
          <w:szCs w:val="28"/>
          <w:lang w:eastAsia="ru-RU"/>
        </w:rPr>
        <w:t xml:space="preserve"> в классе</w:t>
      </w:r>
      <w:r w:rsidR="00486E27" w:rsidRPr="00D017B4">
        <w:rPr>
          <w:rFonts w:ascii="Times New Roman" w:eastAsia="Times New Roman" w:hAnsi="Times New Roman" w:cs="Times New Roman"/>
          <w:color w:val="444444"/>
          <w:sz w:val="28"/>
          <w:szCs w:val="28"/>
          <w:lang w:eastAsia="ru-RU"/>
        </w:rPr>
        <w:t>;</w:t>
      </w:r>
      <w:proofErr w:type="gramEnd"/>
      <w:r w:rsidR="00486E27" w:rsidRPr="00D017B4">
        <w:rPr>
          <w:rFonts w:ascii="Times New Roman" w:eastAsia="Times New Roman" w:hAnsi="Times New Roman" w:cs="Times New Roman"/>
          <w:color w:val="444444"/>
          <w:sz w:val="28"/>
          <w:szCs w:val="28"/>
          <w:lang w:eastAsia="ru-RU"/>
        </w:rPr>
        <w:t xml:space="preserve"> трое участников заходят в класс, представляются, но не называют своей линии жизни или судьбы, ребята, задавая и</w:t>
      </w:r>
      <w:r w:rsidR="000A0565" w:rsidRPr="00D017B4">
        <w:rPr>
          <w:rFonts w:ascii="Times New Roman" w:eastAsia="Times New Roman" w:hAnsi="Times New Roman" w:cs="Times New Roman"/>
          <w:color w:val="444444"/>
          <w:sz w:val="28"/>
          <w:szCs w:val="28"/>
          <w:lang w:eastAsia="ru-RU"/>
        </w:rPr>
        <w:t xml:space="preserve">м отвлеченные вопросы, узнают, </w:t>
      </w:r>
      <w:r w:rsidR="00486E27" w:rsidRPr="00D017B4">
        <w:rPr>
          <w:rFonts w:ascii="Times New Roman" w:eastAsia="Times New Roman" w:hAnsi="Times New Roman" w:cs="Times New Roman"/>
          <w:color w:val="444444"/>
          <w:sz w:val="28"/>
          <w:szCs w:val="28"/>
          <w:lang w:eastAsia="ru-RU"/>
        </w:rPr>
        <w:t xml:space="preserve"> кто из них кто,</w:t>
      </w:r>
      <w:r w:rsidR="000A0565" w:rsidRPr="00D017B4">
        <w:rPr>
          <w:rFonts w:ascii="Times New Roman" w:eastAsia="Times New Roman" w:hAnsi="Times New Roman" w:cs="Times New Roman"/>
          <w:color w:val="444444"/>
          <w:sz w:val="28"/>
          <w:szCs w:val="28"/>
          <w:lang w:eastAsia="ru-RU"/>
        </w:rPr>
        <w:t xml:space="preserve"> у кого какая судьба сложилась), далее обсуждение вопроса «Чья судьба интересней? Какая линия жизни для вас ближе?»</w:t>
      </w:r>
      <w:r>
        <w:rPr>
          <w:rFonts w:ascii="Times New Roman" w:eastAsia="Times New Roman" w:hAnsi="Times New Roman" w:cs="Times New Roman"/>
          <w:color w:val="444444"/>
          <w:sz w:val="28"/>
          <w:szCs w:val="28"/>
          <w:lang w:eastAsia="ru-RU"/>
        </w:rPr>
        <w:t>;</w:t>
      </w:r>
    </w:p>
    <w:p w:rsidR="00D017B4" w:rsidRPr="00D017B4" w:rsidRDefault="00D017B4" w:rsidP="00D017B4">
      <w:pPr>
        <w:shd w:val="clear" w:color="auto" w:fill="FFFFFF"/>
        <w:spacing w:after="0"/>
        <w:jc w:val="both"/>
        <w:rPr>
          <w:rFonts w:ascii="Times New Roman" w:eastAsia="Times New Roman" w:hAnsi="Times New Roman" w:cs="Times New Roman"/>
          <w:color w:val="444444"/>
          <w:sz w:val="28"/>
          <w:szCs w:val="28"/>
          <w:lang w:eastAsia="ru-RU"/>
        </w:rPr>
      </w:pPr>
    </w:p>
    <w:p w:rsidR="00486E27" w:rsidRDefault="00D017B4" w:rsidP="00D017B4">
      <w:pPr>
        <w:pStyle w:val="a3"/>
        <w:numPr>
          <w:ilvl w:val="0"/>
          <w:numId w:val="30"/>
        </w:numPr>
        <w:shd w:val="clear" w:color="auto" w:fill="FFFFFF"/>
        <w:spacing w:after="0"/>
        <w:jc w:val="both"/>
        <w:rPr>
          <w:rFonts w:ascii="Times New Roman" w:eastAsia="Times New Roman" w:hAnsi="Times New Roman" w:cs="Times New Roman"/>
          <w:color w:val="444444"/>
          <w:sz w:val="28"/>
          <w:szCs w:val="28"/>
          <w:lang w:eastAsia="ru-RU"/>
        </w:rPr>
      </w:pPr>
      <w:proofErr w:type="gramStart"/>
      <w:r>
        <w:rPr>
          <w:rFonts w:ascii="Times New Roman" w:eastAsia="Times New Roman" w:hAnsi="Times New Roman" w:cs="Times New Roman"/>
          <w:color w:val="444444"/>
          <w:sz w:val="28"/>
          <w:szCs w:val="28"/>
          <w:lang w:eastAsia="ru-RU"/>
        </w:rPr>
        <w:t>п</w:t>
      </w:r>
      <w:r w:rsidR="00486E27" w:rsidRPr="00D017B4">
        <w:rPr>
          <w:rFonts w:ascii="Times New Roman" w:eastAsia="Times New Roman" w:hAnsi="Times New Roman" w:cs="Times New Roman"/>
          <w:color w:val="444444"/>
          <w:sz w:val="28"/>
          <w:szCs w:val="28"/>
          <w:lang w:eastAsia="ru-RU"/>
        </w:rPr>
        <w:t>ри изучении темы «Общение»</w:t>
      </w:r>
      <w:r w:rsidR="000A0565" w:rsidRPr="00D017B4">
        <w:rPr>
          <w:rFonts w:ascii="Times New Roman" w:eastAsia="Times New Roman" w:hAnsi="Times New Roman" w:cs="Times New Roman"/>
          <w:color w:val="444444"/>
          <w:sz w:val="28"/>
          <w:szCs w:val="28"/>
          <w:lang w:eastAsia="ru-RU"/>
        </w:rPr>
        <w:t xml:space="preserve"> в 7 классе </w:t>
      </w:r>
      <w:r w:rsidR="00486E27" w:rsidRPr="00D017B4">
        <w:rPr>
          <w:rFonts w:ascii="Times New Roman" w:eastAsia="Times New Roman" w:hAnsi="Times New Roman" w:cs="Times New Roman"/>
          <w:color w:val="444444"/>
          <w:sz w:val="28"/>
          <w:szCs w:val="28"/>
          <w:lang w:eastAsia="ru-RU"/>
        </w:rPr>
        <w:t xml:space="preserve"> вначале урока пров</w:t>
      </w:r>
      <w:r w:rsidR="000A0565" w:rsidRPr="00D017B4">
        <w:rPr>
          <w:rFonts w:ascii="Times New Roman" w:eastAsia="Times New Roman" w:hAnsi="Times New Roman" w:cs="Times New Roman"/>
          <w:color w:val="444444"/>
          <w:sz w:val="28"/>
          <w:szCs w:val="28"/>
          <w:lang w:eastAsia="ru-RU"/>
        </w:rPr>
        <w:t xml:space="preserve">ожу </w:t>
      </w:r>
      <w:r w:rsidR="00486E27" w:rsidRPr="00D017B4">
        <w:rPr>
          <w:rFonts w:ascii="Times New Roman" w:eastAsia="Times New Roman" w:hAnsi="Times New Roman" w:cs="Times New Roman"/>
          <w:color w:val="444444"/>
          <w:sz w:val="28"/>
          <w:szCs w:val="28"/>
          <w:lang w:eastAsia="ru-RU"/>
        </w:rPr>
        <w:t xml:space="preserve">упражнение «Воздушный шар» (группа ученых – колонка учащихся - была в научной экспедиции, возвращаясь на землю, </w:t>
      </w:r>
      <w:r w:rsidR="000A0565" w:rsidRPr="00D017B4">
        <w:rPr>
          <w:rFonts w:ascii="Times New Roman" w:eastAsia="Times New Roman" w:hAnsi="Times New Roman" w:cs="Times New Roman"/>
          <w:color w:val="444444"/>
          <w:sz w:val="28"/>
          <w:szCs w:val="28"/>
          <w:lang w:eastAsia="ru-RU"/>
        </w:rPr>
        <w:t xml:space="preserve">воздушный шар </w:t>
      </w:r>
      <w:r w:rsidR="00486E27" w:rsidRPr="00D017B4">
        <w:rPr>
          <w:rFonts w:ascii="Times New Roman" w:eastAsia="Times New Roman" w:hAnsi="Times New Roman" w:cs="Times New Roman"/>
          <w:color w:val="444444"/>
          <w:sz w:val="28"/>
          <w:szCs w:val="28"/>
          <w:lang w:eastAsia="ru-RU"/>
        </w:rPr>
        <w:t>вдруг стал быстро падать, у ребят на руках список того, что было с собой (снаряжение), что делать со снаряжением, чтобы себя спасти (групповая работа, обсуждение, спор)</w:t>
      </w:r>
      <w:r w:rsidR="000A0565" w:rsidRPr="00D017B4">
        <w:rPr>
          <w:rFonts w:ascii="Times New Roman" w:eastAsia="Times New Roman" w:hAnsi="Times New Roman" w:cs="Times New Roman"/>
          <w:color w:val="444444"/>
          <w:sz w:val="28"/>
          <w:szCs w:val="28"/>
          <w:lang w:eastAsia="ru-RU"/>
        </w:rPr>
        <w:t xml:space="preserve">, учитель наблюдает за происходящим: </w:t>
      </w:r>
      <w:r w:rsidR="00486E27" w:rsidRPr="00D017B4">
        <w:rPr>
          <w:rFonts w:ascii="Times New Roman" w:eastAsia="Times New Roman" w:hAnsi="Times New Roman" w:cs="Times New Roman"/>
          <w:color w:val="444444"/>
          <w:sz w:val="28"/>
          <w:szCs w:val="28"/>
          <w:lang w:eastAsia="ru-RU"/>
        </w:rPr>
        <w:t>переход к изучению темы</w:t>
      </w:r>
      <w:proofErr w:type="gramEnd"/>
      <w:r w:rsidR="00486E27" w:rsidRPr="00D017B4">
        <w:rPr>
          <w:rFonts w:ascii="Times New Roman" w:eastAsia="Times New Roman" w:hAnsi="Times New Roman" w:cs="Times New Roman"/>
          <w:color w:val="444444"/>
          <w:sz w:val="28"/>
          <w:szCs w:val="28"/>
          <w:lang w:eastAsia="ru-RU"/>
        </w:rPr>
        <w:t xml:space="preserve"> –</w:t>
      </w:r>
      <w:r w:rsidR="000A0565" w:rsidRPr="00D017B4">
        <w:rPr>
          <w:rFonts w:ascii="Times New Roman" w:eastAsia="Times New Roman" w:hAnsi="Times New Roman" w:cs="Times New Roman"/>
          <w:color w:val="444444"/>
          <w:sz w:val="28"/>
          <w:szCs w:val="28"/>
          <w:lang w:eastAsia="ru-RU"/>
        </w:rPr>
        <w:t xml:space="preserve"> «Что сейчас </w:t>
      </w:r>
      <w:r>
        <w:rPr>
          <w:rFonts w:ascii="Times New Roman" w:eastAsia="Times New Roman" w:hAnsi="Times New Roman" w:cs="Times New Roman"/>
          <w:color w:val="444444"/>
          <w:sz w:val="28"/>
          <w:szCs w:val="28"/>
          <w:lang w:eastAsia="ru-RU"/>
        </w:rPr>
        <w:t xml:space="preserve">в ваших </w:t>
      </w:r>
      <w:r w:rsidR="000A0565" w:rsidRPr="00D017B4">
        <w:rPr>
          <w:rFonts w:ascii="Times New Roman" w:eastAsia="Times New Roman" w:hAnsi="Times New Roman" w:cs="Times New Roman"/>
          <w:color w:val="444444"/>
          <w:sz w:val="28"/>
          <w:szCs w:val="28"/>
          <w:lang w:eastAsia="ru-RU"/>
        </w:rPr>
        <w:t xml:space="preserve">  происходит? По</w:t>
      </w:r>
      <w:r w:rsidR="00486E27" w:rsidRPr="00D017B4">
        <w:rPr>
          <w:rFonts w:ascii="Times New Roman" w:eastAsia="Times New Roman" w:hAnsi="Times New Roman" w:cs="Times New Roman"/>
          <w:color w:val="444444"/>
          <w:sz w:val="28"/>
          <w:szCs w:val="28"/>
          <w:lang w:eastAsia="ru-RU"/>
        </w:rPr>
        <w:t>чему? А дальше переход к теме</w:t>
      </w:r>
      <w:r w:rsidR="000A0565" w:rsidRPr="00D017B4">
        <w:rPr>
          <w:rFonts w:ascii="Times New Roman" w:eastAsia="Times New Roman" w:hAnsi="Times New Roman" w:cs="Times New Roman"/>
          <w:color w:val="444444"/>
          <w:sz w:val="28"/>
          <w:szCs w:val="28"/>
          <w:lang w:eastAsia="ru-RU"/>
        </w:rPr>
        <w:t xml:space="preserve"> и целям </w:t>
      </w:r>
      <w:r w:rsidR="00486E27" w:rsidRPr="00D017B4">
        <w:rPr>
          <w:rFonts w:ascii="Times New Roman" w:eastAsia="Times New Roman" w:hAnsi="Times New Roman" w:cs="Times New Roman"/>
          <w:color w:val="444444"/>
          <w:sz w:val="28"/>
          <w:szCs w:val="28"/>
          <w:lang w:eastAsia="ru-RU"/>
        </w:rPr>
        <w:t xml:space="preserve"> урока</w:t>
      </w:r>
      <w:r>
        <w:rPr>
          <w:rFonts w:ascii="Times New Roman" w:eastAsia="Times New Roman" w:hAnsi="Times New Roman" w:cs="Times New Roman"/>
          <w:color w:val="444444"/>
          <w:sz w:val="28"/>
          <w:szCs w:val="28"/>
          <w:lang w:eastAsia="ru-RU"/>
        </w:rPr>
        <w:t>;</w:t>
      </w:r>
    </w:p>
    <w:p w:rsidR="00D017B4" w:rsidRPr="00D017B4" w:rsidRDefault="00D017B4" w:rsidP="00D017B4">
      <w:pPr>
        <w:pStyle w:val="a3"/>
        <w:rPr>
          <w:rFonts w:ascii="Times New Roman" w:eastAsia="Times New Roman" w:hAnsi="Times New Roman" w:cs="Times New Roman"/>
          <w:color w:val="444444"/>
          <w:sz w:val="28"/>
          <w:szCs w:val="28"/>
          <w:lang w:eastAsia="ru-RU"/>
        </w:rPr>
      </w:pPr>
    </w:p>
    <w:p w:rsidR="002A4F99" w:rsidRPr="00D017B4" w:rsidRDefault="00D017B4" w:rsidP="00D017B4">
      <w:pPr>
        <w:pStyle w:val="a3"/>
        <w:numPr>
          <w:ilvl w:val="0"/>
          <w:numId w:val="30"/>
        </w:numPr>
        <w:shd w:val="clear" w:color="auto" w:fill="FFFFFF"/>
        <w:spacing w:after="0"/>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в</w:t>
      </w:r>
      <w:r w:rsidR="00486E27" w:rsidRPr="00D017B4">
        <w:rPr>
          <w:rFonts w:ascii="Times New Roman" w:eastAsia="Times New Roman" w:hAnsi="Times New Roman" w:cs="Times New Roman"/>
          <w:color w:val="444444"/>
          <w:sz w:val="28"/>
          <w:szCs w:val="28"/>
          <w:lang w:eastAsia="ru-RU"/>
        </w:rPr>
        <w:t xml:space="preserve"> 7 классе после изучения темы «Виды и формы бизнеса» очень </w:t>
      </w:r>
      <w:r w:rsidR="000A0565" w:rsidRPr="00D017B4">
        <w:rPr>
          <w:rFonts w:ascii="Times New Roman" w:eastAsia="Times New Roman" w:hAnsi="Times New Roman" w:cs="Times New Roman"/>
          <w:color w:val="444444"/>
          <w:sz w:val="28"/>
          <w:szCs w:val="28"/>
          <w:lang w:eastAsia="ru-RU"/>
        </w:rPr>
        <w:t>интересно</w:t>
      </w:r>
      <w:r>
        <w:rPr>
          <w:rFonts w:ascii="Times New Roman" w:eastAsia="Times New Roman" w:hAnsi="Times New Roman" w:cs="Times New Roman"/>
          <w:color w:val="444444"/>
          <w:sz w:val="28"/>
          <w:szCs w:val="28"/>
          <w:lang w:eastAsia="ru-RU"/>
        </w:rPr>
        <w:t xml:space="preserve"> и</w:t>
      </w:r>
      <w:r w:rsidR="000A0565" w:rsidRPr="00D017B4">
        <w:rPr>
          <w:rFonts w:ascii="Times New Roman" w:eastAsia="Times New Roman" w:hAnsi="Times New Roman" w:cs="Times New Roman"/>
          <w:color w:val="444444"/>
          <w:sz w:val="28"/>
          <w:szCs w:val="28"/>
          <w:lang w:eastAsia="ru-RU"/>
        </w:rPr>
        <w:t xml:space="preserve"> </w:t>
      </w:r>
      <w:r w:rsidR="00486E27" w:rsidRPr="00D017B4">
        <w:rPr>
          <w:rFonts w:ascii="Times New Roman" w:eastAsia="Times New Roman" w:hAnsi="Times New Roman" w:cs="Times New Roman"/>
          <w:color w:val="444444"/>
          <w:sz w:val="28"/>
          <w:szCs w:val="28"/>
          <w:lang w:eastAsia="ru-RU"/>
        </w:rPr>
        <w:t xml:space="preserve">полезно </w:t>
      </w:r>
      <w:r w:rsidR="000A0565" w:rsidRPr="00D017B4">
        <w:rPr>
          <w:rFonts w:ascii="Times New Roman" w:eastAsia="Times New Roman" w:hAnsi="Times New Roman" w:cs="Times New Roman"/>
          <w:color w:val="444444"/>
          <w:sz w:val="28"/>
          <w:szCs w:val="28"/>
          <w:lang w:eastAsia="ru-RU"/>
        </w:rPr>
        <w:t xml:space="preserve">проходит </w:t>
      </w:r>
      <w:r w:rsidR="00486E27" w:rsidRPr="00D017B4">
        <w:rPr>
          <w:rFonts w:ascii="Times New Roman" w:eastAsia="Times New Roman" w:hAnsi="Times New Roman" w:cs="Times New Roman"/>
          <w:color w:val="444444"/>
          <w:sz w:val="28"/>
          <w:szCs w:val="28"/>
          <w:lang w:eastAsia="ru-RU"/>
        </w:rPr>
        <w:t>проектн</w:t>
      </w:r>
      <w:r w:rsidR="000A0565" w:rsidRPr="00D017B4">
        <w:rPr>
          <w:rFonts w:ascii="Times New Roman" w:eastAsia="Times New Roman" w:hAnsi="Times New Roman" w:cs="Times New Roman"/>
          <w:color w:val="444444"/>
          <w:sz w:val="28"/>
          <w:szCs w:val="28"/>
          <w:lang w:eastAsia="ru-RU"/>
        </w:rPr>
        <w:t xml:space="preserve">ая </w:t>
      </w:r>
      <w:r w:rsidR="00486E27" w:rsidRPr="00D017B4">
        <w:rPr>
          <w:rFonts w:ascii="Times New Roman" w:eastAsia="Times New Roman" w:hAnsi="Times New Roman" w:cs="Times New Roman"/>
          <w:color w:val="444444"/>
          <w:sz w:val="28"/>
          <w:szCs w:val="28"/>
          <w:lang w:eastAsia="ru-RU"/>
        </w:rPr>
        <w:t xml:space="preserve"> работ</w:t>
      </w:r>
      <w:r w:rsidR="000A0565" w:rsidRPr="00D017B4">
        <w:rPr>
          <w:rFonts w:ascii="Times New Roman" w:eastAsia="Times New Roman" w:hAnsi="Times New Roman" w:cs="Times New Roman"/>
          <w:color w:val="444444"/>
          <w:sz w:val="28"/>
          <w:szCs w:val="28"/>
          <w:lang w:eastAsia="ru-RU"/>
        </w:rPr>
        <w:t>а</w:t>
      </w:r>
      <w:r w:rsidR="00486E27" w:rsidRPr="00D017B4">
        <w:rPr>
          <w:rFonts w:ascii="Times New Roman" w:eastAsia="Times New Roman" w:hAnsi="Times New Roman" w:cs="Times New Roman"/>
          <w:color w:val="444444"/>
          <w:sz w:val="28"/>
          <w:szCs w:val="28"/>
          <w:lang w:eastAsia="ru-RU"/>
        </w:rPr>
        <w:t xml:space="preserve"> «Мой (или наш) бизнес план»</w:t>
      </w:r>
      <w:r w:rsidR="000A0565" w:rsidRPr="00D017B4">
        <w:rPr>
          <w:rFonts w:ascii="Times New Roman" w:eastAsia="Times New Roman" w:hAnsi="Times New Roman" w:cs="Times New Roman"/>
          <w:color w:val="444444"/>
          <w:sz w:val="28"/>
          <w:szCs w:val="28"/>
          <w:lang w:eastAsia="ru-RU"/>
        </w:rPr>
        <w:t xml:space="preserve"> (групповая или индивидуальная работа по составлению и презентации бизнес проекта)</w:t>
      </w:r>
      <w:r>
        <w:rPr>
          <w:rFonts w:ascii="Times New Roman" w:eastAsia="Times New Roman" w:hAnsi="Times New Roman" w:cs="Times New Roman"/>
          <w:color w:val="444444"/>
          <w:sz w:val="28"/>
          <w:szCs w:val="28"/>
          <w:lang w:eastAsia="ru-RU"/>
        </w:rPr>
        <w:t>;</w:t>
      </w:r>
      <w:r w:rsidR="00486E27" w:rsidRPr="00D017B4">
        <w:rPr>
          <w:rFonts w:ascii="Times New Roman" w:eastAsia="Times New Roman" w:hAnsi="Times New Roman" w:cs="Times New Roman"/>
          <w:color w:val="444444"/>
          <w:sz w:val="28"/>
          <w:szCs w:val="28"/>
          <w:lang w:eastAsia="ru-RU"/>
        </w:rPr>
        <w:t xml:space="preserve"> </w:t>
      </w:r>
    </w:p>
    <w:p w:rsidR="002A4F99" w:rsidRPr="00303B06" w:rsidRDefault="002A4F99" w:rsidP="00303B06">
      <w:pPr>
        <w:shd w:val="clear" w:color="auto" w:fill="FFFFFF"/>
        <w:spacing w:after="0"/>
        <w:jc w:val="both"/>
        <w:rPr>
          <w:rFonts w:ascii="Times New Roman" w:eastAsia="Times New Roman" w:hAnsi="Times New Roman" w:cs="Times New Roman"/>
          <w:color w:val="444444"/>
          <w:sz w:val="28"/>
          <w:szCs w:val="28"/>
          <w:lang w:eastAsia="ru-RU"/>
        </w:rPr>
      </w:pPr>
    </w:p>
    <w:p w:rsidR="00303B06" w:rsidRPr="00CC4593" w:rsidRDefault="00303B06" w:rsidP="00303B06">
      <w:pPr>
        <w:pStyle w:val="a3"/>
        <w:numPr>
          <w:ilvl w:val="0"/>
          <w:numId w:val="30"/>
        </w:numPr>
        <w:shd w:val="clear" w:color="auto" w:fill="FFFFFF"/>
        <w:spacing w:after="0"/>
        <w:jc w:val="both"/>
        <w:rPr>
          <w:rFonts w:ascii="Times New Roman" w:eastAsia="Times New Roman" w:hAnsi="Times New Roman" w:cs="Times New Roman"/>
          <w:color w:val="444444"/>
          <w:sz w:val="28"/>
          <w:szCs w:val="28"/>
          <w:lang w:eastAsia="ru-RU"/>
        </w:rPr>
      </w:pPr>
      <w:r w:rsidRPr="00CC4593">
        <w:rPr>
          <w:rFonts w:ascii="Times New Roman" w:eastAsia="Times New Roman" w:hAnsi="Times New Roman" w:cs="Times New Roman"/>
          <w:color w:val="444444"/>
          <w:sz w:val="28"/>
          <w:szCs w:val="28"/>
          <w:lang w:eastAsia="ru-RU"/>
        </w:rPr>
        <w:t>Дебаты</w:t>
      </w:r>
      <w:r w:rsidR="00CC4593" w:rsidRPr="00CC4593">
        <w:rPr>
          <w:rFonts w:ascii="Times New Roman" w:eastAsia="Times New Roman" w:hAnsi="Times New Roman" w:cs="Times New Roman"/>
          <w:color w:val="444444"/>
          <w:sz w:val="28"/>
          <w:szCs w:val="28"/>
          <w:lang w:eastAsia="ru-RU"/>
        </w:rPr>
        <w:t xml:space="preserve">: </w:t>
      </w:r>
      <w:r w:rsidR="00CC4593">
        <w:rPr>
          <w:rFonts w:ascii="Times New Roman" w:eastAsia="Times New Roman" w:hAnsi="Times New Roman" w:cs="Times New Roman"/>
          <w:color w:val="444444"/>
          <w:sz w:val="28"/>
          <w:szCs w:val="28"/>
          <w:lang w:eastAsia="ru-RU"/>
        </w:rPr>
        <w:t>о</w:t>
      </w:r>
      <w:r w:rsidRPr="00CC4593">
        <w:rPr>
          <w:rFonts w:ascii="Times New Roman" w:eastAsia="Times New Roman" w:hAnsi="Times New Roman" w:cs="Times New Roman"/>
          <w:color w:val="444444"/>
          <w:sz w:val="28"/>
          <w:szCs w:val="28"/>
          <w:lang w:eastAsia="ru-RU"/>
        </w:rPr>
        <w:t xml:space="preserve">дна команда высказывает свое мнение о путях решения проблемы, другая команда приводит доводы в </w:t>
      </w:r>
      <w:r w:rsidR="00CC4593">
        <w:rPr>
          <w:rFonts w:ascii="Times New Roman" w:eastAsia="Times New Roman" w:hAnsi="Times New Roman" w:cs="Times New Roman"/>
          <w:color w:val="444444"/>
          <w:sz w:val="28"/>
          <w:szCs w:val="28"/>
          <w:lang w:eastAsia="ru-RU"/>
        </w:rPr>
        <w:t xml:space="preserve">противовес сказанному ранее, </w:t>
      </w:r>
    </w:p>
    <w:p w:rsidR="00303B06" w:rsidRPr="00303B06" w:rsidRDefault="00303B06" w:rsidP="00CC4593">
      <w:pPr>
        <w:shd w:val="clear" w:color="auto" w:fill="FFFFFF"/>
        <w:spacing w:after="0"/>
        <w:ind w:firstLine="429"/>
        <w:jc w:val="both"/>
        <w:rPr>
          <w:rFonts w:ascii="Times New Roman" w:eastAsia="Times New Roman" w:hAnsi="Times New Roman" w:cs="Times New Roman"/>
          <w:color w:val="444444"/>
          <w:sz w:val="28"/>
          <w:szCs w:val="28"/>
          <w:lang w:eastAsia="ru-RU"/>
        </w:rPr>
      </w:pPr>
      <w:r w:rsidRPr="00303B06">
        <w:rPr>
          <w:rFonts w:ascii="Times New Roman" w:eastAsia="Times New Roman" w:hAnsi="Times New Roman" w:cs="Times New Roman"/>
          <w:color w:val="444444"/>
          <w:sz w:val="28"/>
          <w:szCs w:val="28"/>
          <w:lang w:eastAsia="ru-RU"/>
        </w:rPr>
        <w:t>Темы дебатов по обществознанию:</w:t>
      </w:r>
    </w:p>
    <w:p w:rsidR="00303B06" w:rsidRDefault="00303B06" w:rsidP="00CC4593">
      <w:pPr>
        <w:shd w:val="clear" w:color="auto" w:fill="FFFFFF"/>
        <w:spacing w:after="0"/>
        <w:ind w:firstLine="429"/>
        <w:jc w:val="both"/>
        <w:rPr>
          <w:rFonts w:ascii="Times New Roman" w:eastAsia="Times New Roman" w:hAnsi="Times New Roman" w:cs="Times New Roman"/>
          <w:color w:val="444444"/>
          <w:sz w:val="28"/>
          <w:szCs w:val="28"/>
          <w:lang w:eastAsia="ru-RU"/>
        </w:rPr>
      </w:pPr>
      <w:r w:rsidRPr="00303B06">
        <w:rPr>
          <w:rFonts w:ascii="Times New Roman" w:eastAsia="Times New Roman" w:hAnsi="Times New Roman" w:cs="Times New Roman"/>
          <w:color w:val="444444"/>
          <w:sz w:val="28"/>
          <w:szCs w:val="28"/>
          <w:lang w:eastAsia="ru-RU"/>
        </w:rPr>
        <w:t>- Подростки должны нести такую же ответственность за преступления, как и взрослые</w:t>
      </w:r>
      <w:r w:rsidR="00D31ADA">
        <w:rPr>
          <w:rFonts w:ascii="Times New Roman" w:eastAsia="Times New Roman" w:hAnsi="Times New Roman" w:cs="Times New Roman"/>
          <w:color w:val="444444"/>
          <w:sz w:val="28"/>
          <w:szCs w:val="28"/>
          <w:lang w:eastAsia="ru-RU"/>
        </w:rPr>
        <w:t>.</w:t>
      </w:r>
    </w:p>
    <w:p w:rsidR="00D31ADA" w:rsidRPr="00303B06" w:rsidRDefault="00D31ADA" w:rsidP="00303B06">
      <w:pPr>
        <w:shd w:val="clear" w:color="auto" w:fill="FFFFFF"/>
        <w:spacing w:after="0"/>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lastRenderedPageBreak/>
        <w:t>- ЕГЭ. За и против.</w:t>
      </w:r>
    </w:p>
    <w:p w:rsidR="00303B06" w:rsidRPr="00303B06" w:rsidRDefault="00303B06" w:rsidP="00303B06">
      <w:pPr>
        <w:shd w:val="clear" w:color="auto" w:fill="FFFFFF"/>
        <w:spacing w:after="0"/>
        <w:jc w:val="both"/>
        <w:rPr>
          <w:rFonts w:ascii="Times New Roman" w:eastAsia="Times New Roman" w:hAnsi="Times New Roman" w:cs="Times New Roman"/>
          <w:color w:val="444444"/>
          <w:sz w:val="28"/>
          <w:szCs w:val="28"/>
          <w:lang w:eastAsia="ru-RU"/>
        </w:rPr>
      </w:pPr>
      <w:r w:rsidRPr="00303B06">
        <w:rPr>
          <w:rFonts w:ascii="Times New Roman" w:eastAsia="Times New Roman" w:hAnsi="Times New Roman" w:cs="Times New Roman"/>
          <w:color w:val="444444"/>
          <w:sz w:val="28"/>
          <w:szCs w:val="28"/>
          <w:lang w:eastAsia="ru-RU"/>
        </w:rPr>
        <w:t>- Обучение в школе следует продлить</w:t>
      </w:r>
    </w:p>
    <w:p w:rsidR="00303B06" w:rsidRPr="00303B06" w:rsidRDefault="00303B06" w:rsidP="00303B06">
      <w:pPr>
        <w:shd w:val="clear" w:color="auto" w:fill="FFFFFF"/>
        <w:spacing w:after="0"/>
        <w:jc w:val="both"/>
        <w:rPr>
          <w:rFonts w:ascii="Times New Roman" w:eastAsia="Times New Roman" w:hAnsi="Times New Roman" w:cs="Times New Roman"/>
          <w:color w:val="444444"/>
          <w:sz w:val="28"/>
          <w:szCs w:val="28"/>
          <w:lang w:eastAsia="ru-RU"/>
        </w:rPr>
      </w:pPr>
      <w:r w:rsidRPr="00303B06">
        <w:rPr>
          <w:rFonts w:ascii="Times New Roman" w:eastAsia="Times New Roman" w:hAnsi="Times New Roman" w:cs="Times New Roman"/>
          <w:color w:val="444444"/>
          <w:sz w:val="28"/>
          <w:szCs w:val="28"/>
          <w:lang w:eastAsia="ru-RU"/>
        </w:rPr>
        <w:t>- Права и обязанности человека.</w:t>
      </w:r>
    </w:p>
    <w:p w:rsidR="00303B06" w:rsidRPr="00303B06" w:rsidRDefault="00303B06" w:rsidP="00303B06">
      <w:pPr>
        <w:shd w:val="clear" w:color="auto" w:fill="FFFFFF"/>
        <w:spacing w:after="0"/>
        <w:jc w:val="both"/>
        <w:rPr>
          <w:rFonts w:ascii="Times New Roman" w:eastAsia="Times New Roman" w:hAnsi="Times New Roman" w:cs="Times New Roman"/>
          <w:color w:val="444444"/>
          <w:sz w:val="28"/>
          <w:szCs w:val="28"/>
          <w:lang w:eastAsia="ru-RU"/>
        </w:rPr>
      </w:pPr>
      <w:r w:rsidRPr="00303B06">
        <w:rPr>
          <w:rFonts w:ascii="Times New Roman" w:eastAsia="Times New Roman" w:hAnsi="Times New Roman" w:cs="Times New Roman"/>
          <w:color w:val="444444"/>
          <w:sz w:val="28"/>
          <w:szCs w:val="28"/>
          <w:lang w:eastAsia="ru-RU"/>
        </w:rPr>
        <w:t>- Алкоголь, наркомания – это отклоняющееся поведение молодежи?</w:t>
      </w:r>
    </w:p>
    <w:p w:rsidR="00303B06" w:rsidRPr="00303B06" w:rsidRDefault="00303B06" w:rsidP="00303B06">
      <w:pPr>
        <w:shd w:val="clear" w:color="auto" w:fill="FFFFFF"/>
        <w:spacing w:after="0"/>
        <w:jc w:val="both"/>
        <w:rPr>
          <w:rFonts w:ascii="Times New Roman" w:eastAsia="Times New Roman" w:hAnsi="Times New Roman" w:cs="Times New Roman"/>
          <w:color w:val="444444"/>
          <w:sz w:val="28"/>
          <w:szCs w:val="28"/>
          <w:lang w:eastAsia="ru-RU"/>
        </w:rPr>
      </w:pPr>
      <w:r w:rsidRPr="00303B06">
        <w:rPr>
          <w:rFonts w:ascii="Times New Roman" w:eastAsia="Times New Roman" w:hAnsi="Times New Roman" w:cs="Times New Roman"/>
          <w:color w:val="444444"/>
          <w:sz w:val="28"/>
          <w:szCs w:val="28"/>
          <w:lang w:eastAsia="ru-RU"/>
        </w:rPr>
        <w:t xml:space="preserve">    </w:t>
      </w:r>
    </w:p>
    <w:p w:rsidR="00303B06" w:rsidRPr="00303B06" w:rsidRDefault="00303B06" w:rsidP="00CC4593">
      <w:pPr>
        <w:shd w:val="clear" w:color="auto" w:fill="FFFFFF"/>
        <w:spacing w:after="0"/>
        <w:jc w:val="both"/>
        <w:rPr>
          <w:rFonts w:ascii="Times New Roman" w:eastAsia="Times New Roman" w:hAnsi="Times New Roman" w:cs="Times New Roman"/>
          <w:color w:val="444444"/>
          <w:sz w:val="28"/>
          <w:szCs w:val="28"/>
          <w:lang w:eastAsia="ru-RU"/>
        </w:rPr>
      </w:pPr>
      <w:r w:rsidRPr="00303B06">
        <w:rPr>
          <w:rFonts w:ascii="Times New Roman" w:eastAsia="Times New Roman" w:hAnsi="Times New Roman" w:cs="Times New Roman"/>
          <w:color w:val="444444"/>
          <w:sz w:val="28"/>
          <w:szCs w:val="28"/>
          <w:lang w:eastAsia="ru-RU"/>
        </w:rPr>
        <w:t xml:space="preserve">  Интерактивный урок предполагает широкое использование разнообразных приемов. Назову </w:t>
      </w:r>
      <w:r w:rsidR="00FE4655">
        <w:rPr>
          <w:rFonts w:ascii="Times New Roman" w:eastAsia="Times New Roman" w:hAnsi="Times New Roman" w:cs="Times New Roman"/>
          <w:color w:val="444444"/>
          <w:sz w:val="28"/>
          <w:szCs w:val="28"/>
          <w:lang w:eastAsia="ru-RU"/>
        </w:rPr>
        <w:t xml:space="preserve">еще приемы, </w:t>
      </w:r>
      <w:r w:rsidRPr="00303B06">
        <w:rPr>
          <w:rFonts w:ascii="Times New Roman" w:eastAsia="Times New Roman" w:hAnsi="Times New Roman" w:cs="Times New Roman"/>
          <w:color w:val="444444"/>
          <w:sz w:val="28"/>
          <w:szCs w:val="28"/>
          <w:lang w:eastAsia="ru-RU"/>
        </w:rPr>
        <w:t xml:space="preserve"> которые прочно вошли в практику моей работы:</w:t>
      </w:r>
    </w:p>
    <w:p w:rsidR="00303B06" w:rsidRPr="00303B06" w:rsidRDefault="00303B06" w:rsidP="00CC4593">
      <w:pPr>
        <w:numPr>
          <w:ilvl w:val="0"/>
          <w:numId w:val="20"/>
        </w:numPr>
        <w:shd w:val="clear" w:color="auto" w:fill="FFFFFF"/>
        <w:spacing w:after="0"/>
        <w:ind w:left="750"/>
        <w:jc w:val="both"/>
        <w:rPr>
          <w:rFonts w:ascii="Times New Roman" w:eastAsia="Times New Roman" w:hAnsi="Times New Roman" w:cs="Times New Roman"/>
          <w:color w:val="444444"/>
          <w:sz w:val="28"/>
          <w:szCs w:val="28"/>
          <w:lang w:eastAsia="ru-RU"/>
        </w:rPr>
      </w:pPr>
      <w:r w:rsidRPr="00303B06">
        <w:rPr>
          <w:rFonts w:ascii="Times New Roman" w:eastAsia="Times New Roman" w:hAnsi="Times New Roman" w:cs="Times New Roman"/>
          <w:color w:val="444444"/>
          <w:sz w:val="28"/>
          <w:szCs w:val="28"/>
          <w:lang w:eastAsia="ru-RU"/>
        </w:rPr>
        <w:t xml:space="preserve"> «Минута разминки»: </w:t>
      </w:r>
      <w:r w:rsidR="00456788">
        <w:rPr>
          <w:rFonts w:ascii="Times New Roman" w:eastAsia="Times New Roman" w:hAnsi="Times New Roman" w:cs="Times New Roman"/>
          <w:color w:val="444444"/>
          <w:sz w:val="28"/>
          <w:szCs w:val="28"/>
          <w:lang w:eastAsia="ru-RU"/>
        </w:rPr>
        <w:t xml:space="preserve">часто </w:t>
      </w:r>
      <w:r w:rsidRPr="00303B06">
        <w:rPr>
          <w:rFonts w:ascii="Times New Roman" w:eastAsia="Times New Roman" w:hAnsi="Times New Roman" w:cs="Times New Roman"/>
          <w:color w:val="444444"/>
          <w:sz w:val="28"/>
          <w:szCs w:val="28"/>
          <w:lang w:eastAsia="ru-RU"/>
        </w:rPr>
        <w:t xml:space="preserve">урок </w:t>
      </w:r>
      <w:r w:rsidR="00456788">
        <w:rPr>
          <w:rFonts w:ascii="Times New Roman" w:eastAsia="Times New Roman" w:hAnsi="Times New Roman" w:cs="Times New Roman"/>
          <w:color w:val="444444"/>
          <w:sz w:val="28"/>
          <w:szCs w:val="28"/>
          <w:lang w:eastAsia="ru-RU"/>
        </w:rPr>
        <w:t>н</w:t>
      </w:r>
      <w:r w:rsidRPr="00303B06">
        <w:rPr>
          <w:rFonts w:ascii="Times New Roman" w:eastAsia="Times New Roman" w:hAnsi="Times New Roman" w:cs="Times New Roman"/>
          <w:color w:val="444444"/>
          <w:sz w:val="28"/>
          <w:szCs w:val="28"/>
          <w:lang w:eastAsia="ru-RU"/>
        </w:rPr>
        <w:t>ачинаем с разминки, готовят ее ученики по очереди. Формы могут быть разные: блиц-опрос, «</w:t>
      </w:r>
      <w:r w:rsidR="00FE4655">
        <w:rPr>
          <w:rFonts w:ascii="Times New Roman" w:eastAsia="Times New Roman" w:hAnsi="Times New Roman" w:cs="Times New Roman"/>
          <w:color w:val="444444"/>
          <w:sz w:val="28"/>
          <w:szCs w:val="28"/>
          <w:lang w:eastAsia="ru-RU"/>
        </w:rPr>
        <w:t>хронологический диктант</w:t>
      </w:r>
      <w:r w:rsidRPr="00303B06">
        <w:rPr>
          <w:rFonts w:ascii="Times New Roman" w:eastAsia="Times New Roman" w:hAnsi="Times New Roman" w:cs="Times New Roman"/>
          <w:color w:val="444444"/>
          <w:sz w:val="28"/>
          <w:szCs w:val="28"/>
          <w:lang w:eastAsia="ru-RU"/>
        </w:rPr>
        <w:t>», кроссворд, тест и др.</w:t>
      </w:r>
    </w:p>
    <w:p w:rsidR="00303B06" w:rsidRPr="00303B06" w:rsidRDefault="00303B06" w:rsidP="00CC4593">
      <w:pPr>
        <w:numPr>
          <w:ilvl w:val="0"/>
          <w:numId w:val="20"/>
        </w:numPr>
        <w:shd w:val="clear" w:color="auto" w:fill="FFFFFF"/>
        <w:spacing w:after="0"/>
        <w:ind w:left="750"/>
        <w:jc w:val="both"/>
        <w:rPr>
          <w:rFonts w:ascii="Times New Roman" w:eastAsia="Times New Roman" w:hAnsi="Times New Roman" w:cs="Times New Roman"/>
          <w:color w:val="444444"/>
          <w:sz w:val="28"/>
          <w:szCs w:val="28"/>
          <w:lang w:eastAsia="ru-RU"/>
        </w:rPr>
      </w:pPr>
      <w:r w:rsidRPr="00303B06">
        <w:rPr>
          <w:rFonts w:ascii="Times New Roman" w:eastAsia="Times New Roman" w:hAnsi="Times New Roman" w:cs="Times New Roman"/>
          <w:color w:val="444444"/>
          <w:sz w:val="28"/>
          <w:szCs w:val="28"/>
          <w:lang w:eastAsia="ru-RU"/>
        </w:rPr>
        <w:t>«Огонь по стоящим»- вопросы задаются стоящим у доски нескольким ученикам.</w:t>
      </w:r>
    </w:p>
    <w:p w:rsidR="00303B06" w:rsidRPr="00FE4655" w:rsidRDefault="00303B06" w:rsidP="00CC4593">
      <w:pPr>
        <w:pStyle w:val="a3"/>
        <w:numPr>
          <w:ilvl w:val="0"/>
          <w:numId w:val="20"/>
        </w:numPr>
        <w:shd w:val="clear" w:color="auto" w:fill="FFFFFF"/>
        <w:spacing w:after="0"/>
        <w:jc w:val="both"/>
        <w:rPr>
          <w:rFonts w:ascii="Times New Roman" w:eastAsia="Times New Roman" w:hAnsi="Times New Roman" w:cs="Times New Roman"/>
          <w:color w:val="444444"/>
          <w:sz w:val="28"/>
          <w:szCs w:val="28"/>
          <w:lang w:eastAsia="ru-RU"/>
        </w:rPr>
      </w:pPr>
      <w:r w:rsidRPr="00FE4655">
        <w:rPr>
          <w:rFonts w:ascii="Times New Roman" w:eastAsia="Times New Roman" w:hAnsi="Times New Roman" w:cs="Times New Roman"/>
          <w:color w:val="444444"/>
          <w:sz w:val="28"/>
          <w:szCs w:val="28"/>
          <w:lang w:eastAsia="ru-RU"/>
        </w:rPr>
        <w:t>«Повторение с расширением»: ученики самостоятельно готовят и задают вопросы учителю или одноклассникам, расширяющие и дополняющие изучаемый материал.</w:t>
      </w:r>
    </w:p>
    <w:p w:rsidR="00303B06" w:rsidRPr="00CC4593" w:rsidRDefault="00303B06" w:rsidP="00303B06">
      <w:pPr>
        <w:numPr>
          <w:ilvl w:val="0"/>
          <w:numId w:val="20"/>
        </w:numPr>
        <w:shd w:val="clear" w:color="auto" w:fill="FFFFFF"/>
        <w:spacing w:after="0"/>
        <w:ind w:left="750"/>
        <w:jc w:val="both"/>
        <w:rPr>
          <w:rFonts w:ascii="Times New Roman" w:eastAsia="Times New Roman" w:hAnsi="Times New Roman" w:cs="Times New Roman"/>
          <w:color w:val="444444"/>
          <w:sz w:val="28"/>
          <w:szCs w:val="28"/>
          <w:lang w:eastAsia="ru-RU"/>
        </w:rPr>
      </w:pPr>
      <w:r w:rsidRPr="00CC4593">
        <w:rPr>
          <w:rFonts w:ascii="Times New Roman" w:eastAsia="Times New Roman" w:hAnsi="Times New Roman" w:cs="Times New Roman"/>
          <w:color w:val="444444"/>
          <w:sz w:val="28"/>
          <w:szCs w:val="28"/>
          <w:lang w:eastAsia="ru-RU"/>
        </w:rPr>
        <w:t>5-минутное эссе: ученику дается задание изложить свои мысли по проблеме, по тексту, по уроку.                                            </w:t>
      </w:r>
    </w:p>
    <w:p w:rsidR="00CC4593" w:rsidRDefault="00CC4593" w:rsidP="006F6753">
      <w:pPr>
        <w:shd w:val="clear" w:color="auto" w:fill="FFFFFF"/>
        <w:spacing w:after="0"/>
        <w:jc w:val="both"/>
        <w:rPr>
          <w:rFonts w:ascii="Times New Roman" w:eastAsia="Times New Roman" w:hAnsi="Times New Roman" w:cs="Times New Roman"/>
          <w:color w:val="444444"/>
          <w:sz w:val="28"/>
          <w:szCs w:val="28"/>
          <w:lang w:eastAsia="ru-RU"/>
        </w:rPr>
      </w:pPr>
    </w:p>
    <w:p w:rsidR="006F6753" w:rsidRPr="00303B06" w:rsidRDefault="006F6753" w:rsidP="00CC4593">
      <w:pPr>
        <w:shd w:val="clear" w:color="auto" w:fill="FFFFFF"/>
        <w:spacing w:after="0"/>
        <w:ind w:firstLine="390"/>
        <w:jc w:val="both"/>
        <w:rPr>
          <w:rFonts w:ascii="Times New Roman" w:eastAsia="Times New Roman" w:hAnsi="Times New Roman" w:cs="Times New Roman"/>
          <w:color w:val="444444"/>
          <w:sz w:val="28"/>
          <w:szCs w:val="28"/>
          <w:lang w:eastAsia="ru-RU"/>
        </w:rPr>
      </w:pPr>
      <w:r w:rsidRPr="00303B06">
        <w:rPr>
          <w:rFonts w:ascii="Times New Roman" w:eastAsia="Times New Roman" w:hAnsi="Times New Roman" w:cs="Times New Roman"/>
          <w:color w:val="444444"/>
          <w:sz w:val="28"/>
          <w:szCs w:val="28"/>
          <w:lang w:eastAsia="ru-RU"/>
        </w:rPr>
        <w:t>Основные характеристики интерактивного обучения:</w:t>
      </w:r>
    </w:p>
    <w:p w:rsidR="006F6753" w:rsidRPr="00303B06" w:rsidRDefault="006F6753" w:rsidP="006F6753">
      <w:pPr>
        <w:shd w:val="clear" w:color="auto" w:fill="FFFFFF"/>
        <w:spacing w:after="0"/>
        <w:jc w:val="both"/>
        <w:rPr>
          <w:rFonts w:ascii="Times New Roman" w:eastAsia="Times New Roman" w:hAnsi="Times New Roman" w:cs="Times New Roman"/>
          <w:color w:val="444444"/>
          <w:sz w:val="28"/>
          <w:szCs w:val="28"/>
          <w:lang w:eastAsia="ru-RU"/>
        </w:rPr>
      </w:pPr>
      <w:r w:rsidRPr="00303B06">
        <w:rPr>
          <w:rFonts w:ascii="Times New Roman" w:eastAsia="Times New Roman" w:hAnsi="Times New Roman" w:cs="Times New Roman"/>
          <w:color w:val="444444"/>
          <w:sz w:val="28"/>
          <w:szCs w:val="28"/>
          <w:lang w:eastAsia="ru-RU"/>
        </w:rPr>
        <w:t>- комфортные условия, при которых ученик чувствует свою успешность;</w:t>
      </w:r>
    </w:p>
    <w:p w:rsidR="006F6753" w:rsidRPr="00303B06" w:rsidRDefault="006F6753" w:rsidP="006F6753">
      <w:pPr>
        <w:shd w:val="clear" w:color="auto" w:fill="FFFFFF"/>
        <w:spacing w:after="0"/>
        <w:jc w:val="both"/>
        <w:rPr>
          <w:rFonts w:ascii="Times New Roman" w:eastAsia="Times New Roman" w:hAnsi="Times New Roman" w:cs="Times New Roman"/>
          <w:color w:val="444444"/>
          <w:sz w:val="28"/>
          <w:szCs w:val="28"/>
          <w:lang w:eastAsia="ru-RU"/>
        </w:rPr>
      </w:pPr>
      <w:r w:rsidRPr="00303B06">
        <w:rPr>
          <w:rFonts w:ascii="Times New Roman" w:eastAsia="Times New Roman" w:hAnsi="Times New Roman" w:cs="Times New Roman"/>
          <w:color w:val="444444"/>
          <w:sz w:val="28"/>
          <w:szCs w:val="28"/>
          <w:lang w:eastAsia="ru-RU"/>
        </w:rPr>
        <w:t>- идет обмен знаниями, идеями, способами деятельности;</w:t>
      </w:r>
    </w:p>
    <w:p w:rsidR="006F6753" w:rsidRPr="00303B06" w:rsidRDefault="006F6753" w:rsidP="006F6753">
      <w:pPr>
        <w:shd w:val="clear" w:color="auto" w:fill="FFFFFF"/>
        <w:spacing w:after="0"/>
        <w:jc w:val="both"/>
        <w:rPr>
          <w:rFonts w:ascii="Times New Roman" w:eastAsia="Times New Roman" w:hAnsi="Times New Roman" w:cs="Times New Roman"/>
          <w:color w:val="444444"/>
          <w:sz w:val="28"/>
          <w:szCs w:val="28"/>
          <w:lang w:eastAsia="ru-RU"/>
        </w:rPr>
      </w:pPr>
      <w:r w:rsidRPr="00303B06">
        <w:rPr>
          <w:rFonts w:ascii="Times New Roman" w:eastAsia="Times New Roman" w:hAnsi="Times New Roman" w:cs="Times New Roman"/>
          <w:color w:val="444444"/>
          <w:sz w:val="28"/>
          <w:szCs w:val="28"/>
          <w:lang w:eastAsia="ru-RU"/>
        </w:rPr>
        <w:t>- стоит задача – не только получать новые знания, но и развивать саму познавательную деятельность;</w:t>
      </w:r>
    </w:p>
    <w:p w:rsidR="006F6753" w:rsidRPr="00303B06" w:rsidRDefault="006F6753" w:rsidP="006F6753">
      <w:pPr>
        <w:shd w:val="clear" w:color="auto" w:fill="FFFFFF"/>
        <w:spacing w:after="0"/>
        <w:jc w:val="both"/>
        <w:rPr>
          <w:rFonts w:ascii="Times New Roman" w:eastAsia="Times New Roman" w:hAnsi="Times New Roman" w:cs="Times New Roman"/>
          <w:color w:val="444444"/>
          <w:sz w:val="28"/>
          <w:szCs w:val="28"/>
          <w:lang w:eastAsia="ru-RU"/>
        </w:rPr>
      </w:pPr>
      <w:r w:rsidRPr="00303B06">
        <w:rPr>
          <w:rFonts w:ascii="Times New Roman" w:eastAsia="Times New Roman" w:hAnsi="Times New Roman" w:cs="Times New Roman"/>
          <w:color w:val="444444"/>
          <w:sz w:val="28"/>
          <w:szCs w:val="28"/>
          <w:lang w:eastAsia="ru-RU"/>
        </w:rPr>
        <w:t>- все участники должны проявлять терпимость к любой точке зрения;</w:t>
      </w:r>
    </w:p>
    <w:p w:rsidR="006F6753" w:rsidRPr="00303B06" w:rsidRDefault="006F6753" w:rsidP="006F6753">
      <w:pPr>
        <w:shd w:val="clear" w:color="auto" w:fill="FFFFFF"/>
        <w:spacing w:after="0"/>
        <w:jc w:val="both"/>
        <w:rPr>
          <w:rFonts w:ascii="Times New Roman" w:eastAsia="Times New Roman" w:hAnsi="Times New Roman" w:cs="Times New Roman"/>
          <w:color w:val="444444"/>
          <w:sz w:val="28"/>
          <w:szCs w:val="28"/>
          <w:lang w:eastAsia="ru-RU"/>
        </w:rPr>
      </w:pPr>
      <w:r w:rsidRPr="00303B06">
        <w:rPr>
          <w:rFonts w:ascii="Times New Roman" w:eastAsia="Times New Roman" w:hAnsi="Times New Roman" w:cs="Times New Roman"/>
          <w:color w:val="444444"/>
          <w:sz w:val="28"/>
          <w:szCs w:val="28"/>
          <w:lang w:eastAsia="ru-RU"/>
        </w:rPr>
        <w:t>- развиваются коммуникативные умения и навыки;</w:t>
      </w:r>
    </w:p>
    <w:p w:rsidR="006F6753" w:rsidRPr="00303B06" w:rsidRDefault="006F6753" w:rsidP="006F6753">
      <w:pPr>
        <w:shd w:val="clear" w:color="auto" w:fill="FFFFFF"/>
        <w:spacing w:after="0"/>
        <w:jc w:val="both"/>
        <w:rPr>
          <w:rFonts w:ascii="Times New Roman" w:eastAsia="Times New Roman" w:hAnsi="Times New Roman" w:cs="Times New Roman"/>
          <w:color w:val="444444"/>
          <w:sz w:val="28"/>
          <w:szCs w:val="28"/>
          <w:lang w:eastAsia="ru-RU"/>
        </w:rPr>
      </w:pPr>
      <w:r w:rsidRPr="00303B06">
        <w:rPr>
          <w:rFonts w:ascii="Times New Roman" w:eastAsia="Times New Roman" w:hAnsi="Times New Roman" w:cs="Times New Roman"/>
          <w:color w:val="444444"/>
          <w:sz w:val="28"/>
          <w:szCs w:val="28"/>
          <w:lang w:eastAsia="ru-RU"/>
        </w:rPr>
        <w:t>- применяется индивидуальная, парная и групповая работа и разнообразные приемы деятельности;</w:t>
      </w:r>
    </w:p>
    <w:p w:rsidR="006F6753" w:rsidRPr="00303B06" w:rsidRDefault="006F6753" w:rsidP="006F6753">
      <w:pPr>
        <w:shd w:val="clear" w:color="auto" w:fill="FFFFFF"/>
        <w:spacing w:after="0"/>
        <w:jc w:val="both"/>
        <w:rPr>
          <w:rFonts w:ascii="Times New Roman" w:eastAsia="Times New Roman" w:hAnsi="Times New Roman" w:cs="Times New Roman"/>
          <w:color w:val="444444"/>
          <w:sz w:val="28"/>
          <w:szCs w:val="28"/>
          <w:lang w:eastAsia="ru-RU"/>
        </w:rPr>
      </w:pPr>
      <w:r w:rsidRPr="00303B06">
        <w:rPr>
          <w:rFonts w:ascii="Times New Roman" w:eastAsia="Times New Roman" w:hAnsi="Times New Roman" w:cs="Times New Roman"/>
          <w:color w:val="444444"/>
          <w:sz w:val="28"/>
          <w:szCs w:val="28"/>
          <w:lang w:eastAsia="ru-RU"/>
        </w:rPr>
        <w:t>- обсуждаемые темы неоднозначны.</w:t>
      </w:r>
    </w:p>
    <w:p w:rsidR="006F6753" w:rsidRPr="00303B06" w:rsidRDefault="006F6753" w:rsidP="00303B06">
      <w:pPr>
        <w:spacing w:after="0"/>
        <w:jc w:val="both"/>
        <w:rPr>
          <w:rFonts w:ascii="Times New Roman" w:eastAsia="Times New Roman" w:hAnsi="Times New Roman" w:cs="Times New Roman"/>
          <w:color w:val="383838"/>
          <w:sz w:val="28"/>
          <w:szCs w:val="28"/>
          <w:lang w:eastAsia="ru-RU"/>
        </w:rPr>
      </w:pPr>
    </w:p>
    <w:p w:rsidR="00303B06" w:rsidRPr="00303B06" w:rsidRDefault="00303B06" w:rsidP="00303B06">
      <w:pPr>
        <w:spacing w:after="0"/>
        <w:jc w:val="both"/>
        <w:rPr>
          <w:rFonts w:ascii="Times New Roman" w:eastAsia="Times New Roman" w:hAnsi="Times New Roman" w:cs="Times New Roman"/>
          <w:color w:val="383838"/>
          <w:sz w:val="28"/>
          <w:szCs w:val="28"/>
          <w:lang w:eastAsia="ru-RU"/>
        </w:rPr>
      </w:pPr>
      <w:proofErr w:type="gramStart"/>
      <w:r w:rsidRPr="00303B06">
        <w:rPr>
          <w:rFonts w:ascii="Times New Roman" w:eastAsia="Times New Roman" w:hAnsi="Times New Roman" w:cs="Times New Roman"/>
          <w:color w:val="383838"/>
          <w:sz w:val="28"/>
          <w:szCs w:val="28"/>
          <w:lang w:eastAsia="ru-RU"/>
        </w:rPr>
        <w:t>Через  интерактивное обучение  выхожу на решение следующих задач: практически все учащиеся оказываются вовлеченными в процесс познания, они имеют возможность понимать и рефлексировать по поводу того, что они знают и думают,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w:t>
      </w:r>
      <w:proofErr w:type="gramEnd"/>
      <w:r w:rsidRPr="00303B06">
        <w:rPr>
          <w:rFonts w:ascii="Times New Roman" w:eastAsia="Times New Roman" w:hAnsi="Times New Roman" w:cs="Times New Roman"/>
          <w:color w:val="383838"/>
          <w:sz w:val="28"/>
          <w:szCs w:val="28"/>
          <w:lang w:eastAsia="ru-RU"/>
        </w:rPr>
        <w:t> развивает саму познавательную деятельность, переводит ее на более высокие формы кооперации и сотрудничества.</w:t>
      </w:r>
    </w:p>
    <w:p w:rsidR="005B4E8C" w:rsidRPr="005B4E8C" w:rsidRDefault="005B4E8C" w:rsidP="00CC4593">
      <w:pPr>
        <w:spacing w:after="0"/>
        <w:ind w:left="360"/>
        <w:jc w:val="both"/>
        <w:rPr>
          <w:rFonts w:ascii="Times New Roman" w:eastAsia="Times New Roman" w:hAnsi="Times New Roman" w:cs="Times New Roman"/>
          <w:sz w:val="28"/>
          <w:szCs w:val="24"/>
          <w:lang w:eastAsia="ru-RU"/>
        </w:rPr>
      </w:pPr>
      <w:r w:rsidRPr="005B4E8C">
        <w:rPr>
          <w:rFonts w:ascii="Times New Roman" w:eastAsia="Times New Roman" w:hAnsi="Times New Roman" w:cs="Times New Roman"/>
          <w:sz w:val="28"/>
          <w:szCs w:val="24"/>
          <w:lang w:eastAsia="ru-RU"/>
        </w:rPr>
        <w:t>Интерактивное обучение благодаря смене форм деятельности способствует, в известной мере, и релаксации, снятию нервной нагрузки.</w:t>
      </w:r>
      <w:r w:rsidRPr="005B4E8C">
        <w:rPr>
          <w:rFonts w:ascii="Times New Roman" w:eastAsia="Times New Roman" w:hAnsi="Times New Roman" w:cs="Times New Roman"/>
          <w:sz w:val="28"/>
          <w:szCs w:val="24"/>
          <w:lang w:eastAsia="ru-RU"/>
        </w:rPr>
        <w:br/>
      </w:r>
      <w:r w:rsidRPr="005B4E8C">
        <w:rPr>
          <w:rFonts w:ascii="Times New Roman" w:eastAsia="Times New Roman" w:hAnsi="Times New Roman" w:cs="Times New Roman"/>
          <w:sz w:val="24"/>
          <w:szCs w:val="24"/>
          <w:lang w:eastAsia="ru-RU"/>
        </w:rPr>
        <w:br/>
      </w:r>
      <w:r w:rsidRPr="005B4E8C">
        <w:rPr>
          <w:rFonts w:ascii="Times New Roman" w:eastAsia="Times New Roman" w:hAnsi="Times New Roman" w:cs="Times New Roman"/>
          <w:sz w:val="28"/>
          <w:szCs w:val="24"/>
          <w:lang w:eastAsia="ru-RU"/>
        </w:rPr>
        <w:t xml:space="preserve">Вот некоторые </w:t>
      </w:r>
      <w:r w:rsidRPr="005B4E8C">
        <w:rPr>
          <w:rFonts w:ascii="Times New Roman" w:eastAsia="Times New Roman" w:hAnsi="Times New Roman" w:cs="Times New Roman"/>
          <w:bCs/>
          <w:sz w:val="28"/>
          <w:szCs w:val="24"/>
          <w:lang w:eastAsia="ru-RU"/>
        </w:rPr>
        <w:t>правил</w:t>
      </w:r>
      <w:r w:rsidRPr="005B4E8C">
        <w:rPr>
          <w:rFonts w:ascii="Times New Roman" w:eastAsia="Times New Roman" w:hAnsi="Times New Roman" w:cs="Times New Roman"/>
          <w:b/>
          <w:bCs/>
          <w:sz w:val="28"/>
          <w:szCs w:val="24"/>
          <w:lang w:eastAsia="ru-RU"/>
        </w:rPr>
        <w:t>а</w:t>
      </w:r>
      <w:r w:rsidRPr="005B4E8C">
        <w:rPr>
          <w:rFonts w:ascii="Times New Roman" w:eastAsia="Times New Roman" w:hAnsi="Times New Roman" w:cs="Times New Roman"/>
          <w:sz w:val="28"/>
          <w:szCs w:val="24"/>
          <w:lang w:eastAsia="ru-RU"/>
        </w:rPr>
        <w:t>, которые полезно учесть, приступая к организации интерактивного обучения на уроках обществознания:</w:t>
      </w:r>
    </w:p>
    <w:p w:rsidR="005B4E8C" w:rsidRPr="005B4E8C" w:rsidRDefault="005B4E8C" w:rsidP="00CC4593">
      <w:pPr>
        <w:numPr>
          <w:ilvl w:val="0"/>
          <w:numId w:val="26"/>
        </w:numPr>
        <w:spacing w:before="100" w:beforeAutospacing="1" w:after="100" w:afterAutospacing="1"/>
        <w:jc w:val="both"/>
        <w:rPr>
          <w:rFonts w:ascii="Times New Roman" w:eastAsia="Times New Roman" w:hAnsi="Times New Roman" w:cs="Times New Roman"/>
          <w:sz w:val="28"/>
          <w:szCs w:val="24"/>
          <w:lang w:eastAsia="ru-RU"/>
        </w:rPr>
      </w:pPr>
      <w:r w:rsidRPr="005B4E8C">
        <w:rPr>
          <w:rFonts w:ascii="Times New Roman" w:eastAsia="Times New Roman" w:hAnsi="Times New Roman" w:cs="Times New Roman"/>
          <w:sz w:val="28"/>
          <w:szCs w:val="24"/>
          <w:lang w:eastAsia="ru-RU"/>
        </w:rPr>
        <w:t>В работу должны быть вовлечены в той или иной мере все ученики.</w:t>
      </w:r>
    </w:p>
    <w:p w:rsidR="005B4E8C" w:rsidRPr="005B4E8C" w:rsidRDefault="005B4E8C" w:rsidP="00CC4593">
      <w:pPr>
        <w:numPr>
          <w:ilvl w:val="0"/>
          <w:numId w:val="26"/>
        </w:numPr>
        <w:spacing w:before="100" w:beforeAutospacing="1" w:after="100" w:afterAutospacing="1"/>
        <w:jc w:val="both"/>
        <w:rPr>
          <w:rFonts w:ascii="Times New Roman" w:eastAsia="Times New Roman" w:hAnsi="Times New Roman" w:cs="Times New Roman"/>
          <w:sz w:val="28"/>
          <w:szCs w:val="24"/>
          <w:lang w:eastAsia="ru-RU"/>
        </w:rPr>
      </w:pPr>
      <w:r w:rsidRPr="005B4E8C">
        <w:rPr>
          <w:rFonts w:ascii="Times New Roman" w:eastAsia="Times New Roman" w:hAnsi="Times New Roman" w:cs="Times New Roman"/>
          <w:sz w:val="28"/>
          <w:szCs w:val="24"/>
          <w:lang w:eastAsia="ru-RU"/>
        </w:rPr>
        <w:lastRenderedPageBreak/>
        <w:t xml:space="preserve">Надо позаботиться о психологической подготовке учеников. Полезны </w:t>
      </w:r>
      <w:r w:rsidRPr="00456788">
        <w:rPr>
          <w:rFonts w:ascii="Times New Roman" w:eastAsia="Times New Roman" w:hAnsi="Times New Roman" w:cs="Times New Roman"/>
          <w:bCs/>
          <w:sz w:val="28"/>
          <w:szCs w:val="24"/>
          <w:lang w:eastAsia="ru-RU"/>
        </w:rPr>
        <w:t>разминки</w:t>
      </w:r>
      <w:r w:rsidRPr="005B4E8C">
        <w:rPr>
          <w:rFonts w:ascii="Times New Roman" w:eastAsia="Times New Roman" w:hAnsi="Times New Roman" w:cs="Times New Roman"/>
          <w:sz w:val="28"/>
          <w:szCs w:val="24"/>
          <w:lang w:eastAsia="ru-RU"/>
        </w:rPr>
        <w:t xml:space="preserve">, постоянные </w:t>
      </w:r>
      <w:r w:rsidRPr="00456788">
        <w:rPr>
          <w:rFonts w:ascii="Times New Roman" w:eastAsia="Times New Roman" w:hAnsi="Times New Roman" w:cs="Times New Roman"/>
          <w:bCs/>
          <w:sz w:val="28"/>
          <w:szCs w:val="24"/>
          <w:lang w:eastAsia="ru-RU"/>
        </w:rPr>
        <w:t>поощрение</w:t>
      </w:r>
      <w:r w:rsidRPr="005B4E8C">
        <w:rPr>
          <w:rFonts w:ascii="Times New Roman" w:eastAsia="Times New Roman" w:hAnsi="Times New Roman" w:cs="Times New Roman"/>
          <w:sz w:val="28"/>
          <w:szCs w:val="24"/>
          <w:lang w:eastAsia="ru-RU"/>
        </w:rPr>
        <w:t xml:space="preserve"> учеников за активное участие в работе.</w:t>
      </w:r>
    </w:p>
    <w:p w:rsidR="005B4E8C" w:rsidRPr="005B4E8C" w:rsidRDefault="005B4E8C" w:rsidP="00CC4593">
      <w:pPr>
        <w:numPr>
          <w:ilvl w:val="0"/>
          <w:numId w:val="26"/>
        </w:numPr>
        <w:spacing w:before="100" w:beforeAutospacing="1" w:after="100" w:afterAutospacing="1"/>
        <w:jc w:val="both"/>
        <w:rPr>
          <w:rFonts w:ascii="Times New Roman" w:eastAsia="Times New Roman" w:hAnsi="Times New Roman" w:cs="Times New Roman"/>
          <w:sz w:val="28"/>
          <w:szCs w:val="24"/>
          <w:lang w:eastAsia="ru-RU"/>
        </w:rPr>
      </w:pPr>
      <w:r w:rsidRPr="005B4E8C">
        <w:rPr>
          <w:rFonts w:ascii="Times New Roman" w:eastAsia="Times New Roman" w:hAnsi="Times New Roman" w:cs="Times New Roman"/>
          <w:sz w:val="28"/>
          <w:szCs w:val="24"/>
          <w:lang w:eastAsia="ru-RU"/>
        </w:rPr>
        <w:t>Количество учащихся не должно быть не много (</w:t>
      </w:r>
      <w:r w:rsidRPr="005B4E8C">
        <w:rPr>
          <w:rFonts w:ascii="Times New Roman" w:eastAsia="Times New Roman" w:hAnsi="Times New Roman" w:cs="Times New Roman"/>
          <w:b/>
          <w:bCs/>
          <w:sz w:val="28"/>
          <w:szCs w:val="24"/>
          <w:lang w:eastAsia="ru-RU"/>
        </w:rPr>
        <w:t>не более 25</w:t>
      </w:r>
      <w:r w:rsidRPr="005B4E8C">
        <w:rPr>
          <w:rFonts w:ascii="Times New Roman" w:eastAsia="Times New Roman" w:hAnsi="Times New Roman" w:cs="Times New Roman"/>
          <w:sz w:val="28"/>
          <w:szCs w:val="24"/>
          <w:lang w:eastAsia="ru-RU"/>
        </w:rPr>
        <w:t>). Ведь важно, чтобы каждый был услышан, чтобы каждой группе была предоставлена возможность участия в решении по проблеме.</w:t>
      </w:r>
    </w:p>
    <w:p w:rsidR="005B4E8C" w:rsidRPr="005B4E8C" w:rsidRDefault="005B4E8C" w:rsidP="00CC4593">
      <w:pPr>
        <w:numPr>
          <w:ilvl w:val="0"/>
          <w:numId w:val="26"/>
        </w:numPr>
        <w:spacing w:before="100" w:beforeAutospacing="1" w:after="100" w:afterAutospacing="1"/>
        <w:jc w:val="both"/>
        <w:rPr>
          <w:rFonts w:ascii="Times New Roman" w:eastAsia="Times New Roman" w:hAnsi="Times New Roman" w:cs="Times New Roman"/>
          <w:sz w:val="28"/>
          <w:szCs w:val="24"/>
          <w:lang w:eastAsia="ru-RU"/>
        </w:rPr>
      </w:pPr>
      <w:r w:rsidRPr="005B4E8C">
        <w:rPr>
          <w:rFonts w:ascii="Times New Roman" w:eastAsia="Times New Roman" w:hAnsi="Times New Roman" w:cs="Times New Roman"/>
          <w:sz w:val="28"/>
          <w:szCs w:val="24"/>
          <w:lang w:eastAsia="ru-RU"/>
        </w:rPr>
        <w:t xml:space="preserve">Помещение должно быть подготовлено с таким расчетом, чтобы всем участникам </w:t>
      </w:r>
      <w:proofErr w:type="spellStart"/>
      <w:r w:rsidRPr="005B4E8C">
        <w:rPr>
          <w:rFonts w:ascii="Times New Roman" w:eastAsia="Times New Roman" w:hAnsi="Times New Roman" w:cs="Times New Roman"/>
          <w:sz w:val="28"/>
          <w:szCs w:val="24"/>
          <w:lang w:eastAsia="ru-RU"/>
        </w:rPr>
        <w:t>интерактива</w:t>
      </w:r>
      <w:proofErr w:type="spellEnd"/>
      <w:r w:rsidRPr="005B4E8C">
        <w:rPr>
          <w:rFonts w:ascii="Times New Roman" w:eastAsia="Times New Roman" w:hAnsi="Times New Roman" w:cs="Times New Roman"/>
          <w:sz w:val="28"/>
          <w:szCs w:val="24"/>
          <w:lang w:eastAsia="ru-RU"/>
        </w:rPr>
        <w:t xml:space="preserve"> было</w:t>
      </w:r>
      <w:r w:rsidRPr="005B4E8C">
        <w:rPr>
          <w:rFonts w:ascii="Times New Roman" w:eastAsia="Times New Roman" w:hAnsi="Times New Roman" w:cs="Times New Roman"/>
          <w:b/>
          <w:bCs/>
          <w:sz w:val="28"/>
          <w:szCs w:val="24"/>
          <w:lang w:eastAsia="ru-RU"/>
        </w:rPr>
        <w:t xml:space="preserve"> </w:t>
      </w:r>
      <w:r w:rsidRPr="00456788">
        <w:rPr>
          <w:rFonts w:ascii="Times New Roman" w:eastAsia="Times New Roman" w:hAnsi="Times New Roman" w:cs="Times New Roman"/>
          <w:bCs/>
          <w:sz w:val="28"/>
          <w:szCs w:val="24"/>
          <w:lang w:eastAsia="ru-RU"/>
        </w:rPr>
        <w:t>легко пересаживаться</w:t>
      </w:r>
      <w:r w:rsidRPr="005B4E8C">
        <w:rPr>
          <w:rFonts w:ascii="Times New Roman" w:eastAsia="Times New Roman" w:hAnsi="Times New Roman" w:cs="Times New Roman"/>
          <w:sz w:val="28"/>
          <w:szCs w:val="24"/>
          <w:lang w:eastAsia="ru-RU"/>
        </w:rPr>
        <w:t xml:space="preserve"> для работы в больших и малых группах.</w:t>
      </w:r>
    </w:p>
    <w:p w:rsidR="005B4E8C" w:rsidRPr="005B4E8C" w:rsidRDefault="005B4E8C" w:rsidP="00CC4593">
      <w:pPr>
        <w:numPr>
          <w:ilvl w:val="0"/>
          <w:numId w:val="26"/>
        </w:numPr>
        <w:spacing w:before="100" w:beforeAutospacing="1" w:after="100" w:afterAutospacing="1"/>
        <w:jc w:val="both"/>
        <w:rPr>
          <w:rFonts w:ascii="Times New Roman" w:eastAsia="Times New Roman" w:hAnsi="Times New Roman" w:cs="Times New Roman"/>
          <w:sz w:val="28"/>
          <w:szCs w:val="24"/>
          <w:lang w:eastAsia="ru-RU"/>
        </w:rPr>
      </w:pPr>
      <w:r w:rsidRPr="005B4E8C">
        <w:rPr>
          <w:rFonts w:ascii="Times New Roman" w:eastAsia="Times New Roman" w:hAnsi="Times New Roman" w:cs="Times New Roman"/>
          <w:sz w:val="28"/>
          <w:szCs w:val="24"/>
          <w:lang w:eastAsia="ru-RU"/>
        </w:rPr>
        <w:t xml:space="preserve">Вопросы процедуры и регламента надо обсудить в самом начале занятия и постараться не нарушать их. Например, важно договориться о том, что </w:t>
      </w:r>
      <w:r w:rsidRPr="005B4E8C">
        <w:rPr>
          <w:rFonts w:ascii="Times New Roman" w:eastAsia="Times New Roman" w:hAnsi="Times New Roman" w:cs="Times New Roman"/>
          <w:b/>
          <w:bCs/>
          <w:sz w:val="28"/>
          <w:szCs w:val="24"/>
          <w:lang w:eastAsia="ru-RU"/>
        </w:rPr>
        <w:t>все</w:t>
      </w:r>
      <w:r w:rsidRPr="005B4E8C">
        <w:rPr>
          <w:rFonts w:ascii="Times New Roman" w:eastAsia="Times New Roman" w:hAnsi="Times New Roman" w:cs="Times New Roman"/>
          <w:sz w:val="28"/>
          <w:szCs w:val="24"/>
          <w:lang w:eastAsia="ru-RU"/>
        </w:rPr>
        <w:t xml:space="preserve"> участники будут </w:t>
      </w:r>
      <w:r w:rsidRPr="00456788">
        <w:rPr>
          <w:rFonts w:ascii="Times New Roman" w:eastAsia="Times New Roman" w:hAnsi="Times New Roman" w:cs="Times New Roman"/>
          <w:bCs/>
          <w:sz w:val="28"/>
          <w:szCs w:val="24"/>
          <w:lang w:eastAsia="ru-RU"/>
        </w:rPr>
        <w:t>терпимы</w:t>
      </w:r>
      <w:r w:rsidRPr="005B4E8C">
        <w:rPr>
          <w:rFonts w:ascii="Times New Roman" w:eastAsia="Times New Roman" w:hAnsi="Times New Roman" w:cs="Times New Roman"/>
          <w:sz w:val="28"/>
          <w:szCs w:val="24"/>
          <w:lang w:eastAsia="ru-RU"/>
        </w:rPr>
        <w:t xml:space="preserve"> к любой высказываемой точке зрения.</w:t>
      </w:r>
    </w:p>
    <w:p w:rsidR="005B4E8C" w:rsidRPr="005B4E8C" w:rsidRDefault="005B4E8C" w:rsidP="00CC4593">
      <w:pPr>
        <w:numPr>
          <w:ilvl w:val="0"/>
          <w:numId w:val="26"/>
        </w:numPr>
        <w:spacing w:before="100" w:beforeAutospacing="1" w:after="100" w:afterAutospacing="1"/>
        <w:jc w:val="both"/>
        <w:rPr>
          <w:rFonts w:ascii="Times New Roman" w:eastAsia="Times New Roman" w:hAnsi="Times New Roman" w:cs="Times New Roman"/>
          <w:sz w:val="28"/>
          <w:szCs w:val="24"/>
          <w:lang w:eastAsia="ru-RU"/>
        </w:rPr>
      </w:pPr>
      <w:r w:rsidRPr="005B4E8C">
        <w:rPr>
          <w:rFonts w:ascii="Times New Roman" w:eastAsia="Times New Roman" w:hAnsi="Times New Roman" w:cs="Times New Roman"/>
          <w:sz w:val="28"/>
          <w:szCs w:val="24"/>
          <w:lang w:eastAsia="ru-RU"/>
        </w:rPr>
        <w:t xml:space="preserve">Деление участников на группы лучше построить на основе </w:t>
      </w:r>
      <w:r w:rsidRPr="005B4E8C">
        <w:rPr>
          <w:rFonts w:ascii="Times New Roman" w:eastAsia="Times New Roman" w:hAnsi="Times New Roman" w:cs="Times New Roman"/>
          <w:b/>
          <w:bCs/>
          <w:sz w:val="28"/>
          <w:szCs w:val="24"/>
          <w:lang w:eastAsia="ru-RU"/>
        </w:rPr>
        <w:t>добровольности</w:t>
      </w:r>
      <w:r w:rsidRPr="005B4E8C">
        <w:rPr>
          <w:rFonts w:ascii="Times New Roman" w:eastAsia="Times New Roman" w:hAnsi="Times New Roman" w:cs="Times New Roman"/>
          <w:sz w:val="28"/>
          <w:szCs w:val="24"/>
          <w:lang w:eastAsia="ru-RU"/>
        </w:rPr>
        <w:t>.</w:t>
      </w:r>
    </w:p>
    <w:p w:rsidR="005B4E8C" w:rsidRPr="005B4E8C" w:rsidRDefault="005B4E8C" w:rsidP="00CC459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B4E8C">
        <w:rPr>
          <w:rFonts w:ascii="Times New Roman" w:eastAsia="Times New Roman" w:hAnsi="Times New Roman" w:cs="Times New Roman"/>
          <w:b/>
          <w:bCs/>
          <w:sz w:val="27"/>
          <w:szCs w:val="27"/>
          <w:lang w:eastAsia="ru-RU"/>
        </w:rPr>
        <w:t>Положительные и отрицательные стороны интерактивной стратегии</w:t>
      </w:r>
      <w:r w:rsidR="00CC4593">
        <w:rPr>
          <w:rFonts w:ascii="Times New Roman" w:eastAsia="Times New Roman" w:hAnsi="Times New Roman" w:cs="Times New Roman"/>
          <w:b/>
          <w:bCs/>
          <w:sz w:val="27"/>
          <w:szCs w:val="27"/>
          <w:lang w:eastAsia="ru-RU"/>
        </w:rPr>
        <w:t>:</w:t>
      </w:r>
    </w:p>
    <w:tbl>
      <w:tblPr>
        <w:tblW w:w="9870" w:type="dxa"/>
        <w:tblCellSpacing w:w="0" w:type="dxa"/>
        <w:tblCellMar>
          <w:top w:w="105" w:type="dxa"/>
          <w:left w:w="105" w:type="dxa"/>
          <w:bottom w:w="105" w:type="dxa"/>
          <w:right w:w="105" w:type="dxa"/>
        </w:tblCellMar>
        <w:tblLook w:val="04A0" w:firstRow="1" w:lastRow="0" w:firstColumn="1" w:lastColumn="0" w:noHBand="0" w:noVBand="1"/>
      </w:tblPr>
      <w:tblGrid>
        <w:gridCol w:w="4927"/>
        <w:gridCol w:w="4943"/>
      </w:tblGrid>
      <w:tr w:rsidR="005B4E8C" w:rsidRPr="005B4E8C">
        <w:trPr>
          <w:tblCellSpacing w:w="0" w:type="dxa"/>
        </w:trPr>
        <w:tc>
          <w:tcPr>
            <w:tcW w:w="4695" w:type="dxa"/>
            <w:vAlign w:val="center"/>
            <w:hideMark/>
          </w:tcPr>
          <w:p w:rsidR="005B4E8C" w:rsidRPr="00456788" w:rsidRDefault="005B4E8C" w:rsidP="00406382">
            <w:pPr>
              <w:spacing w:after="0" w:line="240" w:lineRule="auto"/>
              <w:jc w:val="both"/>
              <w:rPr>
                <w:rFonts w:ascii="Times New Roman" w:eastAsia="Times New Roman" w:hAnsi="Times New Roman" w:cs="Times New Roman"/>
                <w:sz w:val="28"/>
                <w:szCs w:val="24"/>
                <w:lang w:eastAsia="ru-RU"/>
              </w:rPr>
            </w:pPr>
            <w:r w:rsidRPr="00456788">
              <w:rPr>
                <w:rFonts w:ascii="Times New Roman" w:eastAsia="Times New Roman" w:hAnsi="Times New Roman" w:cs="Times New Roman"/>
                <w:bCs/>
                <w:sz w:val="28"/>
                <w:szCs w:val="24"/>
                <w:lang w:eastAsia="ru-RU"/>
              </w:rPr>
              <w:t>Положительные стороны</w:t>
            </w:r>
          </w:p>
        </w:tc>
        <w:tc>
          <w:tcPr>
            <w:tcW w:w="4710" w:type="dxa"/>
            <w:vAlign w:val="center"/>
            <w:hideMark/>
          </w:tcPr>
          <w:p w:rsidR="005B4E8C" w:rsidRPr="00456788" w:rsidRDefault="005B4E8C" w:rsidP="00406382">
            <w:pPr>
              <w:spacing w:after="0" w:line="240" w:lineRule="auto"/>
              <w:jc w:val="both"/>
              <w:rPr>
                <w:rFonts w:ascii="Times New Roman" w:eastAsia="Times New Roman" w:hAnsi="Times New Roman" w:cs="Times New Roman"/>
                <w:sz w:val="28"/>
                <w:szCs w:val="24"/>
                <w:lang w:eastAsia="ru-RU"/>
              </w:rPr>
            </w:pPr>
            <w:r w:rsidRPr="00456788">
              <w:rPr>
                <w:rFonts w:ascii="Times New Roman" w:eastAsia="Times New Roman" w:hAnsi="Times New Roman" w:cs="Times New Roman"/>
                <w:bCs/>
                <w:sz w:val="28"/>
                <w:szCs w:val="24"/>
                <w:lang w:eastAsia="ru-RU"/>
              </w:rPr>
              <w:t>Отрицательные стороны</w:t>
            </w:r>
          </w:p>
        </w:tc>
      </w:tr>
      <w:tr w:rsidR="005B4E8C" w:rsidRPr="005B4E8C">
        <w:trPr>
          <w:tblCellSpacing w:w="0" w:type="dxa"/>
        </w:trPr>
        <w:tc>
          <w:tcPr>
            <w:tcW w:w="4695" w:type="dxa"/>
            <w:vAlign w:val="center"/>
            <w:hideMark/>
          </w:tcPr>
          <w:p w:rsidR="005B4E8C" w:rsidRPr="005B4E8C" w:rsidRDefault="005B4E8C" w:rsidP="00406382">
            <w:pPr>
              <w:spacing w:after="0" w:line="240" w:lineRule="auto"/>
              <w:jc w:val="both"/>
              <w:rPr>
                <w:rFonts w:ascii="Times New Roman" w:eastAsia="Times New Roman" w:hAnsi="Times New Roman" w:cs="Times New Roman"/>
                <w:sz w:val="28"/>
                <w:szCs w:val="24"/>
                <w:lang w:eastAsia="ru-RU"/>
              </w:rPr>
            </w:pPr>
            <w:r w:rsidRPr="005B4E8C">
              <w:rPr>
                <w:rFonts w:ascii="Times New Roman" w:eastAsia="Times New Roman" w:hAnsi="Times New Roman" w:cs="Times New Roman"/>
                <w:sz w:val="28"/>
                <w:szCs w:val="24"/>
                <w:lang w:eastAsia="ru-RU"/>
              </w:rPr>
              <w:t>Расширение ресурсной базы</w:t>
            </w:r>
          </w:p>
        </w:tc>
        <w:tc>
          <w:tcPr>
            <w:tcW w:w="4710" w:type="dxa"/>
            <w:hideMark/>
          </w:tcPr>
          <w:p w:rsidR="005B4E8C" w:rsidRPr="005B4E8C" w:rsidRDefault="005B4E8C" w:rsidP="00406382">
            <w:pPr>
              <w:spacing w:after="0" w:line="240" w:lineRule="auto"/>
              <w:jc w:val="both"/>
              <w:rPr>
                <w:rFonts w:ascii="Times New Roman" w:eastAsia="Times New Roman" w:hAnsi="Times New Roman" w:cs="Times New Roman"/>
                <w:sz w:val="28"/>
                <w:szCs w:val="24"/>
                <w:lang w:eastAsia="ru-RU"/>
              </w:rPr>
            </w:pPr>
            <w:r w:rsidRPr="005B4E8C">
              <w:rPr>
                <w:rFonts w:ascii="Times New Roman" w:eastAsia="Times New Roman" w:hAnsi="Times New Roman" w:cs="Times New Roman"/>
                <w:sz w:val="28"/>
                <w:szCs w:val="24"/>
                <w:lang w:eastAsia="ru-RU"/>
              </w:rPr>
              <w:br/>
              <w:t xml:space="preserve">Первоначально сформулированная тема может оказаться рассмотренной поверхностно при недостаточном уровне подготовленности </w:t>
            </w:r>
            <w:proofErr w:type="gramStart"/>
            <w:r w:rsidRPr="005B4E8C">
              <w:rPr>
                <w:rFonts w:ascii="Times New Roman" w:eastAsia="Times New Roman" w:hAnsi="Times New Roman" w:cs="Times New Roman"/>
                <w:sz w:val="28"/>
                <w:szCs w:val="24"/>
                <w:lang w:eastAsia="ru-RU"/>
              </w:rPr>
              <w:t>обучающихся</w:t>
            </w:r>
            <w:proofErr w:type="gramEnd"/>
          </w:p>
        </w:tc>
      </w:tr>
      <w:tr w:rsidR="005B4E8C" w:rsidRPr="005B4E8C">
        <w:trPr>
          <w:tblCellSpacing w:w="0" w:type="dxa"/>
        </w:trPr>
        <w:tc>
          <w:tcPr>
            <w:tcW w:w="4695" w:type="dxa"/>
            <w:vAlign w:val="center"/>
            <w:hideMark/>
          </w:tcPr>
          <w:p w:rsidR="005B4E8C" w:rsidRPr="005B4E8C" w:rsidRDefault="005B4E8C" w:rsidP="00406382">
            <w:pPr>
              <w:spacing w:after="0" w:line="240" w:lineRule="auto"/>
              <w:jc w:val="both"/>
              <w:rPr>
                <w:rFonts w:ascii="Times New Roman" w:eastAsia="Times New Roman" w:hAnsi="Times New Roman" w:cs="Times New Roman"/>
                <w:sz w:val="28"/>
                <w:szCs w:val="24"/>
                <w:lang w:eastAsia="ru-RU"/>
              </w:rPr>
            </w:pPr>
            <w:r w:rsidRPr="005B4E8C">
              <w:rPr>
                <w:rFonts w:ascii="Times New Roman" w:eastAsia="Times New Roman" w:hAnsi="Times New Roman" w:cs="Times New Roman"/>
                <w:sz w:val="28"/>
                <w:szCs w:val="24"/>
                <w:lang w:eastAsia="ru-RU"/>
              </w:rPr>
              <w:br/>
              <w:t>Высокая степень мотивации</w:t>
            </w:r>
          </w:p>
        </w:tc>
        <w:tc>
          <w:tcPr>
            <w:tcW w:w="4710" w:type="dxa"/>
            <w:hideMark/>
          </w:tcPr>
          <w:p w:rsidR="005B4E8C" w:rsidRPr="005B4E8C" w:rsidRDefault="005B4E8C" w:rsidP="00406382">
            <w:pPr>
              <w:spacing w:after="0" w:line="240" w:lineRule="auto"/>
              <w:jc w:val="both"/>
              <w:rPr>
                <w:rFonts w:ascii="Times New Roman" w:eastAsia="Times New Roman" w:hAnsi="Times New Roman" w:cs="Times New Roman"/>
                <w:sz w:val="28"/>
                <w:szCs w:val="24"/>
                <w:lang w:eastAsia="ru-RU"/>
              </w:rPr>
            </w:pPr>
            <w:r w:rsidRPr="005B4E8C">
              <w:rPr>
                <w:rFonts w:ascii="Times New Roman" w:eastAsia="Times New Roman" w:hAnsi="Times New Roman" w:cs="Times New Roman"/>
                <w:sz w:val="28"/>
                <w:szCs w:val="24"/>
                <w:lang w:eastAsia="ru-RU"/>
              </w:rPr>
              <w:br/>
              <w:t>Трудности установления дисциплины и ее поддержания</w:t>
            </w:r>
          </w:p>
        </w:tc>
      </w:tr>
      <w:tr w:rsidR="005B4E8C" w:rsidRPr="005B4E8C">
        <w:trPr>
          <w:tblCellSpacing w:w="0" w:type="dxa"/>
        </w:trPr>
        <w:tc>
          <w:tcPr>
            <w:tcW w:w="4695" w:type="dxa"/>
            <w:vAlign w:val="center"/>
            <w:hideMark/>
          </w:tcPr>
          <w:p w:rsidR="005B4E8C" w:rsidRPr="005B4E8C" w:rsidRDefault="005B4E8C" w:rsidP="00406382">
            <w:pPr>
              <w:spacing w:after="0" w:line="240" w:lineRule="auto"/>
              <w:jc w:val="both"/>
              <w:rPr>
                <w:rFonts w:ascii="Times New Roman" w:eastAsia="Times New Roman" w:hAnsi="Times New Roman" w:cs="Times New Roman"/>
                <w:sz w:val="28"/>
                <w:szCs w:val="24"/>
                <w:lang w:eastAsia="ru-RU"/>
              </w:rPr>
            </w:pPr>
            <w:r w:rsidRPr="005B4E8C">
              <w:rPr>
                <w:rFonts w:ascii="Times New Roman" w:eastAsia="Times New Roman" w:hAnsi="Times New Roman" w:cs="Times New Roman"/>
                <w:sz w:val="28"/>
                <w:szCs w:val="24"/>
                <w:lang w:eastAsia="ru-RU"/>
              </w:rPr>
              <w:br/>
              <w:t>Максимальная индивидуализация обучения</w:t>
            </w:r>
          </w:p>
        </w:tc>
        <w:tc>
          <w:tcPr>
            <w:tcW w:w="4710" w:type="dxa"/>
            <w:hideMark/>
          </w:tcPr>
          <w:p w:rsidR="005B4E8C" w:rsidRPr="005B4E8C" w:rsidRDefault="005B4E8C" w:rsidP="00406382">
            <w:pPr>
              <w:spacing w:after="0" w:line="240" w:lineRule="auto"/>
              <w:jc w:val="both"/>
              <w:rPr>
                <w:rFonts w:ascii="Times New Roman" w:eastAsia="Times New Roman" w:hAnsi="Times New Roman" w:cs="Times New Roman"/>
                <w:sz w:val="28"/>
                <w:szCs w:val="24"/>
                <w:lang w:eastAsia="ru-RU"/>
              </w:rPr>
            </w:pPr>
            <w:r w:rsidRPr="005B4E8C">
              <w:rPr>
                <w:rFonts w:ascii="Times New Roman" w:eastAsia="Times New Roman" w:hAnsi="Times New Roman" w:cs="Times New Roman"/>
                <w:sz w:val="28"/>
                <w:szCs w:val="24"/>
                <w:lang w:eastAsia="ru-RU"/>
              </w:rPr>
              <w:br/>
              <w:t xml:space="preserve">Строгий лимит </w:t>
            </w:r>
            <w:proofErr w:type="gramStart"/>
            <w:r w:rsidRPr="005B4E8C">
              <w:rPr>
                <w:rFonts w:ascii="Times New Roman" w:eastAsia="Times New Roman" w:hAnsi="Times New Roman" w:cs="Times New Roman"/>
                <w:sz w:val="28"/>
                <w:szCs w:val="24"/>
                <w:lang w:eastAsia="ru-RU"/>
              </w:rPr>
              <w:t>обучающихся</w:t>
            </w:r>
            <w:proofErr w:type="gramEnd"/>
          </w:p>
        </w:tc>
      </w:tr>
      <w:tr w:rsidR="005B4E8C" w:rsidRPr="005B4E8C">
        <w:trPr>
          <w:tblCellSpacing w:w="0" w:type="dxa"/>
        </w:trPr>
        <w:tc>
          <w:tcPr>
            <w:tcW w:w="4695" w:type="dxa"/>
            <w:vAlign w:val="center"/>
            <w:hideMark/>
          </w:tcPr>
          <w:p w:rsidR="005B4E8C" w:rsidRPr="005B4E8C" w:rsidRDefault="005B4E8C" w:rsidP="00406382">
            <w:pPr>
              <w:spacing w:after="0" w:line="240" w:lineRule="auto"/>
              <w:jc w:val="both"/>
              <w:rPr>
                <w:rFonts w:ascii="Times New Roman" w:eastAsia="Times New Roman" w:hAnsi="Times New Roman" w:cs="Times New Roman"/>
                <w:sz w:val="28"/>
                <w:szCs w:val="24"/>
                <w:lang w:eastAsia="ru-RU"/>
              </w:rPr>
            </w:pPr>
            <w:r w:rsidRPr="005B4E8C">
              <w:rPr>
                <w:rFonts w:ascii="Times New Roman" w:eastAsia="Times New Roman" w:hAnsi="Times New Roman" w:cs="Times New Roman"/>
                <w:sz w:val="28"/>
                <w:szCs w:val="24"/>
                <w:lang w:eastAsia="ru-RU"/>
              </w:rPr>
              <w:br/>
              <w:t>Акцент на деятельность, практику</w:t>
            </w:r>
          </w:p>
        </w:tc>
        <w:tc>
          <w:tcPr>
            <w:tcW w:w="4710" w:type="dxa"/>
            <w:hideMark/>
          </w:tcPr>
          <w:p w:rsidR="005B4E8C" w:rsidRPr="005B4E8C" w:rsidRDefault="005B4E8C" w:rsidP="00406382">
            <w:pPr>
              <w:spacing w:after="0" w:line="240" w:lineRule="auto"/>
              <w:jc w:val="both"/>
              <w:rPr>
                <w:rFonts w:ascii="Times New Roman" w:eastAsia="Times New Roman" w:hAnsi="Times New Roman" w:cs="Times New Roman"/>
                <w:sz w:val="28"/>
                <w:szCs w:val="24"/>
                <w:lang w:eastAsia="ru-RU"/>
              </w:rPr>
            </w:pPr>
            <w:r w:rsidRPr="005B4E8C">
              <w:rPr>
                <w:rFonts w:ascii="Times New Roman" w:eastAsia="Times New Roman" w:hAnsi="Times New Roman" w:cs="Times New Roman"/>
                <w:sz w:val="28"/>
                <w:szCs w:val="24"/>
                <w:lang w:eastAsia="ru-RU"/>
              </w:rPr>
              <w:br/>
              <w:t>Объем изучаемого материала небольшой</w:t>
            </w:r>
          </w:p>
        </w:tc>
      </w:tr>
      <w:tr w:rsidR="005B4E8C" w:rsidRPr="005B4E8C">
        <w:trPr>
          <w:tblCellSpacing w:w="0" w:type="dxa"/>
        </w:trPr>
        <w:tc>
          <w:tcPr>
            <w:tcW w:w="4695" w:type="dxa"/>
            <w:vAlign w:val="center"/>
            <w:hideMark/>
          </w:tcPr>
          <w:p w:rsidR="005B4E8C" w:rsidRPr="005B4E8C" w:rsidRDefault="005B4E8C" w:rsidP="00406382">
            <w:pPr>
              <w:spacing w:after="0" w:line="240" w:lineRule="auto"/>
              <w:jc w:val="both"/>
              <w:rPr>
                <w:rFonts w:ascii="Times New Roman" w:eastAsia="Times New Roman" w:hAnsi="Times New Roman" w:cs="Times New Roman"/>
                <w:sz w:val="28"/>
                <w:szCs w:val="24"/>
                <w:lang w:eastAsia="ru-RU"/>
              </w:rPr>
            </w:pPr>
            <w:r w:rsidRPr="005B4E8C">
              <w:rPr>
                <w:rFonts w:ascii="Times New Roman" w:eastAsia="Times New Roman" w:hAnsi="Times New Roman" w:cs="Times New Roman"/>
                <w:sz w:val="28"/>
                <w:szCs w:val="24"/>
                <w:lang w:eastAsia="ru-RU"/>
              </w:rPr>
              <w:br/>
              <w:t>Широкие возможности для творчества</w:t>
            </w:r>
          </w:p>
        </w:tc>
        <w:tc>
          <w:tcPr>
            <w:tcW w:w="4710" w:type="dxa"/>
            <w:hideMark/>
          </w:tcPr>
          <w:p w:rsidR="005B4E8C" w:rsidRPr="005B4E8C" w:rsidRDefault="005B4E8C" w:rsidP="00406382">
            <w:pPr>
              <w:spacing w:after="0" w:line="240" w:lineRule="auto"/>
              <w:jc w:val="both"/>
              <w:rPr>
                <w:rFonts w:ascii="Times New Roman" w:eastAsia="Times New Roman" w:hAnsi="Times New Roman" w:cs="Times New Roman"/>
                <w:sz w:val="28"/>
                <w:szCs w:val="24"/>
                <w:lang w:eastAsia="ru-RU"/>
              </w:rPr>
            </w:pPr>
            <w:r w:rsidRPr="005B4E8C">
              <w:rPr>
                <w:rFonts w:ascii="Times New Roman" w:eastAsia="Times New Roman" w:hAnsi="Times New Roman" w:cs="Times New Roman"/>
                <w:sz w:val="28"/>
                <w:szCs w:val="24"/>
                <w:lang w:eastAsia="ru-RU"/>
              </w:rPr>
              <w:br/>
              <w:t>Требуется большое количество времени</w:t>
            </w:r>
          </w:p>
        </w:tc>
      </w:tr>
      <w:tr w:rsidR="005B4E8C" w:rsidRPr="005B4E8C">
        <w:trPr>
          <w:tblCellSpacing w:w="0" w:type="dxa"/>
        </w:trPr>
        <w:tc>
          <w:tcPr>
            <w:tcW w:w="4695" w:type="dxa"/>
            <w:vAlign w:val="center"/>
            <w:hideMark/>
          </w:tcPr>
          <w:p w:rsidR="005B4E8C" w:rsidRPr="005B4E8C" w:rsidRDefault="005B4E8C" w:rsidP="00406382">
            <w:pPr>
              <w:spacing w:after="0" w:line="240" w:lineRule="auto"/>
              <w:jc w:val="both"/>
              <w:rPr>
                <w:rFonts w:ascii="Times New Roman" w:eastAsia="Times New Roman" w:hAnsi="Times New Roman" w:cs="Times New Roman"/>
                <w:sz w:val="28"/>
                <w:szCs w:val="24"/>
                <w:lang w:eastAsia="ru-RU"/>
              </w:rPr>
            </w:pPr>
            <w:r w:rsidRPr="005B4E8C">
              <w:rPr>
                <w:rFonts w:ascii="Times New Roman" w:eastAsia="Times New Roman" w:hAnsi="Times New Roman" w:cs="Times New Roman"/>
                <w:sz w:val="28"/>
                <w:szCs w:val="24"/>
                <w:lang w:eastAsia="ru-RU"/>
              </w:rPr>
              <w:br/>
              <w:t>Прочность усвоения материала</w:t>
            </w:r>
          </w:p>
        </w:tc>
        <w:tc>
          <w:tcPr>
            <w:tcW w:w="4710" w:type="dxa"/>
            <w:hideMark/>
          </w:tcPr>
          <w:p w:rsidR="005B4E8C" w:rsidRPr="005B4E8C" w:rsidRDefault="005B4E8C" w:rsidP="00406382">
            <w:pPr>
              <w:spacing w:after="0" w:line="240" w:lineRule="auto"/>
              <w:jc w:val="both"/>
              <w:rPr>
                <w:rFonts w:ascii="Times New Roman" w:eastAsia="Times New Roman" w:hAnsi="Times New Roman" w:cs="Times New Roman"/>
                <w:sz w:val="28"/>
                <w:szCs w:val="24"/>
                <w:lang w:eastAsia="ru-RU"/>
              </w:rPr>
            </w:pPr>
            <w:r w:rsidRPr="005B4E8C">
              <w:rPr>
                <w:rFonts w:ascii="Times New Roman" w:eastAsia="Times New Roman" w:hAnsi="Times New Roman" w:cs="Times New Roman"/>
                <w:sz w:val="28"/>
                <w:szCs w:val="24"/>
                <w:lang w:eastAsia="ru-RU"/>
              </w:rPr>
              <w:br/>
              <w:t>Сложность индивидуального оценивания</w:t>
            </w:r>
          </w:p>
        </w:tc>
      </w:tr>
    </w:tbl>
    <w:p w:rsidR="005B4E8C" w:rsidRPr="00406382" w:rsidRDefault="005B4E8C" w:rsidP="00406382">
      <w:pPr>
        <w:spacing w:after="0"/>
        <w:ind w:left="360"/>
        <w:jc w:val="both"/>
        <w:rPr>
          <w:rFonts w:ascii="Times New Roman" w:eastAsia="Times New Roman" w:hAnsi="Times New Roman" w:cs="Times New Roman"/>
          <w:sz w:val="28"/>
          <w:szCs w:val="24"/>
          <w:lang w:eastAsia="ru-RU"/>
        </w:rPr>
      </w:pPr>
      <w:r w:rsidRPr="005B4E8C">
        <w:rPr>
          <w:rFonts w:ascii="Times New Roman" w:eastAsia="Times New Roman" w:hAnsi="Times New Roman" w:cs="Times New Roman"/>
          <w:sz w:val="28"/>
          <w:szCs w:val="24"/>
          <w:lang w:eastAsia="ru-RU"/>
        </w:rPr>
        <w:br/>
        <w:t xml:space="preserve">В заключении хотелось отметить, что применение в практике преподавания истории и обществознания интерактивных методов обучения способствуют повышению интеллектуальной активности обучающихся, следовательно, и эффективности урока. </w:t>
      </w:r>
      <w:proofErr w:type="gramStart"/>
      <w:r w:rsidRPr="005B4E8C">
        <w:rPr>
          <w:rFonts w:ascii="Times New Roman" w:eastAsia="Times New Roman" w:hAnsi="Times New Roman" w:cs="Times New Roman"/>
          <w:sz w:val="28"/>
          <w:szCs w:val="24"/>
          <w:lang w:eastAsia="ru-RU"/>
        </w:rPr>
        <w:t xml:space="preserve">Даже самые пассивные обучающиеся включаются в активную деятельность с </w:t>
      </w:r>
      <w:r w:rsidRPr="005B4E8C">
        <w:rPr>
          <w:rFonts w:ascii="Times New Roman" w:eastAsia="Times New Roman" w:hAnsi="Times New Roman" w:cs="Times New Roman"/>
          <w:sz w:val="28"/>
          <w:szCs w:val="24"/>
          <w:lang w:eastAsia="ru-RU"/>
        </w:rPr>
        <w:lastRenderedPageBreak/>
        <w:t>огромным желанием, у них наблюдается развитие навыков оригинального мышления, творческого подхода к решаемым проблемам.</w:t>
      </w:r>
      <w:proofErr w:type="gramEnd"/>
      <w:r w:rsidRPr="005B4E8C">
        <w:rPr>
          <w:rFonts w:ascii="Times New Roman" w:eastAsia="Times New Roman" w:hAnsi="Times New Roman" w:cs="Times New Roman"/>
          <w:sz w:val="28"/>
          <w:szCs w:val="24"/>
          <w:lang w:eastAsia="ru-RU"/>
        </w:rPr>
        <w:t xml:space="preserve"> </w:t>
      </w:r>
      <w:r w:rsidRPr="00406382">
        <w:rPr>
          <w:rFonts w:ascii="Times New Roman" w:eastAsia="Times New Roman" w:hAnsi="Times New Roman" w:cs="Times New Roman"/>
          <w:sz w:val="28"/>
          <w:szCs w:val="24"/>
          <w:lang w:eastAsia="ru-RU"/>
        </w:rPr>
        <w:br/>
        <w:t>Главное, использование интерактивного метода помогает выполнить заказ общества, подготовить личность, способную самостоятельно мыслить и принимать решения.</w:t>
      </w:r>
    </w:p>
    <w:p w:rsidR="005B4E8C" w:rsidRPr="00406382" w:rsidRDefault="005B4E8C" w:rsidP="00406382">
      <w:pPr>
        <w:spacing w:after="0"/>
        <w:ind w:firstLine="708"/>
        <w:jc w:val="both"/>
        <w:rPr>
          <w:rFonts w:ascii="Times New Roman" w:eastAsia="Times New Roman" w:hAnsi="Times New Roman" w:cs="Times New Roman"/>
          <w:sz w:val="28"/>
          <w:szCs w:val="24"/>
          <w:lang w:eastAsia="ru-RU"/>
        </w:rPr>
      </w:pPr>
    </w:p>
    <w:p w:rsidR="005B4E8C" w:rsidRPr="005B4E8C" w:rsidRDefault="005B4E8C" w:rsidP="005B4E8C">
      <w:pPr>
        <w:spacing w:after="0" w:line="240" w:lineRule="auto"/>
        <w:rPr>
          <w:rFonts w:ascii="Times New Roman" w:eastAsia="Times New Roman" w:hAnsi="Times New Roman" w:cs="Times New Roman"/>
          <w:sz w:val="24"/>
          <w:szCs w:val="24"/>
          <w:lang w:eastAsia="ru-RU"/>
        </w:rPr>
      </w:pPr>
      <w:r w:rsidRPr="005B4E8C">
        <w:rPr>
          <w:rFonts w:ascii="Times New Roman" w:eastAsia="Times New Roman" w:hAnsi="Times New Roman" w:cs="Times New Roman"/>
          <w:b/>
          <w:bCs/>
          <w:sz w:val="24"/>
          <w:szCs w:val="24"/>
          <w:lang w:eastAsia="ru-RU"/>
        </w:rPr>
        <w:t>Список использованной литературы.</w:t>
      </w:r>
      <w:r w:rsidRPr="005B4E8C">
        <w:rPr>
          <w:rFonts w:ascii="Times New Roman" w:eastAsia="Times New Roman" w:hAnsi="Times New Roman" w:cs="Times New Roman"/>
          <w:sz w:val="24"/>
          <w:szCs w:val="24"/>
          <w:lang w:eastAsia="ru-RU"/>
        </w:rPr>
        <w:t xml:space="preserve"> </w:t>
      </w:r>
    </w:p>
    <w:p w:rsidR="005B4E8C" w:rsidRPr="005B4E8C" w:rsidRDefault="005B4E8C" w:rsidP="005B4E8C">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5B4E8C">
        <w:rPr>
          <w:rFonts w:ascii="Times New Roman" w:eastAsia="Times New Roman" w:hAnsi="Times New Roman" w:cs="Times New Roman"/>
          <w:sz w:val="24"/>
          <w:szCs w:val="24"/>
          <w:lang w:eastAsia="ru-RU"/>
        </w:rPr>
        <w:t>К</w:t>
      </w:r>
      <w:bookmarkStart w:id="2" w:name="_GoBack"/>
      <w:bookmarkEnd w:id="2"/>
      <w:r w:rsidRPr="005B4E8C">
        <w:rPr>
          <w:rFonts w:ascii="Times New Roman" w:eastAsia="Times New Roman" w:hAnsi="Times New Roman" w:cs="Times New Roman"/>
          <w:sz w:val="24"/>
          <w:szCs w:val="24"/>
          <w:lang w:eastAsia="ru-RU"/>
        </w:rPr>
        <w:t>орот</w:t>
      </w:r>
      <w:r w:rsidR="00406382">
        <w:rPr>
          <w:rFonts w:ascii="Times New Roman" w:eastAsia="Times New Roman" w:hAnsi="Times New Roman" w:cs="Times New Roman"/>
          <w:sz w:val="24"/>
          <w:szCs w:val="24"/>
          <w:lang w:eastAsia="ru-RU"/>
        </w:rPr>
        <w:t>кова</w:t>
      </w:r>
      <w:r w:rsidRPr="005B4E8C">
        <w:rPr>
          <w:rFonts w:ascii="Times New Roman" w:eastAsia="Times New Roman" w:hAnsi="Times New Roman" w:cs="Times New Roman"/>
          <w:sz w:val="24"/>
          <w:szCs w:val="24"/>
          <w:lang w:eastAsia="ru-RU"/>
        </w:rPr>
        <w:t xml:space="preserve"> </w:t>
      </w:r>
      <w:r w:rsidR="00406382">
        <w:rPr>
          <w:rFonts w:ascii="Times New Roman" w:eastAsia="Times New Roman" w:hAnsi="Times New Roman" w:cs="Times New Roman"/>
          <w:sz w:val="24"/>
          <w:szCs w:val="24"/>
          <w:lang w:eastAsia="ru-RU"/>
        </w:rPr>
        <w:t xml:space="preserve">М. </w:t>
      </w:r>
      <w:proofErr w:type="spellStart"/>
      <w:r w:rsidRPr="005B4E8C">
        <w:rPr>
          <w:rFonts w:ascii="Times New Roman" w:eastAsia="Times New Roman" w:hAnsi="Times New Roman" w:cs="Times New Roman"/>
          <w:sz w:val="24"/>
          <w:szCs w:val="24"/>
          <w:lang w:eastAsia="ru-RU"/>
        </w:rPr>
        <w:t>В.“Обучающие</w:t>
      </w:r>
      <w:proofErr w:type="spellEnd"/>
      <w:r w:rsidRPr="005B4E8C">
        <w:rPr>
          <w:rFonts w:ascii="Times New Roman" w:eastAsia="Times New Roman" w:hAnsi="Times New Roman" w:cs="Times New Roman"/>
          <w:sz w:val="24"/>
          <w:szCs w:val="24"/>
          <w:lang w:eastAsia="ru-RU"/>
        </w:rPr>
        <w:t xml:space="preserve"> технологии в познавательной деятельности школьников” М</w:t>
      </w:r>
      <w:r w:rsidR="00406382">
        <w:rPr>
          <w:rFonts w:ascii="Times New Roman" w:eastAsia="Times New Roman" w:hAnsi="Times New Roman" w:cs="Times New Roman"/>
          <w:sz w:val="24"/>
          <w:szCs w:val="24"/>
          <w:lang w:eastAsia="ru-RU"/>
        </w:rPr>
        <w:t>.,</w:t>
      </w:r>
      <w:r w:rsidRPr="005B4E8C">
        <w:rPr>
          <w:rFonts w:ascii="Times New Roman" w:eastAsia="Times New Roman" w:hAnsi="Times New Roman" w:cs="Times New Roman"/>
          <w:sz w:val="24"/>
          <w:szCs w:val="24"/>
          <w:lang w:eastAsia="ru-RU"/>
        </w:rPr>
        <w:t xml:space="preserve"> 2003г.</w:t>
      </w:r>
    </w:p>
    <w:p w:rsidR="005B4E8C" w:rsidRPr="005B4E8C" w:rsidRDefault="005B4E8C" w:rsidP="005B4E8C">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5B4E8C">
        <w:rPr>
          <w:rFonts w:ascii="Times New Roman" w:eastAsia="Times New Roman" w:hAnsi="Times New Roman" w:cs="Times New Roman"/>
          <w:sz w:val="24"/>
          <w:szCs w:val="24"/>
          <w:lang w:eastAsia="ru-RU"/>
        </w:rPr>
        <w:t>Короткова М.В. Методика проведения игр и дискуссий на уроках истории. М</w:t>
      </w:r>
      <w:r w:rsidR="00406382">
        <w:rPr>
          <w:rFonts w:ascii="Times New Roman" w:eastAsia="Times New Roman" w:hAnsi="Times New Roman" w:cs="Times New Roman"/>
          <w:sz w:val="24"/>
          <w:szCs w:val="24"/>
          <w:lang w:eastAsia="ru-RU"/>
        </w:rPr>
        <w:t>.,</w:t>
      </w:r>
      <w:r w:rsidRPr="005B4E8C">
        <w:rPr>
          <w:rFonts w:ascii="Times New Roman" w:eastAsia="Times New Roman" w:hAnsi="Times New Roman" w:cs="Times New Roman"/>
          <w:sz w:val="24"/>
          <w:szCs w:val="24"/>
          <w:lang w:eastAsia="ru-RU"/>
        </w:rPr>
        <w:t xml:space="preserve"> 2003г.</w:t>
      </w:r>
    </w:p>
    <w:p w:rsidR="005B4E8C" w:rsidRPr="005B4E8C" w:rsidRDefault="005B4E8C" w:rsidP="005B4E8C">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4E8C">
        <w:rPr>
          <w:rFonts w:ascii="Times New Roman" w:eastAsia="Times New Roman" w:hAnsi="Times New Roman" w:cs="Times New Roman"/>
          <w:sz w:val="24"/>
          <w:szCs w:val="24"/>
          <w:lang w:eastAsia="ru-RU"/>
        </w:rPr>
        <w:t>Селевко</w:t>
      </w:r>
      <w:proofErr w:type="spellEnd"/>
      <w:r w:rsidRPr="005B4E8C">
        <w:rPr>
          <w:rFonts w:ascii="Times New Roman" w:eastAsia="Times New Roman" w:hAnsi="Times New Roman" w:cs="Times New Roman"/>
          <w:sz w:val="24"/>
          <w:szCs w:val="24"/>
          <w:lang w:eastAsia="ru-RU"/>
        </w:rPr>
        <w:t xml:space="preserve"> Г.К. Современные образовательные технологии. М</w:t>
      </w:r>
      <w:r w:rsidR="00406382">
        <w:rPr>
          <w:rFonts w:ascii="Times New Roman" w:eastAsia="Times New Roman" w:hAnsi="Times New Roman" w:cs="Times New Roman"/>
          <w:sz w:val="24"/>
          <w:szCs w:val="24"/>
          <w:lang w:eastAsia="ru-RU"/>
        </w:rPr>
        <w:t xml:space="preserve">., </w:t>
      </w:r>
      <w:r w:rsidRPr="005B4E8C">
        <w:rPr>
          <w:rFonts w:ascii="Times New Roman" w:eastAsia="Times New Roman" w:hAnsi="Times New Roman" w:cs="Times New Roman"/>
          <w:sz w:val="24"/>
          <w:szCs w:val="24"/>
          <w:lang w:eastAsia="ru-RU"/>
        </w:rPr>
        <w:t>1998г.</w:t>
      </w:r>
    </w:p>
    <w:p w:rsidR="005B4E8C" w:rsidRDefault="005B4E8C" w:rsidP="005B4E8C">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5B4E8C">
        <w:rPr>
          <w:rFonts w:ascii="Times New Roman" w:eastAsia="Times New Roman" w:hAnsi="Times New Roman" w:cs="Times New Roman"/>
          <w:sz w:val="24"/>
          <w:szCs w:val="24"/>
          <w:lang w:eastAsia="ru-RU"/>
        </w:rPr>
        <w:t>Суворова Н. Интерактивное обучение: новые подходы. Учитель-2000, №1</w:t>
      </w:r>
    </w:p>
    <w:p w:rsidR="005B4E8C" w:rsidRDefault="005B4E8C" w:rsidP="005B4E8C">
      <w:pPr>
        <w:spacing w:after="0"/>
        <w:ind w:firstLine="708"/>
        <w:jc w:val="both"/>
        <w:rPr>
          <w:b/>
          <w:bCs/>
          <w:color w:val="AD7D55"/>
        </w:rPr>
      </w:pPr>
    </w:p>
    <w:p w:rsidR="005B4E8C" w:rsidRDefault="005B4E8C" w:rsidP="005B4E8C">
      <w:pPr>
        <w:spacing w:after="0"/>
        <w:ind w:firstLine="708"/>
        <w:jc w:val="both"/>
        <w:rPr>
          <w:rFonts w:ascii="Times New Roman" w:eastAsia="Times New Roman" w:hAnsi="Times New Roman" w:cs="Times New Roman"/>
          <w:color w:val="383838"/>
          <w:sz w:val="28"/>
          <w:szCs w:val="28"/>
          <w:lang w:eastAsia="ru-RU"/>
        </w:rPr>
      </w:pPr>
    </w:p>
    <w:sectPr w:rsidR="005B4E8C" w:rsidSect="00303B06">
      <w:pgSz w:w="11906" w:h="16838"/>
      <w:pgMar w:top="510" w:right="510" w:bottom="828"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D5D"/>
    <w:multiLevelType w:val="multilevel"/>
    <w:tmpl w:val="A672F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C3CA3"/>
    <w:multiLevelType w:val="multilevel"/>
    <w:tmpl w:val="01BCF7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46792"/>
    <w:multiLevelType w:val="multilevel"/>
    <w:tmpl w:val="41D021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846CF1"/>
    <w:multiLevelType w:val="multilevel"/>
    <w:tmpl w:val="300C9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32406E"/>
    <w:multiLevelType w:val="multilevel"/>
    <w:tmpl w:val="096CE22E"/>
    <w:lvl w:ilvl="0">
      <w:start w:val="13"/>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0BE63AF5"/>
    <w:multiLevelType w:val="multilevel"/>
    <w:tmpl w:val="F7A06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596A07"/>
    <w:multiLevelType w:val="hybridMultilevel"/>
    <w:tmpl w:val="80AE13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F83609"/>
    <w:multiLevelType w:val="multilevel"/>
    <w:tmpl w:val="70EEB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E4276A"/>
    <w:multiLevelType w:val="multilevel"/>
    <w:tmpl w:val="AEFA4E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AA3F5A"/>
    <w:multiLevelType w:val="multilevel"/>
    <w:tmpl w:val="677C5F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65C5BCC"/>
    <w:multiLevelType w:val="multilevel"/>
    <w:tmpl w:val="DE0E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87DF7"/>
    <w:multiLevelType w:val="hybridMultilevel"/>
    <w:tmpl w:val="81561F76"/>
    <w:lvl w:ilvl="0" w:tplc="95686296">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6109EE"/>
    <w:multiLevelType w:val="multilevel"/>
    <w:tmpl w:val="3F02A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BE4E71"/>
    <w:multiLevelType w:val="multilevel"/>
    <w:tmpl w:val="26B076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F75B90"/>
    <w:multiLevelType w:val="hybridMultilevel"/>
    <w:tmpl w:val="8C588DC8"/>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5">
    <w:nsid w:val="488A0F5C"/>
    <w:multiLevelType w:val="multilevel"/>
    <w:tmpl w:val="CF3A8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A95C64"/>
    <w:multiLevelType w:val="multilevel"/>
    <w:tmpl w:val="41B8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8A5683"/>
    <w:multiLevelType w:val="multilevel"/>
    <w:tmpl w:val="2BCEF13A"/>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52BE0FCB"/>
    <w:multiLevelType w:val="multilevel"/>
    <w:tmpl w:val="2D00B3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364FCB"/>
    <w:multiLevelType w:val="hybridMultilevel"/>
    <w:tmpl w:val="A378A3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D80AE9"/>
    <w:multiLevelType w:val="multilevel"/>
    <w:tmpl w:val="E724F6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2E5FB7"/>
    <w:multiLevelType w:val="multilevel"/>
    <w:tmpl w:val="52840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8030E8"/>
    <w:multiLevelType w:val="multilevel"/>
    <w:tmpl w:val="04B6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3034CA"/>
    <w:multiLevelType w:val="hybridMultilevel"/>
    <w:tmpl w:val="B9325A9C"/>
    <w:lvl w:ilvl="0" w:tplc="A0C2C63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954FD4"/>
    <w:multiLevelType w:val="multilevel"/>
    <w:tmpl w:val="625A9F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8D71CF"/>
    <w:multiLevelType w:val="multilevel"/>
    <w:tmpl w:val="E21A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D477BA"/>
    <w:multiLevelType w:val="multilevel"/>
    <w:tmpl w:val="E2427E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CF6345"/>
    <w:multiLevelType w:val="multilevel"/>
    <w:tmpl w:val="19982D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14774A"/>
    <w:multiLevelType w:val="multilevel"/>
    <w:tmpl w:val="22B01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E946B8"/>
    <w:multiLevelType w:val="multilevel"/>
    <w:tmpl w:val="817E30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8A13A8"/>
    <w:multiLevelType w:val="multilevel"/>
    <w:tmpl w:val="8FEE4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4D599D"/>
    <w:multiLevelType w:val="hybridMultilevel"/>
    <w:tmpl w:val="737CBF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1"/>
  </w:num>
  <w:num w:numId="4">
    <w:abstractNumId w:val="9"/>
  </w:num>
  <w:num w:numId="5">
    <w:abstractNumId w:val="5"/>
  </w:num>
  <w:num w:numId="6">
    <w:abstractNumId w:val="18"/>
  </w:num>
  <w:num w:numId="7">
    <w:abstractNumId w:val="7"/>
  </w:num>
  <w:num w:numId="8">
    <w:abstractNumId w:val="1"/>
  </w:num>
  <w:num w:numId="9">
    <w:abstractNumId w:val="8"/>
  </w:num>
  <w:num w:numId="10">
    <w:abstractNumId w:val="24"/>
  </w:num>
  <w:num w:numId="11">
    <w:abstractNumId w:val="2"/>
  </w:num>
  <w:num w:numId="12">
    <w:abstractNumId w:val="20"/>
  </w:num>
  <w:num w:numId="13">
    <w:abstractNumId w:val="26"/>
  </w:num>
  <w:num w:numId="14">
    <w:abstractNumId w:val="29"/>
  </w:num>
  <w:num w:numId="15">
    <w:abstractNumId w:val="27"/>
  </w:num>
  <w:num w:numId="16">
    <w:abstractNumId w:val="4"/>
  </w:num>
  <w:num w:numId="17">
    <w:abstractNumId w:val="17"/>
  </w:num>
  <w:num w:numId="18">
    <w:abstractNumId w:val="0"/>
  </w:num>
  <w:num w:numId="19">
    <w:abstractNumId w:val="28"/>
  </w:num>
  <w:num w:numId="20">
    <w:abstractNumId w:val="13"/>
  </w:num>
  <w:num w:numId="21">
    <w:abstractNumId w:val="15"/>
  </w:num>
  <w:num w:numId="22">
    <w:abstractNumId w:val="12"/>
  </w:num>
  <w:num w:numId="23">
    <w:abstractNumId w:val="25"/>
  </w:num>
  <w:num w:numId="24">
    <w:abstractNumId w:val="23"/>
  </w:num>
  <w:num w:numId="25">
    <w:abstractNumId w:val="11"/>
  </w:num>
  <w:num w:numId="26">
    <w:abstractNumId w:val="3"/>
  </w:num>
  <w:num w:numId="27">
    <w:abstractNumId w:val="10"/>
  </w:num>
  <w:num w:numId="28">
    <w:abstractNumId w:val="30"/>
  </w:num>
  <w:num w:numId="29">
    <w:abstractNumId w:val="6"/>
  </w:num>
  <w:num w:numId="30">
    <w:abstractNumId w:val="14"/>
  </w:num>
  <w:num w:numId="31">
    <w:abstractNumId w:val="3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06"/>
    <w:rsid w:val="000A0565"/>
    <w:rsid w:val="00163A28"/>
    <w:rsid w:val="00202E81"/>
    <w:rsid w:val="002A4F99"/>
    <w:rsid w:val="00303B06"/>
    <w:rsid w:val="0038397B"/>
    <w:rsid w:val="00406382"/>
    <w:rsid w:val="00456788"/>
    <w:rsid w:val="00486E27"/>
    <w:rsid w:val="005B4E8C"/>
    <w:rsid w:val="006F6753"/>
    <w:rsid w:val="009A5A50"/>
    <w:rsid w:val="00A3548F"/>
    <w:rsid w:val="00A904E6"/>
    <w:rsid w:val="00CC4593"/>
    <w:rsid w:val="00D017B4"/>
    <w:rsid w:val="00D31ADA"/>
    <w:rsid w:val="00F43E48"/>
    <w:rsid w:val="00F52829"/>
    <w:rsid w:val="00FE4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03B06"/>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303B06"/>
  </w:style>
  <w:style w:type="character" w:customStyle="1" w:styleId="c0">
    <w:name w:val="c0"/>
    <w:basedOn w:val="a0"/>
    <w:rsid w:val="00303B06"/>
  </w:style>
  <w:style w:type="paragraph" w:styleId="a3">
    <w:name w:val="List Paragraph"/>
    <w:basedOn w:val="a"/>
    <w:uiPriority w:val="34"/>
    <w:qFormat/>
    <w:rsid w:val="0038397B"/>
    <w:pPr>
      <w:ind w:left="720"/>
      <w:contextualSpacing/>
    </w:pPr>
  </w:style>
  <w:style w:type="paragraph" w:styleId="a4">
    <w:name w:val="Balloon Text"/>
    <w:basedOn w:val="a"/>
    <w:link w:val="a5"/>
    <w:uiPriority w:val="99"/>
    <w:semiHidden/>
    <w:unhideWhenUsed/>
    <w:rsid w:val="00F43E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03B06"/>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303B06"/>
  </w:style>
  <w:style w:type="character" w:customStyle="1" w:styleId="c0">
    <w:name w:val="c0"/>
    <w:basedOn w:val="a0"/>
    <w:rsid w:val="00303B06"/>
  </w:style>
  <w:style w:type="paragraph" w:styleId="a3">
    <w:name w:val="List Paragraph"/>
    <w:basedOn w:val="a"/>
    <w:uiPriority w:val="34"/>
    <w:qFormat/>
    <w:rsid w:val="0038397B"/>
    <w:pPr>
      <w:ind w:left="720"/>
      <w:contextualSpacing/>
    </w:pPr>
  </w:style>
  <w:style w:type="paragraph" w:styleId="a4">
    <w:name w:val="Balloon Text"/>
    <w:basedOn w:val="a"/>
    <w:link w:val="a5"/>
    <w:uiPriority w:val="99"/>
    <w:semiHidden/>
    <w:unhideWhenUsed/>
    <w:rsid w:val="00F43E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493188">
      <w:bodyDiv w:val="1"/>
      <w:marLeft w:val="0"/>
      <w:marRight w:val="0"/>
      <w:marTop w:val="0"/>
      <w:marBottom w:val="0"/>
      <w:divBdr>
        <w:top w:val="none" w:sz="0" w:space="0" w:color="auto"/>
        <w:left w:val="none" w:sz="0" w:space="0" w:color="auto"/>
        <w:bottom w:val="none" w:sz="0" w:space="0" w:color="auto"/>
        <w:right w:val="none" w:sz="0" w:space="0" w:color="auto"/>
      </w:divBdr>
      <w:divsChild>
        <w:div w:id="1889029348">
          <w:marLeft w:val="0"/>
          <w:marRight w:val="0"/>
          <w:marTop w:val="0"/>
          <w:marBottom w:val="0"/>
          <w:divBdr>
            <w:top w:val="none" w:sz="0" w:space="0" w:color="auto"/>
            <w:left w:val="none" w:sz="0" w:space="0" w:color="auto"/>
            <w:bottom w:val="none" w:sz="0" w:space="0" w:color="auto"/>
            <w:right w:val="none" w:sz="0" w:space="0" w:color="auto"/>
          </w:divBdr>
          <w:divsChild>
            <w:div w:id="1258949662">
              <w:marLeft w:val="0"/>
              <w:marRight w:val="0"/>
              <w:marTop w:val="0"/>
              <w:marBottom w:val="0"/>
              <w:divBdr>
                <w:top w:val="none" w:sz="0" w:space="0" w:color="auto"/>
                <w:left w:val="none" w:sz="0" w:space="0" w:color="auto"/>
                <w:bottom w:val="none" w:sz="0" w:space="0" w:color="auto"/>
                <w:right w:val="none" w:sz="0" w:space="0" w:color="auto"/>
              </w:divBdr>
              <w:divsChild>
                <w:div w:id="259339673">
                  <w:marLeft w:val="0"/>
                  <w:marRight w:val="0"/>
                  <w:marTop w:val="0"/>
                  <w:marBottom w:val="0"/>
                  <w:divBdr>
                    <w:top w:val="single" w:sz="12" w:space="30" w:color="FFFFFF"/>
                    <w:left w:val="none" w:sz="0" w:space="0" w:color="auto"/>
                    <w:bottom w:val="none" w:sz="0" w:space="0" w:color="auto"/>
                    <w:right w:val="none" w:sz="0" w:space="0" w:color="auto"/>
                  </w:divBdr>
                  <w:divsChild>
                    <w:div w:id="1674332676">
                      <w:marLeft w:val="0"/>
                      <w:marRight w:val="0"/>
                      <w:marTop w:val="0"/>
                      <w:marBottom w:val="0"/>
                      <w:divBdr>
                        <w:top w:val="none" w:sz="0" w:space="0" w:color="auto"/>
                        <w:left w:val="none" w:sz="0" w:space="0" w:color="auto"/>
                        <w:bottom w:val="none" w:sz="0" w:space="0" w:color="auto"/>
                        <w:right w:val="none" w:sz="0" w:space="0" w:color="auto"/>
                      </w:divBdr>
                      <w:divsChild>
                        <w:div w:id="2108652715">
                          <w:marLeft w:val="0"/>
                          <w:marRight w:val="0"/>
                          <w:marTop w:val="0"/>
                          <w:marBottom w:val="0"/>
                          <w:divBdr>
                            <w:top w:val="none" w:sz="0" w:space="0" w:color="auto"/>
                            <w:left w:val="none" w:sz="0" w:space="0" w:color="auto"/>
                            <w:bottom w:val="none" w:sz="0" w:space="0" w:color="auto"/>
                            <w:right w:val="none" w:sz="0" w:space="0" w:color="auto"/>
                          </w:divBdr>
                          <w:divsChild>
                            <w:div w:id="1620063486">
                              <w:marLeft w:val="0"/>
                              <w:marRight w:val="0"/>
                              <w:marTop w:val="0"/>
                              <w:marBottom w:val="0"/>
                              <w:divBdr>
                                <w:top w:val="none" w:sz="0" w:space="0" w:color="auto"/>
                                <w:left w:val="none" w:sz="0" w:space="0" w:color="auto"/>
                                <w:bottom w:val="none" w:sz="0" w:space="0" w:color="auto"/>
                                <w:right w:val="none" w:sz="0" w:space="0" w:color="auto"/>
                              </w:divBdr>
                              <w:divsChild>
                                <w:div w:id="973293916">
                                  <w:marLeft w:val="0"/>
                                  <w:marRight w:val="0"/>
                                  <w:marTop w:val="0"/>
                                  <w:marBottom w:val="0"/>
                                  <w:divBdr>
                                    <w:top w:val="none" w:sz="0" w:space="0" w:color="auto"/>
                                    <w:left w:val="none" w:sz="0" w:space="0" w:color="auto"/>
                                    <w:bottom w:val="none" w:sz="0" w:space="0" w:color="auto"/>
                                    <w:right w:val="none" w:sz="0" w:space="0" w:color="auto"/>
                                  </w:divBdr>
                                  <w:divsChild>
                                    <w:div w:id="709230720">
                                      <w:marLeft w:val="0"/>
                                      <w:marRight w:val="0"/>
                                      <w:marTop w:val="0"/>
                                      <w:marBottom w:val="0"/>
                                      <w:divBdr>
                                        <w:top w:val="none" w:sz="0" w:space="0" w:color="auto"/>
                                        <w:left w:val="none" w:sz="0" w:space="0" w:color="auto"/>
                                        <w:bottom w:val="none" w:sz="0" w:space="0" w:color="auto"/>
                                        <w:right w:val="none" w:sz="0" w:space="0" w:color="auto"/>
                                      </w:divBdr>
                                      <w:divsChild>
                                        <w:div w:id="1302535481">
                                          <w:marLeft w:val="0"/>
                                          <w:marRight w:val="0"/>
                                          <w:marTop w:val="0"/>
                                          <w:marBottom w:val="0"/>
                                          <w:divBdr>
                                            <w:top w:val="none" w:sz="0" w:space="0" w:color="auto"/>
                                            <w:left w:val="none" w:sz="0" w:space="0" w:color="auto"/>
                                            <w:bottom w:val="none" w:sz="0" w:space="0" w:color="auto"/>
                                            <w:right w:val="none" w:sz="0" w:space="0" w:color="auto"/>
                                          </w:divBdr>
                                          <w:divsChild>
                                            <w:div w:id="591399975">
                                              <w:marLeft w:val="0"/>
                                              <w:marRight w:val="0"/>
                                              <w:marTop w:val="0"/>
                                              <w:marBottom w:val="0"/>
                                              <w:divBdr>
                                                <w:top w:val="none" w:sz="0" w:space="0" w:color="auto"/>
                                                <w:left w:val="none" w:sz="0" w:space="0" w:color="auto"/>
                                                <w:bottom w:val="none" w:sz="0" w:space="0" w:color="auto"/>
                                                <w:right w:val="none" w:sz="0" w:space="0" w:color="auto"/>
                                              </w:divBdr>
                                              <w:divsChild>
                                                <w:div w:id="1635598445">
                                                  <w:marLeft w:val="0"/>
                                                  <w:marRight w:val="0"/>
                                                  <w:marTop w:val="0"/>
                                                  <w:marBottom w:val="0"/>
                                                  <w:divBdr>
                                                    <w:top w:val="none" w:sz="0" w:space="0" w:color="auto"/>
                                                    <w:left w:val="none" w:sz="0" w:space="0" w:color="auto"/>
                                                    <w:bottom w:val="none" w:sz="0" w:space="0" w:color="auto"/>
                                                    <w:right w:val="none" w:sz="0" w:space="0" w:color="auto"/>
                                                  </w:divBdr>
                                                  <w:divsChild>
                                                    <w:div w:id="597180807">
                                                      <w:marLeft w:val="0"/>
                                                      <w:marRight w:val="0"/>
                                                      <w:marTop w:val="0"/>
                                                      <w:marBottom w:val="0"/>
                                                      <w:divBdr>
                                                        <w:top w:val="none" w:sz="0" w:space="0" w:color="auto"/>
                                                        <w:left w:val="none" w:sz="0" w:space="0" w:color="auto"/>
                                                        <w:bottom w:val="none" w:sz="0" w:space="0" w:color="auto"/>
                                                        <w:right w:val="none" w:sz="0" w:space="0" w:color="auto"/>
                                                      </w:divBdr>
                                                      <w:divsChild>
                                                        <w:div w:id="1885867420">
                                                          <w:marLeft w:val="150"/>
                                                          <w:marRight w:val="150"/>
                                                          <w:marTop w:val="0"/>
                                                          <w:marBottom w:val="0"/>
                                                          <w:divBdr>
                                                            <w:top w:val="none" w:sz="0" w:space="0" w:color="auto"/>
                                                            <w:left w:val="none" w:sz="0" w:space="0" w:color="auto"/>
                                                            <w:bottom w:val="none" w:sz="0" w:space="0" w:color="auto"/>
                                                            <w:right w:val="none" w:sz="0" w:space="0" w:color="auto"/>
                                                          </w:divBdr>
                                                          <w:divsChild>
                                                            <w:div w:id="1557815803">
                                                              <w:marLeft w:val="0"/>
                                                              <w:marRight w:val="0"/>
                                                              <w:marTop w:val="0"/>
                                                              <w:marBottom w:val="0"/>
                                                              <w:divBdr>
                                                                <w:top w:val="none" w:sz="0" w:space="0" w:color="auto"/>
                                                                <w:left w:val="none" w:sz="0" w:space="0" w:color="auto"/>
                                                                <w:bottom w:val="none" w:sz="0" w:space="0" w:color="auto"/>
                                                                <w:right w:val="none" w:sz="0" w:space="0" w:color="auto"/>
                                                              </w:divBdr>
                                                              <w:divsChild>
                                                                <w:div w:id="1139805624">
                                                                  <w:marLeft w:val="0"/>
                                                                  <w:marRight w:val="0"/>
                                                                  <w:marTop w:val="0"/>
                                                                  <w:marBottom w:val="0"/>
                                                                  <w:divBdr>
                                                                    <w:top w:val="none" w:sz="0" w:space="0" w:color="auto"/>
                                                                    <w:left w:val="none" w:sz="0" w:space="0" w:color="auto"/>
                                                                    <w:bottom w:val="none" w:sz="0" w:space="0" w:color="auto"/>
                                                                    <w:right w:val="none" w:sz="0" w:space="0" w:color="auto"/>
                                                                  </w:divBdr>
                                                                  <w:divsChild>
                                                                    <w:div w:id="1105266794">
                                                                      <w:marLeft w:val="0"/>
                                                                      <w:marRight w:val="0"/>
                                                                      <w:marTop w:val="0"/>
                                                                      <w:marBottom w:val="360"/>
                                                                      <w:divBdr>
                                                                        <w:top w:val="none" w:sz="0" w:space="0" w:color="auto"/>
                                                                        <w:left w:val="none" w:sz="0" w:space="0" w:color="auto"/>
                                                                        <w:bottom w:val="none" w:sz="0" w:space="0" w:color="auto"/>
                                                                        <w:right w:val="none" w:sz="0" w:space="0" w:color="auto"/>
                                                                      </w:divBdr>
                                                                      <w:divsChild>
                                                                        <w:div w:id="2004121854">
                                                                          <w:marLeft w:val="0"/>
                                                                          <w:marRight w:val="0"/>
                                                                          <w:marTop w:val="0"/>
                                                                          <w:marBottom w:val="0"/>
                                                                          <w:divBdr>
                                                                            <w:top w:val="none" w:sz="0" w:space="0" w:color="auto"/>
                                                                            <w:left w:val="none" w:sz="0" w:space="0" w:color="auto"/>
                                                                            <w:bottom w:val="none" w:sz="0" w:space="0" w:color="auto"/>
                                                                            <w:right w:val="none" w:sz="0" w:space="0" w:color="auto"/>
                                                                          </w:divBdr>
                                                                          <w:divsChild>
                                                                            <w:div w:id="946692222">
                                                                              <w:marLeft w:val="0"/>
                                                                              <w:marRight w:val="0"/>
                                                                              <w:marTop w:val="0"/>
                                                                              <w:marBottom w:val="0"/>
                                                                              <w:divBdr>
                                                                                <w:top w:val="none" w:sz="0" w:space="0" w:color="auto"/>
                                                                                <w:left w:val="none" w:sz="0" w:space="0" w:color="auto"/>
                                                                                <w:bottom w:val="none" w:sz="0" w:space="0" w:color="auto"/>
                                                                                <w:right w:val="none" w:sz="0" w:space="0" w:color="auto"/>
                                                                              </w:divBdr>
                                                                              <w:divsChild>
                                                                                <w:div w:id="1111820076">
                                                                                  <w:marLeft w:val="0"/>
                                                                                  <w:marRight w:val="0"/>
                                                                                  <w:marTop w:val="0"/>
                                                                                  <w:marBottom w:val="0"/>
                                                                                  <w:divBdr>
                                                                                    <w:top w:val="none" w:sz="0" w:space="0" w:color="auto"/>
                                                                                    <w:left w:val="none" w:sz="0" w:space="0" w:color="auto"/>
                                                                                    <w:bottom w:val="none" w:sz="0" w:space="0" w:color="auto"/>
                                                                                    <w:right w:val="none" w:sz="0" w:space="0" w:color="auto"/>
                                                                                  </w:divBdr>
                                                                                  <w:divsChild>
                                                                                    <w:div w:id="1767799138">
                                                                                      <w:marLeft w:val="0"/>
                                                                                      <w:marRight w:val="0"/>
                                                                                      <w:marTop w:val="0"/>
                                                                                      <w:marBottom w:val="0"/>
                                                                                      <w:divBdr>
                                                                                        <w:top w:val="none" w:sz="0" w:space="0" w:color="auto"/>
                                                                                        <w:left w:val="none" w:sz="0" w:space="0" w:color="auto"/>
                                                                                        <w:bottom w:val="none" w:sz="0" w:space="0" w:color="auto"/>
                                                                                        <w:right w:val="none" w:sz="0" w:space="0" w:color="auto"/>
                                                                                      </w:divBdr>
                                                                                      <w:divsChild>
                                                                                        <w:div w:id="1693874441">
                                                                                          <w:marLeft w:val="0"/>
                                                                                          <w:marRight w:val="0"/>
                                                                                          <w:marTop w:val="0"/>
                                                                                          <w:marBottom w:val="360"/>
                                                                                          <w:divBdr>
                                                                                            <w:top w:val="none" w:sz="0" w:space="0" w:color="auto"/>
                                                                                            <w:left w:val="none" w:sz="0" w:space="0" w:color="auto"/>
                                                                                            <w:bottom w:val="none" w:sz="0" w:space="0" w:color="auto"/>
                                                                                            <w:right w:val="none" w:sz="0" w:space="0" w:color="auto"/>
                                                                                          </w:divBdr>
                                                                                          <w:divsChild>
                                                                                            <w:div w:id="101727122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2337</Words>
  <Characters>13323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7</cp:revision>
  <dcterms:created xsi:type="dcterms:W3CDTF">2013-09-16T16:39:00Z</dcterms:created>
  <dcterms:modified xsi:type="dcterms:W3CDTF">2013-09-22T12:30:00Z</dcterms:modified>
</cp:coreProperties>
</file>