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CC" w:rsidRDefault="007245CC" w:rsidP="007245CC">
      <w:pPr>
        <w:pStyle w:val="a3"/>
        <w:spacing w:before="0" w:beforeAutospacing="0" w:after="0" w:afterAutospacing="0"/>
        <w:jc w:val="center"/>
        <w:outlineLvl w:val="1"/>
        <w:rPr>
          <w:rStyle w:val="a5"/>
          <w:b/>
          <w:bCs/>
          <w:i w:val="0"/>
          <w:color w:val="000000"/>
          <w:kern w:val="36"/>
          <w:sz w:val="36"/>
          <w:szCs w:val="36"/>
        </w:rPr>
      </w:pPr>
      <w:r>
        <w:rPr>
          <w:rStyle w:val="a5"/>
          <w:b/>
          <w:bCs/>
          <w:i w:val="0"/>
          <w:color w:val="000000"/>
          <w:kern w:val="36"/>
          <w:sz w:val="36"/>
          <w:szCs w:val="36"/>
        </w:rPr>
        <w:t>Публичное представление собственного инновационного педагогического опыта</w:t>
      </w:r>
    </w:p>
    <w:p w:rsidR="007245CC" w:rsidRDefault="007245CC" w:rsidP="007245CC">
      <w:pPr>
        <w:pStyle w:val="a3"/>
        <w:spacing w:before="0" w:beforeAutospacing="0" w:after="0" w:afterAutospacing="0"/>
        <w:jc w:val="center"/>
        <w:outlineLvl w:val="1"/>
        <w:rPr>
          <w:rStyle w:val="a5"/>
          <w:b/>
          <w:bCs/>
          <w:i w:val="0"/>
          <w:color w:val="000000"/>
          <w:kern w:val="36"/>
          <w:sz w:val="36"/>
          <w:szCs w:val="36"/>
        </w:rPr>
      </w:pPr>
      <w:r>
        <w:rPr>
          <w:rStyle w:val="a5"/>
          <w:b/>
          <w:bCs/>
          <w:i w:val="0"/>
          <w:color w:val="000000"/>
          <w:kern w:val="36"/>
          <w:sz w:val="36"/>
          <w:szCs w:val="36"/>
        </w:rPr>
        <w:t xml:space="preserve">учителя физкультуры и ОБЖ </w:t>
      </w:r>
    </w:p>
    <w:p w:rsidR="007245CC" w:rsidRDefault="007245CC" w:rsidP="007245CC">
      <w:pPr>
        <w:pStyle w:val="a3"/>
        <w:spacing w:before="0" w:beforeAutospacing="0" w:after="0" w:afterAutospacing="0"/>
        <w:jc w:val="center"/>
        <w:outlineLvl w:val="1"/>
        <w:rPr>
          <w:rStyle w:val="a5"/>
          <w:b/>
          <w:bCs/>
          <w:i w:val="0"/>
          <w:color w:val="000000"/>
          <w:kern w:val="36"/>
          <w:sz w:val="36"/>
          <w:szCs w:val="36"/>
        </w:rPr>
      </w:pPr>
      <w:r>
        <w:rPr>
          <w:rStyle w:val="a5"/>
          <w:b/>
          <w:bCs/>
          <w:i w:val="0"/>
          <w:color w:val="000000"/>
          <w:kern w:val="36"/>
          <w:sz w:val="36"/>
          <w:szCs w:val="36"/>
        </w:rPr>
        <w:t>МОУ «</w:t>
      </w:r>
      <w:proofErr w:type="spellStart"/>
      <w:r>
        <w:rPr>
          <w:rStyle w:val="a5"/>
          <w:b/>
          <w:bCs/>
          <w:i w:val="0"/>
          <w:color w:val="000000"/>
          <w:kern w:val="36"/>
          <w:sz w:val="36"/>
          <w:szCs w:val="36"/>
        </w:rPr>
        <w:t>Луховский</w:t>
      </w:r>
      <w:proofErr w:type="spellEnd"/>
      <w:r>
        <w:rPr>
          <w:rStyle w:val="a5"/>
          <w:b/>
          <w:bCs/>
          <w:i w:val="0"/>
          <w:color w:val="000000"/>
          <w:kern w:val="36"/>
          <w:sz w:val="36"/>
          <w:szCs w:val="36"/>
        </w:rPr>
        <w:t xml:space="preserve"> лицей</w:t>
      </w:r>
      <w:r>
        <w:rPr>
          <w:rStyle w:val="a5"/>
          <w:b/>
          <w:bCs/>
          <w:i w:val="0"/>
          <w:color w:val="000000"/>
          <w:kern w:val="36"/>
          <w:sz w:val="36"/>
          <w:szCs w:val="36"/>
        </w:rPr>
        <w:t>»</w:t>
      </w:r>
    </w:p>
    <w:p w:rsidR="007245CC" w:rsidRDefault="007245CC" w:rsidP="007245CC">
      <w:pPr>
        <w:pStyle w:val="a3"/>
        <w:spacing w:before="0" w:beforeAutospacing="0" w:after="0" w:afterAutospacing="0"/>
        <w:jc w:val="center"/>
        <w:outlineLvl w:val="1"/>
        <w:rPr>
          <w:rStyle w:val="a5"/>
          <w:b/>
          <w:bCs/>
          <w:i w:val="0"/>
          <w:color w:val="000000"/>
          <w:kern w:val="36"/>
          <w:sz w:val="40"/>
          <w:szCs w:val="40"/>
        </w:rPr>
      </w:pPr>
      <w:r>
        <w:rPr>
          <w:rStyle w:val="a5"/>
          <w:b/>
          <w:bCs/>
          <w:i w:val="0"/>
          <w:color w:val="000000"/>
          <w:kern w:val="36"/>
          <w:sz w:val="40"/>
          <w:szCs w:val="40"/>
        </w:rPr>
        <w:t>Козлова Николая Ивановича</w:t>
      </w:r>
    </w:p>
    <w:p w:rsidR="007245CC" w:rsidRDefault="007245CC" w:rsidP="007245CC">
      <w:pPr>
        <w:jc w:val="both"/>
        <w:rPr>
          <w:rStyle w:val="a5"/>
          <w:b/>
          <w:bCs/>
          <w:i w:val="0"/>
          <w:kern w:val="36"/>
        </w:rPr>
      </w:pPr>
    </w:p>
    <w:p w:rsidR="007245CC" w:rsidRPr="009E7D66" w:rsidRDefault="007245CC" w:rsidP="007245CC">
      <w:pPr>
        <w:jc w:val="both"/>
        <w:rPr>
          <w:rStyle w:val="a5"/>
          <w:b/>
          <w:bCs/>
          <w:i w:val="0"/>
          <w:kern w:val="36"/>
        </w:rPr>
      </w:pPr>
      <w:r w:rsidRPr="009E7D66">
        <w:rPr>
          <w:rStyle w:val="a5"/>
          <w:b/>
          <w:bCs/>
          <w:i w:val="0"/>
          <w:kern w:val="36"/>
        </w:rPr>
        <w:t xml:space="preserve">Тема педагогической проблемы </w:t>
      </w:r>
    </w:p>
    <w:p w:rsidR="007245CC" w:rsidRPr="009E7D66" w:rsidRDefault="007245CC" w:rsidP="007245CC">
      <w:pPr>
        <w:jc w:val="both"/>
        <w:rPr>
          <w:rFonts w:eastAsia="Calibri"/>
          <w:lang w:eastAsia="en-US"/>
        </w:rPr>
      </w:pPr>
      <w:r w:rsidRPr="009E7D66">
        <w:rPr>
          <w:rStyle w:val="a5"/>
          <w:b/>
          <w:bCs/>
          <w:i w:val="0"/>
          <w:kern w:val="36"/>
        </w:rPr>
        <w:t>«Формирование физической активности и здоровый образ жизни»</w:t>
      </w:r>
      <w:r w:rsidRPr="009E7D66">
        <w:rPr>
          <w:rFonts w:eastAsia="Calibri"/>
          <w:lang w:eastAsia="en-US"/>
        </w:rPr>
        <w:t xml:space="preserve"> </w:t>
      </w:r>
    </w:p>
    <w:p w:rsidR="007245CC" w:rsidRPr="009E7D66" w:rsidRDefault="007245CC" w:rsidP="007245CC">
      <w:pPr>
        <w:jc w:val="both"/>
        <w:rPr>
          <w:rFonts w:eastAsia="Calibri"/>
          <w:lang w:eastAsia="en-US"/>
        </w:rPr>
      </w:pPr>
    </w:p>
    <w:p w:rsidR="007245CC" w:rsidRPr="009E7D66" w:rsidRDefault="007245CC" w:rsidP="007245CC">
      <w:pPr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 xml:space="preserve">      Одной из главных и гуманитарных ценностей любого государства является здоровье детей.</w:t>
      </w:r>
    </w:p>
    <w:p w:rsidR="007245CC" w:rsidRPr="009E7D66" w:rsidRDefault="007245CC" w:rsidP="007245CC">
      <w:pPr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Особую значимость приобретает работа школы по формированию у них правильного отношения к здоровью и здоровому образу жизни, повышению двигательной активности. Новое качество образования может быть достигнуто лишь при создании определенных условий направленных на сохранение и укрепление здоровья детей. Это требует от учителя особых подходов в образовании и воспитании. Проблема сохранения здоровья школьников стала главной проблемой современного общества. Для решения этой проблемы в школе запланировано проведение дней Здоровья, спортивно-оздоровительных мероприятий, праздников, систематические занятия физической культурой и спортом, основными задачами которых являются: содействие активному отдыху, укреплению здоровья и физическому развитию учащихся, повышение интереса к занятиям физическими упражнениями и приобщение к здоровому образу жизни.</w:t>
      </w:r>
    </w:p>
    <w:p w:rsidR="00722D3B" w:rsidRPr="00722D3B" w:rsidRDefault="00722D3B" w:rsidP="00722D3B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ind w:left="14" w:firstLine="553"/>
        <w:jc w:val="both"/>
        <w:rPr>
          <w:rFonts w:eastAsiaTheme="minorEastAsia"/>
          <w:color w:val="000000"/>
          <w:spacing w:val="-15"/>
        </w:rPr>
      </w:pPr>
      <w:r w:rsidRPr="00722D3B">
        <w:rPr>
          <w:rFonts w:eastAsiaTheme="minorEastAsia"/>
          <w:color w:val="000000"/>
          <w:spacing w:val="-1"/>
        </w:rPr>
        <w:t xml:space="preserve">Результативность работы с учащимися выражается в укреплении </w:t>
      </w:r>
      <w:r w:rsidRPr="00722D3B">
        <w:rPr>
          <w:rFonts w:eastAsiaTheme="minorEastAsia"/>
          <w:color w:val="000000"/>
        </w:rPr>
        <w:t>здоровья, в формировании у них потребности систематически зани</w:t>
      </w:r>
      <w:r w:rsidRPr="00722D3B">
        <w:rPr>
          <w:rFonts w:eastAsiaTheme="minorEastAsia"/>
          <w:color w:val="000000"/>
          <w:spacing w:val="-3"/>
        </w:rPr>
        <w:t>маться физической культурой и  спортом, познавать свои физические резервы, и добиваться успехов через самостоятельные занятия физическими упражне</w:t>
      </w:r>
      <w:r w:rsidRPr="00722D3B">
        <w:rPr>
          <w:rFonts w:eastAsiaTheme="minorEastAsia"/>
          <w:color w:val="000000"/>
          <w:spacing w:val="-4"/>
        </w:rPr>
        <w:t>ниями, вести здоровый образ жизни.</w:t>
      </w:r>
    </w:p>
    <w:p w:rsidR="00722D3B" w:rsidRPr="00722D3B" w:rsidRDefault="00722D3B" w:rsidP="00722D3B">
      <w:pPr>
        <w:spacing w:after="200" w:line="276" w:lineRule="auto"/>
        <w:ind w:firstLine="553"/>
        <w:jc w:val="both"/>
        <w:rPr>
          <w:b/>
          <w:bCs/>
        </w:rPr>
      </w:pPr>
    </w:p>
    <w:p w:rsidR="00722D3B" w:rsidRPr="009E7D66" w:rsidRDefault="00722D3B" w:rsidP="007245CC">
      <w:pPr>
        <w:jc w:val="both"/>
        <w:rPr>
          <w:rFonts w:eastAsia="Calibri"/>
          <w:lang w:eastAsia="en-US"/>
        </w:rPr>
      </w:pPr>
    </w:p>
    <w:p w:rsidR="007245CC" w:rsidRPr="009E7D66" w:rsidRDefault="007245CC" w:rsidP="007245CC">
      <w:pPr>
        <w:pStyle w:val="a3"/>
        <w:jc w:val="both"/>
        <w:outlineLvl w:val="1"/>
        <w:rPr>
          <w:rStyle w:val="a5"/>
          <w:b/>
          <w:bCs/>
          <w:i w:val="0"/>
          <w:color w:val="000000"/>
          <w:kern w:val="36"/>
        </w:rPr>
      </w:pPr>
      <w:r w:rsidRPr="009E7D66">
        <w:rPr>
          <w:rStyle w:val="a5"/>
          <w:b/>
          <w:bCs/>
          <w:i w:val="0"/>
          <w:color w:val="000000"/>
          <w:kern w:val="36"/>
        </w:rPr>
        <w:t>Актуальность и перспективность опыта</w:t>
      </w:r>
    </w:p>
    <w:p w:rsidR="007245CC" w:rsidRPr="009E7D66" w:rsidRDefault="007245CC" w:rsidP="007245CC">
      <w:pPr>
        <w:tabs>
          <w:tab w:val="left" w:pos="6920"/>
        </w:tabs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 xml:space="preserve">     Школьники, сегодня сидящие за партой, уже в ближайшем будущем будут участвовать в повышении благосостояния страны, накапливании ее потенциала в экономической, научной и культурной сфере. Поэтому наиболее актуальна проблема оптимизации физкультурно-оздоровительной деятельности, сохранения и укрепления здоровья детей, ведь во все времена здоровье считалось для человека единственной, абсолютной и непреходящей ценностью. Физическая активность и полноценное здоровье влияют на все сферы человеческой деятельности, способствуют включению человека в социальную реальность, реализацию задуманных им планов, они – залог активной насыщенной жизни и долголетия.</w:t>
      </w:r>
    </w:p>
    <w:p w:rsidR="007245CC" w:rsidRPr="009E7D66" w:rsidRDefault="007245CC" w:rsidP="007245CC">
      <w:pPr>
        <w:pStyle w:val="a3"/>
        <w:jc w:val="both"/>
        <w:outlineLvl w:val="1"/>
        <w:rPr>
          <w:rStyle w:val="a5"/>
          <w:b/>
          <w:bCs/>
          <w:i w:val="0"/>
          <w:color w:val="000000"/>
          <w:kern w:val="36"/>
        </w:rPr>
      </w:pPr>
      <w:r w:rsidRPr="009E7D66">
        <w:rPr>
          <w:rStyle w:val="a5"/>
          <w:b/>
          <w:bCs/>
          <w:i w:val="0"/>
          <w:color w:val="000000"/>
          <w:kern w:val="36"/>
        </w:rPr>
        <w:t>Концептуальность</w:t>
      </w:r>
    </w:p>
    <w:p w:rsidR="007245CC" w:rsidRPr="009E7D66" w:rsidRDefault="007245CC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 xml:space="preserve">     Принципы </w:t>
      </w:r>
      <w:proofErr w:type="spellStart"/>
      <w:r w:rsidRPr="009E7D66">
        <w:rPr>
          <w:rFonts w:eastAsia="Calibri"/>
          <w:lang w:eastAsia="en-US"/>
        </w:rPr>
        <w:t>здоровьесберегающей</w:t>
      </w:r>
      <w:proofErr w:type="spellEnd"/>
      <w:r w:rsidRPr="009E7D66">
        <w:rPr>
          <w:rFonts w:eastAsia="Calibri"/>
          <w:lang w:eastAsia="en-US"/>
        </w:rPr>
        <w:t xml:space="preserve"> педагогики, приоритетом которой является грамотная забота о здоровье, является обязательным условием образовательного процесса. Работа построена на принципах:</w:t>
      </w:r>
    </w:p>
    <w:p w:rsidR="007245CC" w:rsidRPr="009E7D66" w:rsidRDefault="007245CC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lastRenderedPageBreak/>
        <w:t xml:space="preserve">·         Принцип </w:t>
      </w:r>
      <w:proofErr w:type="spellStart"/>
      <w:r w:rsidRPr="009E7D66">
        <w:rPr>
          <w:rFonts w:eastAsia="Calibri"/>
          <w:lang w:eastAsia="en-US"/>
        </w:rPr>
        <w:t>ненанесения</w:t>
      </w:r>
      <w:proofErr w:type="spellEnd"/>
      <w:r w:rsidRPr="009E7D66">
        <w:rPr>
          <w:rFonts w:eastAsia="Calibri"/>
          <w:lang w:eastAsia="en-US"/>
        </w:rPr>
        <w:t xml:space="preserve"> вреда – построение образовательного процесса так, чтобы здоровье детей не только сохранилось, но и улучшалось; </w:t>
      </w:r>
    </w:p>
    <w:p w:rsidR="007245CC" w:rsidRPr="009E7D66" w:rsidRDefault="007245CC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 xml:space="preserve">·         Принцип действенной заботы о здоровье детей – все  происходящее в образовательном учреждении – от разработки планов, программ до проверки их выполнения, включая проведение уроков, перемен, организацию внеурочной деятельности учащихся, работу с родителями – должно оцениваться с позиции влияния на психофизиологическое состояние и здоровье учащихся; </w:t>
      </w:r>
    </w:p>
    <w:p w:rsidR="007245CC" w:rsidRPr="009E7D66" w:rsidRDefault="007245CC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 xml:space="preserve">·         Принцип триединого представления о здоровье – подходить к категории здоровья как единству физического, психического и духовно-нравственного здоровья; </w:t>
      </w:r>
    </w:p>
    <w:p w:rsidR="007245CC" w:rsidRPr="009E7D66" w:rsidRDefault="007245CC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 xml:space="preserve">·         Принцип непрерывности и преемственности – проводить </w:t>
      </w:r>
      <w:proofErr w:type="spellStart"/>
      <w:r w:rsidRPr="009E7D66">
        <w:rPr>
          <w:rFonts w:eastAsia="Calibri"/>
          <w:lang w:eastAsia="en-US"/>
        </w:rPr>
        <w:t>здоровьесберегающую</w:t>
      </w:r>
      <w:proofErr w:type="spellEnd"/>
      <w:r w:rsidRPr="009E7D66">
        <w:rPr>
          <w:rFonts w:eastAsia="Calibri"/>
          <w:lang w:eastAsia="en-US"/>
        </w:rPr>
        <w:t xml:space="preserve"> работу не от случая к случаю, а каждый день, на каждом уроке; </w:t>
      </w:r>
    </w:p>
    <w:p w:rsidR="007245CC" w:rsidRPr="009E7D66" w:rsidRDefault="007245CC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 xml:space="preserve">·         Принцип соответствия содержания и организации обучения возрастным особенностям учащихся – соответствие объема учебной нагрузки и уровня сложности изучаемого материала индивидуальным возможностям учащегося; </w:t>
      </w:r>
    </w:p>
    <w:p w:rsidR="007245CC" w:rsidRPr="009E7D66" w:rsidRDefault="007245CC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 xml:space="preserve">·         Принцип контроля результатов, основанный на получении обратной связи, проведение диагностики, мониторинга здоровья. </w:t>
      </w:r>
    </w:p>
    <w:p w:rsidR="00722D3B" w:rsidRPr="009E7D66" w:rsidRDefault="00722D3B" w:rsidP="00722D3B">
      <w:pPr>
        <w:pStyle w:val="a6"/>
        <w:ind w:firstLine="55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7D66">
        <w:rPr>
          <w:rFonts w:ascii="Times New Roman" w:hAnsi="Times New Roman" w:cs="Times New Roman"/>
          <w:sz w:val="24"/>
          <w:szCs w:val="24"/>
        </w:rPr>
        <w:t>Как учитель физической культуры и ОБЖ, я считаю своей важнейшей задачей создание оптимальных условий для гармоничного развития индивидуальности каждого моего ученика. Очень актуальна проблема сохранения и укрепления здоровья школьников, поскольку именно здоровье обеспечивает возможность успешной биологической, психологической и социальной адаптации человека к условиям окружающей среды. Воспитание направленности школьников на здоровый образ жизни, их подготовленность к сохранению здоровья формирую на основе образовательных компетенций: у</w:t>
      </w:r>
      <w:r w:rsidRPr="009E7D66">
        <w:rPr>
          <w:rFonts w:ascii="Times New Roman" w:hAnsi="Times New Roman" w:cs="Times New Roman"/>
          <w:bCs/>
          <w:iCs/>
          <w:sz w:val="24"/>
          <w:szCs w:val="24"/>
        </w:rPr>
        <w:t>чебно-познавательной, ценностно-смысловой, общекультурной, информационно-коммуникативной, личностной.</w:t>
      </w:r>
    </w:p>
    <w:p w:rsidR="00722D3B" w:rsidRPr="009E7D66" w:rsidRDefault="00722D3B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</w:p>
    <w:p w:rsidR="007245CC" w:rsidRPr="009E7D66" w:rsidRDefault="007245CC" w:rsidP="007245CC">
      <w:pPr>
        <w:pStyle w:val="a4"/>
        <w:ind w:left="0"/>
        <w:jc w:val="both"/>
        <w:rPr>
          <w:rStyle w:val="a5"/>
          <w:b/>
          <w:bCs/>
          <w:i w:val="0"/>
          <w:color w:val="000000"/>
          <w:kern w:val="36"/>
        </w:rPr>
      </w:pPr>
    </w:p>
    <w:p w:rsidR="007245CC" w:rsidRPr="009E7D66" w:rsidRDefault="007245CC" w:rsidP="007245CC">
      <w:pPr>
        <w:pStyle w:val="a4"/>
        <w:ind w:left="0"/>
        <w:jc w:val="both"/>
        <w:rPr>
          <w:rStyle w:val="a5"/>
          <w:b/>
          <w:bCs/>
          <w:i w:val="0"/>
          <w:color w:val="000000"/>
          <w:kern w:val="36"/>
        </w:rPr>
      </w:pPr>
    </w:p>
    <w:p w:rsidR="007245CC" w:rsidRPr="009E7D66" w:rsidRDefault="007245CC" w:rsidP="007245CC">
      <w:pPr>
        <w:pStyle w:val="a4"/>
        <w:ind w:left="0"/>
        <w:jc w:val="both"/>
        <w:rPr>
          <w:rStyle w:val="a5"/>
          <w:b/>
          <w:bCs/>
          <w:i w:val="0"/>
          <w:color w:val="000000"/>
          <w:kern w:val="36"/>
        </w:rPr>
      </w:pPr>
      <w:r w:rsidRPr="009E7D66">
        <w:rPr>
          <w:rStyle w:val="a5"/>
          <w:b/>
          <w:bCs/>
          <w:i w:val="0"/>
          <w:color w:val="000000"/>
          <w:kern w:val="36"/>
        </w:rPr>
        <w:t>Теоретическая база опыта</w:t>
      </w:r>
    </w:p>
    <w:p w:rsidR="00722D3B" w:rsidRPr="009E7D66" w:rsidRDefault="00722D3B" w:rsidP="00722D3B">
      <w:pPr>
        <w:pStyle w:val="a6"/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 w:rsidRPr="009E7D66">
        <w:rPr>
          <w:rFonts w:ascii="Times New Roman" w:hAnsi="Times New Roman" w:cs="Times New Roman"/>
          <w:sz w:val="24"/>
          <w:szCs w:val="24"/>
        </w:rPr>
        <w:t xml:space="preserve">Определяя понятие красоты человеческого тела, русский учёный </w:t>
      </w:r>
      <w:proofErr w:type="spellStart"/>
      <w:r w:rsidRPr="009E7D66">
        <w:rPr>
          <w:rFonts w:ascii="Times New Roman" w:hAnsi="Times New Roman" w:cs="Times New Roman"/>
          <w:sz w:val="24"/>
          <w:szCs w:val="24"/>
        </w:rPr>
        <w:t>М.Ф.Иваницкий</w:t>
      </w:r>
      <w:proofErr w:type="spellEnd"/>
      <w:r w:rsidRPr="009E7D66">
        <w:rPr>
          <w:rFonts w:ascii="Times New Roman" w:hAnsi="Times New Roman" w:cs="Times New Roman"/>
          <w:sz w:val="24"/>
          <w:szCs w:val="24"/>
        </w:rPr>
        <w:t xml:space="preserve"> наряду со стройностью и безукоризненностью линий отмечает и такие важные качества, как лёгкость и согласованность движений, физическую силу, гармоническое развитие. Он считает, что это своего рода талант, с зачатками которого человек рождается и который, как и всякий талант, для созревания и полного расцвета нуждается в развитии и совершенствовании. Все эти качества, даже если они не подарены вам природой «в готовом виде», можно выработать самой с помощью физических упражнений.</w:t>
      </w:r>
    </w:p>
    <w:p w:rsidR="00722D3B" w:rsidRPr="009E7D66" w:rsidRDefault="00722D3B" w:rsidP="00722D3B">
      <w:pPr>
        <w:pStyle w:val="a6"/>
        <w:ind w:firstLine="553"/>
        <w:jc w:val="both"/>
        <w:rPr>
          <w:rFonts w:ascii="Times New Roman" w:hAnsi="Times New Roman" w:cs="Times New Roman"/>
          <w:sz w:val="24"/>
          <w:szCs w:val="24"/>
        </w:rPr>
      </w:pPr>
      <w:r w:rsidRPr="009E7D66">
        <w:rPr>
          <w:rFonts w:ascii="Times New Roman" w:hAnsi="Times New Roman" w:cs="Times New Roman"/>
          <w:sz w:val="24"/>
          <w:szCs w:val="24"/>
        </w:rPr>
        <w:t>Физкультура – одна из основ нашего здоровья. И где как не в школе, этот фундамент строить. Именно на уроках надо помочь ребятам избавиться от сутулых плеч и впалой груди, развивать у них силу, быстроту, гибкость, ловкость</w:t>
      </w:r>
    </w:p>
    <w:p w:rsidR="007245CC" w:rsidRPr="009E7D66" w:rsidRDefault="00722D3B" w:rsidP="007245CC">
      <w:pPr>
        <w:tabs>
          <w:tab w:val="left" w:pos="6920"/>
        </w:tabs>
        <w:jc w:val="both"/>
      </w:pPr>
      <w:r w:rsidRPr="009E7D66">
        <w:rPr>
          <w:rStyle w:val="a5"/>
          <w:b/>
          <w:bCs/>
          <w:i w:val="0"/>
          <w:color w:val="000000"/>
          <w:kern w:val="36"/>
          <w:lang w:eastAsia="ja-JP"/>
        </w:rPr>
        <w:t xml:space="preserve">        </w:t>
      </w:r>
      <w:r w:rsidR="007245CC" w:rsidRPr="009E7D66">
        <w:rPr>
          <w:rFonts w:eastAsia="Calibri"/>
          <w:lang w:eastAsia="en-US"/>
        </w:rPr>
        <w:t xml:space="preserve"> Уроки физической культуры спланированы в условиях 3-х часовой нагрузки в неделю. Уделено внимание  развитию практических навыков, необходимых в разных физических ситуациях, сознательному, активному отношению учащихся к урокам физкультуры, определена важность регулярных и систематических занятий физическими упражнениями. Чтобы достичь эффективности урока,  ориентируюсь на личный подход к учащемуся, на создание ситуации, в которой обучающийся нацелен на творческий поиск и </w:t>
      </w:r>
      <w:r w:rsidR="007245CC" w:rsidRPr="009E7D66">
        <w:rPr>
          <w:rFonts w:eastAsia="Calibri"/>
          <w:lang w:eastAsia="en-US"/>
        </w:rPr>
        <w:lastRenderedPageBreak/>
        <w:t xml:space="preserve">самоопределение. Личностно-ориентированная технология обучения помогает в создании творческой атмосферы на уроке, а так же создает необходимые условия для развития индивидуальных способностей. В процессе преподавания физической культуры </w:t>
      </w:r>
      <w:r w:rsidRPr="009E7D66">
        <w:rPr>
          <w:rFonts w:eastAsia="Calibri"/>
          <w:lang w:eastAsia="en-US"/>
        </w:rPr>
        <w:t>и ОБЖ</w:t>
      </w:r>
      <w:r w:rsidR="007245CC" w:rsidRPr="009E7D66">
        <w:rPr>
          <w:rFonts w:eastAsia="Calibri"/>
          <w:lang w:eastAsia="en-US"/>
        </w:rPr>
        <w:t xml:space="preserve"> стараюсь побуждать у учащихся самостоятельность в решении поставленных задач, опираясь на ранее изученный материал программы. На уроках активно используется спортивная база школы.  Уроки физической культуры  проводятся в разных условиях – в спортивном зале, на спортивной площадке. </w:t>
      </w:r>
      <w:r w:rsidR="007245CC" w:rsidRPr="009E7D66">
        <w:t xml:space="preserve">С целью закаливания и укрепления здоровья детей уроки физической культуры проводятся, по возможности, на открытом воздухе. </w:t>
      </w:r>
    </w:p>
    <w:p w:rsidR="007245CC" w:rsidRPr="009E7D66" w:rsidRDefault="007245CC" w:rsidP="007245CC">
      <w:pPr>
        <w:jc w:val="both"/>
        <w:rPr>
          <w:rStyle w:val="a5"/>
          <w:b/>
          <w:bCs/>
          <w:i w:val="0"/>
          <w:color w:val="000000"/>
          <w:kern w:val="36"/>
        </w:rPr>
      </w:pPr>
    </w:p>
    <w:p w:rsidR="007245CC" w:rsidRPr="009E7D66" w:rsidRDefault="007245CC" w:rsidP="007245CC">
      <w:pPr>
        <w:jc w:val="both"/>
        <w:rPr>
          <w:rStyle w:val="a5"/>
          <w:b/>
          <w:bCs/>
          <w:i w:val="0"/>
          <w:color w:val="000000"/>
          <w:kern w:val="36"/>
        </w:rPr>
      </w:pPr>
      <w:r w:rsidRPr="009E7D66">
        <w:rPr>
          <w:rStyle w:val="a5"/>
          <w:b/>
          <w:bCs/>
          <w:i w:val="0"/>
          <w:color w:val="000000"/>
          <w:kern w:val="36"/>
        </w:rPr>
        <w:t xml:space="preserve">Ведущая педагогическая идея </w:t>
      </w:r>
    </w:p>
    <w:p w:rsidR="007245CC" w:rsidRPr="009E7D66" w:rsidRDefault="007245CC" w:rsidP="007245CC">
      <w:pPr>
        <w:jc w:val="both"/>
        <w:rPr>
          <w:rStyle w:val="a5"/>
          <w:b/>
          <w:bCs/>
          <w:i w:val="0"/>
          <w:color w:val="000000"/>
          <w:kern w:val="36"/>
        </w:rPr>
      </w:pPr>
    </w:p>
    <w:p w:rsidR="007245CC" w:rsidRPr="009E7D66" w:rsidRDefault="007245CC" w:rsidP="007245CC">
      <w:pPr>
        <w:jc w:val="both"/>
      </w:pPr>
      <w:r w:rsidRPr="009E7D66">
        <w:rPr>
          <w:rFonts w:eastAsia="Calibri"/>
          <w:color w:val="00B0F0"/>
          <w:lang w:eastAsia="en-US"/>
        </w:rPr>
        <w:t xml:space="preserve"> </w:t>
      </w:r>
      <w:r w:rsidRPr="009E7D66">
        <w:rPr>
          <w:rFonts w:eastAsia="Calibri"/>
          <w:lang w:eastAsia="en-US"/>
        </w:rPr>
        <w:t xml:space="preserve">   Цель физического воспитания в нашей школе – овладение школьниками основами личной физической культуры, под которой понимается органическое единство знаний, потребностей и мотивов, оптимальный уровень здоровья, физического развития, двигательной активности. Над формированием представлений о здоровье, здоровом образе жизни  работаю как на уроках физкультуры, так и через систему воспитательной внеурочной работы. Внеклассная работа по физическому образованию и воспитанию – главный фактор школьной спортивной жизни.  Это проведение спортивных секций, </w:t>
      </w:r>
      <w:r w:rsidRPr="009E7D66">
        <w:t xml:space="preserve"> соревнований между классами, проведение спортивных суббот, д</w:t>
      </w:r>
      <w:r w:rsidR="00941519" w:rsidRPr="009E7D66">
        <w:t>ней Здоровья, участие в муниципальных</w:t>
      </w:r>
      <w:r w:rsidRPr="009E7D66">
        <w:t xml:space="preserve"> и республиканских соревнованиях.  </w:t>
      </w:r>
    </w:p>
    <w:p w:rsidR="007245CC" w:rsidRPr="009E7D66" w:rsidRDefault="007245CC" w:rsidP="007245CC">
      <w:pPr>
        <w:jc w:val="both"/>
        <w:rPr>
          <w:rStyle w:val="a5"/>
          <w:i w:val="0"/>
        </w:rPr>
      </w:pPr>
      <w:r w:rsidRPr="009E7D66">
        <w:rPr>
          <w:rStyle w:val="a5"/>
          <w:b/>
          <w:bCs/>
          <w:i w:val="0"/>
          <w:color w:val="FF0000"/>
          <w:kern w:val="36"/>
        </w:rPr>
        <w:t xml:space="preserve">     </w:t>
      </w:r>
      <w:proofErr w:type="gramStart"/>
      <w:r w:rsidRPr="009E7D66">
        <w:rPr>
          <w:rStyle w:val="a5"/>
          <w:bCs/>
          <w:i w:val="0"/>
          <w:kern w:val="36"/>
        </w:rPr>
        <w:t>Моя педагогическая идея -</w:t>
      </w:r>
      <w:r w:rsidRPr="009E7D66">
        <w:t xml:space="preserve">  использование физической активности учащихся, приобщение к здоровому образу жизни, которые направлены на  освоение учеником общественных норм и ценностей путем организации, проведения и участия в школьных, муниципальных и российских соревнований по учебной программе и во внеурочной деятельности.</w:t>
      </w:r>
      <w:proofErr w:type="gramEnd"/>
    </w:p>
    <w:p w:rsidR="007245CC" w:rsidRPr="009E7D66" w:rsidRDefault="007245CC" w:rsidP="007245CC">
      <w:pPr>
        <w:pStyle w:val="a3"/>
        <w:spacing w:before="0" w:beforeAutospacing="0" w:after="0" w:afterAutospacing="0"/>
        <w:ind w:firstLine="708"/>
        <w:jc w:val="both"/>
        <w:rPr>
          <w:rStyle w:val="a5"/>
          <w:bCs/>
          <w:i w:val="0"/>
          <w:kern w:val="36"/>
        </w:rPr>
      </w:pPr>
    </w:p>
    <w:p w:rsidR="007245CC" w:rsidRPr="009E7D66" w:rsidRDefault="007245CC" w:rsidP="007245CC">
      <w:pPr>
        <w:pStyle w:val="a3"/>
        <w:spacing w:before="0" w:beforeAutospacing="0" w:after="0" w:afterAutospacing="0"/>
        <w:jc w:val="both"/>
        <w:outlineLvl w:val="1"/>
        <w:rPr>
          <w:rStyle w:val="a5"/>
          <w:b/>
          <w:bCs/>
          <w:i w:val="0"/>
          <w:color w:val="000000"/>
          <w:kern w:val="36"/>
        </w:rPr>
      </w:pPr>
      <w:r w:rsidRPr="009E7D66">
        <w:rPr>
          <w:rStyle w:val="a5"/>
          <w:b/>
          <w:bCs/>
          <w:i w:val="0"/>
          <w:color w:val="000000"/>
          <w:kern w:val="36"/>
        </w:rPr>
        <w:t>Оптимальность и эффективность средств</w:t>
      </w:r>
    </w:p>
    <w:p w:rsidR="007245CC" w:rsidRPr="009E7D66" w:rsidRDefault="007245CC" w:rsidP="007245CC">
      <w:pPr>
        <w:pStyle w:val="a3"/>
        <w:spacing w:before="0" w:beforeAutospacing="0" w:after="0" w:afterAutospacing="0"/>
        <w:jc w:val="both"/>
        <w:outlineLvl w:val="1"/>
        <w:rPr>
          <w:rStyle w:val="a5"/>
          <w:b/>
          <w:bCs/>
          <w:i w:val="0"/>
          <w:color w:val="000000"/>
          <w:kern w:val="36"/>
        </w:rPr>
      </w:pPr>
    </w:p>
    <w:p w:rsidR="007245CC" w:rsidRPr="009E7D66" w:rsidRDefault="007245CC" w:rsidP="007245CC">
      <w:pPr>
        <w:pStyle w:val="a3"/>
        <w:spacing w:before="0" w:beforeAutospacing="0" w:after="0" w:afterAutospacing="0"/>
        <w:jc w:val="both"/>
        <w:outlineLvl w:val="1"/>
      </w:pPr>
      <w:r w:rsidRPr="009E7D66">
        <w:rPr>
          <w:rFonts w:eastAsia="Calibri"/>
          <w:lang w:eastAsia="en-US"/>
        </w:rPr>
        <w:t xml:space="preserve">    Сегодня, когда от человека требуется умение принимать нестандартные решения, стараюсь пробудить в детях желание заниматься спортом – важнейшему качеству современного человека. Способности у всех разные. Видеть их и помочь им раскрыться – высокая миссия учителя. Немаловажную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 В своей работе  применяю разнообразные методы и приемы обучения. Наряду с комбинированными уроками провожу нестандартные уроки  с использованием элементов современного урока: уроки-игры, уроки-соревнования, уроки-состязания.</w:t>
      </w:r>
    </w:p>
    <w:p w:rsidR="007245CC" w:rsidRPr="009E7D66" w:rsidRDefault="007245CC" w:rsidP="007245CC">
      <w:pPr>
        <w:pStyle w:val="a3"/>
        <w:spacing w:before="0" w:beforeAutospacing="0" w:after="0" w:afterAutospacing="0"/>
        <w:jc w:val="both"/>
        <w:outlineLvl w:val="1"/>
        <w:rPr>
          <w:rStyle w:val="a5"/>
          <w:i w:val="0"/>
        </w:rPr>
      </w:pPr>
    </w:p>
    <w:p w:rsidR="007245CC" w:rsidRPr="009E7D66" w:rsidRDefault="007245CC" w:rsidP="007245CC">
      <w:pPr>
        <w:pStyle w:val="a3"/>
        <w:spacing w:before="0" w:beforeAutospacing="0" w:after="0" w:afterAutospacing="0"/>
        <w:jc w:val="both"/>
        <w:outlineLvl w:val="1"/>
        <w:rPr>
          <w:rStyle w:val="a5"/>
          <w:b/>
          <w:bCs/>
          <w:i w:val="0"/>
          <w:color w:val="000000"/>
          <w:kern w:val="36"/>
        </w:rPr>
      </w:pPr>
      <w:r w:rsidRPr="009E7D66">
        <w:rPr>
          <w:rStyle w:val="a5"/>
          <w:b/>
          <w:bCs/>
          <w:i w:val="0"/>
          <w:color w:val="000000"/>
          <w:kern w:val="36"/>
        </w:rPr>
        <w:t xml:space="preserve">В работе используется </w:t>
      </w:r>
      <w:proofErr w:type="spellStart"/>
      <w:r w:rsidRPr="009E7D66">
        <w:rPr>
          <w:rStyle w:val="a5"/>
          <w:b/>
          <w:bCs/>
          <w:i w:val="0"/>
          <w:color w:val="000000"/>
          <w:kern w:val="36"/>
        </w:rPr>
        <w:t>учебно</w:t>
      </w:r>
      <w:proofErr w:type="spellEnd"/>
      <w:r w:rsidRPr="009E7D66">
        <w:rPr>
          <w:rStyle w:val="a5"/>
          <w:b/>
          <w:bCs/>
          <w:i w:val="0"/>
          <w:color w:val="000000"/>
          <w:kern w:val="36"/>
        </w:rPr>
        <w:t xml:space="preserve"> – методическая литература:</w:t>
      </w:r>
    </w:p>
    <w:p w:rsidR="001277BA" w:rsidRPr="009E7D66" w:rsidRDefault="001277BA" w:rsidP="001277BA">
      <w:pPr>
        <w:pStyle w:val="a4"/>
        <w:numPr>
          <w:ilvl w:val="0"/>
          <w:numId w:val="4"/>
        </w:numPr>
        <w:tabs>
          <w:tab w:val="left" w:pos="910"/>
        </w:tabs>
        <w:spacing w:after="200" w:line="360" w:lineRule="auto"/>
        <w:rPr>
          <w:bCs/>
        </w:rPr>
      </w:pPr>
      <w:r w:rsidRPr="009E7D66">
        <w:rPr>
          <w:bCs/>
        </w:rPr>
        <w:t>1.</w:t>
      </w:r>
      <w:r w:rsidRPr="009E7D66">
        <w:rPr>
          <w:bCs/>
        </w:rPr>
        <w:t xml:space="preserve">Комплексная программа физического воспитания учащихся 1-11 классов. Авторы: В. И. Лях, А. А. </w:t>
      </w:r>
      <w:proofErr w:type="spellStart"/>
      <w:r w:rsidRPr="009E7D66">
        <w:rPr>
          <w:bCs/>
        </w:rPr>
        <w:t>Зданевич</w:t>
      </w:r>
      <w:proofErr w:type="spellEnd"/>
      <w:r w:rsidRPr="009E7D66">
        <w:rPr>
          <w:bCs/>
        </w:rPr>
        <w:t>, 2011 г;</w:t>
      </w:r>
    </w:p>
    <w:p w:rsidR="007245CC" w:rsidRPr="009E7D66" w:rsidRDefault="001277BA" w:rsidP="001277BA">
      <w:pPr>
        <w:pStyle w:val="a4"/>
        <w:numPr>
          <w:ilvl w:val="0"/>
          <w:numId w:val="4"/>
        </w:numPr>
        <w:tabs>
          <w:tab w:val="left" w:pos="910"/>
        </w:tabs>
        <w:spacing w:after="200" w:line="360" w:lineRule="auto"/>
        <w:rPr>
          <w:bCs/>
        </w:rPr>
      </w:pPr>
      <w:r w:rsidRPr="009E7D66">
        <w:t>2.</w:t>
      </w:r>
      <w:r w:rsidR="007245CC" w:rsidRPr="009E7D66">
        <w:t xml:space="preserve">  Физическая культура 5-7 классы: учебник для        общеобразовательных учреждений / (М.Я. </w:t>
      </w:r>
      <w:proofErr w:type="spellStart"/>
      <w:r w:rsidR="007245CC" w:rsidRPr="009E7D66">
        <w:t>Виленский</w:t>
      </w:r>
      <w:proofErr w:type="spellEnd"/>
      <w:r w:rsidR="007245CC" w:rsidRPr="009E7D66">
        <w:t xml:space="preserve">, И.М. </w:t>
      </w:r>
      <w:proofErr w:type="spellStart"/>
      <w:r w:rsidR="007245CC" w:rsidRPr="009E7D66">
        <w:t>Туревский</w:t>
      </w:r>
      <w:proofErr w:type="spellEnd"/>
      <w:r w:rsidR="007245CC" w:rsidRPr="009E7D66">
        <w:t xml:space="preserve">; Т.Ю. </w:t>
      </w:r>
      <w:proofErr w:type="spellStart"/>
      <w:r w:rsidR="007245CC" w:rsidRPr="009E7D66">
        <w:t>Торочкова</w:t>
      </w:r>
      <w:proofErr w:type="spellEnd"/>
      <w:r w:rsidR="007245CC" w:rsidRPr="009E7D66">
        <w:t xml:space="preserve"> и </w:t>
      </w:r>
      <w:proofErr w:type="spellStart"/>
      <w:proofErr w:type="gramStart"/>
      <w:r w:rsidR="007245CC" w:rsidRPr="009E7D66">
        <w:t>др</w:t>
      </w:r>
      <w:proofErr w:type="spellEnd"/>
      <w:proofErr w:type="gramEnd"/>
      <w:r w:rsidR="007245CC" w:rsidRPr="009E7D66">
        <w:t xml:space="preserve">); под ред. </w:t>
      </w:r>
      <w:proofErr w:type="spellStart"/>
      <w:r w:rsidR="007245CC" w:rsidRPr="009E7D66">
        <w:t>М.Я.Виленского</w:t>
      </w:r>
      <w:proofErr w:type="spellEnd"/>
      <w:r w:rsidR="007245CC" w:rsidRPr="009E7D66">
        <w:t>. – 7-еизд.-М.: Просвещение, 2011 г.</w:t>
      </w:r>
    </w:p>
    <w:p w:rsidR="007245CC" w:rsidRPr="009E7D66" w:rsidRDefault="007245CC" w:rsidP="001277BA">
      <w:pPr>
        <w:pStyle w:val="a4"/>
        <w:numPr>
          <w:ilvl w:val="0"/>
          <w:numId w:val="4"/>
        </w:numPr>
        <w:spacing w:after="200" w:line="276" w:lineRule="auto"/>
      </w:pPr>
      <w:r w:rsidRPr="009E7D66">
        <w:t xml:space="preserve">Физическое воспитание в школе / авт.-сост. </w:t>
      </w:r>
      <w:proofErr w:type="spellStart"/>
      <w:r w:rsidRPr="009E7D66">
        <w:t>Е.Л.Годияш</w:t>
      </w:r>
      <w:proofErr w:type="spellEnd"/>
      <w:r w:rsidRPr="009E7D66">
        <w:t xml:space="preserve"> и др. – Волгоград: Учитель, 2008. – 379 с.</w:t>
      </w:r>
    </w:p>
    <w:p w:rsidR="007245CC" w:rsidRPr="009E7D66" w:rsidRDefault="007245CC" w:rsidP="001277BA">
      <w:pPr>
        <w:pStyle w:val="a4"/>
        <w:numPr>
          <w:ilvl w:val="0"/>
          <w:numId w:val="4"/>
        </w:numPr>
        <w:spacing w:after="200" w:line="276" w:lineRule="auto"/>
      </w:pPr>
      <w:r w:rsidRPr="009E7D66">
        <w:t xml:space="preserve">Справочник учителя физической культуры / авт.-сост. </w:t>
      </w:r>
      <w:proofErr w:type="spellStart"/>
      <w:r w:rsidRPr="009E7D66">
        <w:t>П.А.Киселёв</w:t>
      </w:r>
      <w:proofErr w:type="spellEnd"/>
      <w:r w:rsidRPr="009E7D66">
        <w:t xml:space="preserve">, </w:t>
      </w:r>
      <w:proofErr w:type="spellStart"/>
      <w:r w:rsidRPr="009E7D66">
        <w:t>С.Б.Киселёва</w:t>
      </w:r>
      <w:proofErr w:type="spellEnd"/>
      <w:r w:rsidRPr="009E7D66">
        <w:t>. – Волгоград: Учитель,2008. – 239 с.</w:t>
      </w:r>
    </w:p>
    <w:p w:rsidR="007245CC" w:rsidRPr="009E7D66" w:rsidRDefault="007245CC" w:rsidP="001277BA">
      <w:pPr>
        <w:pStyle w:val="a4"/>
        <w:numPr>
          <w:ilvl w:val="0"/>
          <w:numId w:val="4"/>
        </w:numPr>
        <w:spacing w:after="200" w:line="276" w:lineRule="auto"/>
      </w:pPr>
      <w:r w:rsidRPr="009E7D66">
        <w:lastRenderedPageBreak/>
        <w:t>Физическое воспитание в системе коррекционно-развивающего обучения: Программа закаливания, оздоровления, организации игр, секций, досуга. – М.: ТЦ Сфера, 2003. -160 с.</w:t>
      </w:r>
    </w:p>
    <w:p w:rsidR="007245CC" w:rsidRPr="009E7D66" w:rsidRDefault="007245CC" w:rsidP="001277BA">
      <w:pPr>
        <w:pStyle w:val="a4"/>
        <w:numPr>
          <w:ilvl w:val="0"/>
          <w:numId w:val="4"/>
        </w:numPr>
        <w:spacing w:after="200" w:line="276" w:lineRule="auto"/>
      </w:pPr>
      <w:r w:rsidRPr="009E7D66">
        <w:t>Поурочные разработки по физкультуре: 5-9 классы. – М.: ВАКО, 2012. – 400 с.</w:t>
      </w:r>
    </w:p>
    <w:p w:rsidR="007245CC" w:rsidRPr="009E7D66" w:rsidRDefault="007245CC" w:rsidP="001277BA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Физическая культура 8-9 классы: учебник для общеобразовательных учреждений /(</w:t>
      </w:r>
      <w:proofErr w:type="spellStart"/>
      <w:r w:rsidRPr="009E7D66">
        <w:rPr>
          <w:rFonts w:eastAsia="Calibri"/>
          <w:lang w:eastAsia="en-US"/>
        </w:rPr>
        <w:t>М.Я.Виленский</w:t>
      </w:r>
      <w:proofErr w:type="spellEnd"/>
      <w:r w:rsidRPr="009E7D66">
        <w:rPr>
          <w:rFonts w:eastAsia="Calibri"/>
          <w:lang w:eastAsia="en-US"/>
        </w:rPr>
        <w:t xml:space="preserve">, </w:t>
      </w:r>
      <w:proofErr w:type="spellStart"/>
      <w:r w:rsidRPr="009E7D66">
        <w:rPr>
          <w:rFonts w:eastAsia="Calibri"/>
          <w:lang w:eastAsia="en-US"/>
        </w:rPr>
        <w:t>И.М.Туревский</w:t>
      </w:r>
      <w:proofErr w:type="spellEnd"/>
      <w:r w:rsidRPr="009E7D66">
        <w:rPr>
          <w:rFonts w:eastAsia="Calibri"/>
          <w:lang w:eastAsia="en-US"/>
        </w:rPr>
        <w:t xml:space="preserve">; </w:t>
      </w:r>
      <w:proofErr w:type="spellStart"/>
      <w:r w:rsidRPr="009E7D66">
        <w:rPr>
          <w:rFonts w:eastAsia="Calibri"/>
          <w:lang w:eastAsia="en-US"/>
        </w:rPr>
        <w:t>Т.Ю.Торочкова</w:t>
      </w:r>
      <w:proofErr w:type="spellEnd"/>
      <w:r w:rsidRPr="009E7D66">
        <w:rPr>
          <w:rFonts w:eastAsia="Calibri"/>
          <w:lang w:eastAsia="en-US"/>
        </w:rPr>
        <w:t xml:space="preserve"> и др.); под ред. В.И.Ляха.-7-е изд.-М.: Просвещение, 2011 г.</w:t>
      </w:r>
    </w:p>
    <w:p w:rsidR="007245CC" w:rsidRPr="009E7D66" w:rsidRDefault="007245CC" w:rsidP="001277BA">
      <w:pPr>
        <w:pStyle w:val="a4"/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proofErr w:type="gramStart"/>
      <w:r w:rsidRPr="009E7D66">
        <w:rPr>
          <w:rFonts w:eastAsia="Calibri"/>
          <w:lang w:eastAsia="en-US"/>
        </w:rPr>
        <w:t>Физическая культура 10-11 классы: учебник для общеобразовательных учреждений /(</w:t>
      </w:r>
      <w:proofErr w:type="spellStart"/>
      <w:r w:rsidRPr="009E7D66">
        <w:rPr>
          <w:rFonts w:eastAsia="Calibri"/>
          <w:lang w:eastAsia="en-US"/>
        </w:rPr>
        <w:t>В.И.Лях</w:t>
      </w:r>
      <w:proofErr w:type="spellEnd"/>
      <w:r w:rsidRPr="009E7D66">
        <w:rPr>
          <w:rFonts w:eastAsia="Calibri"/>
          <w:lang w:eastAsia="en-US"/>
        </w:rPr>
        <w:t xml:space="preserve">, </w:t>
      </w:r>
      <w:proofErr w:type="spellStart"/>
      <w:r w:rsidRPr="009E7D66">
        <w:rPr>
          <w:rFonts w:eastAsia="Calibri"/>
          <w:lang w:eastAsia="en-US"/>
        </w:rPr>
        <w:t>А.А.Зданевич</w:t>
      </w:r>
      <w:proofErr w:type="spellEnd"/>
      <w:r w:rsidRPr="009E7D66">
        <w:rPr>
          <w:rFonts w:eastAsia="Calibri"/>
          <w:lang w:eastAsia="en-US"/>
        </w:rPr>
        <w:t>; под общ.</w:t>
      </w:r>
      <w:proofErr w:type="gramEnd"/>
      <w:r w:rsidRPr="009E7D66">
        <w:rPr>
          <w:rFonts w:eastAsia="Calibri"/>
          <w:lang w:eastAsia="en-US"/>
        </w:rPr>
        <w:t xml:space="preserve"> Ред. В.И.Ляха.-6-е изд.-М.: Просвещение, 2011 г.</w:t>
      </w:r>
    </w:p>
    <w:p w:rsidR="001277BA" w:rsidRPr="009E7D66" w:rsidRDefault="001277BA" w:rsidP="001277BA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</w:pPr>
      <w:r w:rsidRPr="009E7D66">
        <w:t xml:space="preserve"> Основы безопасности жизнедеятельности: учеб</w:t>
      </w:r>
      <w:proofErr w:type="gramStart"/>
      <w:r w:rsidRPr="009E7D66">
        <w:t>.</w:t>
      </w:r>
      <w:proofErr w:type="gramEnd"/>
      <w:r w:rsidRPr="009E7D66">
        <w:t xml:space="preserve"> </w:t>
      </w:r>
      <w:proofErr w:type="gramStart"/>
      <w:r w:rsidRPr="009E7D66">
        <w:t>д</w:t>
      </w:r>
      <w:proofErr w:type="gramEnd"/>
      <w:r w:rsidRPr="009E7D66">
        <w:t xml:space="preserve">ля учащихся 10 </w:t>
      </w:r>
      <w:proofErr w:type="spellStart"/>
      <w:r w:rsidRPr="009E7D66">
        <w:t>кл</w:t>
      </w:r>
      <w:proofErr w:type="spellEnd"/>
      <w:r w:rsidRPr="009E7D66">
        <w:t xml:space="preserve">. </w:t>
      </w:r>
      <w:proofErr w:type="spellStart"/>
      <w:r w:rsidRPr="009E7D66">
        <w:t>общеобразоват</w:t>
      </w:r>
      <w:proofErr w:type="spellEnd"/>
      <w:r w:rsidRPr="009E7D66">
        <w:t>. учреждений / А. Т. Смирнов, Б. И. Мишин, В. А</w:t>
      </w:r>
      <w:r w:rsidRPr="009E7D66">
        <w:t>. Васнев. – М: Просвещение, 2009</w:t>
      </w:r>
      <w:r w:rsidRPr="009E7D66">
        <w:t>;</w:t>
      </w:r>
    </w:p>
    <w:p w:rsidR="001277BA" w:rsidRPr="009E7D66" w:rsidRDefault="001277BA" w:rsidP="001277BA">
      <w:pPr>
        <w:pStyle w:val="a4"/>
        <w:autoSpaceDE w:val="0"/>
        <w:autoSpaceDN w:val="0"/>
        <w:adjustRightInd w:val="0"/>
        <w:jc w:val="both"/>
      </w:pPr>
    </w:p>
    <w:p w:rsidR="001277BA" w:rsidRPr="009E7D66" w:rsidRDefault="001277BA" w:rsidP="001277BA">
      <w:pPr>
        <w:pStyle w:val="a4"/>
        <w:numPr>
          <w:ilvl w:val="0"/>
          <w:numId w:val="4"/>
        </w:numPr>
        <w:jc w:val="both"/>
        <w:rPr>
          <w:color w:val="000000"/>
        </w:rPr>
      </w:pPr>
      <w:r w:rsidRPr="009E7D66">
        <w:rPr>
          <w:color w:val="000000"/>
        </w:rPr>
        <w:t xml:space="preserve">  </w:t>
      </w:r>
      <w:r w:rsidRPr="009E7D66">
        <w:rPr>
          <w:color w:val="000000"/>
        </w:rPr>
        <w:t>Основы безопасности жизнедеятельности: учеб</w:t>
      </w:r>
      <w:proofErr w:type="gramStart"/>
      <w:r w:rsidRPr="009E7D66">
        <w:rPr>
          <w:color w:val="000000"/>
        </w:rPr>
        <w:t>.</w:t>
      </w:r>
      <w:proofErr w:type="gramEnd"/>
      <w:r w:rsidRPr="009E7D66">
        <w:rPr>
          <w:color w:val="000000"/>
        </w:rPr>
        <w:t xml:space="preserve"> </w:t>
      </w:r>
      <w:proofErr w:type="gramStart"/>
      <w:r w:rsidRPr="009E7D66">
        <w:rPr>
          <w:color w:val="000000"/>
        </w:rPr>
        <w:t>д</w:t>
      </w:r>
      <w:proofErr w:type="gramEnd"/>
      <w:r w:rsidRPr="009E7D66">
        <w:rPr>
          <w:color w:val="000000"/>
        </w:rPr>
        <w:t xml:space="preserve">ля учащихся 11 </w:t>
      </w:r>
      <w:proofErr w:type="spellStart"/>
      <w:r w:rsidRPr="009E7D66">
        <w:rPr>
          <w:color w:val="000000"/>
        </w:rPr>
        <w:t>кл</w:t>
      </w:r>
      <w:proofErr w:type="spellEnd"/>
      <w:r w:rsidRPr="009E7D66">
        <w:rPr>
          <w:color w:val="000000"/>
        </w:rPr>
        <w:t xml:space="preserve">. </w:t>
      </w:r>
      <w:proofErr w:type="spellStart"/>
      <w:r w:rsidRPr="009E7D66">
        <w:rPr>
          <w:color w:val="000000"/>
        </w:rPr>
        <w:t>общеобразоват</w:t>
      </w:r>
      <w:proofErr w:type="spellEnd"/>
      <w:r w:rsidRPr="009E7D66">
        <w:rPr>
          <w:color w:val="000000"/>
        </w:rPr>
        <w:t>. учреждений / А. Т. Смирнов, Б. И. Мишин, В. А. Васнев. – М: Просвещение, 2006;</w:t>
      </w:r>
    </w:p>
    <w:p w:rsidR="001277BA" w:rsidRPr="009E7D66" w:rsidRDefault="001277BA" w:rsidP="001277BA">
      <w:pPr>
        <w:pStyle w:val="a4"/>
        <w:jc w:val="both"/>
        <w:rPr>
          <w:b/>
          <w:color w:val="000000"/>
        </w:rPr>
      </w:pPr>
      <w:r w:rsidRPr="009E7D66">
        <w:rPr>
          <w:b/>
          <w:color w:val="000000"/>
        </w:rPr>
        <w:t xml:space="preserve">д о </w:t>
      </w:r>
      <w:proofErr w:type="gramStart"/>
      <w:r w:rsidRPr="009E7D66">
        <w:rPr>
          <w:b/>
          <w:color w:val="000000"/>
        </w:rPr>
        <w:t>п</w:t>
      </w:r>
      <w:proofErr w:type="gramEnd"/>
      <w:r w:rsidRPr="009E7D66">
        <w:rPr>
          <w:b/>
          <w:color w:val="000000"/>
        </w:rPr>
        <w:t xml:space="preserve"> о л н и т е л ь н а я   л и т е р а т у р а:</w:t>
      </w:r>
    </w:p>
    <w:p w:rsidR="001277BA" w:rsidRPr="009E7D66" w:rsidRDefault="001277BA" w:rsidP="001277BA">
      <w:pPr>
        <w:pStyle w:val="a4"/>
        <w:jc w:val="both"/>
        <w:rPr>
          <w:color w:val="000000"/>
        </w:rPr>
      </w:pPr>
      <w:r w:rsidRPr="009E7D66">
        <w:rPr>
          <w:color w:val="000000"/>
        </w:rPr>
        <w:t>-</w:t>
      </w:r>
      <w:r w:rsidRPr="009E7D66">
        <w:rPr>
          <w:color w:val="000000"/>
        </w:rPr>
        <w:t xml:space="preserve"> Оценка качества подготовки выпускников средней (полной) школы по основам безопасности жизнедеятельности / авт.-сост. Г. А. </w:t>
      </w:r>
      <w:proofErr w:type="spellStart"/>
      <w:r w:rsidRPr="009E7D66">
        <w:rPr>
          <w:color w:val="000000"/>
        </w:rPr>
        <w:t>Колодницкий</w:t>
      </w:r>
      <w:proofErr w:type="spellEnd"/>
      <w:r w:rsidRPr="009E7D66">
        <w:rPr>
          <w:color w:val="000000"/>
        </w:rPr>
        <w:t xml:space="preserve">, В. Н. </w:t>
      </w:r>
      <w:proofErr w:type="spellStart"/>
      <w:r w:rsidRPr="009E7D66">
        <w:rPr>
          <w:color w:val="000000"/>
        </w:rPr>
        <w:t>Латчук</w:t>
      </w:r>
      <w:proofErr w:type="spellEnd"/>
      <w:r w:rsidRPr="009E7D66">
        <w:rPr>
          <w:color w:val="000000"/>
        </w:rPr>
        <w:t xml:space="preserve">, В. В. Марков, С. К. Миронов, Б. И. Мишин, М. И. </w:t>
      </w:r>
      <w:proofErr w:type="spellStart"/>
      <w:r w:rsidRPr="009E7D66">
        <w:rPr>
          <w:color w:val="000000"/>
        </w:rPr>
        <w:t>Хабнер</w:t>
      </w:r>
      <w:proofErr w:type="spellEnd"/>
      <w:r w:rsidRPr="009E7D66">
        <w:rPr>
          <w:color w:val="000000"/>
        </w:rPr>
        <w:t>. – М.: Дрофа, 2002;</w:t>
      </w:r>
    </w:p>
    <w:p w:rsidR="001277BA" w:rsidRPr="009E7D66" w:rsidRDefault="001277BA" w:rsidP="001277BA">
      <w:pPr>
        <w:pStyle w:val="a4"/>
        <w:jc w:val="both"/>
        <w:rPr>
          <w:color w:val="000000"/>
        </w:rPr>
      </w:pPr>
    </w:p>
    <w:p w:rsidR="001277BA" w:rsidRPr="009E7D66" w:rsidRDefault="001277BA" w:rsidP="001277BA">
      <w:pPr>
        <w:pStyle w:val="a4"/>
        <w:jc w:val="both"/>
        <w:rPr>
          <w:color w:val="000000"/>
        </w:rPr>
      </w:pPr>
      <w:r w:rsidRPr="009E7D66">
        <w:rPr>
          <w:color w:val="000000"/>
        </w:rPr>
        <w:t>– Ваши шансы избежать беды: учеб. пособие</w:t>
      </w:r>
      <w:proofErr w:type="gramStart"/>
      <w:r w:rsidRPr="009E7D66">
        <w:rPr>
          <w:color w:val="000000"/>
        </w:rPr>
        <w:t xml:space="preserve"> / С</w:t>
      </w:r>
      <w:proofErr w:type="gramEnd"/>
      <w:r w:rsidRPr="009E7D66">
        <w:rPr>
          <w:color w:val="000000"/>
        </w:rPr>
        <w:t xml:space="preserve">б. ситуационных задач по курсу «Основы безопасности жизнедеятельности» / авт.-сост. В. К. </w:t>
      </w:r>
      <w:proofErr w:type="spellStart"/>
      <w:r w:rsidRPr="009E7D66">
        <w:rPr>
          <w:color w:val="000000"/>
        </w:rPr>
        <w:t>Емельянчик</w:t>
      </w:r>
      <w:proofErr w:type="spellEnd"/>
      <w:r w:rsidRPr="009E7D66">
        <w:rPr>
          <w:color w:val="000000"/>
        </w:rPr>
        <w:t>, М. Е. Капитонова. – СПб</w:t>
      </w:r>
      <w:proofErr w:type="gramStart"/>
      <w:r w:rsidRPr="009E7D66">
        <w:rPr>
          <w:color w:val="000000"/>
        </w:rPr>
        <w:t xml:space="preserve">.: </w:t>
      </w:r>
      <w:proofErr w:type="gramEnd"/>
      <w:r w:rsidRPr="009E7D66">
        <w:rPr>
          <w:color w:val="000000"/>
        </w:rPr>
        <w:t>КАРО, 2002.</w:t>
      </w:r>
    </w:p>
    <w:p w:rsidR="001277BA" w:rsidRPr="009E7D66" w:rsidRDefault="001277BA" w:rsidP="001277BA">
      <w:pPr>
        <w:pStyle w:val="a4"/>
        <w:jc w:val="both"/>
        <w:rPr>
          <w:color w:val="000000"/>
        </w:rPr>
      </w:pPr>
    </w:p>
    <w:p w:rsidR="001277BA" w:rsidRPr="009E7D66" w:rsidRDefault="001277BA" w:rsidP="001277BA">
      <w:pPr>
        <w:pStyle w:val="a4"/>
        <w:jc w:val="both"/>
        <w:rPr>
          <w:color w:val="000000"/>
        </w:rPr>
      </w:pPr>
      <w:r w:rsidRPr="009E7D66">
        <w:rPr>
          <w:color w:val="000000"/>
        </w:rPr>
        <w:t>-</w:t>
      </w:r>
      <w:r w:rsidRPr="009E7D66">
        <w:rPr>
          <w:color w:val="000000"/>
        </w:rPr>
        <w:t xml:space="preserve"> Раздаточные материалы по основам безопасности жизнедеятельности. 10–11 </w:t>
      </w:r>
      <w:proofErr w:type="spellStart"/>
      <w:r w:rsidRPr="009E7D66">
        <w:rPr>
          <w:color w:val="000000"/>
        </w:rPr>
        <w:t>кл</w:t>
      </w:r>
      <w:proofErr w:type="spellEnd"/>
      <w:r w:rsidRPr="009E7D66">
        <w:rPr>
          <w:color w:val="000000"/>
        </w:rPr>
        <w:t>. – М.: Дрофа, 2004.</w:t>
      </w:r>
    </w:p>
    <w:p w:rsidR="001277BA" w:rsidRPr="009E7D66" w:rsidRDefault="001277BA" w:rsidP="001277BA">
      <w:pPr>
        <w:pStyle w:val="a4"/>
        <w:spacing w:after="200" w:line="276" w:lineRule="auto"/>
        <w:rPr>
          <w:rFonts w:eastAsia="Calibri"/>
          <w:lang w:eastAsia="en-US"/>
        </w:rPr>
      </w:pPr>
    </w:p>
    <w:p w:rsidR="007245CC" w:rsidRPr="009E7D66" w:rsidRDefault="007245CC" w:rsidP="001277BA">
      <w:pPr>
        <w:spacing w:after="200" w:line="276" w:lineRule="auto"/>
        <w:contextualSpacing/>
        <w:rPr>
          <w:rFonts w:eastAsia="Calibri"/>
          <w:lang w:eastAsia="en-US"/>
        </w:rPr>
      </w:pPr>
    </w:p>
    <w:p w:rsidR="007245CC" w:rsidRPr="009E7D66" w:rsidRDefault="007245CC" w:rsidP="007245CC">
      <w:pPr>
        <w:pStyle w:val="a3"/>
        <w:tabs>
          <w:tab w:val="left" w:pos="4214"/>
        </w:tabs>
        <w:jc w:val="both"/>
        <w:outlineLvl w:val="1"/>
        <w:rPr>
          <w:rStyle w:val="a5"/>
          <w:b/>
          <w:bCs/>
          <w:i w:val="0"/>
          <w:color w:val="000000"/>
          <w:kern w:val="36"/>
        </w:rPr>
      </w:pPr>
      <w:r w:rsidRPr="009E7D66">
        <w:rPr>
          <w:rStyle w:val="a5"/>
          <w:b/>
          <w:bCs/>
          <w:i w:val="0"/>
          <w:color w:val="000000"/>
          <w:kern w:val="36"/>
        </w:rPr>
        <w:t>Результативность опыта</w:t>
      </w:r>
    </w:p>
    <w:p w:rsidR="007245CC" w:rsidRPr="009E7D66" w:rsidRDefault="007245CC" w:rsidP="007245CC">
      <w:pPr>
        <w:tabs>
          <w:tab w:val="left" w:pos="6920"/>
        </w:tabs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В результате использования вышеописанных подходов в повышении эффективности и качества урока физической культуры в современных условиях удается:</w:t>
      </w:r>
    </w:p>
    <w:p w:rsidR="007245CC" w:rsidRPr="009E7D66" w:rsidRDefault="007245CC" w:rsidP="007245CC">
      <w:pPr>
        <w:tabs>
          <w:tab w:val="left" w:pos="6920"/>
        </w:tabs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- раскрыть всесторонние способности учащихся;</w:t>
      </w:r>
    </w:p>
    <w:p w:rsidR="007245CC" w:rsidRPr="009E7D66" w:rsidRDefault="007245CC" w:rsidP="007245CC">
      <w:pPr>
        <w:tabs>
          <w:tab w:val="left" w:pos="6920"/>
        </w:tabs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- повысить заинтересованность ребят и увлеченность предметом;</w:t>
      </w:r>
    </w:p>
    <w:p w:rsidR="007245CC" w:rsidRPr="009E7D66" w:rsidRDefault="007245CC" w:rsidP="007245CC">
      <w:pPr>
        <w:tabs>
          <w:tab w:val="left" w:pos="6920"/>
        </w:tabs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- научить учащихся быть более уверенными в себе;</w:t>
      </w:r>
    </w:p>
    <w:p w:rsidR="007245CC" w:rsidRPr="009E7D66" w:rsidRDefault="007245CC" w:rsidP="007245CC">
      <w:pPr>
        <w:tabs>
          <w:tab w:val="left" w:pos="6920"/>
        </w:tabs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- научить учащихся стараться использовать полученные знания в различных ситуациях;</w:t>
      </w:r>
    </w:p>
    <w:p w:rsidR="007245CC" w:rsidRPr="009E7D66" w:rsidRDefault="007245CC" w:rsidP="007245CC">
      <w:pPr>
        <w:tabs>
          <w:tab w:val="left" w:pos="6920"/>
        </w:tabs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- повысить качество знаний учащихся.</w:t>
      </w:r>
    </w:p>
    <w:p w:rsidR="007245CC" w:rsidRPr="009E7D66" w:rsidRDefault="007245CC" w:rsidP="007245CC">
      <w:pPr>
        <w:tabs>
          <w:tab w:val="left" w:pos="6920"/>
        </w:tabs>
        <w:jc w:val="both"/>
        <w:rPr>
          <w:rFonts w:eastAsia="Calibri"/>
          <w:lang w:eastAsia="en-US"/>
        </w:rPr>
      </w:pPr>
      <w:r w:rsidRPr="009E7D66">
        <w:rPr>
          <w:rFonts w:eastAsia="Calibri"/>
          <w:lang w:eastAsia="en-US"/>
        </w:rPr>
        <w:t>- стать победителями и призерами муниципальных, республиканских этапов Всероссийской олимпиады по физической культуре.</w:t>
      </w:r>
    </w:p>
    <w:p w:rsidR="00722D3B" w:rsidRPr="009E7D66" w:rsidRDefault="007245CC" w:rsidP="00722D3B">
      <w:pPr>
        <w:ind w:firstLine="553"/>
        <w:jc w:val="both"/>
        <w:rPr>
          <w:b/>
          <w:bCs/>
        </w:rPr>
      </w:pPr>
      <w:r w:rsidRPr="009E7D66">
        <w:t>- повысить познавательную активность на уроках (из пассивного слушателя в активного участника).</w:t>
      </w:r>
      <w:r w:rsidR="00722D3B" w:rsidRPr="009E7D66">
        <w:rPr>
          <w:b/>
          <w:bCs/>
        </w:rPr>
        <w:t xml:space="preserve"> </w:t>
      </w:r>
    </w:p>
    <w:p w:rsidR="00722D3B" w:rsidRPr="00722D3B" w:rsidRDefault="00722D3B" w:rsidP="00722D3B">
      <w:pPr>
        <w:jc w:val="both"/>
        <w:rPr>
          <w:rFonts w:eastAsiaTheme="minorHAnsi"/>
          <w:lang w:eastAsia="en-US"/>
        </w:rPr>
      </w:pPr>
      <w:r w:rsidRPr="009E7D66">
        <w:rPr>
          <w:b/>
          <w:bCs/>
        </w:rPr>
        <w:t xml:space="preserve">        </w:t>
      </w:r>
      <w:r w:rsidRPr="00722D3B">
        <w:rPr>
          <w:rFonts w:eastAsiaTheme="minorHAnsi"/>
          <w:lang w:eastAsia="en-US"/>
        </w:rPr>
        <w:t>Результатом деятельности в физической культуре и основам безопасности жизнедеятельности является физическая подготовленность и степень совершенства двигательных умений и навыков, высокий уровень развития жизненных сил, спортивные достижения, нравственное, эстетическое, интеллектуальное развитие.</w:t>
      </w:r>
    </w:p>
    <w:p w:rsidR="00722D3B" w:rsidRPr="00722D3B" w:rsidRDefault="00722D3B" w:rsidP="00722D3B">
      <w:pPr>
        <w:ind w:firstLine="553"/>
        <w:jc w:val="both"/>
        <w:rPr>
          <w:rFonts w:eastAsiaTheme="minorHAnsi"/>
          <w:lang w:eastAsia="en-US"/>
        </w:rPr>
      </w:pPr>
      <w:r w:rsidRPr="00722D3B">
        <w:rPr>
          <w:rFonts w:eastAsiaTheme="minorHAnsi"/>
          <w:lang w:eastAsia="en-US"/>
        </w:rPr>
        <w:t xml:space="preserve">Работая с детьми, включаю в содержание урока: спортивные игры, подвижные игры, легкоатлетические эстафеты  </w:t>
      </w:r>
    </w:p>
    <w:p w:rsidR="00722D3B" w:rsidRPr="00722D3B" w:rsidRDefault="00722D3B" w:rsidP="00722D3B">
      <w:pPr>
        <w:ind w:firstLine="553"/>
        <w:jc w:val="both"/>
        <w:rPr>
          <w:rFonts w:eastAsiaTheme="minorHAnsi"/>
          <w:lang w:eastAsia="en-US"/>
        </w:rPr>
      </w:pPr>
      <w:r w:rsidRPr="00722D3B">
        <w:rPr>
          <w:rFonts w:eastAsiaTheme="minorHAnsi"/>
          <w:lang w:eastAsia="en-US"/>
        </w:rPr>
        <w:lastRenderedPageBreak/>
        <w:t xml:space="preserve">С целью популяризации занятий физической культурой и спортом среди подрастающего поколения, приобщения обучающихся к систематическим занятиям физической культурой и спортом, формирования навыков здорового образа я использую в своей педагогической деятельности внеурочные формы работы. </w:t>
      </w:r>
    </w:p>
    <w:p w:rsidR="00722D3B" w:rsidRPr="00722D3B" w:rsidRDefault="00722D3B" w:rsidP="00722D3B">
      <w:pPr>
        <w:jc w:val="both"/>
        <w:rPr>
          <w:rFonts w:eastAsiaTheme="minorHAnsi"/>
          <w:lang w:eastAsia="en-US"/>
        </w:rPr>
      </w:pPr>
      <w:r w:rsidRPr="00722D3B">
        <w:rPr>
          <w:rFonts w:eastAsiaTheme="minorHAnsi"/>
          <w:lang w:eastAsia="en-US"/>
        </w:rPr>
        <w:t>Важнейшей составной частью воспитательного процесса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Ежегодно проводится школьный конкурс «Смотр строя и песни», Вахта памяти, задачей, которых является: формирование гражданско-патриотических качеств личности; обеспечение возможности для самореализации, социализации подростков.</w:t>
      </w:r>
    </w:p>
    <w:p w:rsidR="007245CC" w:rsidRPr="009E7D66" w:rsidRDefault="007245CC" w:rsidP="007245CC">
      <w:pPr>
        <w:tabs>
          <w:tab w:val="left" w:pos="6920"/>
        </w:tabs>
        <w:jc w:val="both"/>
      </w:pPr>
    </w:p>
    <w:p w:rsidR="007245CC" w:rsidRDefault="007245CC" w:rsidP="007245CC">
      <w:pPr>
        <w:tabs>
          <w:tab w:val="left" w:pos="6920"/>
        </w:tabs>
        <w:jc w:val="both"/>
      </w:pPr>
    </w:p>
    <w:p w:rsidR="007245CC" w:rsidRDefault="007245CC" w:rsidP="007245CC">
      <w:pPr>
        <w:jc w:val="both"/>
      </w:pPr>
    </w:p>
    <w:p w:rsidR="00941519" w:rsidRPr="00941519" w:rsidRDefault="00941519" w:rsidP="0094151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41519">
        <w:rPr>
          <w:rFonts w:eastAsia="Calibri"/>
          <w:sz w:val="28"/>
          <w:szCs w:val="28"/>
          <w:lang w:eastAsia="en-US"/>
        </w:rPr>
        <w:t xml:space="preserve">                  Позитивные результаты внеурочной деятельности</w:t>
      </w:r>
      <w:r w:rsidR="00E0010E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9415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41519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93"/>
        <w:gridCol w:w="2122"/>
        <w:gridCol w:w="1568"/>
        <w:gridCol w:w="1515"/>
        <w:gridCol w:w="1475"/>
      </w:tblGrid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Учебный</w:t>
            </w:r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Соревнования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Конкурсы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 xml:space="preserve">Участники 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Результат</w:t>
            </w:r>
          </w:p>
        </w:tc>
      </w:tr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 xml:space="preserve">2013 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республиканский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Соревнования по легкой атлетике «Шиповка юных» среди общеобразовательных школ г. Саранска»</w:t>
            </w:r>
            <w:proofErr w:type="gramEnd"/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Команда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1 место</w:t>
            </w:r>
          </w:p>
        </w:tc>
      </w:tr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республиканский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Республиканские соревнования «Спортивные старты» памяти Заслуженного работника физической культуры Мордовии</w:t>
            </w:r>
            <w:proofErr w:type="gramStart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 xml:space="preserve"> Ветерана труда и спорта </w:t>
            </w:r>
            <w:proofErr w:type="spellStart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С.И.Давыдкина</w:t>
            </w:r>
            <w:proofErr w:type="spellEnd"/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Команда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1 место</w:t>
            </w:r>
          </w:p>
        </w:tc>
      </w:tr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республиканский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Республиканские соревнования «Веселые старты», посвященные празднику «Май-Мир-Труд» среди общеобразовательных учреждений Республики Мордовия</w:t>
            </w:r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Команда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2 место</w:t>
            </w:r>
          </w:p>
        </w:tc>
      </w:tr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2014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республиканский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Первенство Республики Мордовия по волейболу среди девушек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Малянова</w:t>
            </w:r>
            <w:proofErr w:type="spellEnd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 xml:space="preserve"> Ксения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1 место</w:t>
            </w:r>
          </w:p>
        </w:tc>
      </w:tr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 xml:space="preserve">Открытое первенство среди </w:t>
            </w:r>
            <w:proofErr w:type="spellStart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г.о</w:t>
            </w:r>
            <w:proofErr w:type="spellEnd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>. Саранск в закрытом помещении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Хисориева</w:t>
            </w:r>
            <w:proofErr w:type="spellEnd"/>
            <w:r w:rsidRPr="00941519">
              <w:rPr>
                <w:rFonts w:eastAsiaTheme="minorHAnsi"/>
                <w:sz w:val="20"/>
                <w:szCs w:val="20"/>
                <w:lang w:eastAsia="en-US"/>
              </w:rPr>
              <w:t xml:space="preserve"> Ольга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3 место</w:t>
            </w:r>
          </w:p>
        </w:tc>
      </w:tr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республиканский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Соревнования на призы «Детского фонда «Динамо»</w:t>
            </w:r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Команда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Диплом третьей степени</w:t>
            </w:r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республиканский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Соревнования на призы «Детского фонда «Динамо»</w:t>
            </w:r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Команда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Диплом второй степени</w:t>
            </w:r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1519" w:rsidRPr="00941519" w:rsidTr="001A188B">
        <w:trPr>
          <w:jc w:val="center"/>
        </w:trPr>
        <w:tc>
          <w:tcPr>
            <w:tcW w:w="0" w:type="auto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045" w:type="dxa"/>
          </w:tcPr>
          <w:p w:rsidR="00941519" w:rsidRPr="00941519" w:rsidRDefault="00941519" w:rsidP="00941519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Российский</w:t>
            </w:r>
          </w:p>
        </w:tc>
        <w:tc>
          <w:tcPr>
            <w:tcW w:w="2087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Конкурс рисунков на тему безопасного движения: «Шлем -  всему голова»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Есин Дмитрий</w:t>
            </w:r>
          </w:p>
        </w:tc>
        <w:tc>
          <w:tcPr>
            <w:tcW w:w="1812" w:type="dxa"/>
          </w:tcPr>
          <w:p w:rsidR="00941519" w:rsidRPr="00941519" w:rsidRDefault="00941519" w:rsidP="0094151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519">
              <w:rPr>
                <w:rFonts w:eastAsiaTheme="minorHAnsi"/>
                <w:sz w:val="20"/>
                <w:szCs w:val="20"/>
                <w:lang w:eastAsia="en-US"/>
              </w:rPr>
              <w:t>Диплом третьей степени</w:t>
            </w:r>
          </w:p>
        </w:tc>
      </w:tr>
    </w:tbl>
    <w:p w:rsidR="00941519" w:rsidRPr="00941519" w:rsidRDefault="00941519" w:rsidP="0094151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722D3B" w:rsidRDefault="00722D3B" w:rsidP="007245CC">
      <w:pPr>
        <w:shd w:val="clear" w:color="auto" w:fill="FFFFFF"/>
        <w:spacing w:line="270" w:lineRule="atLeast"/>
        <w:jc w:val="both"/>
        <w:rPr>
          <w:rStyle w:val="a5"/>
          <w:rFonts w:eastAsia="MS Mincho"/>
          <w:b/>
          <w:bCs/>
          <w:i w:val="0"/>
          <w:color w:val="000000"/>
          <w:kern w:val="36"/>
        </w:rPr>
      </w:pPr>
    </w:p>
    <w:p w:rsidR="007245CC" w:rsidRDefault="007245CC" w:rsidP="007245CC">
      <w:pPr>
        <w:shd w:val="clear" w:color="auto" w:fill="FFFFFF"/>
        <w:spacing w:line="270" w:lineRule="atLeast"/>
        <w:jc w:val="both"/>
        <w:rPr>
          <w:rStyle w:val="a5"/>
          <w:rFonts w:eastAsia="MS Mincho"/>
          <w:b/>
          <w:bCs/>
          <w:i w:val="0"/>
          <w:kern w:val="36"/>
        </w:rPr>
      </w:pPr>
      <w:r>
        <w:rPr>
          <w:rStyle w:val="a5"/>
          <w:rFonts w:eastAsia="MS Mincho"/>
          <w:b/>
          <w:bCs/>
          <w:i w:val="0"/>
          <w:color w:val="000000"/>
          <w:kern w:val="36"/>
        </w:rPr>
        <w:t>Возможность тиражирования</w:t>
      </w:r>
    </w:p>
    <w:p w:rsidR="007245CC" w:rsidRDefault="007245CC" w:rsidP="007245CC">
      <w:pPr>
        <w:jc w:val="both"/>
      </w:pPr>
    </w:p>
    <w:p w:rsidR="007245CC" w:rsidRDefault="007245CC" w:rsidP="007245CC">
      <w:pPr>
        <w:tabs>
          <w:tab w:val="left" w:pos="6920"/>
        </w:tabs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По распространению опыта проводятся семинары школьного, муниципального уровней, на которых идет обмен опытом по использованию методических приемов по изучению  темы.</w:t>
      </w:r>
    </w:p>
    <w:p w:rsidR="007245CC" w:rsidRDefault="007245CC" w:rsidP="007245CC">
      <w:pPr>
        <w:jc w:val="both"/>
      </w:pPr>
    </w:p>
    <w:p w:rsidR="007245CC" w:rsidRDefault="007245CC" w:rsidP="007245CC">
      <w:pPr>
        <w:jc w:val="both"/>
      </w:pPr>
    </w:p>
    <w:p w:rsidR="007245CC" w:rsidRDefault="007245CC" w:rsidP="007245CC">
      <w:pPr>
        <w:ind w:left="284" w:firstLine="360"/>
        <w:jc w:val="both"/>
        <w:rPr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7245CC" w:rsidRDefault="007245CC" w:rsidP="007245CC">
      <w:pPr>
        <w:spacing w:line="360" w:lineRule="auto"/>
        <w:ind w:left="720"/>
        <w:jc w:val="both"/>
        <w:rPr>
          <w:b/>
          <w:bCs/>
        </w:rPr>
      </w:pPr>
    </w:p>
    <w:p w:rsidR="009A4A9E" w:rsidRDefault="009A4A9E"/>
    <w:sectPr w:rsidR="009A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956"/>
    <w:multiLevelType w:val="hybridMultilevel"/>
    <w:tmpl w:val="6902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105E"/>
    <w:multiLevelType w:val="hybridMultilevel"/>
    <w:tmpl w:val="D35A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80CE4"/>
    <w:multiLevelType w:val="hybridMultilevel"/>
    <w:tmpl w:val="20B6278E"/>
    <w:lvl w:ilvl="0" w:tplc="B1F82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CC"/>
    <w:rsid w:val="001277BA"/>
    <w:rsid w:val="00722D3B"/>
    <w:rsid w:val="007245CC"/>
    <w:rsid w:val="00941519"/>
    <w:rsid w:val="009A4A9E"/>
    <w:rsid w:val="009E7D66"/>
    <w:rsid w:val="00E0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5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5CC"/>
    <w:pPr>
      <w:ind w:left="720"/>
      <w:contextualSpacing/>
    </w:pPr>
    <w:rPr>
      <w:lang w:eastAsia="ja-JP"/>
    </w:rPr>
  </w:style>
  <w:style w:type="character" w:styleId="a5">
    <w:name w:val="Emphasis"/>
    <w:basedOn w:val="a0"/>
    <w:qFormat/>
    <w:rsid w:val="007245CC"/>
    <w:rPr>
      <w:i/>
      <w:iCs/>
    </w:rPr>
  </w:style>
  <w:style w:type="paragraph" w:styleId="a6">
    <w:name w:val="No Spacing"/>
    <w:uiPriority w:val="1"/>
    <w:qFormat/>
    <w:rsid w:val="00722D3B"/>
    <w:pPr>
      <w:spacing w:after="0" w:line="240" w:lineRule="auto"/>
    </w:pPr>
  </w:style>
  <w:style w:type="table" w:styleId="a7">
    <w:name w:val="Table Grid"/>
    <w:basedOn w:val="a1"/>
    <w:uiPriority w:val="59"/>
    <w:rsid w:val="0094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5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5CC"/>
    <w:pPr>
      <w:ind w:left="720"/>
      <w:contextualSpacing/>
    </w:pPr>
    <w:rPr>
      <w:lang w:eastAsia="ja-JP"/>
    </w:rPr>
  </w:style>
  <w:style w:type="character" w:styleId="a5">
    <w:name w:val="Emphasis"/>
    <w:basedOn w:val="a0"/>
    <w:qFormat/>
    <w:rsid w:val="007245CC"/>
    <w:rPr>
      <w:i/>
      <w:iCs/>
    </w:rPr>
  </w:style>
  <w:style w:type="paragraph" w:styleId="a6">
    <w:name w:val="No Spacing"/>
    <w:uiPriority w:val="1"/>
    <w:qFormat/>
    <w:rsid w:val="00722D3B"/>
    <w:pPr>
      <w:spacing w:after="0" w:line="240" w:lineRule="auto"/>
    </w:pPr>
  </w:style>
  <w:style w:type="table" w:styleId="a7">
    <w:name w:val="Table Grid"/>
    <w:basedOn w:val="a1"/>
    <w:uiPriority w:val="59"/>
    <w:rsid w:val="0094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cp:lastPrinted>2015-03-14T18:12:00Z</cp:lastPrinted>
  <dcterms:created xsi:type="dcterms:W3CDTF">2015-03-14T17:34:00Z</dcterms:created>
  <dcterms:modified xsi:type="dcterms:W3CDTF">2015-03-14T18:29:00Z</dcterms:modified>
</cp:coreProperties>
</file>