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47" w:rsidRDefault="009C6647" w:rsidP="00654CF0">
      <w:pPr>
        <w:widowControl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Pr="00654CF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C6647" w:rsidRPr="00654CF0" w:rsidRDefault="009C6647" w:rsidP="00654CF0">
      <w:pPr>
        <w:widowControl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6647" w:rsidRPr="00FC1A3D" w:rsidRDefault="009C6647" w:rsidP="00FC1A3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Данная программа составлена на основании федерального государственного образовательного стандарта, существующих типовых программ:</w:t>
      </w:r>
      <w:r w:rsidRPr="00F1423F">
        <w:t xml:space="preserve"> </w:t>
      </w:r>
      <w:r w:rsidRPr="00F1423F">
        <w:rPr>
          <w:rFonts w:ascii="Times New Roman" w:hAnsi="Times New Roman" w:cs="Times New Roman"/>
          <w:sz w:val="28"/>
          <w:szCs w:val="28"/>
        </w:rPr>
        <w:t>. Оздоровительно-познавательный туризм. М.: Советский спорт, Смирнов Д.В., 2003г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423F">
        <w:t xml:space="preserve"> </w:t>
      </w:r>
      <w:r w:rsidRPr="00F1423F">
        <w:rPr>
          <w:rFonts w:ascii="Times New Roman" w:hAnsi="Times New Roman" w:cs="Times New Roman"/>
          <w:sz w:val="28"/>
          <w:szCs w:val="28"/>
        </w:rPr>
        <w:t xml:space="preserve">«Юные туристы-краеведы», Смирнов Д.В., Константинов </w:t>
      </w:r>
      <w:r>
        <w:rPr>
          <w:rFonts w:ascii="Times New Roman" w:hAnsi="Times New Roman" w:cs="Times New Roman"/>
          <w:sz w:val="28"/>
          <w:szCs w:val="28"/>
        </w:rPr>
        <w:t>Ю.С., Маслов А.Г.,</w:t>
      </w:r>
      <w:r w:rsidRPr="00F1423F">
        <w:rPr>
          <w:rFonts w:ascii="Times New Roman" w:hAnsi="Times New Roman" w:cs="Times New Roman"/>
          <w:sz w:val="28"/>
          <w:szCs w:val="28"/>
        </w:rPr>
        <w:t xml:space="preserve"> 2004 г.</w:t>
      </w:r>
      <w:r w:rsidRPr="009B07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C6647" w:rsidRPr="00984C95" w:rsidRDefault="009C6647" w:rsidP="0099247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C95">
        <w:rPr>
          <w:rFonts w:ascii="Times New Roman" w:hAnsi="Times New Roman" w:cs="Times New Roman"/>
          <w:sz w:val="28"/>
          <w:szCs w:val="28"/>
        </w:rPr>
        <w:t xml:space="preserve"> Направленность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84C95">
        <w:rPr>
          <w:rFonts w:ascii="Times New Roman" w:hAnsi="Times New Roman" w:cs="Times New Roman"/>
          <w:sz w:val="28"/>
          <w:szCs w:val="28"/>
        </w:rPr>
        <w:t xml:space="preserve">спортивно-оздоровительеная, </w:t>
      </w:r>
      <w:r w:rsidRPr="00984C95">
        <w:rPr>
          <w:rFonts w:ascii="Times New Roman" w:hAnsi="Times New Roman" w:cs="Times New Roman"/>
          <w:b/>
          <w:bCs/>
          <w:sz w:val="28"/>
          <w:szCs w:val="28"/>
        </w:rPr>
        <w:t>по уровню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C95">
        <w:rPr>
          <w:rFonts w:ascii="Times New Roman" w:hAnsi="Times New Roman" w:cs="Times New Roman"/>
          <w:b/>
          <w:bCs/>
          <w:sz w:val="28"/>
          <w:szCs w:val="28"/>
        </w:rPr>
        <w:t>программа ознакомительная.</w:t>
      </w:r>
    </w:p>
    <w:p w:rsidR="009C6647" w:rsidRPr="00992473" w:rsidRDefault="009C6647" w:rsidP="0099247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95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992473">
        <w:rPr>
          <w:rFonts w:ascii="Times New Roman" w:hAnsi="Times New Roman" w:cs="Times New Roman"/>
          <w:sz w:val="28"/>
          <w:szCs w:val="28"/>
        </w:rPr>
        <w:t xml:space="preserve"> данной дополнительной образовательной программы заключается в том, что туристско-краеведческая работа - это важный способ передачи новому поколению накопленного человечеством жизненного опыта и материально- культурного наследия, нравственного оздоровления и культурного развития нации. Принимая во внимание, что будущее поколение страны в современных экономических условиях не должно терять нравственные ориентиры, скатываться в криминальную среду, алкоголизм и наркоманию, необходимо развивать туризм во всех его видах и формах. Учебно-воспитательный процесс требует от детей в основном умственного напряжения, в то время как биологическая сущность ребёнка направлена на активную физическую деятельность.</w:t>
      </w:r>
    </w:p>
    <w:p w:rsidR="009C6647" w:rsidRPr="00992473" w:rsidRDefault="009C6647" w:rsidP="0099247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73">
        <w:rPr>
          <w:rFonts w:ascii="Times New Roman" w:hAnsi="Times New Roman" w:cs="Times New Roman"/>
          <w:b/>
          <w:bCs/>
          <w:sz w:val="28"/>
          <w:szCs w:val="28"/>
        </w:rPr>
        <w:t>Новизна</w:t>
      </w:r>
      <w:r w:rsidRPr="00992473">
        <w:rPr>
          <w:rFonts w:ascii="Times New Roman" w:hAnsi="Times New Roman" w:cs="Times New Roman"/>
          <w:sz w:val="28"/>
          <w:szCs w:val="28"/>
        </w:rPr>
        <w:t>: Туристско-краеведческие кружки занимают большее место в системе внеурочной работы. Они способствуют решению важнейших задач воспитания детей и подростков: развивают познавательность, приобщают детей к различным видам общественно – полезного труда, укрепляют здоровье школьников.</w:t>
      </w:r>
    </w:p>
    <w:p w:rsidR="009C6647" w:rsidRPr="0013164B" w:rsidRDefault="009C6647" w:rsidP="002F6FB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Туризм и краеведение </w:t>
      </w:r>
      <w:r w:rsidRPr="0013164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13164B">
        <w:rPr>
          <w:rFonts w:ascii="Times New Roman" w:hAnsi="Times New Roman" w:cs="Times New Roman"/>
          <w:color w:val="000000"/>
          <w:sz w:val="28"/>
          <w:szCs w:val="28"/>
        </w:rPr>
        <w:t>непосредственным продолжением об</w:t>
      </w:r>
      <w:r>
        <w:rPr>
          <w:rFonts w:ascii="Times New Roman" w:hAnsi="Times New Roman" w:cs="Times New Roman"/>
          <w:color w:val="000000"/>
          <w:sz w:val="28"/>
          <w:szCs w:val="28"/>
        </w:rPr>
        <w:t>щих учебно-воспитательных задач</w:t>
      </w:r>
      <w:r w:rsidRPr="0013164B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современной  школы, но также и </w:t>
      </w:r>
      <w:r w:rsidRPr="0013164B">
        <w:rPr>
          <w:rFonts w:ascii="Times New Roman" w:hAnsi="Times New Roman" w:cs="Times New Roman"/>
          <w:sz w:val="28"/>
          <w:szCs w:val="28"/>
        </w:rPr>
        <w:t>является уникальное средство комплексного воспитания и развития ребёнка, направленное на успешную адаптацию ребёнка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3164B">
        <w:rPr>
          <w:rFonts w:ascii="Times New Roman" w:hAnsi="Times New Roman" w:cs="Times New Roman"/>
          <w:sz w:val="28"/>
          <w:szCs w:val="28"/>
        </w:rPr>
        <w:t xml:space="preserve"> в современной общественно-культурной среде, включает в себя не только изучение культурного, исторического и природного наследия родного края, но и усвоение норм поведения в городе и на природе, приобретение навыков самостоятельной поисково-</w:t>
      </w:r>
      <w:r>
        <w:rPr>
          <w:rFonts w:ascii="Times New Roman" w:hAnsi="Times New Roman" w:cs="Times New Roman"/>
          <w:sz w:val="28"/>
          <w:szCs w:val="28"/>
        </w:rPr>
        <w:t>исследовательской деятельности.</w:t>
      </w:r>
    </w:p>
    <w:p w:rsidR="009C6647" w:rsidRDefault="009C6647" w:rsidP="002F6F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5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3164B">
        <w:rPr>
          <w:rFonts w:ascii="Times New Roman" w:hAnsi="Times New Roman" w:cs="Times New Roman"/>
          <w:sz w:val="28"/>
          <w:szCs w:val="28"/>
        </w:rPr>
        <w:t>:</w:t>
      </w:r>
      <w:r w:rsidRPr="006135D9">
        <w:rPr>
          <w:rFonts w:ascii="Times New Roman" w:hAnsi="Times New Roman" w:cs="Times New Roman"/>
          <w:sz w:val="28"/>
          <w:szCs w:val="28"/>
        </w:rPr>
        <w:t xml:space="preserve"> состоит в развитии двигательной, функциональной и познавательной активности учащихся, в укреплении их здоровья в процессе туристско-познавательной деятельности.</w:t>
      </w:r>
    </w:p>
    <w:p w:rsidR="009C6647" w:rsidRPr="0013164B" w:rsidRDefault="009C6647" w:rsidP="002F6F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FB7">
        <w:rPr>
          <w:rFonts w:ascii="Times New Roman" w:hAnsi="Times New Roman" w:cs="Times New Roman"/>
          <w:sz w:val="28"/>
          <w:szCs w:val="28"/>
        </w:rPr>
        <w:t xml:space="preserve"> Главная задача кружка — приобщить учащихся к изучению своего края и его исторического, культурного и  природного наследия. Развивать   чувства духовности, патриотизма, гражданственности. Оздоровить учащихся по средствам туристических походов и нахождения на свежем воздухе</w:t>
      </w:r>
    </w:p>
    <w:p w:rsidR="009C6647" w:rsidRDefault="009C6647" w:rsidP="001316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1F77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C6647" w:rsidRPr="006135D9" w:rsidRDefault="009C6647" w:rsidP="006135D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D9">
        <w:rPr>
          <w:rFonts w:ascii="Times New Roman" w:hAnsi="Times New Roman" w:cs="Times New Roman"/>
          <w:sz w:val="28"/>
          <w:szCs w:val="28"/>
        </w:rPr>
        <w:t>Оздоровление детей на занятиях в условиях природной среды, формирование навыков гигиены, охраны труда и окружающей среды.</w:t>
      </w:r>
    </w:p>
    <w:p w:rsidR="009C6647" w:rsidRPr="006135D9" w:rsidRDefault="009C6647" w:rsidP="006135D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D9">
        <w:rPr>
          <w:rFonts w:ascii="Times New Roman" w:hAnsi="Times New Roman" w:cs="Times New Roman"/>
          <w:sz w:val="28"/>
          <w:szCs w:val="28"/>
        </w:rPr>
        <w:t>Развитие творческой, исполнительской активности в процессе освоения местного краеведческого материала, мотивации к познанию через занятия туризмом.</w:t>
      </w:r>
    </w:p>
    <w:p w:rsidR="009C6647" w:rsidRPr="006135D9" w:rsidRDefault="009C6647" w:rsidP="006135D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D9">
        <w:rPr>
          <w:rFonts w:ascii="Times New Roman" w:hAnsi="Times New Roman" w:cs="Times New Roman"/>
          <w:sz w:val="28"/>
          <w:szCs w:val="28"/>
        </w:rPr>
        <w:t xml:space="preserve">Воспитание у учащихся навыков здорового образа жизни, гордости за свой край. 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007">
        <w:rPr>
          <w:rFonts w:ascii="Times New Roman" w:hAnsi="Times New Roman" w:cs="Times New Roman"/>
          <w:sz w:val="28"/>
          <w:szCs w:val="28"/>
        </w:rPr>
        <w:t>Программа объединения рассчитана на 4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 учащихся 5-9</w:t>
      </w:r>
      <w:r w:rsidRPr="0013164B">
        <w:rPr>
          <w:rFonts w:ascii="Times New Roman" w:hAnsi="Times New Roman" w:cs="Times New Roman"/>
          <w:sz w:val="28"/>
          <w:szCs w:val="28"/>
        </w:rPr>
        <w:t xml:space="preserve"> классов, без специального отбора и тестирования, имеющие медицинский допуск.</w:t>
      </w:r>
    </w:p>
    <w:p w:rsidR="009C6647" w:rsidRDefault="009C6647" w:rsidP="001316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Подобные объединения специфичны по составу участников. Сюда приходят заниматься талантливые, интересующиеся историей дети, многие из которых не нашли себя на школьных уроках, любители путешествий. С учётом разновозрастных особенностей детского состава, уровня его развития, целей прихода в объединение была составлена комплексн</w:t>
      </w:r>
      <w:r>
        <w:rPr>
          <w:rFonts w:ascii="Times New Roman" w:hAnsi="Times New Roman" w:cs="Times New Roman"/>
          <w:sz w:val="28"/>
          <w:szCs w:val="28"/>
        </w:rPr>
        <w:t>ая программа.</w:t>
      </w:r>
      <w:r w:rsidRPr="0013164B">
        <w:rPr>
          <w:rFonts w:ascii="Times New Roman" w:hAnsi="Times New Roman" w:cs="Times New Roman"/>
          <w:sz w:val="28"/>
          <w:szCs w:val="28"/>
        </w:rPr>
        <w:t xml:space="preserve"> В случае необходимости программа может быть использована и в течение более длительного срока. </w:t>
      </w:r>
    </w:p>
    <w:p w:rsidR="009C6647" w:rsidRDefault="009C6647" w:rsidP="001316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Формы проведения занятий: </w:t>
      </w:r>
      <w:r>
        <w:rPr>
          <w:rFonts w:ascii="Times New Roman" w:hAnsi="Times New Roman" w:cs="Times New Roman"/>
          <w:sz w:val="28"/>
          <w:szCs w:val="28"/>
        </w:rPr>
        <w:t>теоретические и практические занятия</w:t>
      </w:r>
      <w:r w:rsidRPr="009C580C">
        <w:rPr>
          <w:rFonts w:ascii="Times New Roman" w:hAnsi="Times New Roman" w:cs="Times New Roman"/>
          <w:sz w:val="28"/>
          <w:szCs w:val="28"/>
        </w:rPr>
        <w:t>, а также, экскурсий, прогулок по Москве, посещение музеев и тематических выставок, участие в походах выходного дня.</w:t>
      </w:r>
    </w:p>
    <w:p w:rsidR="009C6647" w:rsidRPr="00C32746" w:rsidRDefault="009C6647" w:rsidP="005662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746"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  <w:r w:rsidRPr="00C327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должны знать и уметь:</w:t>
      </w:r>
    </w:p>
    <w:p w:rsidR="009C6647" w:rsidRPr="00566274" w:rsidRDefault="009C6647" w:rsidP="005662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274">
        <w:rPr>
          <w:rFonts w:ascii="Times New Roman" w:hAnsi="Times New Roman" w:cs="Times New Roman"/>
          <w:sz w:val="28"/>
          <w:szCs w:val="28"/>
        </w:rPr>
        <w:t xml:space="preserve">1. Основные виды туризма, перечень личного и группового снаряжения в зависимости от цели похода, сезона года, погодных условий, специальное снаряжение, верёвки и узлы; перечень должностей членов туристической группы и их обязанности, основные требования к месту привала и бивака, порядок работы на биваках, меры безопасности и вопросы охраны природы, основы режима дня в путешествии, основные требования к составлению рациона, порядок преодоления простейших препятствий. </w:t>
      </w:r>
    </w:p>
    <w:p w:rsidR="009C6647" w:rsidRPr="00566274" w:rsidRDefault="009C6647" w:rsidP="005662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647" w:rsidRPr="00566274" w:rsidRDefault="009C6647" w:rsidP="005662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274">
        <w:rPr>
          <w:rFonts w:ascii="Times New Roman" w:hAnsi="Times New Roman" w:cs="Times New Roman"/>
          <w:sz w:val="28"/>
          <w:szCs w:val="28"/>
        </w:rPr>
        <w:t xml:space="preserve">2. Основы личной гигиены и основы оказания доврачебной помощи, географическое положение республики, основные особенности природных условий района, туристские возможности региона, флору и фауну района, опасных животных и ядовитые растения. </w:t>
      </w:r>
    </w:p>
    <w:p w:rsidR="009C6647" w:rsidRPr="00566274" w:rsidRDefault="009C6647" w:rsidP="005662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274">
        <w:rPr>
          <w:rFonts w:ascii="Times New Roman" w:hAnsi="Times New Roman" w:cs="Times New Roman"/>
          <w:sz w:val="28"/>
          <w:szCs w:val="28"/>
        </w:rPr>
        <w:t xml:space="preserve">3. Понятие о топографической карте, масштаб, условные топографические знаки; основы ориентирования по местным признакам; основы применения компаса; понятие о глазомерной съёмке. </w:t>
      </w:r>
    </w:p>
    <w:p w:rsidR="009C6647" w:rsidRPr="00566274" w:rsidRDefault="009C6647" w:rsidP="005662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274">
        <w:rPr>
          <w:rFonts w:ascii="Times New Roman" w:hAnsi="Times New Roman" w:cs="Times New Roman"/>
          <w:sz w:val="28"/>
          <w:szCs w:val="28"/>
        </w:rPr>
        <w:t xml:space="preserve">4. Составлять перечень личного и группового снаряжения, укладывать рюкзак, подготавливать снаряжение и ухаживать за ним; выбирать место для привала, устанавливать палатку и оборудовать место для ночлега, разводить костёр, готовить пищу на костре; выбирать рациональный путь движения; оказывать доврачебную медицинскую помощь и транспортировать пострадавшего; отличать опасные и полезные растения; выполнять простейшие краеведческие и экологические наблюдения на маршруте; определять масштаб и расстояние по карте, читать и изображать топографические знаки, определять рельеф по карте; ориентироваться на местности, определять азимут, выполнять простейшие измерения на местности. </w:t>
      </w:r>
    </w:p>
    <w:p w:rsidR="009C6647" w:rsidRPr="0013164B" w:rsidRDefault="009C6647" w:rsidP="001A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32746">
        <w:rPr>
          <w:rFonts w:ascii="Times New Roman" w:hAnsi="Times New Roman" w:cs="Times New Roman"/>
          <w:b/>
          <w:bCs/>
          <w:sz w:val="28"/>
          <w:szCs w:val="28"/>
        </w:rPr>
        <w:t>Формы и контроль проверки ожидаемых результатов:</w:t>
      </w:r>
      <w:r w:rsidRPr="009B07D6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Pr="009B07D6">
        <w:rPr>
          <w:rFonts w:ascii="Times New Roman" w:hAnsi="Times New Roman" w:cs="Times New Roman"/>
          <w:sz w:val="28"/>
          <w:szCs w:val="28"/>
        </w:rPr>
        <w:t>проведение походов, экскурсий, ве</w:t>
      </w:r>
      <w:r>
        <w:rPr>
          <w:rFonts w:ascii="Times New Roman" w:hAnsi="Times New Roman" w:cs="Times New Roman"/>
          <w:sz w:val="28"/>
          <w:szCs w:val="28"/>
        </w:rPr>
        <w:t xml:space="preserve">черов, соревнований по </w:t>
      </w:r>
      <w:r w:rsidRPr="009B07D6">
        <w:rPr>
          <w:rFonts w:ascii="Times New Roman" w:hAnsi="Times New Roman" w:cs="Times New Roman"/>
          <w:sz w:val="28"/>
          <w:szCs w:val="28"/>
        </w:rPr>
        <w:t>ориентированию, соревнований по топографии. Туристический поход – это итог всего изученного мат</w:t>
      </w:r>
      <w:r w:rsidRPr="001A251E">
        <w:rPr>
          <w:rFonts w:ascii="Times New Roman" w:hAnsi="Times New Roman" w:cs="Times New Roman"/>
          <w:sz w:val="28"/>
          <w:szCs w:val="28"/>
        </w:rPr>
        <w:t xml:space="preserve"> </w:t>
      </w:r>
      <w:r w:rsidRPr="0013164B">
        <w:rPr>
          <w:rFonts w:ascii="Times New Roman" w:hAnsi="Times New Roman" w:cs="Times New Roman"/>
          <w:sz w:val="28"/>
          <w:szCs w:val="28"/>
        </w:rPr>
        <w:t>Оценка - чрезвычайно важный элемент занятия. Устный комментарий педагога способен смягчить горечь, ободрить, дать надежду, вызвать чувство сопереживания. В таком комментарии существенно все: оттенки интонации, жесты, взгляды.</w:t>
      </w:r>
    </w:p>
    <w:p w:rsidR="009C6647" w:rsidRPr="0013164B" w:rsidRDefault="009C6647" w:rsidP="001A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Основными характеристиками системы содержательных оценок являются:</w:t>
      </w:r>
    </w:p>
    <w:p w:rsidR="009C6647" w:rsidRPr="0013164B" w:rsidRDefault="009C6647" w:rsidP="001A251E">
      <w:pPr>
        <w:pStyle w:val="ListParagraph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18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доброжелательное отношение к ученику как личности;</w:t>
      </w:r>
    </w:p>
    <w:p w:rsidR="009C6647" w:rsidRPr="0013164B" w:rsidRDefault="009C6647" w:rsidP="001A251E">
      <w:pPr>
        <w:pStyle w:val="ListParagraph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18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положительное отношение к усилиям, предпринимаемым учеником для решения поставленной задачи. Это положительное отношение педагога не ставится в прямую зависимость от успешности выполнения задачи: даже если ребенку не удалось решить ее, оценивается его старание;</w:t>
      </w:r>
    </w:p>
    <w:p w:rsidR="009C6647" w:rsidRPr="0013164B" w:rsidRDefault="009C6647" w:rsidP="001A251E">
      <w:pPr>
        <w:pStyle w:val="ListParagraph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18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конкретный анализ трудностей, которые испытывал ученик при решении поставленной задачи, а также допущенных им ошибок;</w:t>
      </w:r>
    </w:p>
    <w:p w:rsidR="009C6647" w:rsidRPr="0013164B" w:rsidRDefault="009C6647" w:rsidP="001A251E">
      <w:pPr>
        <w:pStyle w:val="ListParagraph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18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конкретные указания на то, как можно улучшить достигнутый результат во время следующей попытки.</w:t>
      </w:r>
    </w:p>
    <w:p w:rsidR="009C6647" w:rsidRPr="0013164B" w:rsidRDefault="009C6647" w:rsidP="001A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 xml:space="preserve">Контроль и оценка знаний, умений и навыков обучающихся ориентированы на их успехи, поощрение, поддержку, которые сопровождаются вполне конкретными действиями педагога и обучающегося, направлены на улучшение качества обучения. </w:t>
      </w:r>
    </w:p>
    <w:p w:rsidR="009C6647" w:rsidRPr="0013164B" w:rsidRDefault="009C6647" w:rsidP="001A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 xml:space="preserve">Контроль навыков постоянный, корректирующий. Подобный контроль проводится в любой форме (индивидуальной, коллективной). Традиционной формы такой оценки являются подведение и разбор итогов экскурсий, выездов и пеших прогулок по городу, подведение итогов краеведческих проектов и путешествий. </w:t>
      </w:r>
    </w:p>
    <w:p w:rsidR="009C6647" w:rsidRPr="009B07D6" w:rsidRDefault="009C6647" w:rsidP="001A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Подведение итогов реализации программы проводится в форме и по результатам участия в соревнованиях, конкурсах, конференциях, выставках и по итогам тестирования по разделам. Интерес обучающихся к занятиям в объединении сказывается на посещаемости за</w:t>
      </w:r>
      <w:r>
        <w:rPr>
          <w:rFonts w:ascii="Times New Roman" w:hAnsi="Times New Roman" w:cs="Times New Roman"/>
          <w:sz w:val="28"/>
          <w:szCs w:val="28"/>
        </w:rPr>
        <w:t>нятий и сохранности контингента</w:t>
      </w:r>
      <w:r w:rsidRPr="009B07D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C6647" w:rsidRPr="009C580C" w:rsidRDefault="009C6647" w:rsidP="009C5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0C">
        <w:rPr>
          <w:rFonts w:ascii="Times New Roman" w:hAnsi="Times New Roman" w:cs="Times New Roman"/>
          <w:sz w:val="28"/>
          <w:szCs w:val="28"/>
        </w:rPr>
        <w:t>Настоящая программа предусматривает постепенное включение ребёнка в краеведческую деятельность,  от постепенного изучения  района  непосредственного проживания учащихся до комплексного изучения  Москвы и Московской области и участия в краеведческих проектах. Участие в туристических походах и оздоровление современных школьников.</w:t>
      </w:r>
    </w:p>
    <w:p w:rsidR="009C6647" w:rsidRPr="009C580C" w:rsidRDefault="009C6647" w:rsidP="009C5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0C">
        <w:rPr>
          <w:rFonts w:ascii="Times New Roman" w:hAnsi="Times New Roman" w:cs="Times New Roman"/>
          <w:sz w:val="28"/>
          <w:szCs w:val="28"/>
        </w:rPr>
        <w:t xml:space="preserve">Современные условия проведения краеведческой работы потребовали дополнить базовую программу вопросами экологической направленности и элементами туристской подготовки, применение современных компьютерных технологий при поиске информации и составления отчетов, навыков использования современным снаряжением и технологиями. При этом основным является проведение практических занятий в разнообразных формах: экскурсии, прогулки по Москве, посещение музеев и тематических выставок, участие в краеведческих играх и соревнованиях, конференциях, участие в краеведческих проектах, походы выходного дня и др. </w:t>
      </w:r>
    </w:p>
    <w:p w:rsidR="009C6647" w:rsidRPr="009C580C" w:rsidRDefault="009C6647" w:rsidP="009C5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0C">
        <w:rPr>
          <w:rFonts w:ascii="Times New Roman" w:hAnsi="Times New Roman" w:cs="Times New Roman"/>
          <w:sz w:val="28"/>
          <w:szCs w:val="28"/>
        </w:rPr>
        <w:t>Краеведение - это одно из важнейших средств связи обучения с практикой. На занятиях представляется материал исторического, археологического, этнографического, архитектурного характера, материал по социально-экономическому, культурному, политическому развитию края в комплексе, не повторяя школьной программы.</w:t>
      </w:r>
    </w:p>
    <w:p w:rsidR="009C6647" w:rsidRPr="009C580C" w:rsidRDefault="009C6647" w:rsidP="009C5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0C">
        <w:rPr>
          <w:rFonts w:ascii="Times New Roman" w:hAnsi="Times New Roman" w:cs="Times New Roman"/>
          <w:sz w:val="28"/>
          <w:szCs w:val="28"/>
        </w:rPr>
        <w:t>В процессе изучения каждой темы будет проводиться отслеживание уровня усвоения знаний системой тестовых заданий.</w:t>
      </w:r>
    </w:p>
    <w:p w:rsidR="009C6647" w:rsidRPr="009C580C" w:rsidRDefault="009C6647" w:rsidP="009C5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0C">
        <w:rPr>
          <w:rFonts w:ascii="Times New Roman" w:hAnsi="Times New Roman" w:cs="Times New Roman"/>
          <w:sz w:val="28"/>
          <w:szCs w:val="28"/>
        </w:rPr>
        <w:t>Программа является комплексной, сочетающей в себе курсы истории, экскурсоведения и туризма. Комплексность характеризует всю практическую деятельность объединения, начиная с получения исходных исторических знаний, их расширения и углубления и целостной интерпретации в экскурсиях, разработанных обучающимися в объединении, в рефератах и докладах, экспедиционных исследованиях.</w:t>
      </w:r>
    </w:p>
    <w:p w:rsidR="009C6647" w:rsidRPr="009C580C" w:rsidRDefault="009C6647" w:rsidP="009C5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0C">
        <w:rPr>
          <w:rFonts w:ascii="Times New Roman" w:hAnsi="Times New Roman" w:cs="Times New Roman"/>
          <w:sz w:val="28"/>
          <w:szCs w:val="28"/>
        </w:rPr>
        <w:t>Программа - интегрированная, так как включает сведения из географии, литературоведения, культурологии, археологии, этнографии, школьного курса истории.</w:t>
      </w:r>
    </w:p>
    <w:p w:rsidR="009C6647" w:rsidRPr="009C580C" w:rsidRDefault="009C6647" w:rsidP="009C5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0C">
        <w:rPr>
          <w:rFonts w:ascii="Times New Roman" w:hAnsi="Times New Roman" w:cs="Times New Roman"/>
          <w:sz w:val="28"/>
          <w:szCs w:val="28"/>
        </w:rPr>
        <w:t>После каждого года обучения за рамками учебных часов планируется проведение зачётного многодневного туристско-краеведческого мероприятия - похода, слёта, туристского слёта или экспедиции.</w:t>
      </w:r>
    </w:p>
    <w:p w:rsidR="009C6647" w:rsidRDefault="009C6647" w:rsidP="005662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0C">
        <w:rPr>
          <w:rFonts w:ascii="Times New Roman" w:hAnsi="Times New Roman" w:cs="Times New Roman"/>
          <w:sz w:val="28"/>
          <w:szCs w:val="28"/>
        </w:rPr>
        <w:t>К концу обучения по данной программе предполагается, что обучающиеся, получив прочные, глубокие знания по истории города, края, готовят и выступают с сообщениями, докладами на уроках истории, районных, городских и краевых краеведческих конференциях, проводят экскурсию по памятным истор</w:t>
      </w:r>
      <w:r>
        <w:rPr>
          <w:rFonts w:ascii="Times New Roman" w:hAnsi="Times New Roman" w:cs="Times New Roman"/>
          <w:sz w:val="28"/>
          <w:szCs w:val="28"/>
        </w:rPr>
        <w:t xml:space="preserve">ическими  местам района, города. </w:t>
      </w:r>
    </w:p>
    <w:p w:rsidR="009C6647" w:rsidRPr="009C580C" w:rsidRDefault="009C6647" w:rsidP="009C5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0C">
        <w:rPr>
          <w:rFonts w:ascii="Times New Roman" w:hAnsi="Times New Roman" w:cs="Times New Roman"/>
          <w:b/>
          <w:bCs/>
          <w:sz w:val="28"/>
          <w:szCs w:val="28"/>
        </w:rPr>
        <w:t xml:space="preserve"> Отличительные особенности</w:t>
      </w:r>
      <w:r w:rsidRPr="009C580C">
        <w:rPr>
          <w:rFonts w:ascii="Times New Roman" w:hAnsi="Times New Roman" w:cs="Times New Roman"/>
          <w:sz w:val="28"/>
          <w:szCs w:val="28"/>
        </w:rPr>
        <w:t xml:space="preserve"> данной дополнительной образовательной программы от других программ в том, что каждый педагог, в зависимости от наличия опыта, необходимого материала, оборудования сможет спланировать свою деятельность, уделив должное количество времени на изучение каждой темы. </w:t>
      </w:r>
    </w:p>
    <w:p w:rsidR="009C6647" w:rsidRDefault="009C6647" w:rsidP="009C5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0C">
        <w:rPr>
          <w:rFonts w:ascii="Times New Roman" w:hAnsi="Times New Roman" w:cs="Times New Roman"/>
          <w:sz w:val="28"/>
          <w:szCs w:val="28"/>
        </w:rPr>
        <w:t xml:space="preserve">       Туристско – краеведческая деятельность способствует развитию детского самоуправления, позволяет ребятам выбирать различные направления деятельности ,  проявлять организаторские способности, найти свое место в коллективе сверстников или в разновозрастном коллективе; углублять и расширять свои знания по различным предметам, развивать преемственность , передавать накопленный  опыт от старших учеников к младшим. </w:t>
      </w:r>
    </w:p>
    <w:p w:rsidR="009C6647" w:rsidRDefault="009C6647" w:rsidP="0013164B">
      <w:pPr>
        <w:widowControl w:val="0"/>
        <w:tabs>
          <w:tab w:val="left" w:pos="928"/>
        </w:tabs>
        <w:spacing w:after="0" w:line="360" w:lineRule="auto"/>
        <w:ind w:left="180" w:hanging="28"/>
        <w:jc w:val="both"/>
        <w:rPr>
          <w:rFonts w:ascii="Times New Roman" w:hAnsi="Times New Roman" w:cs="Times New Roman"/>
          <w:sz w:val="28"/>
          <w:szCs w:val="28"/>
        </w:rPr>
      </w:pPr>
    </w:p>
    <w:p w:rsidR="009C6647" w:rsidRPr="0013164B" w:rsidRDefault="009C6647" w:rsidP="0013164B">
      <w:pPr>
        <w:widowControl w:val="0"/>
        <w:tabs>
          <w:tab w:val="left" w:pos="928"/>
        </w:tabs>
        <w:spacing w:after="0" w:line="360" w:lineRule="auto"/>
        <w:ind w:left="180" w:hanging="28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 xml:space="preserve"> </w:t>
      </w:r>
      <w:r w:rsidRPr="0043405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</w:rPr>
        <w:t xml:space="preserve">38 недель, </w:t>
      </w:r>
      <w:r w:rsidRPr="0013164B">
        <w:rPr>
          <w:rFonts w:ascii="Times New Roman" w:hAnsi="Times New Roman" w:cs="Times New Roman"/>
          <w:sz w:val="28"/>
          <w:szCs w:val="28"/>
        </w:rPr>
        <w:t>6 часов в неделю</w:t>
      </w:r>
    </w:p>
    <w:p w:rsidR="009C6647" w:rsidRPr="0013164B" w:rsidRDefault="009C6647" w:rsidP="0013164B">
      <w:pPr>
        <w:widowControl w:val="0"/>
        <w:tabs>
          <w:tab w:val="left" w:pos="928"/>
        </w:tabs>
        <w:spacing w:after="0" w:line="360" w:lineRule="auto"/>
        <w:ind w:left="180"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68 лекционных часов и 160 часов</w:t>
      </w:r>
      <w:r w:rsidRPr="0013164B">
        <w:rPr>
          <w:rFonts w:ascii="Times New Roman" w:hAnsi="Times New Roman" w:cs="Times New Roman"/>
          <w:sz w:val="28"/>
          <w:szCs w:val="28"/>
        </w:rPr>
        <w:t xml:space="preserve"> практических занятий в год.</w:t>
      </w:r>
    </w:p>
    <w:p w:rsidR="009C6647" w:rsidRPr="0013164B" w:rsidRDefault="009C6647" w:rsidP="0013164B">
      <w:pPr>
        <w:widowControl w:val="0"/>
        <w:tabs>
          <w:tab w:val="left" w:pos="9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Лекционные и семинарские занятия пров</w:t>
      </w:r>
      <w:r>
        <w:rPr>
          <w:rFonts w:ascii="Times New Roman" w:hAnsi="Times New Roman" w:cs="Times New Roman"/>
          <w:sz w:val="28"/>
          <w:szCs w:val="28"/>
        </w:rPr>
        <w:t>одятся в помещении  ГБОУ СОШ №</w:t>
      </w:r>
      <w:r w:rsidRPr="0013164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школьное отделение № 4. </w:t>
      </w:r>
      <w:r w:rsidRPr="0013164B">
        <w:rPr>
          <w:rFonts w:ascii="Times New Roman" w:hAnsi="Times New Roman" w:cs="Times New Roman"/>
          <w:sz w:val="28"/>
          <w:szCs w:val="28"/>
        </w:rPr>
        <w:t xml:space="preserve">1 раз в неделю по 2 часа, практические занятия проводятся в форме экскурсий, походов, участия в соревнованиях, слётах, многодневных походах и экспедициях. </w:t>
      </w:r>
    </w:p>
    <w:p w:rsidR="009C6647" w:rsidRPr="0013164B" w:rsidRDefault="009C6647" w:rsidP="0013164B">
      <w:pPr>
        <w:tabs>
          <w:tab w:val="left" w:pos="9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 xml:space="preserve"> Недельная нагрузка вырабатывается неравномерно, поэтому при работе объединения допускается суммирование нагрузки в течение учебного года,</w:t>
      </w:r>
    </w:p>
    <w:p w:rsidR="009C6647" w:rsidRPr="0013164B" w:rsidRDefault="009C6647" w:rsidP="00131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Воспитательная работа. Воспитательная работа является неотъемлемой частью всего учебно-образовательного процесса и строится на принципах реалистичности и гуманизации. Вся краеведческая деятельность с детьми строится на позициях сотрудничества, гуманизма, взаимоуважения. Краеведческая деятельность – эффективная форма личностного роста. Работа в коллективе, преодоление трудностей в поиске информации, участие в краеведческих играх способствует более объективной самооценке личности, осознанию собственного духовного потенциала, вере в свои силы.  Краеведение способно удовлетворить потребности подростков в  познании окружающего его мира, самореализации собственного потенциала, в реализации самоуправления, общении в коллективе сверстников, снятия учебных нагрузок.</w:t>
      </w:r>
    </w:p>
    <w:p w:rsidR="009C6647" w:rsidRPr="0013164B" w:rsidRDefault="009C6647" w:rsidP="00131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Работа с родителями. Как показывает практика, большинство родителей заинтересованы в оздоровлении  детей, в  участии их в позитивной деятельности в коллективе с гуманистической направленностью, и относятся к краеведческой деятельности положительно, стараются принять посильное участие в работе группы (сопровождение группы, помощь в организации различных мероприятий).</w:t>
      </w:r>
    </w:p>
    <w:p w:rsidR="009C6647" w:rsidRPr="0013164B" w:rsidRDefault="009C6647" w:rsidP="00131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Одной из основных форм работы с родителями стали родительские собрания, которые проводятся в начале учебного года и перед каждой многодневной поездкой. Также с родителями ведутся беседы, индивидуальные и групповые консультации. Все наши занятия являются для родителей открытыми, они  могут посещать занятия в школе, а так же принимать участие  в экскурсиях,  выездах и пеших прогулках по городу.</w:t>
      </w:r>
    </w:p>
    <w:p w:rsidR="009C6647" w:rsidRPr="0013164B" w:rsidRDefault="009C6647" w:rsidP="008D7A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7D6">
        <w:rPr>
          <w:rFonts w:ascii="Times New Roman" w:hAnsi="Times New Roman" w:cs="Times New Roman"/>
          <w:b/>
          <w:bCs/>
          <w:sz w:val="28"/>
          <w:szCs w:val="28"/>
        </w:rPr>
        <w:t>Возрастно-психологические особенности обучающихся</w:t>
      </w:r>
      <w:r w:rsidRPr="009B07D6">
        <w:rPr>
          <w:rFonts w:ascii="Times New Roman" w:hAnsi="Times New Roman" w:cs="Times New Roman"/>
          <w:sz w:val="28"/>
          <w:szCs w:val="28"/>
        </w:rPr>
        <w:t>: учащиеся среднего возраста 11-16 лет</w:t>
      </w:r>
      <w:r w:rsidRPr="009B07D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B07D6">
        <w:rPr>
          <w:rFonts w:ascii="Times New Roman" w:hAnsi="Times New Roman" w:cs="Times New Roman"/>
          <w:sz w:val="28"/>
          <w:szCs w:val="28"/>
        </w:rPr>
        <w:t xml:space="preserve"> именно в этом возрасте смысловое значение приобретают процессы духовно – нравственной культуры личности. В юности при наличии условий возникает готовность к постановке целей перед собой, вырабатывается умение планировать и организовывать свою жизнедеятельность, оценивать себя и свои поступки, строить свои планы на будущее</w:t>
      </w:r>
      <w:r w:rsidRPr="0013164B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434051">
        <w:rPr>
          <w:rFonts w:ascii="Times New Roman" w:hAnsi="Times New Roman" w:cs="Times New Roman"/>
          <w:b/>
          <w:bCs/>
          <w:sz w:val="28"/>
          <w:szCs w:val="28"/>
        </w:rPr>
        <w:t xml:space="preserve">чебно-тематический план </w:t>
      </w:r>
    </w:p>
    <w:tbl>
      <w:tblPr>
        <w:tblW w:w="93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17"/>
        <w:gridCol w:w="1063"/>
        <w:gridCol w:w="2053"/>
        <w:gridCol w:w="1816"/>
      </w:tblGrid>
      <w:tr w:rsidR="009C6647" w:rsidRPr="0013164B">
        <w:trPr>
          <w:trHeight w:val="277"/>
        </w:trPr>
        <w:tc>
          <w:tcPr>
            <w:tcW w:w="828" w:type="dxa"/>
            <w:vMerge w:val="restart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617" w:type="dxa"/>
            <w:vMerge w:val="restart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32" w:type="dxa"/>
            <w:gridSpan w:val="3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C6647" w:rsidRPr="0013164B">
        <w:trPr>
          <w:trHeight w:val="585"/>
        </w:trPr>
        <w:tc>
          <w:tcPr>
            <w:tcW w:w="828" w:type="dxa"/>
            <w:vMerge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  <w:vMerge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53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Занятия в помещении</w:t>
            </w:r>
          </w:p>
        </w:tc>
        <w:tc>
          <w:tcPr>
            <w:tcW w:w="1816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Занятия на местности</w:t>
            </w:r>
          </w:p>
        </w:tc>
      </w:tr>
      <w:tr w:rsidR="009C6647" w:rsidRPr="0013164B">
        <w:trPr>
          <w:trHeight w:val="293"/>
        </w:trPr>
        <w:tc>
          <w:tcPr>
            <w:tcW w:w="828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7" w:type="dxa"/>
          </w:tcPr>
          <w:p w:rsidR="009C6647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1063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3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647" w:rsidRPr="0013164B">
        <w:trPr>
          <w:trHeight w:val="570"/>
        </w:trPr>
        <w:tc>
          <w:tcPr>
            <w:tcW w:w="828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7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Туристско-краеведческие возможности края</w:t>
            </w:r>
          </w:p>
        </w:tc>
        <w:tc>
          <w:tcPr>
            <w:tcW w:w="1063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53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C6647" w:rsidRPr="0013164B">
        <w:trPr>
          <w:trHeight w:val="555"/>
        </w:trPr>
        <w:tc>
          <w:tcPr>
            <w:tcW w:w="828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7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Топография. Ориентирование в городе.</w:t>
            </w:r>
          </w:p>
        </w:tc>
        <w:tc>
          <w:tcPr>
            <w:tcW w:w="1063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3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C6647" w:rsidRPr="0013164B">
        <w:trPr>
          <w:trHeight w:val="277"/>
        </w:trPr>
        <w:tc>
          <w:tcPr>
            <w:tcW w:w="828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7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и о</w:t>
            </w: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храна природы</w:t>
            </w:r>
          </w:p>
        </w:tc>
        <w:tc>
          <w:tcPr>
            <w:tcW w:w="1063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53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C6647" w:rsidRPr="0013164B">
        <w:trPr>
          <w:trHeight w:val="277"/>
        </w:trPr>
        <w:tc>
          <w:tcPr>
            <w:tcW w:w="828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7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Археологическое наследие</w:t>
            </w:r>
          </w:p>
        </w:tc>
        <w:tc>
          <w:tcPr>
            <w:tcW w:w="1063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3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C6647" w:rsidRPr="0013164B">
        <w:trPr>
          <w:trHeight w:val="277"/>
        </w:trPr>
        <w:tc>
          <w:tcPr>
            <w:tcW w:w="828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7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Изучение родного края</w:t>
            </w:r>
          </w:p>
        </w:tc>
        <w:tc>
          <w:tcPr>
            <w:tcW w:w="1063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53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6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C6647" w:rsidRPr="0013164B">
        <w:trPr>
          <w:trHeight w:val="277"/>
        </w:trPr>
        <w:tc>
          <w:tcPr>
            <w:tcW w:w="828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17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Город и его жители</w:t>
            </w:r>
          </w:p>
        </w:tc>
        <w:tc>
          <w:tcPr>
            <w:tcW w:w="1063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53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6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C6647" w:rsidRPr="0013164B">
        <w:trPr>
          <w:trHeight w:val="293"/>
        </w:trPr>
        <w:tc>
          <w:tcPr>
            <w:tcW w:w="828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17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Памятники истории и культуры</w:t>
            </w:r>
          </w:p>
        </w:tc>
        <w:tc>
          <w:tcPr>
            <w:tcW w:w="1063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53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6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C6647" w:rsidRPr="0013164B">
        <w:trPr>
          <w:trHeight w:val="293"/>
        </w:trPr>
        <w:tc>
          <w:tcPr>
            <w:tcW w:w="828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17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работа</w:t>
            </w:r>
          </w:p>
        </w:tc>
        <w:tc>
          <w:tcPr>
            <w:tcW w:w="1063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53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16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C6647" w:rsidRPr="0013164B">
        <w:trPr>
          <w:trHeight w:val="293"/>
        </w:trPr>
        <w:tc>
          <w:tcPr>
            <w:tcW w:w="828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17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Историко-краеведческие навыки</w:t>
            </w:r>
          </w:p>
        </w:tc>
        <w:tc>
          <w:tcPr>
            <w:tcW w:w="1063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53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6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C6647" w:rsidRPr="0013164B">
        <w:trPr>
          <w:trHeight w:val="570"/>
        </w:trPr>
        <w:tc>
          <w:tcPr>
            <w:tcW w:w="828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17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Основы туризма и подготовка к путешествию</w:t>
            </w:r>
          </w:p>
        </w:tc>
        <w:tc>
          <w:tcPr>
            <w:tcW w:w="1063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3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6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6647" w:rsidRPr="0013164B">
        <w:trPr>
          <w:trHeight w:val="570"/>
        </w:trPr>
        <w:tc>
          <w:tcPr>
            <w:tcW w:w="828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17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Путешествие, экспедиция</w:t>
            </w:r>
          </w:p>
        </w:tc>
        <w:tc>
          <w:tcPr>
            <w:tcW w:w="1063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3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6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6647" w:rsidRPr="0013164B">
        <w:trPr>
          <w:trHeight w:val="570"/>
        </w:trPr>
        <w:tc>
          <w:tcPr>
            <w:tcW w:w="828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63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2053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4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16" w:type="dxa"/>
          </w:tcPr>
          <w:p w:rsidR="009C6647" w:rsidRPr="0013164B" w:rsidRDefault="009C6647" w:rsidP="001316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</w:tbl>
    <w:p w:rsidR="009C6647" w:rsidRDefault="009C6647" w:rsidP="001A251E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647" w:rsidRDefault="009C6647" w:rsidP="001A251E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647" w:rsidRDefault="009C6647" w:rsidP="001A251E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647" w:rsidRDefault="009C6647" w:rsidP="001A251E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647" w:rsidRDefault="009C6647" w:rsidP="001A251E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647" w:rsidRDefault="009C6647" w:rsidP="001A251E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7A37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F3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647" w:rsidRPr="008D7A37" w:rsidRDefault="009C6647" w:rsidP="001A251E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A640EB">
        <w:rPr>
          <w:rFonts w:ascii="Times New Roman" w:hAnsi="Times New Roman" w:cs="Times New Roman"/>
          <w:sz w:val="28"/>
          <w:szCs w:val="28"/>
        </w:rPr>
        <w:t>опирается на концеп</w:t>
      </w:r>
      <w:r>
        <w:rPr>
          <w:rFonts w:ascii="Times New Roman" w:hAnsi="Times New Roman" w:cs="Times New Roman"/>
          <w:sz w:val="28"/>
          <w:szCs w:val="28"/>
        </w:rPr>
        <w:t xml:space="preserve">ции детско-юношеского туризма с </w:t>
      </w:r>
      <w:r w:rsidRPr="00A640EB">
        <w:rPr>
          <w:rFonts w:ascii="Times New Roman" w:hAnsi="Times New Roman" w:cs="Times New Roman"/>
          <w:sz w:val="28"/>
          <w:szCs w:val="28"/>
        </w:rPr>
        <w:t>воздействием образовательно-воспитательного процесса на двигательную, творческую, познавательную и эмоциональную сферу ребенка и предполагает активное участие в туристско-краеведческо</w:t>
      </w:r>
      <w:r>
        <w:rPr>
          <w:rFonts w:ascii="Times New Roman" w:hAnsi="Times New Roman" w:cs="Times New Roman"/>
          <w:sz w:val="28"/>
          <w:szCs w:val="28"/>
        </w:rPr>
        <w:t xml:space="preserve">й оздоровительно-познавательной </w:t>
      </w:r>
      <w:r w:rsidRPr="00A640EB">
        <w:rPr>
          <w:rFonts w:ascii="Times New Roman" w:hAnsi="Times New Roman" w:cs="Times New Roman"/>
          <w:sz w:val="28"/>
          <w:szCs w:val="28"/>
        </w:rPr>
        <w:t>деятельности детей и их родителей.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left="11" w:right="2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3164B">
        <w:rPr>
          <w:rFonts w:ascii="Times New Roman" w:hAnsi="Times New Roman" w:cs="Times New Roman"/>
          <w:sz w:val="28"/>
          <w:szCs w:val="28"/>
          <w:u w:val="single"/>
        </w:rPr>
        <w:t>Вводная беседа:</w:t>
      </w:r>
      <w:r w:rsidRPr="001316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left="11" w:right="2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64B">
        <w:rPr>
          <w:rFonts w:ascii="Times New Roman" w:hAnsi="Times New Roman" w:cs="Times New Roman"/>
          <w:color w:val="000000"/>
          <w:sz w:val="28"/>
          <w:szCs w:val="28"/>
        </w:rPr>
        <w:t>Чем интересно краеведение для Вас? Задачи и содержание работы туристско-краеведческого кружка. Особенности работы историков-краеве</w:t>
      </w:r>
      <w:r w:rsidRPr="0013164B">
        <w:rPr>
          <w:rFonts w:ascii="Times New Roman" w:hAnsi="Times New Roman" w:cs="Times New Roman"/>
          <w:color w:val="000000"/>
          <w:sz w:val="28"/>
          <w:szCs w:val="28"/>
        </w:rPr>
        <w:softHyphen/>
        <w:t>дов. Организация занятий. Значение работы. Техника безопасности. Правила дорожного движения для пешеходов.</w:t>
      </w:r>
      <w:r w:rsidRPr="0013164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3164B">
        <w:rPr>
          <w:rFonts w:ascii="Times New Roman" w:hAnsi="Times New Roman" w:cs="Times New Roman"/>
          <w:sz w:val="28"/>
          <w:szCs w:val="28"/>
        </w:rPr>
        <w:t>Краеведение и туризм как вид отдыха и исследовательской работы, правовые основы туризма, экономические аспекты различных видов отдыха. Знакомство с профессиями, связанными с путешествиями и жизнью в природе, экскурсоведения.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right="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62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 </w:t>
      </w:r>
      <w:r w:rsidRPr="008F362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Этап:</w:t>
      </w:r>
      <w:r w:rsidRPr="0013164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Туристско-краеведческие возможности края.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color w:val="000000"/>
          <w:sz w:val="28"/>
          <w:szCs w:val="28"/>
        </w:rPr>
        <w:t xml:space="preserve"> Физико-географическая и экономическая характеристика края. Географическое положение, рельеф, климат, растительный и животный мир, гидрографическая сеть, полезные ископаемые и их значение, развитие промышленности, сельское хозяйство, транспортная сеть. Экскурсионные объекты: исторические, архитектурные и другие памятные места, музеи, природные объекты. Рекомендуемые маршруты однодневных походов. Справочники, путеводители, пособия и другая литература по родному краю.</w:t>
      </w:r>
      <w:r w:rsidRPr="0013164B">
        <w:rPr>
          <w:rFonts w:ascii="Times New Roman" w:hAnsi="Times New Roman" w:cs="Times New Roman"/>
          <w:sz w:val="28"/>
          <w:szCs w:val="28"/>
        </w:rPr>
        <w:t xml:space="preserve"> Экономические и рекреационные  возможности края. Знаменитые люди края, их профессии.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left="18" w:right="7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64B">
        <w:rPr>
          <w:rFonts w:ascii="Times New Roman" w:hAnsi="Times New Roman" w:cs="Times New Roman"/>
          <w:color w:val="000000"/>
          <w:sz w:val="28"/>
          <w:szCs w:val="28"/>
        </w:rPr>
        <w:t>Практические занятия. Экскурсии по памятным местам, в музеи, в лесопарки и парки. Фотографирование и паспортизация наиболее интересных объектов.</w:t>
      </w:r>
    </w:p>
    <w:p w:rsidR="009C6647" w:rsidRPr="00A4261F" w:rsidRDefault="009C6647" w:rsidP="00A4261F">
      <w:pPr>
        <w:shd w:val="clear" w:color="auto" w:fill="FFFFFF"/>
        <w:spacing w:after="0" w:line="36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A4261F">
        <w:rPr>
          <w:rFonts w:ascii="Times New Roman" w:hAnsi="Times New Roman" w:cs="Times New Roman"/>
          <w:sz w:val="28"/>
          <w:szCs w:val="28"/>
        </w:rPr>
        <w:t>опография. Ориентирование в городе.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color w:val="000000"/>
          <w:sz w:val="28"/>
          <w:szCs w:val="28"/>
        </w:rPr>
        <w:t>Ориентирование на местности. Карта географическая и топографическая. Условные знаки. Масштаб линейный и численный. Устройство компаса и пользование им. Ориентирование по карте, компасу и различным особенностям местных предметов. Нахождение на карте точки своего стояния.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64B">
        <w:rPr>
          <w:rFonts w:ascii="Times New Roman" w:hAnsi="Times New Roman" w:cs="Times New Roman"/>
          <w:color w:val="000000"/>
          <w:sz w:val="28"/>
          <w:szCs w:val="28"/>
        </w:rPr>
        <w:t>Движение по азимуту; сохранение заданного направления. Определение расстояний до видимых предметов. Различные ви</w:t>
      </w:r>
      <w:r w:rsidRPr="0013164B">
        <w:rPr>
          <w:rFonts w:ascii="Times New Roman" w:hAnsi="Times New Roman" w:cs="Times New Roman"/>
          <w:color w:val="000000"/>
          <w:sz w:val="28"/>
          <w:szCs w:val="28"/>
        </w:rPr>
        <w:softHyphen/>
        <w:t>ды соревнований по ориентированию на местности.</w:t>
      </w:r>
    </w:p>
    <w:p w:rsidR="009C6647" w:rsidRDefault="009C6647" w:rsidP="005662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color w:val="000000"/>
          <w:sz w:val="28"/>
          <w:szCs w:val="28"/>
        </w:rPr>
        <w:t>Ориентирование по карте города. Условные обозначения. Масштаб карты. Прокладка маршрутов пеших прогулок по городу.</w:t>
      </w:r>
      <w:r w:rsidRPr="0013164B">
        <w:rPr>
          <w:rFonts w:ascii="Times New Roman" w:hAnsi="Times New Roman" w:cs="Times New Roman"/>
          <w:sz w:val="28"/>
          <w:szCs w:val="28"/>
        </w:rPr>
        <w:t xml:space="preserve"> Знакомство с профессиями топографа, геодезиста. Где можно получить эти профессии. Экономические аспекты организации выбора топографического материала и стоимость проезда в общественном  транспорте. Правовые основы использования карт. Права и обязанности пользова</w:t>
      </w:r>
      <w:r>
        <w:rPr>
          <w:rFonts w:ascii="Times New Roman" w:hAnsi="Times New Roman" w:cs="Times New Roman"/>
          <w:sz w:val="28"/>
          <w:szCs w:val="28"/>
        </w:rPr>
        <w:t xml:space="preserve">телей общественного транспорта. </w:t>
      </w:r>
    </w:p>
    <w:p w:rsidR="009C6647" w:rsidRPr="00566274" w:rsidRDefault="009C6647" w:rsidP="005662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занятия: </w:t>
      </w:r>
      <w:r w:rsidRPr="0013164B">
        <w:rPr>
          <w:rFonts w:ascii="Times New Roman" w:hAnsi="Times New Roman" w:cs="Times New Roman"/>
          <w:color w:val="000000"/>
          <w:sz w:val="28"/>
          <w:szCs w:val="28"/>
        </w:rPr>
        <w:t>Изготовление таблицы или отдель</w:t>
      </w:r>
      <w:r w:rsidRPr="0013164B">
        <w:rPr>
          <w:rFonts w:ascii="Times New Roman" w:hAnsi="Times New Roman" w:cs="Times New Roman"/>
          <w:color w:val="000000"/>
          <w:sz w:val="28"/>
          <w:szCs w:val="28"/>
        </w:rPr>
        <w:softHyphen/>
        <w:t>ных карточек топографических знаков. «Путешествия по карте». Топографические игры, решение топографических задач. Проверка компаса. Определение азимутов на местности. Дви</w:t>
      </w:r>
      <w:r w:rsidRPr="0013164B">
        <w:rPr>
          <w:rFonts w:ascii="Times New Roman" w:hAnsi="Times New Roman" w:cs="Times New Roman"/>
          <w:color w:val="000000"/>
          <w:sz w:val="28"/>
          <w:szCs w:val="28"/>
        </w:rPr>
        <w:softHyphen/>
        <w:t>жение по азимуту.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color w:val="000000"/>
          <w:sz w:val="28"/>
          <w:szCs w:val="28"/>
        </w:rPr>
        <w:t>Движение по городу с картой, самостоятельное нахождение заданных объектов.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64B">
        <w:rPr>
          <w:rFonts w:ascii="Times New Roman" w:hAnsi="Times New Roman" w:cs="Times New Roman"/>
          <w:color w:val="000000"/>
          <w:sz w:val="28"/>
          <w:szCs w:val="28"/>
        </w:rPr>
        <w:t>Участие в школьных и районных (городских) туристских соревнованиях и соревнованиях по ориентированию на мест</w:t>
      </w:r>
      <w:r w:rsidRPr="0013164B">
        <w:rPr>
          <w:rFonts w:ascii="Times New Roman" w:hAnsi="Times New Roman" w:cs="Times New Roman"/>
          <w:color w:val="000000"/>
          <w:sz w:val="28"/>
          <w:szCs w:val="28"/>
        </w:rPr>
        <w:softHyphen/>
        <w:t>ности.</w:t>
      </w:r>
    </w:p>
    <w:p w:rsidR="009C6647" w:rsidRPr="00A4261F" w:rsidRDefault="009C6647" w:rsidP="0013164B">
      <w:pPr>
        <w:shd w:val="clear" w:color="auto" w:fill="FFFFFF"/>
        <w:spacing w:after="0" w:line="360" w:lineRule="auto"/>
        <w:ind w:left="22" w:right="2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261F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 </w:t>
      </w:r>
      <w:r>
        <w:rPr>
          <w:rFonts w:ascii="Times New Roman" w:hAnsi="Times New Roman" w:cs="Times New Roman"/>
          <w:color w:val="000000"/>
          <w:sz w:val="28"/>
          <w:szCs w:val="28"/>
        </w:rPr>
        <w:t>охрана природы: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left="22"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Экологический аспект изучения природных объектов. Закон об охране природы. Обязанности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учащихся п</w:t>
      </w:r>
      <w:r w:rsidRPr="0013164B">
        <w:rPr>
          <w:rFonts w:ascii="Times New Roman" w:hAnsi="Times New Roman" w:cs="Times New Roman"/>
          <w:color w:val="000000"/>
          <w:sz w:val="28"/>
          <w:szCs w:val="28"/>
        </w:rPr>
        <w:t>о охране природы: объединения защитников природы, помощь в охране и воспроизводстве леса. Охрана местных рек и водоемов. Пропаганда охраны природы.</w:t>
      </w:r>
      <w:r w:rsidRPr="0013164B">
        <w:rPr>
          <w:rFonts w:ascii="Times New Roman" w:hAnsi="Times New Roman" w:cs="Times New Roman"/>
          <w:sz w:val="28"/>
          <w:szCs w:val="28"/>
        </w:rPr>
        <w:t xml:space="preserve"> Памятники природы. Природные объекты и памятники природы, и их значение: историческое, экологическое, культурное, эстетическое. Федеральный закон Российской Федерации "Об особо охраняемых природных территориях" от 15 февраля 1995 года. Памятники природы как средство эстетического и экологического воспитания. Изучение объектов  природного наследия родного района, округа, города. Охрана памятников природы. Правила поведения в природе. Ответственность за их нарушение. Штрафы за  нарушение правил охраны природы. Знакомство с профессией эколога, егеря, биолога.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left="36"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color w:val="000000"/>
          <w:sz w:val="28"/>
          <w:szCs w:val="28"/>
        </w:rPr>
        <w:t>Практические занятия. Разработка экологических проектов  по изучению и охране природы. Участие в акциях по озеленению района, округа, города, посещение заповедников, ботанических садов. Практическое участие по очистке лесопарков, парков, водоемов, работа по охране природы. Выявление и посещение памятников природы, фотографирование, зарисовка  и паспортизация природных памятников и особо охраняемых природных объектов. Составление эколого-биологической карты города.</w:t>
      </w:r>
    </w:p>
    <w:p w:rsidR="009C6647" w:rsidRPr="00A4261F" w:rsidRDefault="009C6647" w:rsidP="00A4261F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61F">
        <w:rPr>
          <w:rFonts w:ascii="Times New Roman" w:hAnsi="Times New Roman" w:cs="Times New Roman"/>
          <w:sz w:val="28"/>
          <w:szCs w:val="28"/>
        </w:rPr>
        <w:t>Археологическое наследие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left="76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color w:val="000000"/>
          <w:sz w:val="28"/>
          <w:szCs w:val="28"/>
        </w:rPr>
        <w:t>Археология как наука. Древнейшая история края. Археологические объекты, их выявление, изучение и охрана. Правила и порядок работы археологов. Использование данных археологии на уроках.</w:t>
      </w:r>
      <w:r w:rsidRPr="0013164B">
        <w:rPr>
          <w:rFonts w:ascii="Times New Roman" w:hAnsi="Times New Roman" w:cs="Times New Roman"/>
          <w:sz w:val="28"/>
          <w:szCs w:val="28"/>
        </w:rPr>
        <w:t xml:space="preserve"> Закон об охране памятников истории и культуры. Клады. Правовые основы археологических раскопок. Штрафы за нарушение закона об охране памятников истории и культуры. Клады. Знакомство с профессией археолога, историка.</w:t>
      </w:r>
    </w:p>
    <w:p w:rsidR="009C6647" w:rsidRDefault="009C6647" w:rsidP="00A4261F">
      <w:pPr>
        <w:shd w:val="clear" w:color="auto" w:fill="FFFFFF"/>
        <w:spacing w:after="0" w:line="360" w:lineRule="auto"/>
        <w:ind w:left="79" w:right="1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64B">
        <w:rPr>
          <w:rFonts w:ascii="Times New Roman" w:hAnsi="Times New Roman" w:cs="Times New Roman"/>
          <w:color w:val="000000"/>
          <w:sz w:val="28"/>
          <w:szCs w:val="28"/>
        </w:rPr>
        <w:t>Практические занятия. Знакомство с архе</w:t>
      </w:r>
      <w:r>
        <w:rPr>
          <w:rFonts w:ascii="Times New Roman" w:hAnsi="Times New Roman" w:cs="Times New Roman"/>
          <w:color w:val="000000"/>
          <w:sz w:val="28"/>
          <w:szCs w:val="28"/>
        </w:rPr>
        <w:t>ологическими объектами.</w:t>
      </w:r>
    </w:p>
    <w:p w:rsidR="009C6647" w:rsidRPr="00A4261F" w:rsidRDefault="009C6647" w:rsidP="00A4261F">
      <w:pPr>
        <w:shd w:val="clear" w:color="auto" w:fill="FFFFFF"/>
        <w:spacing w:after="0" w:line="360" w:lineRule="auto"/>
        <w:ind w:left="79" w:right="1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Изучение родного края.</w:t>
      </w:r>
    </w:p>
    <w:p w:rsidR="009C6647" w:rsidRPr="0013164B" w:rsidRDefault="009C6647" w:rsidP="0013164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и границы родного района, округа, города. Понятие «родной край». История Москвы в контексте развития истории Отечества. </w:t>
      </w:r>
      <w:r w:rsidRPr="0013164B">
        <w:rPr>
          <w:rFonts w:ascii="Times New Roman" w:hAnsi="Times New Roman" w:cs="Times New Roman"/>
          <w:sz w:val="28"/>
          <w:szCs w:val="28"/>
        </w:rPr>
        <w:t>История возникновения города, причины выбора места для основания военного поста. Происхождение названия города. Основатели города. Личность Юрия Долгорукого. Культурное и экономическое развитие города. Символика г. Москвы. Административное деление города, соподчинение уровней городского управления. Инфраструктура района, округа, города. Знакомство с профессиями историка, краеведа. Знакомство с профессиями выдающихся деятелей города.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left="54" w:right="6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64B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занятия. Экскурсии и пешие прогулки по родному району, округу, городу и области. Выполнение экспедиционных заданий. Изучение рельефа местности. Съемка местности, знакомство с памятными местами района. Фотографирование, зарисовки. Сбор материалов для предметных кабинетов. </w:t>
      </w:r>
    </w:p>
    <w:p w:rsidR="009C6647" w:rsidRPr="00A4261F" w:rsidRDefault="009C6647" w:rsidP="00A4261F">
      <w:pPr>
        <w:shd w:val="clear" w:color="auto" w:fill="FFFFFF"/>
        <w:spacing w:after="0"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A4261F">
        <w:rPr>
          <w:rFonts w:ascii="Times New Roman" w:hAnsi="Times New Roman" w:cs="Times New Roman"/>
          <w:color w:val="000000"/>
          <w:sz w:val="28"/>
          <w:szCs w:val="28"/>
        </w:rPr>
        <w:t>Город и его жители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Изучение жизни и деятельности  известных писателей, научных деятелей, художников, музыкантами, выдающихся исторических личностей, проживавших и работавших в районе, округе, городе и области. Авторское право. Стоимость посещение музеев, мемориальных мест. Знакомство с профессиями литературного жанра, художественного и декоративного направления, научных деятелей: врачей, ученых различных областей, педагоги и т.д.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 xml:space="preserve">Практические занятия. Знакомство с памятными  местами, связанных с жизнью и деятельностью выдающихся людей. </w:t>
      </w:r>
      <w:r w:rsidRPr="0013164B">
        <w:rPr>
          <w:rFonts w:ascii="Times New Roman" w:hAnsi="Times New Roman" w:cs="Times New Roman"/>
          <w:color w:val="000000"/>
          <w:sz w:val="28"/>
          <w:szCs w:val="28"/>
        </w:rPr>
        <w:t>Фотографирование, зарисовка и описание этих мест. Оформление стенгазет  и тематических стендов по итогам раздела</w:t>
      </w:r>
    </w:p>
    <w:p w:rsidR="009C6647" w:rsidRPr="00A4261F" w:rsidRDefault="009C6647" w:rsidP="0013164B">
      <w:pPr>
        <w:shd w:val="clear" w:color="auto" w:fill="FFFFFF"/>
        <w:spacing w:after="0" w:line="360" w:lineRule="auto"/>
        <w:ind w:left="79"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61F">
        <w:rPr>
          <w:rFonts w:ascii="Times New Roman" w:hAnsi="Times New Roman" w:cs="Times New Roman"/>
          <w:sz w:val="28"/>
          <w:szCs w:val="28"/>
        </w:rPr>
        <w:t xml:space="preserve">Памятники истории и культуры. 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left="79" w:right="1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Памятники истории и культуры и их значение: научное, историческое и художественное. Памятники истории и культуры района, округа, города. ФЗ РФ «Об охране и использовании памятников истории и культуры (с изменениями на 25 июня 2002 года).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left="1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color w:val="000000"/>
          <w:sz w:val="28"/>
          <w:szCs w:val="28"/>
        </w:rPr>
        <w:t>Памятники истории и культуры как средство воспитания. Изучение архитектурных ансамблей, отдельных зданий. Архитектурные памятники родного города. Разнообразие архитектурных стилей. Украшение зданий. Творчество народа. История развития архитектуры города. Выявление, изучение, охрана и пропаганда архитектурного наследия. Охрана памятников истории и культуры. Поисковая работа. Использование на уроках памят</w:t>
      </w:r>
      <w:r w:rsidRPr="0013164B">
        <w:rPr>
          <w:rFonts w:ascii="Times New Roman" w:hAnsi="Times New Roman" w:cs="Times New Roman"/>
          <w:color w:val="000000"/>
          <w:sz w:val="28"/>
          <w:szCs w:val="28"/>
        </w:rPr>
        <w:softHyphen/>
        <w:t>ников истории и культуры города.</w:t>
      </w:r>
      <w:r w:rsidRPr="0013164B">
        <w:rPr>
          <w:rFonts w:ascii="Times New Roman" w:hAnsi="Times New Roman" w:cs="Times New Roman"/>
          <w:sz w:val="28"/>
          <w:szCs w:val="28"/>
        </w:rPr>
        <w:t xml:space="preserve"> Штрафы за нарушение закона об охране памятников истории и культуры. Стоимость посещение музеев, мемориальных мест. Знакомство с профессиями историка, экскурсовода, культуролога, архитектора и скульптора. Где можно получить эти профессии.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left="115" w:right="1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64B">
        <w:rPr>
          <w:rFonts w:ascii="Times New Roman" w:hAnsi="Times New Roman" w:cs="Times New Roman"/>
          <w:color w:val="000000"/>
          <w:sz w:val="28"/>
          <w:szCs w:val="28"/>
        </w:rPr>
        <w:t>Практические занятия. Выявление памятников истории и культуры, архитектурных ансамблей, их фотографирование и зарисовка. Паспортизация памятников истории и культуры. Выполнение заданий по охране памятников истории и культуры.</w:t>
      </w:r>
    </w:p>
    <w:p w:rsidR="009C6647" w:rsidRPr="0013164B" w:rsidRDefault="009C6647" w:rsidP="00A4261F">
      <w:pPr>
        <w:shd w:val="clear" w:color="auto" w:fill="FFFFFF"/>
        <w:spacing w:after="0" w:line="36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Этап: </w:t>
      </w:r>
      <w:r w:rsidRPr="0013164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Военно-патриотическая работа. 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color w:val="000000"/>
          <w:sz w:val="28"/>
          <w:szCs w:val="28"/>
        </w:rPr>
        <w:t>Воспитательное значение военно-патриотической работы. История борьбы города против иноземных захватчиков. Край в гражданской войне. Край в Великой Отечественной войне. Знатные земляки — герои войны и труда. Встречи с ветеранами Великой отечественной войны. Изучение и охрана памятников, связанных с историей борьбы нашего народа за свою независимость. Герои Великой отечественной войны, партизанского движения. Использование военно-патриотического материала на уроках.</w:t>
      </w:r>
      <w:r w:rsidRPr="0013164B">
        <w:rPr>
          <w:rFonts w:ascii="Times New Roman" w:hAnsi="Times New Roman" w:cs="Times New Roman"/>
          <w:sz w:val="28"/>
          <w:szCs w:val="28"/>
        </w:rPr>
        <w:t xml:space="preserve"> Закон об охране памятников истории и культуры. Штрафы за нарушения  закона об охране памятников истории и культуры. Стоимость посещение музеев, мемориальных мест. Знакомство с профессиями историка, экскурсовода, документалиста, профессии военного.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left="22" w:right="2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64B">
        <w:rPr>
          <w:rFonts w:ascii="Times New Roman" w:hAnsi="Times New Roman" w:cs="Times New Roman"/>
          <w:color w:val="000000"/>
          <w:sz w:val="28"/>
          <w:szCs w:val="28"/>
        </w:rPr>
        <w:t>Практические занятия. Знакомство с местами героических сражений в годы гражданской и Великой Отечественной войн, посещение памятных  мест и музеев, посвящённых военной истории города и области. Фо</w:t>
      </w:r>
      <w:r w:rsidRPr="0013164B">
        <w:rPr>
          <w:rFonts w:ascii="Times New Roman" w:hAnsi="Times New Roman" w:cs="Times New Roman"/>
          <w:color w:val="000000"/>
          <w:sz w:val="28"/>
          <w:szCs w:val="28"/>
        </w:rPr>
        <w:softHyphen/>
        <w:t>тографирование, зарисовка и паспортизация мест. Встречи с ветеранами армии и флота.</w:t>
      </w:r>
      <w:r w:rsidRPr="0013164B">
        <w:rPr>
          <w:rFonts w:ascii="Times New Roman" w:hAnsi="Times New Roman" w:cs="Times New Roman"/>
          <w:sz w:val="28"/>
          <w:szCs w:val="28"/>
        </w:rPr>
        <w:t xml:space="preserve"> </w:t>
      </w:r>
      <w:r w:rsidRPr="0013164B">
        <w:rPr>
          <w:rFonts w:ascii="Times New Roman" w:hAnsi="Times New Roman" w:cs="Times New Roman"/>
          <w:color w:val="000000"/>
          <w:sz w:val="28"/>
          <w:szCs w:val="28"/>
        </w:rPr>
        <w:t>Сбор и подготовка материалов для школьных музеев и предметных кабинетов.</w:t>
      </w:r>
    </w:p>
    <w:p w:rsidR="009C6647" w:rsidRPr="0013164B" w:rsidRDefault="009C6647" w:rsidP="00A4261F">
      <w:pPr>
        <w:shd w:val="clear" w:color="auto" w:fill="FFFFFF"/>
        <w:spacing w:after="0" w:line="36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4261F">
        <w:rPr>
          <w:rFonts w:ascii="Times New Roman" w:hAnsi="Times New Roman" w:cs="Times New Roman"/>
          <w:sz w:val="28"/>
          <w:szCs w:val="28"/>
        </w:rPr>
        <w:t xml:space="preserve"> Историко-краеведческие навыки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left="58"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color w:val="000000"/>
          <w:sz w:val="28"/>
          <w:szCs w:val="28"/>
        </w:rPr>
        <w:t>Историческое краеведение как наука. Объекты изучения. Формы организации краеведения (го</w:t>
      </w:r>
      <w:r w:rsidRPr="0013164B">
        <w:rPr>
          <w:rFonts w:ascii="Times New Roman" w:hAnsi="Times New Roman" w:cs="Times New Roman"/>
          <w:color w:val="000000"/>
          <w:sz w:val="28"/>
          <w:szCs w:val="28"/>
        </w:rPr>
        <w:softHyphen/>
        <w:t>сударственное, школьное, общественное). Школьное краеведе</w:t>
      </w:r>
      <w:r w:rsidRPr="0013164B">
        <w:rPr>
          <w:rFonts w:ascii="Times New Roman" w:hAnsi="Times New Roman" w:cs="Times New Roman"/>
          <w:color w:val="000000"/>
          <w:sz w:val="28"/>
          <w:szCs w:val="28"/>
        </w:rPr>
        <w:softHyphen/>
        <w:t>ние и его разделы: программное и внепрограммное. Краеведение и туризм. Фонды и экспозиция музея  - источник изучения родного края. Общест</w:t>
      </w:r>
      <w:r w:rsidRPr="0013164B">
        <w:rPr>
          <w:rFonts w:ascii="Times New Roman" w:hAnsi="Times New Roman" w:cs="Times New Roman"/>
          <w:color w:val="000000"/>
          <w:sz w:val="28"/>
          <w:szCs w:val="28"/>
        </w:rPr>
        <w:softHyphen/>
        <w:t>венно полезный характер исторического краеведения. Исполь</w:t>
      </w:r>
      <w:r w:rsidRPr="0013164B">
        <w:rPr>
          <w:rFonts w:ascii="Times New Roman" w:hAnsi="Times New Roman" w:cs="Times New Roman"/>
          <w:color w:val="000000"/>
          <w:sz w:val="28"/>
          <w:szCs w:val="28"/>
        </w:rPr>
        <w:softHyphen/>
        <w:t>зование данных исторического краеведения на уроках.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left="61" w:right="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Записи историко-краеведческих наблюдений. Ведение дневника</w:t>
      </w:r>
      <w:r w:rsidRPr="0013164B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Необходимость фиксации наблюдений. Точность и исто</w:t>
      </w:r>
      <w:r w:rsidRPr="0013164B">
        <w:rPr>
          <w:rFonts w:ascii="Times New Roman" w:hAnsi="Times New Roman" w:cs="Times New Roman"/>
          <w:color w:val="000000"/>
          <w:sz w:val="28"/>
          <w:szCs w:val="28"/>
        </w:rPr>
        <w:softHyphen/>
        <w:t>рическая достоверность записей. Правила фиксирования исторических событий. Работа в фондах музеев, архивах и библиотеках. Хранение документов и об</w:t>
      </w:r>
      <w:r w:rsidRPr="0013164B">
        <w:rPr>
          <w:rFonts w:ascii="Times New Roman" w:hAnsi="Times New Roman" w:cs="Times New Roman"/>
          <w:color w:val="000000"/>
          <w:sz w:val="28"/>
          <w:szCs w:val="28"/>
        </w:rPr>
        <w:softHyphen/>
        <w:t>ращение с ними. Специальный дневник для записей историче</w:t>
      </w:r>
      <w:r w:rsidRPr="0013164B">
        <w:rPr>
          <w:rFonts w:ascii="Times New Roman" w:hAnsi="Times New Roman" w:cs="Times New Roman"/>
          <w:color w:val="000000"/>
          <w:sz w:val="28"/>
          <w:szCs w:val="28"/>
        </w:rPr>
        <w:softHyphen/>
        <w:t>ских сведений (в отличие от бытового дневника) и порядок его ведения. Использование современных информационных технологий  при ведении дневника.</w:t>
      </w:r>
      <w:r w:rsidRPr="0013164B">
        <w:rPr>
          <w:rFonts w:ascii="Times New Roman" w:hAnsi="Times New Roman" w:cs="Times New Roman"/>
          <w:sz w:val="28"/>
          <w:szCs w:val="28"/>
        </w:rPr>
        <w:t xml:space="preserve"> Закон об охране памятников истории и культуры. Экономический фактор при историко-краеведческом исследовании. Знакомство с профессиями историка, экскурсовода, документалиста, журналиста, фотографа.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left="61" w:right="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color w:val="000000"/>
          <w:sz w:val="28"/>
          <w:szCs w:val="28"/>
        </w:rPr>
        <w:t>Практические занятия. Знакомство с краеведческими объек</w:t>
      </w:r>
      <w:r w:rsidRPr="0013164B">
        <w:rPr>
          <w:rFonts w:ascii="Times New Roman" w:hAnsi="Times New Roman" w:cs="Times New Roman"/>
          <w:color w:val="000000"/>
          <w:sz w:val="28"/>
          <w:szCs w:val="28"/>
        </w:rPr>
        <w:softHyphen/>
        <w:t>тами фотографирование, зарисовка и паспортизация объектов. Посещение историко-краеведческих музеев. Знакомство с краеведческими объек</w:t>
      </w:r>
      <w:r w:rsidRPr="0013164B">
        <w:rPr>
          <w:rFonts w:ascii="Times New Roman" w:hAnsi="Times New Roman" w:cs="Times New Roman"/>
          <w:color w:val="000000"/>
          <w:sz w:val="28"/>
          <w:szCs w:val="28"/>
        </w:rPr>
        <w:softHyphen/>
        <w:t>тами. Фиксирование исторических событий. Запись воспоминаний. Работа с первоисточниками. Ведение специального дневника. Каталоги и работа с ними.</w:t>
      </w:r>
    </w:p>
    <w:p w:rsidR="009C6647" w:rsidRPr="00A4261F" w:rsidRDefault="009C6647" w:rsidP="00A4261F">
      <w:pPr>
        <w:shd w:val="clear" w:color="auto" w:fill="FFFFFF"/>
        <w:spacing w:after="0" w:line="36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экскурсионной работы: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left="115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Понятие экскурсия и экскурсионная работа. Структура и этапы экскурсионной работы. Особенности экскурсионной работы, выбор тематики экскурсии. Методика разработки и проведения экскурсии по району, округу, городу. Правовые основы экскурсионной деятельности. Расчет затрат на организацию и проведение экскурсии. Знакомство с профессиями экскурсовода, менеджера по туризму.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left="115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Практические занятия. Разработка и проведение учащимися тематических экскурсий  по район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3164B">
        <w:rPr>
          <w:rFonts w:ascii="Times New Roman" w:hAnsi="Times New Roman" w:cs="Times New Roman"/>
          <w:sz w:val="28"/>
          <w:szCs w:val="28"/>
        </w:rPr>
        <w:t>, округу, городу. Проработка маршрутов экскурсий.  Составление отчета о проделанной работе. Фотографирование объектов и описание экскурсионного маршрута.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left="144" w:right="36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 </w:t>
      </w:r>
      <w:r w:rsidRPr="00566274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Этап:</w:t>
      </w:r>
      <w:r w:rsidRPr="0013164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Основы туризма.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left="144" w:right="3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путешествия. Гигиена туриста. Самоконтроль и первая доврачебная помощь в походе. Техника безопасности в путешествии. Определение цели и района путешествия. Комплектование группы и распределение обязанностей. Разработка маршрута, составле</w:t>
      </w:r>
      <w:r w:rsidRPr="0013164B">
        <w:rPr>
          <w:rFonts w:ascii="Times New Roman" w:hAnsi="Times New Roman" w:cs="Times New Roman"/>
          <w:color w:val="000000"/>
          <w:sz w:val="28"/>
          <w:szCs w:val="28"/>
        </w:rPr>
        <w:softHyphen/>
        <w:t>ние схемы маршрута и графика движения. Смета путешествия. Групповое и личное снаряжение. Продукты питания. Укладка рюкзака. Оформление путевых документов. Порядок движения на маршруте, обязанности направляющего и замыкающего. Порядок движения по дорогам с интенсивным движением транспорта. Режим дня. Организация бивака. Костры, приготовление пищи на костре. Сушка одежды и обуви. Возможные естественные препятствия и способы их преодоления. Обеспечение безопасности в путешествии. Первая медицинская помощь. Состав медицинской аптечки для однодневных походов и путешествий. Распределение должностей и обязанностей во время путешествия.</w:t>
      </w:r>
      <w:r w:rsidRPr="0013164B">
        <w:rPr>
          <w:rFonts w:ascii="Times New Roman" w:hAnsi="Times New Roman" w:cs="Times New Roman"/>
          <w:sz w:val="28"/>
          <w:szCs w:val="28"/>
        </w:rPr>
        <w:t xml:space="preserve"> Правила организации походов. Права и обязанности туристов. Взаимоотношения с МЧС. Правовые основы оказания первой доврачебной помощи. Обязанности по оказанию и обращению за медицинской помощью. Правила безопасности на маршруте – ответственность за их нарушение. Стоимость медицинской аптечки, как и где покупать туристское снаряжение, затраты на передвижение, покупка продуктов. Знакомство с профессиями санитара, фельдшера, врача, метеоролога,  гида, спасателя МЧС, инструктора по туризму. Где можно получить эти профессии.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left="133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color w:val="000000"/>
          <w:sz w:val="28"/>
          <w:szCs w:val="28"/>
        </w:rPr>
        <w:t>Практические занятия. Подготовка к походу. Определение цели похода. Подготовка схемы. Смета похода. Сбор и проверка необходимого снаряжения. Практическая проверка знаний учащихся и отработка туристских навыков в походе.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 Этап: </w:t>
      </w:r>
      <w:r w:rsidRPr="0013164B">
        <w:rPr>
          <w:rFonts w:ascii="Times New Roman" w:hAnsi="Times New Roman" w:cs="Times New Roman"/>
          <w:sz w:val="28"/>
          <w:szCs w:val="28"/>
          <w:u w:val="single"/>
        </w:rPr>
        <w:t>Путешествие (Экспедиция).</w:t>
      </w:r>
    </w:p>
    <w:p w:rsidR="009C6647" w:rsidRPr="0013164B" w:rsidRDefault="009C6647" w:rsidP="00131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color w:val="000000"/>
          <w:sz w:val="28"/>
          <w:szCs w:val="28"/>
        </w:rPr>
        <w:t xml:space="preserve"> Подведение итогов путешествия. Оформление практических работ объединения. Составление фотоальбома. Сверка добытых историко-краеведческих данных с общей тематикой краеведческого задания. Проверка фактов и дат. Консультация со специалистами. Составление отчета, изготовление стендов, стенгазеты.</w:t>
      </w:r>
      <w:r w:rsidRPr="0013164B">
        <w:rPr>
          <w:rFonts w:ascii="Times New Roman" w:hAnsi="Times New Roman" w:cs="Times New Roman"/>
          <w:sz w:val="28"/>
          <w:szCs w:val="28"/>
        </w:rPr>
        <w:t xml:space="preserve"> Сравнение разных моделей снаряжения, как правильно выбрать продукты в магазине. Знакомство с профессиями инструктора по туризму, экскурсовода, менеджер по туризму, повара.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left="79" w:right="12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64B">
        <w:rPr>
          <w:rFonts w:ascii="Times New Roman" w:hAnsi="Times New Roman" w:cs="Times New Roman"/>
          <w:color w:val="000000"/>
          <w:sz w:val="28"/>
          <w:szCs w:val="28"/>
        </w:rPr>
        <w:t>Практические занятия. Подведение итогов путешествия. Оформление стендов и альбомов. Изготовление наглядных по</w:t>
      </w:r>
      <w:r w:rsidRPr="0013164B">
        <w:rPr>
          <w:rFonts w:ascii="Times New Roman" w:hAnsi="Times New Roman" w:cs="Times New Roman"/>
          <w:color w:val="000000"/>
          <w:sz w:val="28"/>
          <w:szCs w:val="28"/>
        </w:rPr>
        <w:softHyphen/>
        <w:t>собий для школьных музеев и предметных кабинетов. Итоговая выставка, вечер. Отчет перед родителями педагогами школы.</w:t>
      </w:r>
    </w:p>
    <w:p w:rsidR="009C6647" w:rsidRPr="0013164B" w:rsidRDefault="009C6647" w:rsidP="0013164B">
      <w:pPr>
        <w:shd w:val="clear" w:color="auto" w:fill="FFFFFF"/>
        <w:spacing w:after="0" w:line="360" w:lineRule="auto"/>
        <w:ind w:right="1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647" w:rsidRPr="0013164B" w:rsidRDefault="009C6647" w:rsidP="0013164B">
      <w:pPr>
        <w:shd w:val="clear" w:color="auto" w:fill="FFFFFF"/>
        <w:spacing w:after="0" w:line="360" w:lineRule="auto"/>
        <w:ind w:right="1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647" w:rsidRPr="0013164B" w:rsidRDefault="009C6647" w:rsidP="0013164B">
      <w:pPr>
        <w:shd w:val="clear" w:color="auto" w:fill="FFFFFF"/>
        <w:spacing w:after="0" w:line="360" w:lineRule="auto"/>
        <w:ind w:right="1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647" w:rsidRPr="0013164B" w:rsidRDefault="009C6647" w:rsidP="0013164B">
      <w:pPr>
        <w:shd w:val="clear" w:color="auto" w:fill="FFFFFF"/>
        <w:spacing w:after="0" w:line="360" w:lineRule="auto"/>
        <w:ind w:right="1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647" w:rsidRPr="0013164B" w:rsidRDefault="009C6647" w:rsidP="0013164B">
      <w:pPr>
        <w:shd w:val="clear" w:color="auto" w:fill="FFFFFF"/>
        <w:spacing w:after="0" w:line="360" w:lineRule="auto"/>
        <w:ind w:right="1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647" w:rsidRPr="0013164B" w:rsidRDefault="009C6647" w:rsidP="0013164B">
      <w:pPr>
        <w:shd w:val="clear" w:color="auto" w:fill="FFFFFF"/>
        <w:spacing w:after="0" w:line="360" w:lineRule="auto"/>
        <w:ind w:right="1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647" w:rsidRPr="0013164B" w:rsidRDefault="009C6647" w:rsidP="0013164B">
      <w:pPr>
        <w:shd w:val="clear" w:color="auto" w:fill="FFFFFF"/>
        <w:spacing w:after="0" w:line="360" w:lineRule="auto"/>
        <w:ind w:right="1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647" w:rsidRPr="0013164B" w:rsidRDefault="009C6647" w:rsidP="0013164B">
      <w:pPr>
        <w:shd w:val="clear" w:color="auto" w:fill="FFFFFF"/>
        <w:spacing w:after="0" w:line="360" w:lineRule="auto"/>
        <w:ind w:right="1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647" w:rsidRPr="0013164B" w:rsidRDefault="009C6647" w:rsidP="0013164B">
      <w:pPr>
        <w:shd w:val="clear" w:color="auto" w:fill="FFFFFF"/>
        <w:spacing w:after="0" w:line="360" w:lineRule="auto"/>
        <w:ind w:right="1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647" w:rsidRPr="0013164B" w:rsidRDefault="009C6647" w:rsidP="0013164B">
      <w:pPr>
        <w:shd w:val="clear" w:color="auto" w:fill="FFFFFF"/>
        <w:spacing w:after="0" w:line="360" w:lineRule="auto"/>
        <w:ind w:right="1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647" w:rsidRPr="0013164B" w:rsidRDefault="009C6647" w:rsidP="0013164B">
      <w:pPr>
        <w:shd w:val="clear" w:color="auto" w:fill="FFFFFF"/>
        <w:spacing w:after="0" w:line="360" w:lineRule="auto"/>
        <w:ind w:right="1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647" w:rsidRDefault="009C6647" w:rsidP="0013164B">
      <w:pPr>
        <w:shd w:val="clear" w:color="auto" w:fill="FFFFFF"/>
        <w:spacing w:after="0" w:line="360" w:lineRule="auto"/>
        <w:ind w:right="1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647" w:rsidRPr="0013164B" w:rsidRDefault="009C6647" w:rsidP="00AD5E39">
      <w:pPr>
        <w:shd w:val="clear" w:color="auto" w:fill="FFFFFF"/>
        <w:spacing w:after="0" w:line="360" w:lineRule="auto"/>
        <w:ind w:right="122"/>
        <w:rPr>
          <w:rFonts w:ascii="Times New Roman" w:hAnsi="Times New Roman" w:cs="Times New Roman"/>
          <w:sz w:val="28"/>
          <w:szCs w:val="28"/>
        </w:rPr>
      </w:pPr>
    </w:p>
    <w:p w:rsidR="009C6647" w:rsidRDefault="009C6647" w:rsidP="008F362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E77BE1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9C6647" w:rsidRPr="00A640EB" w:rsidRDefault="009C6647" w:rsidP="008F362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640E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C6647" w:rsidRPr="00A640EB" w:rsidRDefault="009C6647" w:rsidP="008F362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640EB"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необходимо следующее оборудование и материалы на одну группу:</w:t>
      </w:r>
    </w:p>
    <w:p w:rsidR="009C6647" w:rsidRPr="00A640EB" w:rsidRDefault="009C6647" w:rsidP="008F362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C6647" w:rsidRPr="00A640EB" w:rsidRDefault="009C6647" w:rsidP="008F362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640EB">
        <w:rPr>
          <w:rFonts w:ascii="Times New Roman" w:hAnsi="Times New Roman" w:cs="Times New Roman"/>
          <w:sz w:val="28"/>
          <w:szCs w:val="28"/>
        </w:rPr>
        <w:t>1.Предметы туристического быта (посуда, ящики для продуктов, лопата, топор, верёвки для вязки узлов, карабин- 2шт.)</w:t>
      </w:r>
    </w:p>
    <w:p w:rsidR="009C6647" w:rsidRPr="00A640EB" w:rsidRDefault="009C6647" w:rsidP="008F362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C6647" w:rsidRPr="00A640EB" w:rsidRDefault="009C6647" w:rsidP="008F362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640EB">
        <w:rPr>
          <w:rFonts w:ascii="Times New Roman" w:hAnsi="Times New Roman" w:cs="Times New Roman"/>
          <w:sz w:val="28"/>
          <w:szCs w:val="28"/>
        </w:rPr>
        <w:t>2.Туристическое индивидуальное снаряжение.</w:t>
      </w:r>
    </w:p>
    <w:p w:rsidR="009C6647" w:rsidRPr="00A640EB" w:rsidRDefault="009C6647" w:rsidP="008F362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C6647" w:rsidRPr="00A640EB" w:rsidRDefault="009C6647" w:rsidP="008F362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640EB">
        <w:rPr>
          <w:rFonts w:ascii="Times New Roman" w:hAnsi="Times New Roman" w:cs="Times New Roman"/>
          <w:sz w:val="28"/>
          <w:szCs w:val="28"/>
        </w:rPr>
        <w:t xml:space="preserve">3.Палатки- 4шт., компас- 2шт, рюкзак, медицинская аптечка, спортивный инвентарь, спальные мешки- 5шт., </w:t>
      </w:r>
    </w:p>
    <w:p w:rsidR="009C6647" w:rsidRPr="00A640EB" w:rsidRDefault="009C6647" w:rsidP="008F362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C6647" w:rsidRPr="00A640EB" w:rsidRDefault="009C6647" w:rsidP="008F362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640EB">
        <w:rPr>
          <w:rFonts w:ascii="Times New Roman" w:hAnsi="Times New Roman" w:cs="Times New Roman"/>
          <w:sz w:val="28"/>
          <w:szCs w:val="28"/>
        </w:rPr>
        <w:t>4.Карты, топографические планы местности, условные топографические знаки</w:t>
      </w:r>
    </w:p>
    <w:p w:rsidR="009C6647" w:rsidRPr="00A640EB" w:rsidRDefault="009C6647" w:rsidP="008F362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C6647" w:rsidRPr="00A640EB" w:rsidRDefault="009C6647" w:rsidP="008F362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640EB">
        <w:rPr>
          <w:rFonts w:ascii="Times New Roman" w:hAnsi="Times New Roman" w:cs="Times New Roman"/>
          <w:sz w:val="28"/>
          <w:szCs w:val="28"/>
        </w:rPr>
        <w:t>5.Таблицы ориентирования на местности</w:t>
      </w:r>
    </w:p>
    <w:p w:rsidR="009C6647" w:rsidRPr="00A640EB" w:rsidRDefault="009C6647" w:rsidP="008F362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C6647" w:rsidRPr="00AC6983" w:rsidRDefault="009C6647" w:rsidP="00AC698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6983">
        <w:rPr>
          <w:rFonts w:ascii="Times New Roman" w:hAnsi="Times New Roman" w:cs="Times New Roman"/>
          <w:sz w:val="28"/>
          <w:szCs w:val="28"/>
        </w:rPr>
        <w:t xml:space="preserve">      Планируя занятия по темам или разделам целесообразно использовать следующие виды деятельности: работа с учебной, научно-популярной литературой; работа в группе; практические занятия.</w:t>
      </w:r>
    </w:p>
    <w:p w:rsidR="009C6647" w:rsidRPr="00AC6983" w:rsidRDefault="009C6647" w:rsidP="00AC698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6983">
        <w:rPr>
          <w:rFonts w:ascii="Times New Roman" w:hAnsi="Times New Roman" w:cs="Times New Roman"/>
          <w:sz w:val="28"/>
          <w:szCs w:val="28"/>
        </w:rPr>
        <w:t xml:space="preserve">       Работа с туристическим снаряжением, ориентирование на местности, по горизонту и азимуту, работа с компасом, разведение костра и установка палатки в любых погодных условиях, укладка рюкзаков, вязка узлов, подготовка и проведение похода.</w:t>
      </w:r>
    </w:p>
    <w:p w:rsidR="009C6647" w:rsidRPr="00AC6983" w:rsidRDefault="009C6647" w:rsidP="00AC698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6983">
        <w:rPr>
          <w:rFonts w:ascii="Times New Roman" w:hAnsi="Times New Roman" w:cs="Times New Roman"/>
          <w:sz w:val="28"/>
          <w:szCs w:val="28"/>
        </w:rPr>
        <w:t xml:space="preserve">       Пропаганда краеведческих знаний путем организации выставок, конференций, защиты проектов, праздников, организация посещения музеев, (по выбранным направлениям)</w:t>
      </w:r>
    </w:p>
    <w:p w:rsidR="009C6647" w:rsidRPr="00AC6983" w:rsidRDefault="009C6647" w:rsidP="00AC698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6983">
        <w:rPr>
          <w:rFonts w:ascii="Times New Roman" w:hAnsi="Times New Roman" w:cs="Times New Roman"/>
          <w:sz w:val="28"/>
          <w:szCs w:val="28"/>
        </w:rPr>
        <w:t xml:space="preserve">      Оказание первой медицинской помощи и наложение перевязки при несложном ранении, приемы транспортировки пострадавшего, анализ экстремальных ситуаций в походе, действия в случае потери ориентировки, значение правильного питания в походе и приготовление пищи на костре.</w:t>
      </w:r>
    </w:p>
    <w:p w:rsidR="009C6647" w:rsidRPr="00AC6983" w:rsidRDefault="009C6647" w:rsidP="00AC698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6983">
        <w:rPr>
          <w:rFonts w:ascii="Times New Roman" w:hAnsi="Times New Roman" w:cs="Times New Roman"/>
          <w:sz w:val="28"/>
          <w:szCs w:val="28"/>
        </w:rPr>
        <w:t xml:space="preserve">      Основные физические качества, необходимые туристу(сила, выносливость, быстрота)</w:t>
      </w:r>
    </w:p>
    <w:p w:rsidR="009C6647" w:rsidRPr="00AC6983" w:rsidRDefault="009C6647" w:rsidP="00AC698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6983">
        <w:rPr>
          <w:rFonts w:ascii="Times New Roman" w:hAnsi="Times New Roman" w:cs="Times New Roman"/>
          <w:sz w:val="28"/>
          <w:szCs w:val="28"/>
        </w:rPr>
        <w:t>Врачебный контроль,  самоконтроль, предупреждение спортивных травм на тренировках.</w:t>
      </w:r>
    </w:p>
    <w:p w:rsidR="009C6647" w:rsidRDefault="009C6647" w:rsidP="0013164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6647" w:rsidRPr="0013164B" w:rsidRDefault="009C6647" w:rsidP="0013164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F77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Аверьянов К.А. и др. История Московских районов, - М., Астрель АСТ, 2006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Александров А.В. Москва заповедная.-М.,1991.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 xml:space="preserve">Алексеев А.А. Питание в туристском походе — М., 2003 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Ашуркова В.Н., Кацуба Д.В., Митюшкин Г.Н. историческое краеведение.- М., 1987.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Белицкий Я.М. Забытая Москва.-М.,1994.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Бродский Я.Е. Москва от А до Я. Памятники истории, зодчества, скульптура. М.,1994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Вагнер Б.Б. Реки Подмосковного края — М., Московский лицей, 2003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Версты московские. Западный административный округ, - М.: «Грант», 2007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Голунов И. Вокруг Москвы, путеводитель. — М. «Афиша», 2006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Горбаневская М.Тайны московских улиц. М.,1997.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Даринский А.В.Краеведение (пособие для учителя). – М., 1987.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Детские образовательные программы в музеях Московской области/ сост. Рязанов А.М., М.: Новости, 2005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Дёмин А.Г. Храмы и монастыри Москвы. М., Вече, 2008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Дубровский Д.С. Правовые аспекты туристских путешествий — М., 2008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Забелин И. История города Москвы.- М.,1990.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Загоскин М.Н. Москва и москвичи.- М., 1988.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История московских районов: энциклопедия, под ред. К.А. Аверьянова.- М.: Астрель, АСТ, 2002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Кобозева В.Г. и др. Детско-юношеский туризм и краеведение в воспитании гражданственности и патриотизма — М., 2001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Козлова Ю.В. На урок в Битцевский лес — М., 2000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Константинов Ю.С. Детско-юношеский туризм — М., ФЦ ДЮТиК, 2006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Костерев Н.А. Туризм и краеведение — М., ЗОУОМКО, 2003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Малягин В. Монастыри в окрестностях Москвы. М., Евразия Экс-Пресс, 2004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Маслов А.Г., Константинов Ю.С. Программа обучения жизненным навыкам в системе дополнительного образования — М., ЦДЮТК, 2001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Маслов А.Г., Константинов Ю.С., Дрогов И. А. Полевые туристские лагеря, Валдес, Москва, 2000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Методика историко-краеведческой работы в школе/ под ред.Н.С. Борисова- М., 1982.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Миндель А.Я.  Воспитание и развитие личности подростка. М.: Готика, 2007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Молева Н.М. Тайны московских монастырей. М.,Олимп, 2008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Музеи Москвы и Московской области.- М., ФЦДЮТиК, 2007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Орлова Э.А Современная городская культура и человек. -М.,1987.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Остапец А.А. Педагогика и психология туристско-краеведческой деятельности учащихся — М., ЦДЮТиК, 2001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Пасечный П.С.Основы экскурсоведения.-М.,1985.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Первая помощь: учебник, М.: Российское общество Красного Креста, 1999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Пешеходный туризм, сборник — М., ТССР, 2004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top" w:history="1">
        <w:r w:rsidRPr="0013164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«Православная Москва. Справочник действующих монастырей и храмов»</w:t>
        </w:r>
      </w:hyperlink>
      <w:r w:rsidRPr="0013164B">
        <w:rPr>
          <w:rFonts w:ascii="Times New Roman" w:hAnsi="Times New Roman" w:cs="Times New Roman"/>
          <w:sz w:val="28"/>
          <w:szCs w:val="28"/>
        </w:rPr>
        <w:t>. –М.: Издательство Братства Святителя Тихона, 1999. -256 с.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Ривкин Е.Ю. Организация туристической работы со школьниками — М., «Аркти», 2001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Ротштейн Л.М. Слагаемые успеха — М., ЦДЮТК, 2001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Русский турист. Сборник нормативных документов. - М.: ТССР, 2005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Садикова Н.Б. 1000+1 совет туристу: Минск,1999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Самохин Ю.С., Самохина Т.А. Туризм в детском оздоровительном лагере, - М.: Педагогическое общество России, 2003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Усыскин Г. Очерки развития Российского туризма — М.-СП, «Герда», 2000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Черныш И.В. Походная энциклопедия путешественника, М.: ФАИР-Пресс, 2006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Шибаев А.С. Ориентирование в пространстве и во времени, программированные задания — М., ЦДЮТ, 1998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Русские писатели в Москве:сборникЛ.П.Быковцева.-3-е изд.-М.: Моск.рабочий, 1987г.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Птицы в Москве. Фотоальбом. Под редакцией В.М.Костантинова. Департамент природопользования и охраны окружающей среды города Москвы, 2003г.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Насекомые в Москве. Фотоальбом. Под редакцией Ю.А.Захваткина. Департамент природопользования и охраны окружающей среды города Москвы, 2004г.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Архитектурно-парковые ансамбли усадеб Москвы.под редакцией Н.И.Бурнашева-М.; Департамент природопользования и охраны окружающей среды города Москвы, 2004г.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 xml:space="preserve"> Москва-столица Н.М. Молева-М.; «Олма-пресс», 2004 г.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Улицы Москвы. Старые и новые названия. Топонимический словарь-справочник. М.: ИЦ «Наука, техника, образование», 2003г.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История Москвы. Хрестоматия в четырех томах. Сост.  М.М.Горинов.-М.: Издательство «Международный Дом Сотрудничества», Издательство «Мосгорархив»,1997 г.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Московская старина. Под редакцией  Ю.Н.Александрова.-М.: Изд. Правда, 1989г.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Растения Москвы . Под редакцией Ю.А. Насимович. Департамент природопользования и охраны окружающей среды города Москвы, 2004г.</w:t>
      </w:r>
    </w:p>
    <w:p w:rsidR="009C6647" w:rsidRPr="0013164B" w:rsidRDefault="009C6647" w:rsidP="0013164B">
      <w:pPr>
        <w:pStyle w:val="NormalWeb"/>
        <w:widowControl w:val="0"/>
        <w:spacing w:before="0" w:beforeAutospacing="0" w:after="0" w:afterAutospacing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647" w:rsidRPr="0013164B" w:rsidRDefault="009C6647" w:rsidP="0013164B">
      <w:pPr>
        <w:pStyle w:val="NormalWeb"/>
        <w:widowControl w:val="0"/>
        <w:spacing w:before="0" w:beforeAutospacing="0" w:after="0" w:afterAutospacing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6647" w:rsidRDefault="009C6647" w:rsidP="0013164B">
      <w:pPr>
        <w:pStyle w:val="NormalWeb"/>
        <w:widowControl w:val="0"/>
        <w:spacing w:before="0" w:beforeAutospacing="0" w:after="0" w:afterAutospacing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6647" w:rsidRDefault="009C6647" w:rsidP="0013164B">
      <w:pPr>
        <w:pStyle w:val="NormalWeb"/>
        <w:widowControl w:val="0"/>
        <w:spacing w:before="0" w:beforeAutospacing="0" w:after="0" w:afterAutospacing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6647" w:rsidRDefault="009C6647" w:rsidP="0013164B">
      <w:pPr>
        <w:pStyle w:val="NormalWeb"/>
        <w:widowControl w:val="0"/>
        <w:spacing w:before="0" w:beforeAutospacing="0" w:after="0" w:afterAutospacing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6647" w:rsidRDefault="009C6647" w:rsidP="0013164B">
      <w:pPr>
        <w:pStyle w:val="NormalWeb"/>
        <w:widowControl w:val="0"/>
        <w:spacing w:before="0" w:beforeAutospacing="0" w:after="0" w:afterAutospacing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6647" w:rsidRDefault="009C6647" w:rsidP="0013164B">
      <w:pPr>
        <w:pStyle w:val="NormalWeb"/>
        <w:widowControl w:val="0"/>
        <w:spacing w:before="0" w:beforeAutospacing="0" w:after="0" w:afterAutospacing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6647" w:rsidRDefault="009C6647" w:rsidP="0013164B">
      <w:pPr>
        <w:pStyle w:val="NormalWeb"/>
        <w:widowControl w:val="0"/>
        <w:spacing w:before="0" w:beforeAutospacing="0" w:after="0" w:afterAutospacing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6647" w:rsidRDefault="009C6647" w:rsidP="0013164B">
      <w:pPr>
        <w:pStyle w:val="NormalWeb"/>
        <w:widowControl w:val="0"/>
        <w:spacing w:before="0" w:beforeAutospacing="0" w:after="0" w:afterAutospacing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6647" w:rsidRDefault="009C6647" w:rsidP="0013164B">
      <w:pPr>
        <w:pStyle w:val="NormalWeb"/>
        <w:widowControl w:val="0"/>
        <w:spacing w:before="0" w:beforeAutospacing="0" w:after="0" w:afterAutospacing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6647" w:rsidRDefault="009C6647" w:rsidP="0013164B">
      <w:pPr>
        <w:pStyle w:val="NormalWeb"/>
        <w:widowControl w:val="0"/>
        <w:spacing w:before="0" w:beforeAutospacing="0" w:after="0" w:afterAutospacing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6647" w:rsidRDefault="009C6647" w:rsidP="0013164B">
      <w:pPr>
        <w:pStyle w:val="NormalWeb"/>
        <w:widowControl w:val="0"/>
        <w:spacing w:before="0" w:beforeAutospacing="0" w:after="0" w:afterAutospacing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6647" w:rsidRPr="0013164B" w:rsidRDefault="009C6647" w:rsidP="009C786D">
      <w:pPr>
        <w:pStyle w:val="NormalWeb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647" w:rsidRPr="0013164B" w:rsidRDefault="009C6647" w:rsidP="0013164B">
      <w:pPr>
        <w:pStyle w:val="NormalWeb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ЛИТЕРАТУРА ДЛЯ ОБУЧАЮЩИХСЯ</w:t>
      </w:r>
    </w:p>
    <w:p w:rsidR="009C6647" w:rsidRPr="0013164B" w:rsidRDefault="009C6647" w:rsidP="0013164B">
      <w:pPr>
        <w:pStyle w:val="NormalWeb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647" w:rsidRPr="0013164B" w:rsidRDefault="009C6647" w:rsidP="0013164B">
      <w:pPr>
        <w:pStyle w:val="NormalWeb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Александров А.В. Москва заповедная.-М.,1991.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 xml:space="preserve">Алексеев А.А. Питание в туристском походе — М., 2003 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Белицкий Я.М. Забытая Москва.-М.,1994.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Берман А.Е.  Юный турист. - М.: ФиС, 1977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Елькин В.И., Гармаш Л.Д., Браверман Э.М. Физика и астрономия в походе и на природе — М., «Школьная Пресса», 2003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Забелин И. История города Москвы.- М.,1990.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Загоскин М.Н. Москва и москвичи.- М., 1988.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Костерев Н.А. Подмосковье, краткий словарь для юных туристов-краеведов. - М.: 2001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Куликов В.М.  Знатоки идут по следу.  Настольная топографическая игра. - М.: ЦДЮТур, 1996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Пасечный П.С.Основы экскурсоведения.-М.,1985.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Расторгуев М. Узлы, учебное пособие. - М.: ЦДЮТур, 2007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Ротштейн Л.М. Туристская игротека — М., ЦДЮТК, 2001</w:t>
      </w:r>
    </w:p>
    <w:p w:rsidR="009C6647" w:rsidRPr="0013164B" w:rsidRDefault="009C6647" w:rsidP="0013164B">
      <w:pPr>
        <w:pStyle w:val="NormalWeb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Усыскин Г. Очерки развития Российского туризма — М.-СП, «Герда», 2000</w:t>
      </w:r>
    </w:p>
    <w:p w:rsidR="009C6647" w:rsidRPr="0013164B" w:rsidRDefault="009C6647" w:rsidP="0013164B">
      <w:pPr>
        <w:pStyle w:val="ListParagraph"/>
        <w:widowControl w:val="0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Черныш И.В. Походная энциклопедия путешественника</w:t>
      </w:r>
    </w:p>
    <w:p w:rsidR="009C6647" w:rsidRPr="0013164B" w:rsidRDefault="009C6647" w:rsidP="0013164B">
      <w:pPr>
        <w:pStyle w:val="ListParagraph"/>
        <w:widowControl w:val="0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К.Стародуб, В.Емельянова, И.Краусова. Я люблю этот город вязевый…М.; Московский рабочий,1990г.</w:t>
      </w:r>
    </w:p>
    <w:p w:rsidR="009C6647" w:rsidRPr="0013164B" w:rsidRDefault="009C6647" w:rsidP="0013164B">
      <w:pPr>
        <w:pStyle w:val="ListParagraph"/>
        <w:widowControl w:val="0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Московские легенды, записанные Евгением Барановым.  Составитель В.Боковая.-М.; Изд. «Литература и политика», 1993</w:t>
      </w:r>
    </w:p>
    <w:p w:rsidR="009C6647" w:rsidRPr="0013164B" w:rsidRDefault="009C6647" w:rsidP="0013164B">
      <w:pPr>
        <w:pStyle w:val="ListParagraph"/>
        <w:widowControl w:val="0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64B">
        <w:rPr>
          <w:rFonts w:ascii="Times New Roman" w:hAnsi="Times New Roman" w:cs="Times New Roman"/>
          <w:sz w:val="28"/>
          <w:szCs w:val="28"/>
        </w:rPr>
        <w:t>Амлинский В.И. Московские страницы: Повесть. Роман. Рассказы. -М.; Московский рабочий, 1982.</w:t>
      </w:r>
    </w:p>
    <w:sectPr w:rsidR="009C6647" w:rsidRPr="0013164B" w:rsidSect="00654CF0">
      <w:footerReference w:type="default" r:id="rId8"/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647" w:rsidRDefault="009C6647">
      <w:r>
        <w:separator/>
      </w:r>
    </w:p>
  </w:endnote>
  <w:endnote w:type="continuationSeparator" w:id="0">
    <w:p w:rsidR="009C6647" w:rsidRDefault="009C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47" w:rsidRDefault="009C6647" w:rsidP="00EB72C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9C6647" w:rsidRDefault="009C6647" w:rsidP="00FC1A3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647" w:rsidRDefault="009C6647">
      <w:r>
        <w:separator/>
      </w:r>
    </w:p>
  </w:footnote>
  <w:footnote w:type="continuationSeparator" w:id="0">
    <w:p w:rsidR="009C6647" w:rsidRDefault="009C6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5C8C"/>
    <w:multiLevelType w:val="hybridMultilevel"/>
    <w:tmpl w:val="896803C8"/>
    <w:lvl w:ilvl="0" w:tplc="4EFC8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725283"/>
    <w:multiLevelType w:val="hybridMultilevel"/>
    <w:tmpl w:val="C37E4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213A0"/>
    <w:multiLevelType w:val="hybridMultilevel"/>
    <w:tmpl w:val="34F037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6654AF"/>
    <w:multiLevelType w:val="multilevel"/>
    <w:tmpl w:val="DE70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7D7DB8"/>
    <w:multiLevelType w:val="hybridMultilevel"/>
    <w:tmpl w:val="8438D36C"/>
    <w:lvl w:ilvl="0" w:tplc="B212D4A4">
      <w:start w:val="1"/>
      <w:numFmt w:val="bullet"/>
      <w:lvlText w:val=""/>
      <w:lvlJc w:val="left"/>
      <w:pPr>
        <w:tabs>
          <w:tab w:val="num" w:pos="709"/>
        </w:tabs>
        <w:ind w:left="993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34C658F8"/>
    <w:multiLevelType w:val="hybridMultilevel"/>
    <w:tmpl w:val="E6E69D9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AEE5688"/>
    <w:multiLevelType w:val="hybridMultilevel"/>
    <w:tmpl w:val="DE70F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827BC1"/>
    <w:multiLevelType w:val="hybridMultilevel"/>
    <w:tmpl w:val="DE70F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DA5653"/>
    <w:multiLevelType w:val="hybridMultilevel"/>
    <w:tmpl w:val="DE70F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C9552E"/>
    <w:multiLevelType w:val="hybridMultilevel"/>
    <w:tmpl w:val="2D00D6B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57E69EB"/>
    <w:multiLevelType w:val="multilevel"/>
    <w:tmpl w:val="3EE071F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92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7F6A6518"/>
    <w:multiLevelType w:val="hybridMultilevel"/>
    <w:tmpl w:val="26F8584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A9"/>
    <w:rsid w:val="00015FF0"/>
    <w:rsid w:val="000217DE"/>
    <w:rsid w:val="0002342E"/>
    <w:rsid w:val="00031604"/>
    <w:rsid w:val="00036AE6"/>
    <w:rsid w:val="000617E5"/>
    <w:rsid w:val="000809A9"/>
    <w:rsid w:val="000A45A9"/>
    <w:rsid w:val="000A59B3"/>
    <w:rsid w:val="000D7E51"/>
    <w:rsid w:val="000F2949"/>
    <w:rsid w:val="00112A4A"/>
    <w:rsid w:val="0013164B"/>
    <w:rsid w:val="0013427E"/>
    <w:rsid w:val="00137488"/>
    <w:rsid w:val="00143C21"/>
    <w:rsid w:val="00147A4C"/>
    <w:rsid w:val="001521A2"/>
    <w:rsid w:val="001620FA"/>
    <w:rsid w:val="00190ABF"/>
    <w:rsid w:val="00195460"/>
    <w:rsid w:val="001A251E"/>
    <w:rsid w:val="001B3E24"/>
    <w:rsid w:val="001F2BA3"/>
    <w:rsid w:val="00212CD3"/>
    <w:rsid w:val="00244E56"/>
    <w:rsid w:val="00257A4C"/>
    <w:rsid w:val="00276F4E"/>
    <w:rsid w:val="002B252A"/>
    <w:rsid w:val="002E6096"/>
    <w:rsid w:val="002F6FB7"/>
    <w:rsid w:val="00321C86"/>
    <w:rsid w:val="00323007"/>
    <w:rsid w:val="00325C02"/>
    <w:rsid w:val="00325FC2"/>
    <w:rsid w:val="00352D74"/>
    <w:rsid w:val="00375324"/>
    <w:rsid w:val="00394368"/>
    <w:rsid w:val="003A0C9F"/>
    <w:rsid w:val="003A3563"/>
    <w:rsid w:val="003C3E2A"/>
    <w:rsid w:val="003F6648"/>
    <w:rsid w:val="003F7F3C"/>
    <w:rsid w:val="00430100"/>
    <w:rsid w:val="00434051"/>
    <w:rsid w:val="0045407B"/>
    <w:rsid w:val="004725D3"/>
    <w:rsid w:val="0047505B"/>
    <w:rsid w:val="00476020"/>
    <w:rsid w:val="00490277"/>
    <w:rsid w:val="004A4FBC"/>
    <w:rsid w:val="004B756B"/>
    <w:rsid w:val="004C04D7"/>
    <w:rsid w:val="004C3FD9"/>
    <w:rsid w:val="004D72BC"/>
    <w:rsid w:val="004E188D"/>
    <w:rsid w:val="004F458A"/>
    <w:rsid w:val="00506070"/>
    <w:rsid w:val="00522DF0"/>
    <w:rsid w:val="005365E7"/>
    <w:rsid w:val="0054467A"/>
    <w:rsid w:val="00566274"/>
    <w:rsid w:val="00584520"/>
    <w:rsid w:val="00585E6B"/>
    <w:rsid w:val="005C75EF"/>
    <w:rsid w:val="005D146C"/>
    <w:rsid w:val="005F7341"/>
    <w:rsid w:val="006135D9"/>
    <w:rsid w:val="00621719"/>
    <w:rsid w:val="00654CF0"/>
    <w:rsid w:val="0067155A"/>
    <w:rsid w:val="006953A5"/>
    <w:rsid w:val="006B4314"/>
    <w:rsid w:val="006D073A"/>
    <w:rsid w:val="006D5E4C"/>
    <w:rsid w:val="00707790"/>
    <w:rsid w:val="00716BFD"/>
    <w:rsid w:val="00720C9F"/>
    <w:rsid w:val="00734C49"/>
    <w:rsid w:val="00743E72"/>
    <w:rsid w:val="00752AE2"/>
    <w:rsid w:val="00753021"/>
    <w:rsid w:val="00782631"/>
    <w:rsid w:val="00787AE2"/>
    <w:rsid w:val="00792A31"/>
    <w:rsid w:val="00796130"/>
    <w:rsid w:val="007A1794"/>
    <w:rsid w:val="007E1811"/>
    <w:rsid w:val="007E26B8"/>
    <w:rsid w:val="007F087E"/>
    <w:rsid w:val="008051B8"/>
    <w:rsid w:val="008131F1"/>
    <w:rsid w:val="00821231"/>
    <w:rsid w:val="00824094"/>
    <w:rsid w:val="00826B7D"/>
    <w:rsid w:val="00895568"/>
    <w:rsid w:val="008C2FB6"/>
    <w:rsid w:val="008D7A37"/>
    <w:rsid w:val="008F362B"/>
    <w:rsid w:val="0094396F"/>
    <w:rsid w:val="0095542B"/>
    <w:rsid w:val="0098468C"/>
    <w:rsid w:val="00984C95"/>
    <w:rsid w:val="00992473"/>
    <w:rsid w:val="009A1205"/>
    <w:rsid w:val="009B07D6"/>
    <w:rsid w:val="009B5F21"/>
    <w:rsid w:val="009C580C"/>
    <w:rsid w:val="009C6647"/>
    <w:rsid w:val="009C786D"/>
    <w:rsid w:val="009D4E68"/>
    <w:rsid w:val="009E1F77"/>
    <w:rsid w:val="009E3844"/>
    <w:rsid w:val="00A11D7E"/>
    <w:rsid w:val="00A4261F"/>
    <w:rsid w:val="00A47029"/>
    <w:rsid w:val="00A47444"/>
    <w:rsid w:val="00A5126D"/>
    <w:rsid w:val="00A60666"/>
    <w:rsid w:val="00A640EB"/>
    <w:rsid w:val="00A76E01"/>
    <w:rsid w:val="00A8388D"/>
    <w:rsid w:val="00AA5848"/>
    <w:rsid w:val="00AC180C"/>
    <w:rsid w:val="00AC58DB"/>
    <w:rsid w:val="00AC6983"/>
    <w:rsid w:val="00AC73BF"/>
    <w:rsid w:val="00AD2220"/>
    <w:rsid w:val="00AD5E39"/>
    <w:rsid w:val="00AD6F30"/>
    <w:rsid w:val="00AE03AF"/>
    <w:rsid w:val="00AF5893"/>
    <w:rsid w:val="00B04259"/>
    <w:rsid w:val="00B13A02"/>
    <w:rsid w:val="00B25572"/>
    <w:rsid w:val="00B73D9C"/>
    <w:rsid w:val="00B94A61"/>
    <w:rsid w:val="00BD5FBB"/>
    <w:rsid w:val="00BF52AA"/>
    <w:rsid w:val="00C05E12"/>
    <w:rsid w:val="00C15467"/>
    <w:rsid w:val="00C32746"/>
    <w:rsid w:val="00C579A9"/>
    <w:rsid w:val="00C7110E"/>
    <w:rsid w:val="00C955C0"/>
    <w:rsid w:val="00CB64B8"/>
    <w:rsid w:val="00CB7326"/>
    <w:rsid w:val="00CF1693"/>
    <w:rsid w:val="00CF2B7A"/>
    <w:rsid w:val="00D0476B"/>
    <w:rsid w:val="00D2127A"/>
    <w:rsid w:val="00D33D86"/>
    <w:rsid w:val="00D55EA2"/>
    <w:rsid w:val="00D6671A"/>
    <w:rsid w:val="00D8486D"/>
    <w:rsid w:val="00D92564"/>
    <w:rsid w:val="00DB7C6D"/>
    <w:rsid w:val="00DD57FA"/>
    <w:rsid w:val="00E3788C"/>
    <w:rsid w:val="00E419C4"/>
    <w:rsid w:val="00E52651"/>
    <w:rsid w:val="00E77BE1"/>
    <w:rsid w:val="00E96ADE"/>
    <w:rsid w:val="00EA48B4"/>
    <w:rsid w:val="00EB3719"/>
    <w:rsid w:val="00EB72CF"/>
    <w:rsid w:val="00EC0D98"/>
    <w:rsid w:val="00ED68D3"/>
    <w:rsid w:val="00EE301C"/>
    <w:rsid w:val="00EF0129"/>
    <w:rsid w:val="00EF2E7A"/>
    <w:rsid w:val="00F1423F"/>
    <w:rsid w:val="00F149DE"/>
    <w:rsid w:val="00F17506"/>
    <w:rsid w:val="00F307E5"/>
    <w:rsid w:val="00F65E31"/>
    <w:rsid w:val="00F9053D"/>
    <w:rsid w:val="00F97CAD"/>
    <w:rsid w:val="00FA2DEC"/>
    <w:rsid w:val="00FB2DA5"/>
    <w:rsid w:val="00FC1A3D"/>
    <w:rsid w:val="00FC54D2"/>
    <w:rsid w:val="00FD3EC4"/>
    <w:rsid w:val="00FF1BDE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EA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A0C9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7029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0C9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47029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A47029"/>
    <w:pPr>
      <w:ind w:left="720"/>
    </w:pPr>
  </w:style>
  <w:style w:type="paragraph" w:styleId="NormalWeb">
    <w:name w:val="Normal (Web)"/>
    <w:basedOn w:val="Normal"/>
    <w:uiPriority w:val="99"/>
    <w:rsid w:val="007E26B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">
    <w:name w:val="Знак Знак Знак"/>
    <w:basedOn w:val="Normal"/>
    <w:uiPriority w:val="99"/>
    <w:rsid w:val="00B13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CB64B8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0D7E51"/>
    <w:rPr>
      <w:color w:val="0000FF"/>
      <w:u w:val="single"/>
    </w:rPr>
  </w:style>
  <w:style w:type="paragraph" w:styleId="BlockText">
    <w:name w:val="Block Text"/>
    <w:basedOn w:val="Normal"/>
    <w:uiPriority w:val="99"/>
    <w:semiHidden/>
    <w:rsid w:val="004D72BC"/>
    <w:pPr>
      <w:spacing w:after="120"/>
      <w:ind w:left="1440" w:right="1440"/>
    </w:pPr>
  </w:style>
  <w:style w:type="paragraph" w:styleId="NoSpacing">
    <w:name w:val="No Spacing"/>
    <w:uiPriority w:val="99"/>
    <w:qFormat/>
    <w:rsid w:val="008F362B"/>
    <w:rPr>
      <w:lang w:eastAsia="en-US"/>
    </w:rPr>
  </w:style>
  <w:style w:type="paragraph" w:styleId="Footer">
    <w:name w:val="footer"/>
    <w:basedOn w:val="Normal"/>
    <w:link w:val="FooterChar"/>
    <w:uiPriority w:val="99"/>
    <w:rsid w:val="00FC1A3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</w:style>
  <w:style w:type="character" w:styleId="PageNumber">
    <w:name w:val="page number"/>
    <w:basedOn w:val="DefaultParagraphFont"/>
    <w:uiPriority w:val="99"/>
    <w:rsid w:val="00FC1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9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vel-prusskiy.ru/hist_niko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1437</TotalTime>
  <Pages>20</Pages>
  <Words>4914</Words>
  <Characters>28014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</dc:title>
  <dc:subject/>
  <dc:creator>НАТАША</dc:creator>
  <cp:keywords/>
  <dc:description/>
  <cp:lastModifiedBy>1115</cp:lastModifiedBy>
  <cp:revision>42</cp:revision>
  <cp:lastPrinted>2014-09-29T07:21:00Z</cp:lastPrinted>
  <dcterms:created xsi:type="dcterms:W3CDTF">2010-08-25T09:10:00Z</dcterms:created>
  <dcterms:modified xsi:type="dcterms:W3CDTF">2014-09-29T08:05:00Z</dcterms:modified>
</cp:coreProperties>
</file>