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58" w:rsidRDefault="003B4958" w:rsidP="00A13DAE">
      <w:pPr>
        <w:jc w:val="center"/>
        <w:rPr>
          <w:rFonts w:ascii="Times New Roman" w:hAnsi="Times New Roman"/>
          <w:b/>
          <w:sz w:val="36"/>
          <w:szCs w:val="36"/>
        </w:rPr>
      </w:pPr>
      <w:r w:rsidRPr="003B4958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600950" cy="2011837"/>
            <wp:effectExtent l="19050" t="0" r="0" b="0"/>
            <wp:docPr id="1" name="Рисунок 1" descr="\\srv70term1\shara$\Соц.педагог\Шапки на титульник с печатями\Шапка МО естественных и обшественных дисцип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70term1\shara$\Соц.педагог\Шапки на титульник с печатями\Шапка МО естественных и обшественных дисципл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201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C3" w:rsidRDefault="003B2BC3" w:rsidP="00A13DA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B2BC3" w:rsidRDefault="003B2BC3" w:rsidP="003B2BC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по географии</w:t>
      </w:r>
    </w:p>
    <w:p w:rsidR="003B2BC3" w:rsidRDefault="003B2BC3" w:rsidP="003B2BC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9 </w:t>
      </w:r>
      <w:r w:rsidR="002C7DA8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класс</w:t>
      </w: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 </w:t>
      </w:r>
      <w:r>
        <w:rPr>
          <w:rFonts w:ascii="Times New Roman" w:hAnsi="Times New Roman"/>
          <w:sz w:val="28"/>
          <w:szCs w:val="28"/>
          <w:u w:val="single"/>
        </w:rPr>
        <w:t>Коршун Татьяна Ивановна</w:t>
      </w: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 программы по географии для 6-9классов. </w:t>
      </w: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 А.И Алексеев, Е.К. Липкина, В.В. Николина. М.: Просвещение, 2009г.</w:t>
      </w:r>
    </w:p>
    <w:p w:rsidR="003B2BC3" w:rsidRDefault="003B2BC3" w:rsidP="003B2BC3">
      <w:pPr>
        <w:jc w:val="center"/>
        <w:rPr>
          <w:rFonts w:ascii="Times New Roman" w:hAnsi="Times New Roman"/>
          <w:sz w:val="28"/>
          <w:szCs w:val="28"/>
        </w:rPr>
      </w:pPr>
    </w:p>
    <w:p w:rsidR="003B2BC3" w:rsidRDefault="003B2BC3" w:rsidP="003B2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Дзержинск</w:t>
      </w:r>
    </w:p>
    <w:p w:rsidR="0093776E" w:rsidRPr="00C07199" w:rsidRDefault="005103E7" w:rsidP="005103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C07199" w:rsidRPr="00C07199">
        <w:rPr>
          <w:rFonts w:ascii="Times New Roman" w:hAnsi="Times New Roman"/>
          <w:b/>
          <w:sz w:val="28"/>
          <w:szCs w:val="28"/>
        </w:rPr>
        <w:t>4</w:t>
      </w:r>
      <w:r w:rsidR="00C07199">
        <w:rPr>
          <w:rFonts w:ascii="Times New Roman" w:hAnsi="Times New Roman"/>
          <w:b/>
          <w:sz w:val="28"/>
          <w:szCs w:val="28"/>
        </w:rPr>
        <w:t xml:space="preserve"> г.</w:t>
      </w:r>
      <w:r w:rsidR="00C07199" w:rsidRPr="00C07199">
        <w:rPr>
          <w:rFonts w:ascii="Times New Roman" w:hAnsi="Times New Roman"/>
          <w:b/>
          <w:sz w:val="28"/>
          <w:szCs w:val="28"/>
        </w:rPr>
        <w:t xml:space="preserve"> </w:t>
      </w:r>
    </w:p>
    <w:p w:rsidR="005753EB" w:rsidRDefault="005103E7" w:rsidP="00CE0C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</w:t>
      </w:r>
    </w:p>
    <w:p w:rsidR="004F03DE" w:rsidRPr="00453FD3" w:rsidRDefault="005103E7" w:rsidP="00453FD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</w:t>
      </w:r>
      <w:r w:rsidR="005753EB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</w:p>
    <w:p w:rsidR="004F03DE" w:rsidRDefault="004F03DE" w:rsidP="00CE0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3EB" w:rsidRDefault="004F03DE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D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на основании</w:t>
      </w:r>
      <w:r w:rsidR="005103E7" w:rsidRPr="004F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общеобразовательных учреждений. География</w:t>
      </w:r>
      <w:proofErr w:type="gramStart"/>
      <w:r w:rsidR="00F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«Полярная звезда». Москва. Просвещение. 2009 год.  Авторы: А.И.Алексеев, В.В.Николина, Е.К.Липкина.</w:t>
      </w:r>
    </w:p>
    <w:p w:rsidR="004F03DE" w:rsidRDefault="004F03DE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 часов, 2 часа в нед</w:t>
      </w:r>
      <w:r w:rsidR="00480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елю, 10 часов – резервное время</w:t>
      </w:r>
    </w:p>
    <w:p w:rsidR="00480648" w:rsidRPr="004F03DE" w:rsidRDefault="00480648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="00F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А.И.Алексеев, </w:t>
      </w:r>
      <w:proofErr w:type="spellStart"/>
      <w:r w:rsidR="00FC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С.И.Болысов</w:t>
      </w:r>
      <w:proofErr w:type="spellEnd"/>
      <w:r w:rsidR="00FC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Е.К.Липкина, Г.Ю.Кузнецова. География России. 9 класс. Москва. Просвещение</w:t>
      </w:r>
      <w:r w:rsidR="0045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FD3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</w:t>
      </w:r>
    </w:p>
    <w:p w:rsidR="006A13B5" w:rsidRPr="001F538F" w:rsidRDefault="006A13B5" w:rsidP="006A13B5">
      <w:pPr>
        <w:shd w:val="clear" w:color="auto" w:fill="FFFFFF"/>
        <w:spacing w:line="269" w:lineRule="exact"/>
        <w:ind w:right="413"/>
        <w:rPr>
          <w:rFonts w:ascii="Times New Roman" w:hAnsi="Times New Roman" w:cs="Times New Roman"/>
          <w:sz w:val="24"/>
          <w:szCs w:val="24"/>
        </w:rPr>
      </w:pPr>
      <w:r w:rsidRPr="001F538F">
        <w:rPr>
          <w:rFonts w:ascii="Times New Roman" w:hAnsi="Times New Roman" w:cs="Times New Roman"/>
          <w:spacing w:val="14"/>
          <w:sz w:val="24"/>
          <w:szCs w:val="24"/>
        </w:rPr>
        <w:t>Курс «География России» занимает центральное место в географии. Особая его роль определяется тем, что помимо  научно-</w:t>
      </w:r>
      <w:r w:rsidRPr="001F538F">
        <w:rPr>
          <w:rFonts w:ascii="Times New Roman" w:hAnsi="Times New Roman" w:cs="Times New Roman"/>
          <w:spacing w:val="6"/>
          <w:sz w:val="24"/>
          <w:szCs w:val="24"/>
        </w:rPr>
        <w:t xml:space="preserve">ознакомительных функций он сильнейшим образом влияет на становление мировоззрения и личностных качеств </w:t>
      </w:r>
      <w:r>
        <w:rPr>
          <w:rFonts w:ascii="Times New Roman" w:hAnsi="Times New Roman" w:cs="Times New Roman"/>
          <w:spacing w:val="6"/>
          <w:sz w:val="24"/>
          <w:szCs w:val="24"/>
        </w:rPr>
        <w:t>учащихся. Курс «География России</w:t>
      </w:r>
      <w:r w:rsidRPr="001F538F">
        <w:rPr>
          <w:rFonts w:ascii="Times New Roman" w:hAnsi="Times New Roman" w:cs="Times New Roman"/>
          <w:spacing w:val="6"/>
          <w:sz w:val="24"/>
          <w:szCs w:val="24"/>
        </w:rPr>
        <w:t>» завершает блок основного общего образования в средней школе.</w:t>
      </w:r>
    </w:p>
    <w:p w:rsidR="006A13B5" w:rsidRPr="001F538F" w:rsidRDefault="006A13B5" w:rsidP="006A13B5">
      <w:pPr>
        <w:shd w:val="clear" w:color="auto" w:fill="FFFFFF"/>
        <w:spacing w:line="269" w:lineRule="exact"/>
        <w:ind w:left="29" w:right="403"/>
        <w:rPr>
          <w:rFonts w:ascii="Times New Roman" w:hAnsi="Times New Roman" w:cs="Times New Roman"/>
          <w:sz w:val="24"/>
          <w:szCs w:val="24"/>
        </w:rPr>
      </w:pPr>
      <w:r w:rsidRPr="00576AA6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    Главная цель</w:t>
      </w:r>
      <w:r w:rsidRPr="001F538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1F538F">
        <w:rPr>
          <w:rFonts w:ascii="Times New Roman" w:hAnsi="Times New Roman" w:cs="Times New Roman"/>
          <w:spacing w:val="1"/>
          <w:sz w:val="24"/>
          <w:szCs w:val="24"/>
        </w:rPr>
        <w:t xml:space="preserve">данного курса — формирование целостного представления об особенностях природы, населения, хозяйства нашей Родины, о месте </w:t>
      </w:r>
      <w:r w:rsidRPr="001F538F">
        <w:rPr>
          <w:rFonts w:ascii="Times New Roman" w:hAnsi="Times New Roman" w:cs="Times New Roman"/>
          <w:spacing w:val="11"/>
          <w:sz w:val="24"/>
          <w:szCs w:val="24"/>
        </w:rPr>
        <w:t xml:space="preserve">России в современном мире, воспитание гражданственности и патриотизма учащихся, уважения к истории и культуре своей страны и </w:t>
      </w:r>
      <w:r w:rsidRPr="001F538F">
        <w:rPr>
          <w:rFonts w:ascii="Times New Roman" w:hAnsi="Times New Roman" w:cs="Times New Roman"/>
          <w:spacing w:val="3"/>
          <w:sz w:val="24"/>
          <w:szCs w:val="24"/>
        </w:rPr>
        <w:t xml:space="preserve">населяющих ее народов, выработка умений и навыков адаптации и социально-ответственного поведения в российском пространстве, развитие </w:t>
      </w:r>
      <w:r w:rsidRPr="001F538F">
        <w:rPr>
          <w:rFonts w:ascii="Times New Roman" w:hAnsi="Times New Roman" w:cs="Times New Roman"/>
          <w:sz w:val="24"/>
          <w:szCs w:val="24"/>
        </w:rPr>
        <w:t>географического мышления.</w:t>
      </w:r>
    </w:p>
    <w:p w:rsidR="006A13B5" w:rsidRPr="001F538F" w:rsidRDefault="006A13B5" w:rsidP="006A13B5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76AA6">
        <w:rPr>
          <w:rFonts w:ascii="Times New Roman" w:hAnsi="Times New Roman" w:cs="Times New Roman"/>
          <w:b/>
          <w:i/>
          <w:sz w:val="24"/>
          <w:szCs w:val="24"/>
        </w:rPr>
        <w:t>Основные задачи</w:t>
      </w:r>
      <w:r w:rsidRPr="001F538F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6A13B5" w:rsidRPr="00576AA6" w:rsidRDefault="006A13B5" w:rsidP="006A13B5">
      <w:pPr>
        <w:pStyle w:val="a8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 w:rsidRPr="00576AA6">
        <w:rPr>
          <w:rFonts w:ascii="Times New Roman" w:hAnsi="Times New Roman"/>
          <w:spacing w:val="7"/>
          <w:sz w:val="24"/>
          <w:szCs w:val="24"/>
        </w:rPr>
        <w:t xml:space="preserve">сформировать географический образ своей страны в ее многообразии и целостности на основе комплексного подхода и показа взаимодействия </w:t>
      </w:r>
      <w:r w:rsidRPr="00576AA6">
        <w:rPr>
          <w:rFonts w:ascii="Times New Roman" w:hAnsi="Times New Roman"/>
          <w:spacing w:val="2"/>
          <w:sz w:val="24"/>
          <w:szCs w:val="24"/>
        </w:rPr>
        <w:t>основных компонентов: природы, населения, хозяйства;</w:t>
      </w:r>
    </w:p>
    <w:p w:rsidR="006A13B5" w:rsidRPr="00576AA6" w:rsidRDefault="006A13B5" w:rsidP="006A13B5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69" w:lineRule="exact"/>
        <w:ind w:righ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</w:t>
      </w:r>
      <w:r w:rsidRPr="00576AA6">
        <w:rPr>
          <w:rFonts w:ascii="Times New Roman" w:hAnsi="Times New Roman"/>
          <w:spacing w:val="2"/>
          <w:sz w:val="24"/>
          <w:szCs w:val="24"/>
        </w:rPr>
        <w:t>сформировать представление о России как целостном географическом регионе и одновременно как о субъекте мирового (глобального) географи</w:t>
      </w:r>
      <w:r w:rsidRPr="00576AA6">
        <w:rPr>
          <w:rFonts w:ascii="Times New Roman" w:hAnsi="Times New Roman"/>
          <w:spacing w:val="2"/>
          <w:sz w:val="24"/>
          <w:szCs w:val="24"/>
        </w:rPr>
        <w:softHyphen/>
      </w:r>
      <w:r w:rsidRPr="00576AA6">
        <w:rPr>
          <w:rFonts w:ascii="Times New Roman" w:hAnsi="Times New Roman"/>
          <w:spacing w:val="3"/>
          <w:sz w:val="24"/>
          <w:szCs w:val="24"/>
        </w:rPr>
        <w:t xml:space="preserve">ческого пространства, в котором динамически развиваются как </w:t>
      </w:r>
      <w:proofErr w:type="spellStart"/>
      <w:r w:rsidRPr="00576AA6">
        <w:rPr>
          <w:rFonts w:ascii="Times New Roman" w:hAnsi="Times New Roman"/>
          <w:spacing w:val="3"/>
          <w:sz w:val="24"/>
          <w:szCs w:val="24"/>
        </w:rPr>
        <w:t>общепланетарные</w:t>
      </w:r>
      <w:proofErr w:type="spellEnd"/>
      <w:r w:rsidRPr="00576AA6">
        <w:rPr>
          <w:rFonts w:ascii="Times New Roman" w:hAnsi="Times New Roman"/>
          <w:spacing w:val="3"/>
          <w:sz w:val="24"/>
          <w:szCs w:val="24"/>
        </w:rPr>
        <w:t>, так и специфические региональные процессы и явления;</w:t>
      </w:r>
    </w:p>
    <w:p w:rsidR="006A13B5" w:rsidRPr="00576AA6" w:rsidRDefault="006A13B5" w:rsidP="006A13B5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</w:t>
      </w:r>
      <w:r w:rsidRPr="00576AA6">
        <w:rPr>
          <w:rFonts w:ascii="Times New Roman" w:hAnsi="Times New Roman"/>
          <w:spacing w:val="4"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</w:t>
      </w:r>
      <w:r w:rsidRPr="00576AA6">
        <w:rPr>
          <w:rFonts w:ascii="Times New Roman" w:hAnsi="Times New Roman"/>
          <w:spacing w:val="4"/>
          <w:sz w:val="24"/>
          <w:szCs w:val="24"/>
        </w:rPr>
        <w:br/>
      </w:r>
      <w:r w:rsidRPr="00576AA6">
        <w:rPr>
          <w:rFonts w:ascii="Times New Roman" w:hAnsi="Times New Roman"/>
          <w:spacing w:val="6"/>
          <w:sz w:val="24"/>
          <w:szCs w:val="24"/>
        </w:rPr>
        <w:t>географической информации как классическими (картами, статистическими материалами и др.), так и современными (компьютерными), а также</w:t>
      </w:r>
      <w:r w:rsidRPr="00576AA6">
        <w:rPr>
          <w:rFonts w:ascii="Times New Roman" w:hAnsi="Times New Roman"/>
          <w:spacing w:val="6"/>
          <w:sz w:val="24"/>
          <w:szCs w:val="24"/>
        </w:rPr>
        <w:br/>
      </w:r>
      <w:r w:rsidRPr="00576AA6">
        <w:rPr>
          <w:rFonts w:ascii="Times New Roman" w:hAnsi="Times New Roman"/>
          <w:spacing w:val="4"/>
          <w:sz w:val="24"/>
          <w:szCs w:val="24"/>
        </w:rPr>
        <w:t>умениями прогностическими, природоохранными и поведенческими;</w:t>
      </w:r>
    </w:p>
    <w:p w:rsidR="006A13B5" w:rsidRPr="00576AA6" w:rsidRDefault="006A13B5" w:rsidP="006A13B5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69" w:lineRule="exact"/>
        <w:ind w:right="4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</w:t>
      </w:r>
      <w:r w:rsidRPr="00576AA6">
        <w:rPr>
          <w:rFonts w:ascii="Times New Roman" w:hAnsi="Times New Roman"/>
          <w:spacing w:val="3"/>
          <w:sz w:val="24"/>
          <w:szCs w:val="24"/>
        </w:rPr>
        <w:t xml:space="preserve">развивать представление о своем географическом регионе, в котором локализуется, и развиваются как </w:t>
      </w:r>
      <w:proofErr w:type="spellStart"/>
      <w:r w:rsidRPr="00576AA6">
        <w:rPr>
          <w:rFonts w:ascii="Times New Roman" w:hAnsi="Times New Roman"/>
          <w:spacing w:val="3"/>
          <w:sz w:val="24"/>
          <w:szCs w:val="24"/>
        </w:rPr>
        <w:t>общепланетарные</w:t>
      </w:r>
      <w:proofErr w:type="spellEnd"/>
      <w:r w:rsidRPr="00576AA6">
        <w:rPr>
          <w:rFonts w:ascii="Times New Roman" w:hAnsi="Times New Roman"/>
          <w:spacing w:val="3"/>
          <w:sz w:val="24"/>
          <w:szCs w:val="24"/>
        </w:rPr>
        <w:t xml:space="preserve">, так и специфические </w:t>
      </w:r>
      <w:r w:rsidRPr="00576AA6">
        <w:rPr>
          <w:rFonts w:ascii="Times New Roman" w:hAnsi="Times New Roman"/>
          <w:sz w:val="24"/>
          <w:szCs w:val="24"/>
        </w:rPr>
        <w:t>процессы и явления;</w:t>
      </w:r>
    </w:p>
    <w:p w:rsidR="006A13B5" w:rsidRDefault="006A13B5" w:rsidP="006A13B5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  </w:t>
      </w:r>
      <w:r w:rsidRPr="00576AA6">
        <w:rPr>
          <w:rFonts w:ascii="Times New Roman" w:hAnsi="Times New Roman"/>
          <w:spacing w:val="3"/>
          <w:sz w:val="24"/>
          <w:szCs w:val="24"/>
        </w:rPr>
        <w:t xml:space="preserve">создать образ своего родного края, научить сравнивать его с другими регионами России и с различными регионами мира </w:t>
      </w:r>
    </w:p>
    <w:p w:rsidR="006A13B5" w:rsidRPr="006F7FE5" w:rsidRDefault="006A13B5" w:rsidP="006F7FE5">
      <w:pPr>
        <w:shd w:val="clear" w:color="auto" w:fill="FFFFFF"/>
        <w:tabs>
          <w:tab w:val="left" w:pos="466"/>
        </w:tabs>
        <w:spacing w:line="259" w:lineRule="exact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</w:t>
      </w:r>
      <w:r w:rsidRPr="00576AA6">
        <w:rPr>
          <w:rFonts w:ascii="Times New Roman" w:hAnsi="Times New Roman" w:cs="Times New Roman"/>
          <w:color w:val="000000"/>
          <w:spacing w:val="4"/>
          <w:sz w:val="24"/>
        </w:rPr>
        <w:t>Организация учебного процесс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а по </w:t>
      </w:r>
      <w:r w:rsidRPr="00576AA6">
        <w:rPr>
          <w:rFonts w:ascii="Times New Roman" w:hAnsi="Times New Roman" w:cs="Times New Roman"/>
          <w:color w:val="000000"/>
          <w:spacing w:val="4"/>
          <w:sz w:val="24"/>
        </w:rPr>
        <w:t xml:space="preserve">географии России предполагает применение комплексного подхода к изучению территории – от 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изучения природы и освоения территории </w:t>
      </w:r>
      <w:r w:rsidRPr="00576AA6">
        <w:rPr>
          <w:rFonts w:ascii="Times New Roman" w:hAnsi="Times New Roman" w:cs="Times New Roman"/>
          <w:color w:val="000000"/>
          <w:spacing w:val="4"/>
          <w:sz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изучению использования ресур</w:t>
      </w:r>
      <w:r w:rsidR="006F7FE5">
        <w:rPr>
          <w:rFonts w:ascii="Times New Roman" w:hAnsi="Times New Roman" w:cs="Times New Roman"/>
          <w:color w:val="000000"/>
          <w:spacing w:val="4"/>
          <w:sz w:val="24"/>
        </w:rPr>
        <w:t>сов в хозяйстве данного региона</w:t>
      </w:r>
    </w:p>
    <w:p w:rsidR="006F7FE5" w:rsidRPr="00BF1A7D" w:rsidRDefault="006F7FE5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1E" w:rsidRPr="00BF1A7D" w:rsidRDefault="0044741E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1E" w:rsidRPr="00BF1A7D" w:rsidRDefault="0044741E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1E" w:rsidRPr="00BF1A7D" w:rsidRDefault="0044741E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1E" w:rsidRPr="00BF1A7D" w:rsidRDefault="0044741E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1E" w:rsidRPr="00BF1A7D" w:rsidRDefault="0044741E" w:rsidP="00453F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19" w:rsidRDefault="00A94F19" w:rsidP="00447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7FE5" w:rsidRPr="00BF1A7D" w:rsidRDefault="00453FD3" w:rsidP="00447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85379E" w:rsidRPr="00453FD3" w:rsidRDefault="0085379E" w:rsidP="00CE0C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sz w:val="28"/>
          <w:szCs w:val="28"/>
        </w:rPr>
        <w:t>Регионы России (</w:t>
      </w:r>
      <w:r w:rsidRPr="00453FD3">
        <w:rPr>
          <w:rStyle w:val="a4"/>
          <w:rFonts w:ascii="Times New Roman" w:hAnsi="Times New Roman" w:cs="Times New Roman"/>
          <w:b/>
          <w:sz w:val="28"/>
          <w:szCs w:val="28"/>
        </w:rPr>
        <w:t>12 ч</w:t>
      </w:r>
      <w:r w:rsidRPr="00453FD3">
        <w:rPr>
          <w:rFonts w:ascii="Times New Roman" w:hAnsi="Times New Roman" w:cs="Times New Roman"/>
          <w:b/>
          <w:sz w:val="28"/>
          <w:szCs w:val="28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Понятия «район» и «районирование». Подходы к районированию. Вклад П. П. Семенова-Тян-Шанского, Н. Н. </w:t>
      </w:r>
      <w:proofErr w:type="spellStart"/>
      <w:r w:rsidRPr="00CE0CF3">
        <w:rPr>
          <w:rFonts w:ascii="Times New Roman" w:hAnsi="Times New Roman" w:cs="Times New Roman"/>
          <w:sz w:val="24"/>
          <w:szCs w:val="24"/>
        </w:rPr>
        <w:t>Баранского</w:t>
      </w:r>
      <w:proofErr w:type="spellEnd"/>
      <w:r w:rsidRPr="00CE0CF3">
        <w:rPr>
          <w:rFonts w:ascii="Times New Roman" w:hAnsi="Times New Roman" w:cs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  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Особенности природных регионов России. Восточно-Европейская и </w:t>
      </w:r>
      <w:proofErr w:type="spellStart"/>
      <w:proofErr w:type="gramStart"/>
      <w:r w:rsidRPr="00CE0CF3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spellEnd"/>
      <w:proofErr w:type="gramEnd"/>
      <w:r w:rsidRPr="00CE0CF3">
        <w:rPr>
          <w:rFonts w:ascii="Times New Roman" w:hAnsi="Times New Roman" w:cs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>Географическая исследовательская практика</w:t>
      </w:r>
      <w:r w:rsidRPr="00CE0CF3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 — 1, 2 и 3). Готовимся к экзамену. Изучаем изображения Земли из Космоса. Анализируем проблему. 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0CF3">
        <w:rPr>
          <w:rFonts w:ascii="Times New Roman" w:hAnsi="Times New Roman" w:cs="Times New Roman"/>
          <w:b/>
          <w:sz w:val="24"/>
          <w:szCs w:val="24"/>
        </w:rPr>
        <w:t>ЕВРОПЕЙСКАЯ РОССИЯ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32 ч</w:t>
      </w:r>
      <w:r w:rsidRPr="00CE0CF3">
        <w:rPr>
          <w:rFonts w:ascii="Times New Roman" w:hAnsi="Times New Roman" w:cs="Times New Roman"/>
          <w:b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1. </w:t>
      </w:r>
      <w:r w:rsidRPr="00CE0CF3">
        <w:rPr>
          <w:rFonts w:ascii="Times New Roman" w:hAnsi="Times New Roman" w:cs="Times New Roman"/>
          <w:sz w:val="24"/>
          <w:szCs w:val="24"/>
        </w:rPr>
        <w:t>Центральная Россия</w:t>
      </w:r>
      <w:r w:rsidRPr="00CE0CF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10 ч</w:t>
      </w:r>
      <w:r w:rsidRPr="00CE0CF3">
        <w:rPr>
          <w:rFonts w:ascii="Times New Roman" w:hAnsi="Times New Roman" w:cs="Times New Roman"/>
          <w:i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Волго-Вятский район. Своеобразие района. Москва — столица России. Московская агломерация. Функции Москвы. Подмосковье.  Центрально-Черноземный район. Особенности и проблемы. Специализация хозяйства.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</w:t>
      </w: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4 и 5). Работаем с текстом. Готовимся к дискуссии.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Создание образа региона на основе текста и карт учебника, других источников информации.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2. </w:t>
      </w:r>
      <w:proofErr w:type="spellStart"/>
      <w:r w:rsidRPr="00CE0CF3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CE0CF3">
        <w:rPr>
          <w:rFonts w:ascii="Times New Roman" w:hAnsi="Times New Roman" w:cs="Times New Roman"/>
          <w:sz w:val="24"/>
          <w:szCs w:val="24"/>
        </w:rPr>
        <w:t xml:space="preserve">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5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CE0CF3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proofErr w:type="gramStart"/>
      <w:r w:rsidR="00C90138">
        <w:rPr>
          <w:rFonts w:ascii="Times New Roman" w:hAnsi="Times New Roman" w:cs="Times New Roman"/>
          <w:sz w:val="24"/>
          <w:szCs w:val="24"/>
        </w:rPr>
        <w:t>:</w:t>
      </w:r>
      <w:r w:rsidRPr="00CE0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E0CF3">
        <w:rPr>
          <w:rFonts w:ascii="Times New Roman" w:hAnsi="Times New Roman" w:cs="Times New Roman"/>
          <w:sz w:val="24"/>
          <w:szCs w:val="24"/>
        </w:rPr>
        <w:t>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6). Создаем электронную презентацию «Санкт-Петербург — вторая столица России».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</w:t>
      </w: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3. </w:t>
      </w:r>
      <w:r w:rsidRPr="00CE0CF3">
        <w:rPr>
          <w:rFonts w:ascii="Times New Roman" w:hAnsi="Times New Roman" w:cs="Times New Roman"/>
          <w:sz w:val="24"/>
          <w:szCs w:val="24"/>
        </w:rPr>
        <w:t>Европейский Север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4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Оценка природно-ресурсного потенциала.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7). Составляем карту.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4. </w:t>
      </w:r>
      <w:r w:rsidRPr="00CE0CF3">
        <w:rPr>
          <w:rFonts w:ascii="Times New Roman" w:hAnsi="Times New Roman" w:cs="Times New Roman"/>
          <w:sz w:val="24"/>
          <w:szCs w:val="24"/>
        </w:rPr>
        <w:t>Северный Кавказ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4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8). Разрабатываем проект.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5. </w:t>
      </w:r>
      <w:r w:rsidRPr="00CE0CF3">
        <w:rPr>
          <w:rFonts w:ascii="Times New Roman" w:hAnsi="Times New Roman" w:cs="Times New Roman"/>
          <w:sz w:val="24"/>
          <w:szCs w:val="24"/>
        </w:rPr>
        <w:t>Поволжье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4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 Волга — главная хозяйственная ось района.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9). Готовимся к дискуссии «Экологические проблемы Поволжья».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6. </w:t>
      </w:r>
      <w:r w:rsidRPr="00CE0CF3">
        <w:rPr>
          <w:rFonts w:ascii="Times New Roman" w:hAnsi="Times New Roman" w:cs="Times New Roman"/>
          <w:sz w:val="24"/>
          <w:szCs w:val="24"/>
        </w:rPr>
        <w:t>Урал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5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CE0CF3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CE0CF3"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10). Анализируем ситуацию «Специфика проблем Урала».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Сравнение природных условий, ресурсов и особенностей хозяйственного развития западной и восточной частей Урала.</w:t>
      </w:r>
    </w:p>
    <w:p w:rsidR="00C951BD" w:rsidRPr="006F7FE5" w:rsidRDefault="00C951BD" w:rsidP="00CE0C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379E" w:rsidRPr="00CE0CF3" w:rsidRDefault="00D876BE" w:rsidP="00CE0C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5379E" w:rsidRPr="00CE0CF3">
        <w:rPr>
          <w:rFonts w:ascii="Times New Roman" w:hAnsi="Times New Roman" w:cs="Times New Roman"/>
          <w:b/>
          <w:sz w:val="24"/>
          <w:szCs w:val="24"/>
        </w:rPr>
        <w:t>ЗИАТСКАЯ РОССИЯ (</w:t>
      </w:r>
      <w:r w:rsidR="0085379E" w:rsidRPr="00CE0CF3">
        <w:rPr>
          <w:rStyle w:val="a4"/>
          <w:rFonts w:ascii="Times New Roman" w:hAnsi="Times New Roman" w:cs="Times New Roman"/>
          <w:b/>
          <w:sz w:val="24"/>
          <w:szCs w:val="24"/>
        </w:rPr>
        <w:t>16 ч</w:t>
      </w:r>
      <w:r w:rsidR="0085379E" w:rsidRPr="00CE0CF3">
        <w:rPr>
          <w:rFonts w:ascii="Times New Roman" w:hAnsi="Times New Roman" w:cs="Times New Roman"/>
          <w:b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7. </w:t>
      </w:r>
      <w:r w:rsidRPr="00CE0CF3">
        <w:rPr>
          <w:rFonts w:ascii="Times New Roman" w:hAnsi="Times New Roman" w:cs="Times New Roman"/>
          <w:sz w:val="24"/>
          <w:szCs w:val="24"/>
        </w:rPr>
        <w:t>Сибирь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7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Заселение и освоение территории. Население. Жизнь, быт и занятия населения. Коренные народы.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 Роль транспорта в освоении территории. Транссибирская магистраль. Хозяйственное развитие. Отрасли специализации.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города: Новосибирск, Омск. Проблемы и перспективы развития. 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Сравнение отраслей специализации Урала и Западной Сибири.</w:t>
      </w:r>
      <w:r w:rsidRPr="00CE0CF3">
        <w:rPr>
          <w:rFonts w:ascii="Times New Roman" w:hAnsi="Times New Roman" w:cs="Times New Roman"/>
          <w:sz w:val="24"/>
          <w:szCs w:val="24"/>
        </w:rPr>
        <w:br/>
        <w:t>      Восточная Сибирь. Состав района. Отрасли специализации Восточной Сибири. Байкал — объект Всемирного природного наследия. Крупные города: Красноярск, Иркутск. Проблемы и перспективы развития района.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11). Разрабатываем проект «Путешествие по Транссибирской железной дороге».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Тема 8. </w:t>
      </w:r>
      <w:r w:rsidRPr="00CE0CF3">
        <w:rPr>
          <w:rFonts w:ascii="Times New Roman" w:hAnsi="Times New Roman" w:cs="Times New Roman"/>
          <w:sz w:val="24"/>
          <w:szCs w:val="24"/>
        </w:rPr>
        <w:t>Дальний Восток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4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 xml:space="preserve">Освоение территории. Исследователи Дальнего Востока. Население. Коренные народы. Особенности половозрастного состава населения. 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Pr="00CE0CF3">
        <w:rPr>
          <w:rFonts w:ascii="Times New Roman" w:hAnsi="Times New Roman" w:cs="Times New Roman"/>
          <w:sz w:val="24"/>
          <w:szCs w:val="24"/>
        </w:rPr>
        <w:t>(Учимся с «Полярной звездой» — 12). Разрабатываем проект «Развитие Дальнего Востока в первой половине XXI века</w:t>
      </w:r>
      <w:proofErr w:type="gramStart"/>
      <w:r w:rsidRPr="00CE0CF3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 xml:space="preserve">Практикум. </w:t>
      </w:r>
      <w:r w:rsidRPr="00CE0CF3">
        <w:rPr>
          <w:rFonts w:ascii="Times New Roman" w:hAnsi="Times New Roman" w:cs="Times New Roman"/>
          <w:sz w:val="24"/>
          <w:szCs w:val="24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Заключение (</w:t>
      </w:r>
      <w:r w:rsidRPr="00CE0CF3">
        <w:rPr>
          <w:rStyle w:val="a4"/>
          <w:rFonts w:ascii="Times New Roman" w:hAnsi="Times New Roman" w:cs="Times New Roman"/>
          <w:b/>
          <w:sz w:val="24"/>
          <w:szCs w:val="24"/>
        </w:rPr>
        <w:t>5 ч</w:t>
      </w:r>
      <w:r w:rsidRPr="00CE0CF3">
        <w:rPr>
          <w:rFonts w:ascii="Times New Roman" w:hAnsi="Times New Roman" w:cs="Times New Roman"/>
          <w:sz w:val="24"/>
          <w:szCs w:val="24"/>
        </w:rPr>
        <w:t>)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85379E" w:rsidRPr="00CE0CF3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Fonts w:ascii="Times New Roman" w:hAnsi="Times New Roman" w:cs="Times New Roman"/>
          <w:sz w:val="24"/>
          <w:szCs w:val="24"/>
        </w:rPr>
        <w:t>Сфера влияния России. Геополитическое и экономическое влияние.</w:t>
      </w:r>
    </w:p>
    <w:p w:rsidR="00CE0CF3" w:rsidRPr="006F7FE5" w:rsidRDefault="0085379E" w:rsidP="00CE0C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CF3">
        <w:rPr>
          <w:rStyle w:val="a4"/>
          <w:rFonts w:ascii="Times New Roman" w:hAnsi="Times New Roman" w:cs="Times New Roman"/>
          <w:sz w:val="24"/>
          <w:szCs w:val="24"/>
        </w:rPr>
        <w:t>Географическая исследовательская практика</w:t>
      </w:r>
      <w:r w:rsidRPr="00CE0CF3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 — 13 и 14). Готовим реферат. Изучаем свой край. </w:t>
      </w:r>
    </w:p>
    <w:p w:rsidR="00616261" w:rsidRPr="00453FD3" w:rsidRDefault="00616261" w:rsidP="00453F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61" w:rsidRPr="00C951BD" w:rsidRDefault="00616261" w:rsidP="00453FD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направлены на реализацию </w:t>
      </w:r>
      <w:proofErr w:type="spell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ученик 9 класса должен: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1.Называть и показывать: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отрасли хозяйства, отраслевые комплексы, крупнейшие промышленные центры;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транспортные магистрали и крупные транспортные узлы;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районы, их территориальный состав;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отрасли местной промышленности.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2.Описывать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ресурсы;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периоды формирования хозяйства России;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отраслей;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связи районов;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структуру отраслевых комплексов;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грузо</w:t>
      </w:r>
      <w:r w:rsidR="00C7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перевозки 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пассажиропотоки.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3.Объяснять: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в освоении территории;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разных факторов на формирование географической структуры районов;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главных центров производства;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сельскохозяйственную специализацию территории;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ввоза и вывоза;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социально-экономические и экологические проблемы территорий. </w:t>
      </w:r>
    </w:p>
    <w:p w:rsidR="003549BA" w:rsidRDefault="003549BA" w:rsidP="00CE0CF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261" w:rsidRPr="00CE0CF3" w:rsidRDefault="00616261" w:rsidP="00453FD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и умений выпускников основной школы: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выпускника оценивается по пятибалльной шкале. При оценивании ответов и выставлении отметки можно руководствоваться следующими примерными критериями, которые носят рекомендательный характер.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</w:t>
      </w:r>
      <w:r w:rsidRPr="00CE0C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Устный ответ.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"5" ставится, если ученик: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</w:t>
      </w:r>
      <w:r w:rsidR="00C756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выводы. Т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</w:t>
      </w:r>
      <w:r w:rsidR="00A7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"4" ставится, если ученик: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самостоятельно выделять главные положения в изученном материале; на основании фактов и пример</w:t>
      </w:r>
      <w:r w:rsidR="00C75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обобщать, делать выводы.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и умение ей пользоваться;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"3" ставится, если ученик: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</w:t>
      </w:r>
      <w:proofErr w:type="gram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тексте;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недостаточное, показ на ней сбивчивый;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"2" ставится, если ученик: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делает выводов и обобщений.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грубые ошибки  в использовании карты.</w:t>
      </w:r>
    </w:p>
    <w:p w:rsidR="00616261" w:rsidRPr="00CE0CF3" w:rsidRDefault="00453FD3" w:rsidP="00453F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E0C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</w:t>
      </w:r>
    </w:p>
    <w:p w:rsidR="00616261" w:rsidRPr="00CE0CF3" w:rsidRDefault="00453FD3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</w:t>
      </w:r>
      <w:r w:rsidR="00616261"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географии.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"5"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самостоятельных работ теоретические знания, практические умения и навыки.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оформлена аккуратно, в оптимальной для фиксации результатов форме.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фиксации материалов может быть предложена учителем или выбрана самими учащимися.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"4"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неточности и небрежность в оформлении результатов работы.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"3"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</w:t>
      </w:r>
      <w:r w:rsidR="00A708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работу учащихся. На выполне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"2"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</w:t>
      </w:r>
      <w:r w:rsidR="006918BC"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правильных выводов и полно</w:t>
      </w: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616261" w:rsidRPr="00453FD3" w:rsidRDefault="00616261" w:rsidP="00CE0CF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616261" w:rsidRPr="00CE0CF3" w:rsidRDefault="00453FD3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261" w:rsidRPr="00453FD3" w:rsidRDefault="00616261" w:rsidP="00CE0CF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графе: «условные знаки»).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нужно для ориентира и удобства, а также для правильности нанесения объектов).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</w:t>
      </w:r>
      <w:proofErr w:type="gramStart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в сл</w:t>
      </w:r>
      <w:proofErr w:type="gramEnd"/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добавления в работу излишней информации)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616261" w:rsidRPr="00CE0CF3" w:rsidRDefault="00616261" w:rsidP="00CE0C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616261" w:rsidRPr="00CE0CF3" w:rsidRDefault="00B91828" w:rsidP="00453FD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6261" w:rsidRPr="00CE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1BD" w:rsidRPr="006F7FE5" w:rsidRDefault="003549BA" w:rsidP="006A13B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453FD3" w:rsidRPr="004F03DE" w:rsidRDefault="00453FD3" w:rsidP="00453FD3">
      <w:pPr>
        <w:spacing w:before="4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260"/>
        <w:gridCol w:w="1843"/>
        <w:gridCol w:w="2835"/>
      </w:tblGrid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Практические работы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Регионы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Европейская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Тема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Европейская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Тема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A13B5">
              <w:rPr>
                <w:rFonts w:ascii="Times New Roman" w:eastAsia="Times New Roman" w:hAnsi="Times New Roman"/>
                <w:color w:val="000000"/>
              </w:rPr>
              <w:t>Северо</w:t>
            </w:r>
            <w:proofErr w:type="spellEnd"/>
            <w:r w:rsidRPr="006A13B5">
              <w:rPr>
                <w:rFonts w:ascii="Times New Roman" w:eastAsia="Times New Roman" w:hAnsi="Times New Roman"/>
                <w:color w:val="000000"/>
              </w:rPr>
              <w:t xml:space="preserve"> – Запад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Тема</w:t>
            </w:r>
            <w:r w:rsidRPr="006A13B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6A13B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Европейский Север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453FD3" w:rsidRPr="006A13B5" w:rsidTr="006A13B5">
        <w:trPr>
          <w:trHeight w:val="20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r w:rsidRPr="006A13B5">
              <w:rPr>
                <w:rFonts w:ascii="Times New Roman" w:eastAsia="Times New Roman" w:hAnsi="Times New Roman"/>
                <w:color w:val="000000"/>
              </w:rPr>
              <w:t>Тема</w:t>
            </w:r>
            <w:r w:rsidRPr="006A13B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6A13B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Северный Кавка</w:t>
            </w:r>
            <w:r w:rsidR="000431FE">
              <w:rPr>
                <w:rFonts w:ascii="Times New Roman" w:eastAsia="Times New Roman" w:hAnsi="Times New Roman"/>
                <w:color w:val="000000"/>
              </w:rPr>
              <w:t>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r w:rsidRPr="006A13B5">
              <w:rPr>
                <w:rFonts w:ascii="Times New Roman" w:eastAsia="Times New Roman" w:hAnsi="Times New Roman"/>
                <w:color w:val="000000"/>
              </w:rPr>
              <w:t>Тема</w:t>
            </w:r>
            <w:r w:rsidRPr="006A13B5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 w:rsidRPr="006A13B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Поволжье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rPr>
                <w:rFonts w:ascii="Times New Roman" w:hAnsi="Times New Roman" w:cs="Times New Roman"/>
              </w:rPr>
            </w:pPr>
            <w:r w:rsidRPr="006A13B5">
              <w:rPr>
                <w:rFonts w:ascii="Times New Roman" w:hAnsi="Times New Roman" w:cs="Times New Roman"/>
              </w:rPr>
              <w:t>Тема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Урал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Азиатская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Тема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Сибирь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Тема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Дальний Восток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453FD3" w:rsidRPr="006A13B5" w:rsidTr="00453FD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F5258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Заключение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A13B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FD3" w:rsidRPr="006A13B5" w:rsidTr="00453FD3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FD3" w:rsidRPr="006A13B5" w:rsidRDefault="00453FD3" w:rsidP="00F525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60 + 10 резервное 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FD3" w:rsidRPr="006A13B5" w:rsidRDefault="00453FD3" w:rsidP="00453F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6A13B5">
              <w:rPr>
                <w:rFonts w:ascii="Times New Roman" w:eastAsia="Times New Roman" w:hAnsi="Times New Roman"/>
                <w:b/>
                <w:color w:val="000000"/>
              </w:rPr>
              <w:t>14</w:t>
            </w:r>
          </w:p>
        </w:tc>
      </w:tr>
    </w:tbl>
    <w:p w:rsidR="00F97931" w:rsidRPr="00C951BD" w:rsidRDefault="00F97931" w:rsidP="0061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1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714"/>
        <w:gridCol w:w="2685"/>
        <w:gridCol w:w="49"/>
        <w:gridCol w:w="516"/>
        <w:gridCol w:w="1983"/>
        <w:gridCol w:w="62"/>
        <w:gridCol w:w="1847"/>
        <w:gridCol w:w="738"/>
        <w:gridCol w:w="116"/>
        <w:gridCol w:w="2044"/>
        <w:gridCol w:w="86"/>
        <w:gridCol w:w="10"/>
        <w:gridCol w:w="6"/>
        <w:gridCol w:w="1174"/>
        <w:gridCol w:w="105"/>
        <w:gridCol w:w="1312"/>
      </w:tblGrid>
      <w:tr w:rsidR="00F97931" w:rsidRPr="00CE0CF3" w:rsidTr="00F97931">
        <w:trPr>
          <w:trHeight w:val="555"/>
        </w:trPr>
        <w:tc>
          <w:tcPr>
            <w:tcW w:w="571" w:type="dxa"/>
            <w:vMerge w:val="restart"/>
          </w:tcPr>
          <w:p w:rsidR="00F97931" w:rsidRPr="00CE0CF3" w:rsidRDefault="00F97931" w:rsidP="00453F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4" w:type="dxa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2685" w:type="dxa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5" w:type="dxa"/>
            <w:gridSpan w:val="2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  <w:p w:rsidR="00F97931" w:rsidRPr="00CE0CF3" w:rsidRDefault="003D207F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F97931"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909" w:type="dxa"/>
            <w:gridSpan w:val="2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и </w:t>
            </w:r>
            <w:proofErr w:type="spellStart"/>
            <w:proofErr w:type="gramStart"/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промежуточ-ный</w:t>
            </w:r>
            <w:proofErr w:type="spellEnd"/>
            <w:proofErr w:type="gramEnd"/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854" w:type="dxa"/>
            <w:gridSpan w:val="2"/>
            <w:vMerge w:val="restart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044" w:type="dxa"/>
            <w:vMerge w:val="restart"/>
          </w:tcPr>
          <w:p w:rsidR="00F97931" w:rsidRPr="00CE0CF3" w:rsidRDefault="003D207F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</w:t>
            </w:r>
            <w:r w:rsidR="00F97931"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gridSpan w:val="6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уроку</w:t>
            </w:r>
          </w:p>
        </w:tc>
      </w:tr>
      <w:tr w:rsidR="00F97931" w:rsidRPr="00CE0CF3" w:rsidTr="00F97931">
        <w:trPr>
          <w:trHeight w:val="555"/>
        </w:trPr>
        <w:tc>
          <w:tcPr>
            <w:tcW w:w="571" w:type="dxa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1417" w:type="dxa"/>
            <w:gridSpan w:val="2"/>
          </w:tcPr>
          <w:p w:rsidR="00F97931" w:rsidRPr="00CE0CF3" w:rsidRDefault="00F97931" w:rsidP="00F979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F97931" w:rsidRDefault="00F97931" w:rsidP="00453F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РЕГИОНЫ РОССИИ-12 часов.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«район» и «районирование»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  <w:p w:rsidR="00F97931" w:rsidRPr="00A7082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географические районы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учебником, картами атласа и тематическими картами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виды районирования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 учебника и карты атласа. Принимают участие в обсуждении презентации 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«Географические районы Земли»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территории по населению, площади, территории. 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Подходы к районированию. Вклад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П.П.Семенова-Тян-Шанского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Н.Н.Баранского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районирование России.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географические районы Европейской и Азиатской России.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 и картами атласа, картой административно-территориального деления</w:t>
            </w:r>
          </w:p>
        </w:tc>
        <w:tc>
          <w:tcPr>
            <w:tcW w:w="738" w:type="dxa"/>
          </w:tcPr>
          <w:p w:rsidR="00F97931" w:rsidRDefault="00C07199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по картам примеры разных видов районирования. Анализируют диаграмму «Соотношение районов России по территории, населению, объему промышленного производства». 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административно-территориального деления России.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Районирование и административно-территориальное деление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природные и географические районы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характеристики географических районов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Устный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 административно-территориальное деление России</w:t>
            </w:r>
          </w:p>
        </w:tc>
        <w:tc>
          <w:tcPr>
            <w:tcW w:w="738" w:type="dxa"/>
          </w:tcPr>
          <w:p w:rsidR="00F97931" w:rsidRPr="00CE0CF3" w:rsidRDefault="00C07199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природных и географических районов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«Природные районы»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Контурные карты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изображения Земли из космоса. Отличие космического снимка от карты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 Интернетом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-</w:t>
            </w:r>
            <w:r w:rsidRPr="00080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космическими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снимками</w:t>
            </w:r>
          </w:p>
          <w:p w:rsidR="00F97931" w:rsidRPr="006372E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432F4A">
              <w:rPr>
                <w:rFonts w:ascii="Times New Roman" w:hAnsi="Times New Roman" w:cs="Times New Roman"/>
                <w:sz w:val="24"/>
                <w:szCs w:val="24"/>
              </w:rPr>
              <w:t xml:space="preserve"> №1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изображения Земли с помощью космических снимков и компьютерных программ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</w:p>
          <w:p w:rsidR="00F97931" w:rsidRPr="006372E0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источники географической информации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Космические снимки на сайтах Интернета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Космические  снимки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природных регионов России. Восточно-Европейская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равнины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F95BAA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равнины. Географическое положение. Особенности природы, геол. строения и рельефа равнин, их общие черты и различия. Природных зон. Климат.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 тематическими картами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картами. К.картами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А.б-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природы. Систематизируют знания о природных районах в таблице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на карте и наносят на контурную карту географические объекты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Подготавливают и обсуждают презентации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  об уникальности природных регионов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 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Презентации, Контурные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и горы  Южной Сибири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природных регионов Урала и горы Южной Сибири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Выяснять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 влияние природных условий и ресурсов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Устный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 Атлас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К.к.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презентации.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территории. Анализируют схемы высотной поясности и устанавливают набор высотных поясов в горах Урала и Южной Сибири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Презентации об особо охраняемых территориях (</w:t>
            </w:r>
            <w:proofErr w:type="spellStart"/>
            <w:r w:rsidRPr="00FC3C48">
              <w:rPr>
                <w:rFonts w:ascii="Times New Roman" w:hAnsi="Times New Roman" w:cs="Times New Roman"/>
              </w:rPr>
              <w:t>Кунгурская</w:t>
            </w:r>
            <w:proofErr w:type="spellEnd"/>
            <w:r w:rsidRPr="00FC3C48">
              <w:rPr>
                <w:rFonts w:ascii="Times New Roman" w:hAnsi="Times New Roman" w:cs="Times New Roman"/>
              </w:rPr>
              <w:t xml:space="preserve"> пещера)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 Атлас.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Контурные карты.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Презентации. Контурные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и Северо-Восточная Сибирь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Особенности природы. Траппы. Полезные ископаемые.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климата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Выяснять по тематическим картам влияние природных условий и ресурсов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Наносить на к.к. изучаемые объекты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 и анализируют презентации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природы региона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изучаемых районов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 г</w:t>
            </w:r>
            <w:proofErr w:type="gramStart"/>
            <w:r w:rsidRPr="00FC3C48">
              <w:rPr>
                <w:rFonts w:ascii="Times New Roman" w:hAnsi="Times New Roman" w:cs="Times New Roman"/>
              </w:rPr>
              <w:t>.О</w:t>
            </w:r>
            <w:proofErr w:type="gramEnd"/>
            <w:r w:rsidRPr="00FC3C48">
              <w:rPr>
                <w:rFonts w:ascii="Times New Roman" w:hAnsi="Times New Roman" w:cs="Times New Roman"/>
              </w:rPr>
              <w:t>ймякон – «полюс холода» северного полушария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К.карты.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минеральные ресурсы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Климатическая карта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Кавказ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Эльбрус – высочайшая точка России. Главные особенности природы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набор высотных поясов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 и к.к.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схему высотных поясов Сев. Кавказа. Определяют черты природы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 об уникальности Северного Кавказа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Физическая карта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Презентации, контурные</w:t>
            </w:r>
            <w:proofErr w:type="gramStart"/>
            <w:r w:rsidRPr="00FC3C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3C48">
              <w:rPr>
                <w:rFonts w:ascii="Times New Roman" w:hAnsi="Times New Roman" w:cs="Times New Roman"/>
              </w:rPr>
              <w:t>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 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геологического строения и рельефа Дальнего Востока, черты сходства и различия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и особенности природы по тематическим картам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 Работа с тематическими картами, контурными 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обсуждают презентации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природные 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карта, геологическая и карта строения земной коры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 особенностей природы на жизнь и хозяйственную деятельность людей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на природу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воздействия антропогенного фактора на природу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Учебником, картами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иллюстрации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виды и приводят примеры антропогенного влияния на окружающую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среду 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Презентации об антропогенном воздействии человека на окружающую  среду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Иллюстрации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Атлас</w:t>
            </w: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России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мероприятия, проводимые для обеспечения экологической безопасности в своем регионе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противоречия в проблеме. Составлять тезисы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безопасности для природы и жизни людей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аргументы в дискуссии. Обосновывают свою позицию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Презентации об особо охраняемых территориях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Источники географических знаний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C07199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исследовательская практика. 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проблемы «Как обеспечить экологическую  безопасность в России»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учебника 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32F4A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«Оценка экологических ситуации в различных регионах России на основе экологической  карты», материалов периодической печати</w:t>
            </w:r>
          </w:p>
        </w:tc>
        <w:tc>
          <w:tcPr>
            <w:tcW w:w="738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 учебника и дополнительный материал с помощью изучающего чтения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ыполняют практическую работу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«Экологические проблемы России»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Экологическая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Материалы периодической печати.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C3C48">
              <w:rPr>
                <w:rFonts w:ascii="Times New Roman" w:hAnsi="Times New Roman" w:cs="Times New Roman"/>
                <w:b/>
                <w:i/>
              </w:rPr>
              <w:t>ЕВРОПЕЙСКАЯ РОССИЯ – 32 часа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FC0E2C" w:rsidRDefault="00F97931" w:rsidP="00453F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C3C48">
              <w:rPr>
                <w:rFonts w:ascii="Times New Roman" w:hAnsi="Times New Roman" w:cs="Times New Roman"/>
                <w:b/>
              </w:rPr>
              <w:t>ТЕМА 1. ЦЕНТРАЛЬНАЯ РОССИЯ– 10 часов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Пространство ЦР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территории. Своеобразие природы и географического положения 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экономико-географического положения района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артами, учебником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и сравнивают положительные и отрицательные  стороны ГП.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состав территории.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черты своеобразия природы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«Центральная Россия»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Атлас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реки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условия для развития хозяйства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картами, учебником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сопоставительный анализ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физико-географических и 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  тематических карт, устанавливают причинно-следственные связи и закономерности размещения географических  объектов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«Природа Центральной России»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 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Россия – историческое ядро Русского государства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территории и степень ее заселенности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характер воздействия  географического положения на природу, жизнь и хозяйственную деятельность людей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 на контурные карты изучаемые объекты. Составляют описания и характеристики, схемы, таблицы на основе источников информации, в том числе карт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«Этапы освоения территории»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Источники информации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Контурные карты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Центральный район. ГП. Особенности развития хозяйства.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Крупные промышленные  и культурные центры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географического положения.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сельской местности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специализации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черты сходства и различия в особенностях природы, населения, хозяйства района.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контурными картами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Формулируют, аргументируют и отстаивают свое мнение.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изучаемые 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Контурные карты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– столица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агломерация. Функции Москвы. Подмосковье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определения: городская агломерация,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мегаполис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иллюстрациями,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Тематическими картами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А—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иллюстрациями, обсуждают презентацию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функции Москвы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</w:t>
            </w:r>
            <w:r w:rsidRPr="00FC3C48">
              <w:rPr>
                <w:rFonts w:ascii="Times New Roman" w:hAnsi="Times New Roman" w:cs="Times New Roman"/>
              </w:rPr>
              <w:lastRenderedPageBreak/>
              <w:t>ия  «Город</w:t>
            </w:r>
            <w:proofErr w:type="gramStart"/>
            <w:r w:rsidRPr="00FC3C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C3C48">
              <w:rPr>
                <w:rFonts w:ascii="Times New Roman" w:hAnsi="Times New Roman" w:cs="Times New Roman"/>
              </w:rPr>
              <w:t>Москва – столица Родины»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Тематическ</w:t>
            </w:r>
            <w:r w:rsidRPr="00FC3C48">
              <w:rPr>
                <w:rFonts w:ascii="Times New Roman" w:hAnsi="Times New Roman" w:cs="Times New Roman"/>
              </w:rPr>
              <w:lastRenderedPageBreak/>
              <w:t>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Иллюст</w:t>
            </w:r>
            <w:r w:rsidR="00907A7E">
              <w:rPr>
                <w:rFonts w:ascii="Times New Roman" w:hAnsi="Times New Roman" w:cs="Times New Roman"/>
              </w:rPr>
              <w:t>р</w:t>
            </w:r>
            <w:r w:rsidRPr="00FC3C48">
              <w:rPr>
                <w:rFonts w:ascii="Times New Roman" w:hAnsi="Times New Roman" w:cs="Times New Roman"/>
              </w:rPr>
              <w:t>ации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Вятский район.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роль района в социально-экономическом развитии страны. Специфика района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географическое положение района.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отрасли специализации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 и к.к.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контурные карты изучаемые объекты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тематические карты с целью выявления специфики района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«Волго-Вятский экономический район»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Контурные карты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Экономико-географическое положение 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географическое положение Нижегородской области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и картами атласа  к.к. Нижегородской области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контурные карты изучаемые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Подготавливают презентацию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Нижегородской области»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Нижегородской области, атлас  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Народы, населяющие Нижегородскую область.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Народы области, религии.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и сравнивать показатели естественного прироста населения России и Нижегородской области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Работа с картами и картами атласа  к.к. Нижегородской области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презентаций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карту «Н</w:t>
            </w:r>
            <w:r w:rsidR="003D207F">
              <w:rPr>
                <w:rFonts w:ascii="Times New Roman" w:hAnsi="Times New Roman" w:cs="Times New Roman"/>
                <w:sz w:val="24"/>
                <w:szCs w:val="24"/>
              </w:rPr>
              <w:t xml:space="preserve">ароды и население Нижегородской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к.к. наносят изучаемые 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«Народы Нижегородской области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Нижегородской области, атлас Н.о.</w:t>
            </w:r>
            <w:proofErr w:type="gramStart"/>
            <w:r w:rsidRPr="00FC3C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3C48">
              <w:rPr>
                <w:rFonts w:ascii="Times New Roman" w:hAnsi="Times New Roman" w:cs="Times New Roman"/>
              </w:rPr>
              <w:t xml:space="preserve">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 области, природные ресурсы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влияние географического положения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климат.  Определять особенности рельефа. Выявлять зависимость между тектоническим  строением, рельефом и размещением минеральных ресурсов.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состав внутренних вод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опрос.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месторождения полезных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  и изучаемые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тематические карты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 xml:space="preserve">Презентация «Природные </w:t>
            </w:r>
            <w:r w:rsidRPr="00FC3C48">
              <w:rPr>
                <w:rFonts w:ascii="Times New Roman" w:hAnsi="Times New Roman" w:cs="Times New Roman"/>
              </w:rPr>
              <w:lastRenderedPageBreak/>
              <w:t>ресурсы родного края»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 xml:space="preserve">Физическая карта Нижегородской области, </w:t>
            </w:r>
            <w:r w:rsidRPr="00FC3C48">
              <w:rPr>
                <w:rFonts w:ascii="Times New Roman" w:hAnsi="Times New Roman" w:cs="Times New Roman"/>
              </w:rPr>
              <w:lastRenderedPageBreak/>
              <w:t>атлас Нижегородской области 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Промышленность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Машиностроение, химическая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омышленно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сть,</w:t>
            </w:r>
          </w:p>
          <w:p w:rsidR="00F97931" w:rsidRPr="003549BA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Стекольная промышленность.</w:t>
            </w:r>
          </w:p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Нефтеперерабатывающая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омышленность, 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лесная и </w:t>
            </w:r>
            <w:proofErr w:type="spellStart"/>
            <w:proofErr w:type="gramStart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деревообрабаты-вающая</w:t>
            </w:r>
            <w:proofErr w:type="spellEnd"/>
            <w:proofErr w:type="gramEnd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 пищевая и легкая </w:t>
            </w:r>
            <w:proofErr w:type="spellStart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омышленно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-сти</w:t>
            </w:r>
            <w:proofErr w:type="spellEnd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районы размещения отраслей металлоемкого и трудоемкого машиностроения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Опр. основные районы и центры химической, металлургии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других отраслей промышленности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контурные карты центры отраслей промышленности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Нижегородской области, атлас Н.о.,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Инфраструктурный комплекс, </w:t>
            </w:r>
            <w:proofErr w:type="spellStart"/>
            <w:proofErr w:type="gramStart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транс-портный</w:t>
            </w:r>
            <w:proofErr w:type="spellEnd"/>
            <w:proofErr w:type="gramEnd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комплекс, сфера услуг, </w:t>
            </w:r>
            <w:proofErr w:type="spellStart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рекре-ационное</w:t>
            </w:r>
            <w:proofErr w:type="spellEnd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ТР. по ряду показателей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грузооборот,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воздействия на окружающую среду и др.).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долю сферы услуг в экономике Н.обл.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районы развития рекреационного хозяйства.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</w:tc>
        <w:tc>
          <w:tcPr>
            <w:tcW w:w="854" w:type="dxa"/>
            <w:gridSpan w:val="2"/>
          </w:tcPr>
          <w:p w:rsidR="00F97931" w:rsidRDefault="00C07199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тематическими картами, анализируют и наносят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Нижегородской области, атлас Н.о.</w:t>
            </w:r>
            <w:proofErr w:type="gramStart"/>
            <w:r w:rsidRPr="00FC3C4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C3C48">
              <w:rPr>
                <w:rFonts w:ascii="Times New Roman" w:hAnsi="Times New Roman" w:cs="Times New Roman"/>
              </w:rPr>
              <w:t xml:space="preserve"> контурные карты Нижегородс</w:t>
            </w:r>
            <w:r w:rsidRPr="00FC3C48">
              <w:rPr>
                <w:rFonts w:ascii="Times New Roman" w:hAnsi="Times New Roman" w:cs="Times New Roman"/>
              </w:rPr>
              <w:lastRenderedPageBreak/>
              <w:t>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виды загрязнений окружающей среды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экологическую ситуацию. Характеризовать виды экологических проблем  и ситуаций. Выявлять  пути решения экологических проблем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карту «Экологические проблемы Н.обл.», выявляют сущность и пути решения экологических проблем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Презентация: «Экологические проблемы родного края»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Экологическая карта Росси, атлас Н.о.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контурные карты Нижегородской области.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Нижний Новгород.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«Карман городов русских», город 5 морей.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ГП города и его значение для России</w:t>
            </w:r>
          </w:p>
        </w:tc>
        <w:tc>
          <w:tcPr>
            <w:tcW w:w="1909" w:type="dxa"/>
            <w:gridSpan w:val="2"/>
          </w:tcPr>
          <w:p w:rsidR="00FC0E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тематическими картами и контурными картами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Default="00C07199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Подготавливают  и обсуждают презентации «Город Нижний Новгород – карман России» Характеризуют функции и значение НН для России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«Нижний Новгород – карман России»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E0093F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0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Города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Богородск, Балахна, Чкаловск, Павлово, Семёнов, Городец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значение городов Н.области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Работа с тематическими картами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контурными картами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Подготавливают  и обсуждают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значение НН для России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их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«Города Нижегород</w:t>
            </w:r>
            <w:r w:rsidRPr="00FC3C48">
              <w:rPr>
                <w:rFonts w:ascii="Times New Roman" w:hAnsi="Times New Roman" w:cs="Times New Roman"/>
              </w:rPr>
              <w:lastRenderedPageBreak/>
              <w:t>ской области»</w:t>
            </w:r>
          </w:p>
        </w:tc>
        <w:tc>
          <w:tcPr>
            <w:tcW w:w="1417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контурные карты Нижегородской области.</w:t>
            </w:r>
          </w:p>
          <w:p w:rsidR="00907A7E" w:rsidRPr="00FC3C48" w:rsidRDefault="00907A7E" w:rsidP="00F97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атлас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Города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Большое Болдино, 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еево, Арзамас, Перевоз и другие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городов Н.области и их функции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Работа с тематическими картами и контурными картами</w:t>
            </w:r>
          </w:p>
        </w:tc>
        <w:tc>
          <w:tcPr>
            <w:tcW w:w="854" w:type="dxa"/>
            <w:gridSpan w:val="2"/>
          </w:tcPr>
          <w:p w:rsidR="00F97931" w:rsidRDefault="00C07199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Подготавливают  и обсуждают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арактеризуют функции и значение НН для России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их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«Город Дзержинск»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FC3C48">
              <w:rPr>
                <w:rFonts w:ascii="Times New Roman" w:hAnsi="Times New Roman" w:cs="Times New Roman"/>
                <w:b/>
                <w:u w:val="single"/>
                <w:lang w:val="en-US"/>
              </w:rPr>
              <w:t>DVD</w:t>
            </w:r>
            <w:r w:rsidRPr="00FC3C48">
              <w:rPr>
                <w:rFonts w:ascii="Times New Roman" w:hAnsi="Times New Roman" w:cs="Times New Roman"/>
                <w:b/>
                <w:u w:val="single"/>
              </w:rPr>
              <w:t xml:space="preserve"> – фильмы</w:t>
            </w:r>
            <w:r w:rsidRPr="00FC3C48">
              <w:rPr>
                <w:rFonts w:ascii="Times New Roman" w:hAnsi="Times New Roman" w:cs="Times New Roman"/>
              </w:rPr>
              <w:t xml:space="preserve"> «Большое Болдино», «Дивеево»,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2342B0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Народные промыслы Нижегородской области.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85" w:type="dxa"/>
          </w:tcPr>
          <w:p w:rsidR="00F97931" w:rsidRPr="0096382C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дереву, роспись, золот</w:t>
            </w:r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ая вышивка, вышивка крестом и гладью, кружевоплетение, обработка кожи, </w:t>
            </w:r>
            <w:proofErr w:type="spellStart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96382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65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центры развития художественных промыслов на территории края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Работа с тематическими картами и контурными картами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Подготавливают  и обсуждают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арактеризуют функции и значение НН для России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их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«Народные промыслы Нижегородского края»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Нижегородской области, атлас Н.</w:t>
            </w:r>
            <w:r w:rsidR="00907A7E">
              <w:rPr>
                <w:rFonts w:ascii="Times New Roman" w:hAnsi="Times New Roman" w:cs="Times New Roman"/>
              </w:rPr>
              <w:t>о.</w:t>
            </w:r>
            <w:r w:rsidRPr="00FC3C48">
              <w:rPr>
                <w:rFonts w:ascii="Times New Roman" w:hAnsi="Times New Roman" w:cs="Times New Roman"/>
              </w:rPr>
              <w:t xml:space="preserve"> контурные карты Нижегородской области.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ГП. Специализация хозяйства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природы и хозяйства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специализации района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в паре или группе обменива</w:t>
            </w:r>
            <w:r w:rsidR="003D207F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партнером важной информацией, участвуют в обсуждении. Решают практические и познавательные задачи, осуществляют проектную деятельность, работают с системой вопросов и заданий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«Центрально-Черноземный район»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К.карты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F97931" w:rsidRDefault="009C7710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сследовательская практика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Частично-поисковый</w:t>
            </w:r>
          </w:p>
        </w:tc>
        <w:tc>
          <w:tcPr>
            <w:tcW w:w="2685" w:type="dxa"/>
          </w:tcPr>
          <w:p w:rsidR="00F97931" w:rsidRPr="00CE0CF3" w:rsidRDefault="009C7710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«Рост Москвы –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или плохо?»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природы и человека на примере отдельных территорий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учебника, подготавливаются к дискуссии на тему «Рост Москвы – это хорошо или плохо».</w:t>
            </w:r>
            <w:r w:rsidR="009C771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обсуждении презентации</w:t>
            </w:r>
          </w:p>
        </w:tc>
        <w:tc>
          <w:tcPr>
            <w:tcW w:w="1276" w:type="dxa"/>
            <w:gridSpan w:val="4"/>
          </w:tcPr>
          <w:p w:rsidR="00F97931" w:rsidRDefault="009C7710" w:rsidP="00F97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Презентац</w:t>
            </w:r>
            <w:r>
              <w:rPr>
                <w:rFonts w:ascii="Times New Roman" w:hAnsi="Times New Roman" w:cs="Times New Roman"/>
              </w:rPr>
              <w:lastRenderedPageBreak/>
              <w:t xml:space="preserve">ия «Москва – </w:t>
            </w:r>
          </w:p>
          <w:p w:rsidR="009C7710" w:rsidRPr="00FC3C48" w:rsidRDefault="009C7710" w:rsidP="00F97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Столица Родины»</w:t>
            </w: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 xml:space="preserve">Атлас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Иллюстрации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F4A">
              <w:rPr>
                <w:rFonts w:ascii="Times New Roman" w:hAnsi="Times New Roman" w:cs="Times New Roman"/>
                <w:sz w:val="24"/>
                <w:szCs w:val="24"/>
              </w:rPr>
              <w:t>оздание образа региона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региона</w:t>
            </w:r>
            <w:r w:rsidR="009C771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текста и карт учебника, других источников информации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образ региона</w:t>
            </w:r>
          </w:p>
        </w:tc>
        <w:tc>
          <w:tcPr>
            <w:tcW w:w="1909" w:type="dxa"/>
            <w:gridSpan w:val="2"/>
          </w:tcPr>
          <w:p w:rsidR="00432F4A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учебника, картами, источниками географической информации</w:t>
            </w:r>
          </w:p>
          <w:p w:rsidR="00F97931" w:rsidRPr="00CE0CF3" w:rsidRDefault="009C7710" w:rsidP="00432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«С</w:t>
            </w:r>
            <w:r w:rsidR="00432F4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образа региона на основе текста учебника, текста и карт учебника, других источников </w:t>
            </w:r>
          </w:p>
        </w:tc>
        <w:tc>
          <w:tcPr>
            <w:tcW w:w="854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 </w:t>
            </w:r>
          </w:p>
          <w:p w:rsidR="00F97931" w:rsidRPr="00CE0CF3" w:rsidRDefault="00F97931" w:rsidP="00C07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образ региона на основе карт и текста учебника, других источников информации</w:t>
            </w:r>
          </w:p>
        </w:tc>
        <w:tc>
          <w:tcPr>
            <w:tcW w:w="1276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Дополнительные источники географической информации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СЕВЕРО - ЗАПАД</w:t>
            </w:r>
            <w:proofErr w:type="gramEnd"/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СЗ.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 Состав и соседи района. Особенности природы Отрасли специализации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ГП. Выделять крупные промышленные центры.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реки и озера.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памятники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культурного наследия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тематическими картами, к.к.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Выделяют, оценивают и сравнивают положительные и отрицательные стороны географического положения района,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атласа и текст учебника</w:t>
            </w:r>
          </w:p>
        </w:tc>
        <w:tc>
          <w:tcPr>
            <w:tcW w:w="1295" w:type="dxa"/>
            <w:gridSpan w:val="4"/>
          </w:tcPr>
          <w:p w:rsidR="00F97931" w:rsidRPr="00FC3C48" w:rsidRDefault="00907A7E" w:rsidP="00F9793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Презентация «Европейский 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Запад»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 К.карты.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Иллюстрации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Население. 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быт населения.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обычаи и традиции населения изучаемого региона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Принимают участие в обсуждении презентации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карту народов.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быт и традиции народов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Презентация: «Древние города СЗ. Новгород. Псков»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народов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 – Петербург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– вторая столица России. Значение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экономике, науке и культуре страны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Pr="0071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и дворцово-парковые ансамбли его пригородов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432F4A" w:rsidRPr="00CE0CF3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4. Подготовка сообщения «Санкт-Петербург в системе мировых культурных ценностей»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Подготавливают сообщение «СП в системе мировых культурных ценностей» и принимают участие в обсуждении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«Санкт Петербург»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Иллюстрации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Калиниградской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 – российский анклав. ГП. Природные условия, особенности развития хозяйства. Отрасли специализации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ГП. Выделять влияние природных условий и ресурсов на развитие хозяйства области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Работа с картами атласа. К.картами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центры развития отраслей хозяйства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«Янтарный край»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презентации «Санкт – Петербург – вторая столица России»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электронную презентацию</w:t>
            </w:r>
          </w:p>
        </w:tc>
        <w:tc>
          <w:tcPr>
            <w:tcW w:w="1909" w:type="dxa"/>
            <w:gridSpan w:val="2"/>
          </w:tcPr>
          <w:p w:rsidR="00F97931" w:rsidRPr="00CE0CF3" w:rsidRDefault="00453FD3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презентацию по теме «Санкт – Петербург – вторая столица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3D207F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>презентацию «СП – вторая столица России»</w:t>
            </w:r>
          </w:p>
          <w:p w:rsidR="00F97931" w:rsidRPr="00CE0CF3" w:rsidRDefault="003D207F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обсуждении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Презентация «СП- вторая столица России»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3. ЕВРОПЕЙСКИЙ СЕВЕР – 4 ЧАСА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 Состав и соседи района. Роль моря в развитии района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природы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Работа с тематическими картами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есурсы, формы рельефа,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реки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состав района. Выявляют роль морей в развитии района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освоения территории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моря на разных этапах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хоз-ва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архитектура, художественные промыслы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этапы освоения территории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Беседа.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F97931" w:rsidRPr="00CE0CF3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>. Оценка природно-ресурсного потенциала на основе тематических карт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тематические карты. Работают с иллюстрациями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арактеризуют народные промыслы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пр.р.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«Народные промыслы народов Севера»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rPr>
          <w:trHeight w:val="905"/>
        </w:trPr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быт.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городов ЕС. Крупнейшие города – порты Архангельск, Мурманск. Древние русские города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городов изучаемого района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туристического  маршрута по природным и историческим местам района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объекты. Работают с тематическими картами</w:t>
            </w:r>
          </w:p>
          <w:p w:rsidR="00F97931" w:rsidRPr="00CE0CF3" w:rsidRDefault="003D207F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крупные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«Крупнейшие портовые города»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 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сследовательская практика.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карту</w:t>
            </w:r>
          </w:p>
        </w:tc>
        <w:tc>
          <w:tcPr>
            <w:tcW w:w="1909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познавательную задачу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Pr="00CE0CF3" w:rsidRDefault="003D207F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карту на основе решения познавательной задачи «Почему крупный 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металлургический комбинат «Северная Магнитка» был построен в Череповце?</w:t>
            </w:r>
          </w:p>
        </w:tc>
        <w:tc>
          <w:tcPr>
            <w:tcW w:w="1295" w:type="dxa"/>
            <w:gridSpan w:val="4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 СЕВЕРНЫЙ КАВКАЗ – 4 часа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Северного Кавказа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 Состав и соседи района. Особенности природы. Кавказские Минеральные воды и города-курорты. Черноморское побережье Кавказа – зона рекреации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983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ГП.</w:t>
            </w:r>
          </w:p>
        </w:tc>
        <w:tc>
          <w:tcPr>
            <w:tcW w:w="1909" w:type="dxa"/>
            <w:gridSpan w:val="2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объекты. Анализируют карты атласа и текст учебника с целью выявления особенностей данного региона</w:t>
            </w:r>
          </w:p>
        </w:tc>
        <w:tc>
          <w:tcPr>
            <w:tcW w:w="1295" w:type="dxa"/>
            <w:gridSpan w:val="4"/>
          </w:tcPr>
          <w:p w:rsid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«Города – курорты Черноморского побережья»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 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rPr>
          <w:trHeight w:val="70"/>
        </w:trPr>
        <w:tc>
          <w:tcPr>
            <w:tcW w:w="16018" w:type="dxa"/>
            <w:gridSpan w:val="17"/>
          </w:tcPr>
          <w:p w:rsidR="00F97931" w:rsidRPr="003549BA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освоения территории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Густая заселенность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и религиозная пестрота.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быт, традиции, занятость населения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словий и ресурсов СК на основе тематических карт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изучаемые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пр.р.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этническую и религиозную пестроту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«Народные промыслы народов Северного Кавказа»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хозяйства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хозяйство – главная отрасль экономики  СК. АПК – главное направление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специализации района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отрасли специализации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</w:t>
            </w:r>
          </w:p>
          <w:p w:rsidR="00F97931" w:rsidRDefault="00432F4A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>работа. Составление прогноза перспектив развития рекреационного хозяйства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тематические карты и наносить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рекреационные ресурсы района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черты  современного хозяйства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пр.р.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Карты атласа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и экономическая карты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своего края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развития Нижегородской области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 тематическими картами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 с целью выявления особенностей родного края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«Нижегородская область»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 Нижегородской области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К.карта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ТЕМА 5. ПОВОЛЖЬЕ – 4 часа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Поволжья. Особенности природы. Волга –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озяйственная ось района.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природные условия и ресурсы района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Работа с тематическими картами и контурными картами, текстом учебника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тематические карт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наносят изучаемые объекты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данного региона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реки Волга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«Волга – главная хозяйственная ось района»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Этническое  разнообразие и взаимодействие народов Поволжья.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этническое разнообразие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Беседа.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презентации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 с к.к.- наносят крупные города и волжские города-миллионеры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этническое разнообразие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«Этническое разнообразие  народов»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народов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развития района.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 природных условий на сельское хозяйство. География важнейших отраслей хозяйства.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 и ресурсов на развитие хозяйства района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Беседа. 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тематическими картами и к.к. Выделяют крупнейшие отрасли хозяйства и их центры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Атлас. К.карты.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 Поволжья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проблемы Поволжья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дискуссии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Подготавливают и обсуждают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дискуссии «Экологические проблемы Поволжья»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Источники географической </w:t>
            </w:r>
            <w:r w:rsidRPr="00FC3C48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6. УРАЛ – 5 часов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ГП.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соседи района. Роль Урала в обеспечении связей европейской и азиатской частей России. Особенности природы.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ГП.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Анализ тематических карт и нанесение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изучаемых объектов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тематические карт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черты своеобразия Урала и наносят на к.к. изучаемые объекты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</w:p>
        </w:tc>
        <w:tc>
          <w:tcPr>
            <w:tcW w:w="1285" w:type="dxa"/>
            <w:gridSpan w:val="3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«Урал – опорный край державы»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Физическая карта 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931" w:rsidRPr="00CE0CF3" w:rsidTr="00F97931">
        <w:trPr>
          <w:trHeight w:val="2022"/>
        </w:trPr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Численность. Национальный состав, специфика расселения, быт, занятия.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города: Екатеринбург, Челябинск, Уфа, Пермь, Ижевск.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урбанизации района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и картой народов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80648">
              <w:rPr>
                <w:rFonts w:ascii="Times New Roman" w:hAnsi="Times New Roman" w:cs="Times New Roman"/>
                <w:sz w:val="24"/>
                <w:szCs w:val="24"/>
              </w:rPr>
              <w:t>актическая</w:t>
            </w:r>
            <w:proofErr w:type="gramStart"/>
            <w:r w:rsidR="00480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80648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Сравнение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словий, ресурсов и особенностей  хозяйственного развития западной и восточной частей района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тематические карты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текстом учебника: определяют крупные города и их значение и наносят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характеристику численности нас</w:t>
            </w:r>
            <w:r w:rsidR="003D2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ления, определяют национальный состав и характеризуют быт и занятия населения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«Население Урала»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народов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К.к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</w:t>
            </w:r>
          </w:p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– старейший горнопромышленный район России. Роль Урала в создании «атомного щита» Отрасли специализации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основные центры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отрасли специализации района и основные центры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Беседа.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 и картами атласа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</w:t>
            </w:r>
            <w:r w:rsidR="003D207F">
              <w:rPr>
                <w:rFonts w:ascii="Times New Roman" w:hAnsi="Times New Roman" w:cs="Times New Roman"/>
                <w:sz w:val="24"/>
                <w:szCs w:val="24"/>
              </w:rPr>
              <w:t xml:space="preserve">чебником, картами атласа и к.к.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отрасли специализации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центры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Карты атласа. К.карты.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Урал – экологически неблагополучный район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загрязнения окружающей среды. 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проблемы и перспективы развития Урала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 Беседа. Анализ тематических карт. Анализ ситуации «Специфика проблем Урала»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картами атласа.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ситуации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источники загрязнения природной среды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C3C48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«Эколог</w:t>
            </w:r>
            <w:r w:rsidR="00FC3C48">
              <w:rPr>
                <w:rFonts w:ascii="Times New Roman" w:hAnsi="Times New Roman" w:cs="Times New Roman"/>
              </w:rPr>
              <w:t>и</w:t>
            </w:r>
            <w:r w:rsidRPr="00FC3C48">
              <w:rPr>
                <w:rFonts w:ascii="Times New Roman" w:hAnsi="Times New Roman" w:cs="Times New Roman"/>
              </w:rPr>
              <w:t>ческие проблемы Урала»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F97931" w:rsidRP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7931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практика.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ресурсов региона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ресурсы данного района</w:t>
            </w:r>
          </w:p>
        </w:tc>
        <w:tc>
          <w:tcPr>
            <w:tcW w:w="1847" w:type="dxa"/>
          </w:tcPr>
          <w:p w:rsidR="00F97931" w:rsidRPr="00CE0CF3" w:rsidRDefault="00453FD3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ресурсы регионов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тематическими картами, учебником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Тематические 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44741E" w:rsidRDefault="00F97931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931">
              <w:rPr>
                <w:rFonts w:ascii="Times New Roman" w:hAnsi="Times New Roman" w:cs="Times New Roman"/>
                <w:b/>
                <w:sz w:val="24"/>
                <w:szCs w:val="24"/>
              </w:rPr>
              <w:t>АЗИАТСКАЯ РОССИЯ – 16 часов.</w:t>
            </w:r>
          </w:p>
        </w:tc>
      </w:tr>
      <w:tr w:rsidR="00F97931" w:rsidRPr="00CE0CF3" w:rsidTr="00F97931">
        <w:tc>
          <w:tcPr>
            <w:tcW w:w="16018" w:type="dxa"/>
            <w:gridSpan w:val="17"/>
          </w:tcPr>
          <w:p w:rsidR="00F97931" w:rsidRPr="00FC3C48" w:rsidRDefault="00F97931" w:rsidP="00FC3C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C3C48" w:rsidRPr="00FC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</w:t>
            </w:r>
            <w:r w:rsidRPr="00FC3C48">
              <w:rPr>
                <w:rFonts w:ascii="Times New Roman" w:hAnsi="Times New Roman" w:cs="Times New Roman"/>
                <w:b/>
                <w:sz w:val="24"/>
                <w:szCs w:val="24"/>
              </w:rPr>
              <w:t>7. СИБИРЬ</w:t>
            </w:r>
            <w:r w:rsidR="00FC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Сибири.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ГП. Особенности природы. Пр. условия и ресурсы. Особенности речной сети. Многолетняя мерзлота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положительные и отрицательные черты ГП районов.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97931" w:rsidRDefault="00453FD3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из тематических карт и нанесение 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к.к. изучаемых объектов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 с тематическими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артами, выявляют особенности природы региона, географического положения.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природные ресурсы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«Освоение Сибири»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Карты атласа и к</w:t>
            </w:r>
            <w:proofErr w:type="gramStart"/>
            <w:r w:rsidRPr="00FC3C48">
              <w:rPr>
                <w:rFonts w:ascii="Times New Roman" w:hAnsi="Times New Roman" w:cs="Times New Roman"/>
              </w:rPr>
              <w:t>.к</w:t>
            </w:r>
            <w:proofErr w:type="gramEnd"/>
            <w:r w:rsidRPr="00FC3C48">
              <w:rPr>
                <w:rFonts w:ascii="Times New Roman" w:hAnsi="Times New Roman" w:cs="Times New Roman"/>
              </w:rPr>
              <w:t xml:space="preserve">арты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и освоение территории.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состав.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Хозяйство. Отрасли специализации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 основе тематических карт природные условия и их влияние на специализацию отраслей хозяйства 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тематическими картами и к.к.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ыделяют черты хозяйства региона и отрасли специализации,  быт и национальный состав населения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 Атлас К.карты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Карта народов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Сибирь – </w:t>
            </w:r>
            <w:r w:rsidRPr="00FC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</w:t>
            </w:r>
            <w:proofErr w:type="gramStart"/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опливная база страны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 Отрасли специализации и крупные центры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 специализации и крупные промышленные центры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картами атласа и контурными картами</w:t>
            </w:r>
          </w:p>
          <w:p w:rsidR="00F97931" w:rsidRPr="00CE0CF3" w:rsidRDefault="00480648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отраслей специализации Урала и ЗС».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карты и наносят на к.к. изучаемых объектов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нализируют отрасли хозяйства 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крупные промышленные центры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пр.р.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Презентац</w:t>
            </w:r>
            <w:r w:rsidRPr="00FC3C48">
              <w:rPr>
                <w:rFonts w:ascii="Times New Roman" w:hAnsi="Times New Roman" w:cs="Times New Roman"/>
              </w:rPr>
              <w:lastRenderedPageBreak/>
              <w:t>ия «Западная Сибирь – главная топливная база страны»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Физическа</w:t>
            </w:r>
            <w:r w:rsidRPr="00FC3C48">
              <w:rPr>
                <w:rFonts w:ascii="Times New Roman" w:hAnsi="Times New Roman" w:cs="Times New Roman"/>
              </w:rPr>
              <w:lastRenderedPageBreak/>
              <w:t>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К.карты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карту района</w:t>
            </w:r>
          </w:p>
        </w:tc>
        <w:tc>
          <w:tcPr>
            <w:tcW w:w="1847" w:type="dxa"/>
          </w:tcPr>
          <w:p w:rsidR="00F97931" w:rsidRPr="00CE0CF3" w:rsidRDefault="00453FD3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карту района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тематическими картами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оставляют карту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словий и ресурсов. Озеро Байкал – объект Всемирного природного наследия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различных по содержанию физико-географических  и социально-экономических тематических, географических карт. Устанавливать причинно-следственные связи и закономерности размещения географических объектов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Устный опрос</w:t>
            </w:r>
          </w:p>
          <w:p w:rsidR="00F97931" w:rsidRDefault="00480648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словий и ресурсов ЗС и ВС с целью выявления перспектив развития хозяйства (с использованием  географических карт)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географическими  и контурными картами.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текста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ценивают природные условия и ресурсы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к.к.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изучаемые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«Байкал – памятник Всемирного наследия»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Географические карты, к</w:t>
            </w:r>
            <w:proofErr w:type="gramStart"/>
            <w:r w:rsidRPr="00FC3C48">
              <w:rPr>
                <w:rFonts w:ascii="Times New Roman" w:hAnsi="Times New Roman" w:cs="Times New Roman"/>
              </w:rPr>
              <w:t>.к</w:t>
            </w:r>
            <w:proofErr w:type="gramEnd"/>
            <w:r w:rsidRPr="00FC3C48">
              <w:rPr>
                <w:rFonts w:ascii="Times New Roman" w:hAnsi="Times New Roman" w:cs="Times New Roman"/>
              </w:rPr>
              <w:t xml:space="preserve">арты,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Физическая карта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Норильский промышленный район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Постиндустриальная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ВС. Крупные города: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Иркутск, Норильск, Красноярск. Проблемы и перспективы развития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крупные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и наносить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97931" w:rsidRDefault="00480648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(описание) образа 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параграфа и доп.литературы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текст учебника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</w:t>
            </w:r>
            <w:r w:rsidR="003D207F">
              <w:rPr>
                <w:rFonts w:ascii="Times New Roman" w:hAnsi="Times New Roman" w:cs="Times New Roman"/>
                <w:sz w:val="24"/>
                <w:szCs w:val="24"/>
              </w:rPr>
              <w:t xml:space="preserve"> с тем. и к</w:t>
            </w:r>
            <w:proofErr w:type="gramStart"/>
            <w:r w:rsidR="003D207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D207F">
              <w:rPr>
                <w:rFonts w:ascii="Times New Roman" w:hAnsi="Times New Roman" w:cs="Times New Roman"/>
                <w:sz w:val="24"/>
                <w:szCs w:val="24"/>
              </w:rPr>
              <w:t>артами, наносят крупные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проблемы и перспективы развития  региона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  <w:r w:rsidRPr="00FC3C48">
              <w:rPr>
                <w:rFonts w:ascii="Times New Roman" w:hAnsi="Times New Roman" w:cs="Times New Roman"/>
              </w:rPr>
              <w:lastRenderedPageBreak/>
              <w:t>«Крупные города Сибири»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Источники географиче</w:t>
            </w:r>
            <w:r w:rsidRPr="00FC3C48">
              <w:rPr>
                <w:rFonts w:ascii="Times New Roman" w:hAnsi="Times New Roman" w:cs="Times New Roman"/>
              </w:rPr>
              <w:lastRenderedPageBreak/>
              <w:t>ской информации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Карты атласа и к.к.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туристического маршрута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разрабатывать маршрут путешествий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тематическими картами Разрабатывают 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аршрут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Источники географической информации </w:t>
            </w:r>
          </w:p>
        </w:tc>
      </w:tr>
      <w:tr w:rsidR="00FC3C48" w:rsidRPr="00CE0CF3" w:rsidTr="004F03DE">
        <w:tc>
          <w:tcPr>
            <w:tcW w:w="16018" w:type="dxa"/>
            <w:gridSpan w:val="17"/>
          </w:tcPr>
          <w:p w:rsidR="00FC3C48" w:rsidRPr="0044741E" w:rsidRDefault="00FC3C48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C3C48">
              <w:rPr>
                <w:rFonts w:ascii="Times New Roman" w:hAnsi="Times New Roman" w:cs="Times New Roman"/>
                <w:b/>
                <w:sz w:val="24"/>
                <w:szCs w:val="24"/>
              </w:rPr>
              <w:t>8. ДАЛЬНИЙ ВОСТОК – 4 часа.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Уникальность географического положения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соседи района. Геологическая «молодость» района.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Вулканизм. ПИ. Уссурийская тайга уникальный природный комплекс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природные контрасты. Выявлять уникальность растительного и животного мира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тематических карт.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80648">
              <w:rPr>
                <w:rFonts w:ascii="Times New Roman" w:hAnsi="Times New Roman" w:cs="Times New Roman"/>
                <w:sz w:val="24"/>
                <w:szCs w:val="24"/>
              </w:rPr>
              <w:t>актическая работа № 13 Оценка географического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 и его влияние на хозяйство региона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 сейсмические районы месторождения ПИ и других объектов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геологическую «молодость» района и уникальный природный комплекс – Уссурийская тайга. Выполняют пр.р.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«Уссурийская тайга – уникальный пр</w:t>
            </w:r>
            <w:proofErr w:type="gramStart"/>
            <w:r w:rsidRPr="00FC3C48">
              <w:rPr>
                <w:rFonts w:ascii="Times New Roman" w:hAnsi="Times New Roman" w:cs="Times New Roman"/>
              </w:rPr>
              <w:t>.к</w:t>
            </w:r>
            <w:proofErr w:type="gramEnd"/>
            <w:r w:rsidRPr="00FC3C48">
              <w:rPr>
                <w:rFonts w:ascii="Times New Roman" w:hAnsi="Times New Roman" w:cs="Times New Roman"/>
              </w:rPr>
              <w:t>омплекс»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Карты атласа и к</w:t>
            </w:r>
            <w:proofErr w:type="gramStart"/>
            <w:r w:rsidRPr="00FC3C48">
              <w:rPr>
                <w:rFonts w:ascii="Times New Roman" w:hAnsi="Times New Roman" w:cs="Times New Roman"/>
              </w:rPr>
              <w:t>.к</w:t>
            </w:r>
            <w:proofErr w:type="gramEnd"/>
            <w:r w:rsidRPr="00FC3C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территории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Исследователи ДВ. Основные отрасли специализации. Значение морского транспорта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взаимодействие природы и человека. Формулировать,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и отстаивать свое мнение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Работа с тем. 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артами</w:t>
            </w:r>
          </w:p>
          <w:p w:rsidR="00F97931" w:rsidRDefault="00480648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«Разработка и обоснование варианта прокладки </w:t>
            </w:r>
            <w:proofErr w:type="gramStart"/>
            <w:r w:rsidR="00F9793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F97931">
              <w:rPr>
                <w:rFonts w:ascii="Times New Roman" w:hAnsi="Times New Roman" w:cs="Times New Roman"/>
                <w:sz w:val="24"/>
                <w:szCs w:val="24"/>
              </w:rPr>
              <w:t xml:space="preserve"> ж.д. по Сибири и ДВ»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Наносят на к.к.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города ДВ. – Владивосток и Хабаровск.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Крупные промышленные центры и другие географические объекты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пр.р.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презентации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 xml:space="preserve">Презентация «Крупные города Дальнего </w:t>
            </w:r>
            <w:r w:rsidRPr="00FC3C48">
              <w:rPr>
                <w:rFonts w:ascii="Times New Roman" w:hAnsi="Times New Roman" w:cs="Times New Roman"/>
              </w:rPr>
              <w:lastRenderedPageBreak/>
              <w:t>Востока»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lastRenderedPageBreak/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Тем. и к</w:t>
            </w:r>
            <w:proofErr w:type="gramStart"/>
            <w:r w:rsidRPr="00FC3C48">
              <w:rPr>
                <w:rFonts w:ascii="Times New Roman" w:hAnsi="Times New Roman" w:cs="Times New Roman"/>
              </w:rPr>
              <w:t>.к</w:t>
            </w:r>
            <w:proofErr w:type="gramEnd"/>
            <w:r w:rsidRPr="00FC3C48">
              <w:rPr>
                <w:rFonts w:ascii="Times New Roman" w:hAnsi="Times New Roman" w:cs="Times New Roman"/>
              </w:rPr>
              <w:t>арты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развития ДВ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 – далекая периферия или «Тихоокеанский фасад России?». Внешние связи региона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технологий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тематическими картами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проект «Развитие ДВ в первой половине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 Анализируют внешние связи региона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 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Источники географической информации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исследовательская практика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реферат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написания рефератов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доп. источниками географической информации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источники географической информации и пишут реферат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Источники географической информации</w:t>
            </w:r>
          </w:p>
        </w:tc>
      </w:tr>
      <w:tr w:rsidR="00FC3C48" w:rsidRPr="00CE0CF3" w:rsidTr="004F03DE">
        <w:trPr>
          <w:trHeight w:val="409"/>
        </w:trPr>
        <w:tc>
          <w:tcPr>
            <w:tcW w:w="16018" w:type="dxa"/>
            <w:gridSpan w:val="17"/>
          </w:tcPr>
          <w:p w:rsidR="00FC3C48" w:rsidRPr="0044741E" w:rsidRDefault="00FC3C48" w:rsidP="004474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3C4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– 5 часов</w:t>
            </w:r>
          </w:p>
        </w:tc>
      </w:tr>
      <w:tr w:rsidR="00F97931" w:rsidRPr="00CE0CF3" w:rsidTr="00F97931">
        <w:trPr>
          <w:trHeight w:val="3741"/>
        </w:trPr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proofErr w:type="spellStart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spellEnd"/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России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России и взаимоотношения с ними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работы с картами и текстом учебника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 Работа с политико-административной картой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тематическими картами и текстом учебника, к.к. Характеризуют уровень развития стран-соседей России и наносят государства и их столицы на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презентации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«Страны СНГ»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Политико-административная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 xml:space="preserve">Атлас. 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sz w:val="24"/>
                <w:szCs w:val="24"/>
              </w:rPr>
              <w:t>Место России в мире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географического разделения труда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 данным и тематическим картам место и роль России в системе международного разделения труда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статистическими данными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3D207F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со стат.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97931">
              <w:rPr>
                <w:rFonts w:ascii="Times New Roman" w:hAnsi="Times New Roman" w:cs="Times New Roman"/>
                <w:sz w:val="24"/>
                <w:szCs w:val="24"/>
              </w:rPr>
              <w:t>анными и дают оценку места и роли России в системе международного разделения труда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Статистиче</w:t>
            </w:r>
            <w:r w:rsidRPr="00FC3C48">
              <w:rPr>
                <w:rFonts w:ascii="Times New Roman" w:hAnsi="Times New Roman" w:cs="Times New Roman"/>
              </w:rPr>
              <w:lastRenderedPageBreak/>
              <w:t>ские данные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России с другими странами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Экономические, культурные, информационные, политические связи России со странами ближнего и дальнего зарубежья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внешней торговли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тематическимикартами</w:t>
            </w:r>
            <w:proofErr w:type="spellEnd"/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ыявляют экономические, культурные, информационные, торговые и политические связи России со странами ближнего и дальнего зарубежья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Презентация «Соседи России»</w:t>
            </w: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Физическая карта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импорта и экспорта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2685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Внешнеторговые отношения современной России</w:t>
            </w:r>
          </w:p>
        </w:tc>
        <w:tc>
          <w:tcPr>
            <w:tcW w:w="56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статистическим материалам соотношение импорта и экспорта</w:t>
            </w:r>
          </w:p>
        </w:tc>
        <w:tc>
          <w:tcPr>
            <w:tcW w:w="1847" w:type="dxa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 материалом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картами атласа и стат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атериалом</w:t>
            </w:r>
          </w:p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соотношение экспорта и импорта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Статистический материал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  <w:r w:rsidRPr="00FC3C48">
              <w:rPr>
                <w:rFonts w:ascii="Times New Roman" w:hAnsi="Times New Roman" w:cs="Times New Roman"/>
              </w:rPr>
              <w:t>Атлас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97931" w:rsidRPr="00CE0CF3" w:rsidTr="00F97931">
        <w:tc>
          <w:tcPr>
            <w:tcW w:w="571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E0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4" w:type="dxa"/>
          </w:tcPr>
          <w:p w:rsidR="00F97931" w:rsidRPr="003549BA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внешних экономических связей с другими государствами</w:t>
            </w:r>
          </w:p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C48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</w:t>
            </w:r>
          </w:p>
        </w:tc>
        <w:tc>
          <w:tcPr>
            <w:tcW w:w="273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Сфера влияния России</w:t>
            </w:r>
          </w:p>
        </w:tc>
        <w:tc>
          <w:tcPr>
            <w:tcW w:w="516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1ч</w:t>
            </w:r>
          </w:p>
        </w:tc>
        <w:tc>
          <w:tcPr>
            <w:tcW w:w="2045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геополитического и экономического влияния России</w:t>
            </w:r>
          </w:p>
        </w:tc>
        <w:tc>
          <w:tcPr>
            <w:tcW w:w="1847" w:type="dxa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4" w:type="dxa"/>
            <w:gridSpan w:val="2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</w:tcPr>
          <w:p w:rsidR="00F97931" w:rsidRPr="00CE0CF3" w:rsidRDefault="00F97931" w:rsidP="00F979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 с учебником  и выявляют особенности геополитического и экономического влияния России</w:t>
            </w:r>
          </w:p>
        </w:tc>
        <w:tc>
          <w:tcPr>
            <w:tcW w:w="1279" w:type="dxa"/>
            <w:gridSpan w:val="2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F97931" w:rsidRPr="00FC3C48" w:rsidRDefault="00F97931" w:rsidP="00F9793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97931" w:rsidRPr="00F97931" w:rsidRDefault="00F97931" w:rsidP="00616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D0A" w:rsidRPr="00453FD3" w:rsidRDefault="00BC5D0A" w:rsidP="00BC5D0A">
      <w:pPr>
        <w:rPr>
          <w:rFonts w:ascii="Times New Roman" w:hAnsi="Times New Roman" w:cs="Times New Roman"/>
        </w:rPr>
      </w:pPr>
      <w:r w:rsidRPr="00453FD3">
        <w:rPr>
          <w:rFonts w:ascii="Times New Roman" w:hAnsi="Times New Roman" w:cs="Times New Roman"/>
          <w:b/>
        </w:rPr>
        <w:lastRenderedPageBreak/>
        <w:t xml:space="preserve">     </w:t>
      </w:r>
      <w:r w:rsidRPr="00453FD3">
        <w:rPr>
          <w:rFonts w:ascii="Times New Roman" w:hAnsi="Times New Roman" w:cs="Times New Roman"/>
        </w:rPr>
        <w:t xml:space="preserve">В учебной программе на изучение курса географии отводится 70 часов, из которых 10 часов – резервное время. Считаю необходимым это резервное время отвести на изучение раздела «Нижегородская область», так как современные школьники должны иметь представление о своём родном крае. Изучение данного раздела считаю необходимым в теме «Центральная Россия» после изучения Волго-Вятского района, так как на территории данного района находится Нижегородская область. </w:t>
      </w:r>
    </w:p>
    <w:p w:rsidR="00616261" w:rsidRPr="001B7354" w:rsidRDefault="00616261" w:rsidP="002342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41E" w:rsidRPr="001B7354" w:rsidRDefault="00447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4741E" w:rsidRPr="001B7354" w:rsidSect="002342B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088"/>
    <w:multiLevelType w:val="multilevel"/>
    <w:tmpl w:val="241A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C1E94"/>
    <w:multiLevelType w:val="multilevel"/>
    <w:tmpl w:val="ABD8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258A"/>
    <w:multiLevelType w:val="multilevel"/>
    <w:tmpl w:val="B26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F457AE"/>
    <w:multiLevelType w:val="multilevel"/>
    <w:tmpl w:val="00A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632FC"/>
    <w:multiLevelType w:val="multilevel"/>
    <w:tmpl w:val="3380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711F"/>
    <w:multiLevelType w:val="multilevel"/>
    <w:tmpl w:val="FF9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B18DD"/>
    <w:multiLevelType w:val="multilevel"/>
    <w:tmpl w:val="076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49725F"/>
    <w:multiLevelType w:val="multilevel"/>
    <w:tmpl w:val="05B8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6831F47"/>
    <w:multiLevelType w:val="multilevel"/>
    <w:tmpl w:val="5F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509E"/>
    <w:multiLevelType w:val="multilevel"/>
    <w:tmpl w:val="25BE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120C2"/>
    <w:multiLevelType w:val="multilevel"/>
    <w:tmpl w:val="EFC6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E45FD"/>
    <w:multiLevelType w:val="multilevel"/>
    <w:tmpl w:val="A1F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A7725"/>
    <w:multiLevelType w:val="multilevel"/>
    <w:tmpl w:val="4552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F234F"/>
    <w:multiLevelType w:val="hybridMultilevel"/>
    <w:tmpl w:val="DED87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952F2"/>
    <w:multiLevelType w:val="hybridMultilevel"/>
    <w:tmpl w:val="47FAB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804CE3"/>
    <w:multiLevelType w:val="multilevel"/>
    <w:tmpl w:val="CAD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3A3588"/>
    <w:multiLevelType w:val="hybridMultilevel"/>
    <w:tmpl w:val="639CD062"/>
    <w:lvl w:ilvl="0" w:tplc="FA6A6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555468"/>
    <w:multiLevelType w:val="multilevel"/>
    <w:tmpl w:val="B892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26B78"/>
    <w:multiLevelType w:val="hybridMultilevel"/>
    <w:tmpl w:val="5EE8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87713"/>
    <w:multiLevelType w:val="singleLevel"/>
    <w:tmpl w:val="B338FE2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D5C2B59"/>
    <w:multiLevelType w:val="hybridMultilevel"/>
    <w:tmpl w:val="4212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0349B"/>
    <w:multiLevelType w:val="multilevel"/>
    <w:tmpl w:val="D9D6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11"/>
  </w:num>
  <w:num w:numId="22">
    <w:abstractNumId w:val="27"/>
  </w:num>
  <w:num w:numId="23">
    <w:abstractNumId w:val="31"/>
  </w:num>
  <w:num w:numId="24">
    <w:abstractNumId w:val="24"/>
  </w:num>
  <w:num w:numId="25">
    <w:abstractNumId w:val="13"/>
  </w:num>
  <w:num w:numId="26">
    <w:abstractNumId w:val="6"/>
  </w:num>
  <w:num w:numId="27">
    <w:abstractNumId w:val="37"/>
  </w:num>
  <w:num w:numId="28">
    <w:abstractNumId w:val="33"/>
  </w:num>
  <w:num w:numId="29">
    <w:abstractNumId w:val="5"/>
  </w:num>
  <w:num w:numId="30">
    <w:abstractNumId w:val="32"/>
  </w:num>
  <w:num w:numId="31">
    <w:abstractNumId w:val="14"/>
  </w:num>
  <w:num w:numId="32">
    <w:abstractNumId w:val="4"/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3"/>
  </w:num>
  <w:num w:numId="37">
    <w:abstractNumId w:val="29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F28"/>
    <w:rsid w:val="0001175F"/>
    <w:rsid w:val="000347D8"/>
    <w:rsid w:val="000431FE"/>
    <w:rsid w:val="000752C6"/>
    <w:rsid w:val="00080168"/>
    <w:rsid w:val="00081E97"/>
    <w:rsid w:val="00093636"/>
    <w:rsid w:val="000A3614"/>
    <w:rsid w:val="000A3A06"/>
    <w:rsid w:val="000C6997"/>
    <w:rsid w:val="000E3FA5"/>
    <w:rsid w:val="000F4EE5"/>
    <w:rsid w:val="0010286F"/>
    <w:rsid w:val="00112247"/>
    <w:rsid w:val="0014397D"/>
    <w:rsid w:val="00193A92"/>
    <w:rsid w:val="001B447A"/>
    <w:rsid w:val="001B6CB0"/>
    <w:rsid w:val="001B7354"/>
    <w:rsid w:val="001C4C79"/>
    <w:rsid w:val="001C56E1"/>
    <w:rsid w:val="001D660B"/>
    <w:rsid w:val="001E7013"/>
    <w:rsid w:val="00205F68"/>
    <w:rsid w:val="002079E5"/>
    <w:rsid w:val="00216CC9"/>
    <w:rsid w:val="002342B0"/>
    <w:rsid w:val="0024388B"/>
    <w:rsid w:val="00255849"/>
    <w:rsid w:val="00256A2E"/>
    <w:rsid w:val="00257E83"/>
    <w:rsid w:val="00263B26"/>
    <w:rsid w:val="00271AA3"/>
    <w:rsid w:val="00272529"/>
    <w:rsid w:val="002810FE"/>
    <w:rsid w:val="00287D73"/>
    <w:rsid w:val="00293307"/>
    <w:rsid w:val="002B2DEE"/>
    <w:rsid w:val="002C3738"/>
    <w:rsid w:val="002C7DA8"/>
    <w:rsid w:val="002F10B9"/>
    <w:rsid w:val="002F6E3F"/>
    <w:rsid w:val="0033231A"/>
    <w:rsid w:val="003549BA"/>
    <w:rsid w:val="003612DD"/>
    <w:rsid w:val="003B2BC3"/>
    <w:rsid w:val="003B4958"/>
    <w:rsid w:val="003C64B6"/>
    <w:rsid w:val="003D207F"/>
    <w:rsid w:val="003E3E97"/>
    <w:rsid w:val="003F72BF"/>
    <w:rsid w:val="00402BAF"/>
    <w:rsid w:val="00412534"/>
    <w:rsid w:val="00432F4A"/>
    <w:rsid w:val="0044741E"/>
    <w:rsid w:val="00453FD3"/>
    <w:rsid w:val="00477CF0"/>
    <w:rsid w:val="00480648"/>
    <w:rsid w:val="00483F52"/>
    <w:rsid w:val="004857B2"/>
    <w:rsid w:val="00490322"/>
    <w:rsid w:val="004D149B"/>
    <w:rsid w:val="004F03DE"/>
    <w:rsid w:val="004F6840"/>
    <w:rsid w:val="00507D31"/>
    <w:rsid w:val="005103E7"/>
    <w:rsid w:val="00513738"/>
    <w:rsid w:val="00565CBF"/>
    <w:rsid w:val="00567010"/>
    <w:rsid w:val="005753EB"/>
    <w:rsid w:val="005D3669"/>
    <w:rsid w:val="005E7516"/>
    <w:rsid w:val="00604075"/>
    <w:rsid w:val="006140A1"/>
    <w:rsid w:val="00616261"/>
    <w:rsid w:val="00616C79"/>
    <w:rsid w:val="00617F7E"/>
    <w:rsid w:val="006372E0"/>
    <w:rsid w:val="00672F00"/>
    <w:rsid w:val="006918BC"/>
    <w:rsid w:val="00692490"/>
    <w:rsid w:val="006A0824"/>
    <w:rsid w:val="006A13B5"/>
    <w:rsid w:val="006C548E"/>
    <w:rsid w:val="006E7F25"/>
    <w:rsid w:val="006F41CC"/>
    <w:rsid w:val="006F730B"/>
    <w:rsid w:val="006F7FE5"/>
    <w:rsid w:val="0071544A"/>
    <w:rsid w:val="007226FF"/>
    <w:rsid w:val="00727B08"/>
    <w:rsid w:val="00736245"/>
    <w:rsid w:val="0073798A"/>
    <w:rsid w:val="00764B85"/>
    <w:rsid w:val="00773446"/>
    <w:rsid w:val="00773E98"/>
    <w:rsid w:val="007C3ABB"/>
    <w:rsid w:val="00811107"/>
    <w:rsid w:val="00832DA4"/>
    <w:rsid w:val="00836FB1"/>
    <w:rsid w:val="008400BF"/>
    <w:rsid w:val="0085021C"/>
    <w:rsid w:val="0085379E"/>
    <w:rsid w:val="008B6809"/>
    <w:rsid w:val="008F704B"/>
    <w:rsid w:val="00903903"/>
    <w:rsid w:val="00907A7E"/>
    <w:rsid w:val="00912015"/>
    <w:rsid w:val="009178FC"/>
    <w:rsid w:val="00922B76"/>
    <w:rsid w:val="0093776E"/>
    <w:rsid w:val="0094630C"/>
    <w:rsid w:val="0094679E"/>
    <w:rsid w:val="0096382C"/>
    <w:rsid w:val="0097202B"/>
    <w:rsid w:val="009A5239"/>
    <w:rsid w:val="009A7DAF"/>
    <w:rsid w:val="009B4021"/>
    <w:rsid w:val="009B6286"/>
    <w:rsid w:val="009C6DDC"/>
    <w:rsid w:val="009C7710"/>
    <w:rsid w:val="009D3D9D"/>
    <w:rsid w:val="00A13DAE"/>
    <w:rsid w:val="00A70820"/>
    <w:rsid w:val="00A908EB"/>
    <w:rsid w:val="00A94F19"/>
    <w:rsid w:val="00A952E2"/>
    <w:rsid w:val="00AA6553"/>
    <w:rsid w:val="00AF2D39"/>
    <w:rsid w:val="00AF440B"/>
    <w:rsid w:val="00AF76E3"/>
    <w:rsid w:val="00B13062"/>
    <w:rsid w:val="00B1491C"/>
    <w:rsid w:val="00B14D69"/>
    <w:rsid w:val="00B8598B"/>
    <w:rsid w:val="00B91828"/>
    <w:rsid w:val="00B93FF4"/>
    <w:rsid w:val="00BA51E0"/>
    <w:rsid w:val="00BC5D0A"/>
    <w:rsid w:val="00BD3CAA"/>
    <w:rsid w:val="00BD4F71"/>
    <w:rsid w:val="00BE167C"/>
    <w:rsid w:val="00BE2915"/>
    <w:rsid w:val="00BF1A7D"/>
    <w:rsid w:val="00BF1BD2"/>
    <w:rsid w:val="00BF701D"/>
    <w:rsid w:val="00C07199"/>
    <w:rsid w:val="00C756BF"/>
    <w:rsid w:val="00C90138"/>
    <w:rsid w:val="00C951BD"/>
    <w:rsid w:val="00CE0CF3"/>
    <w:rsid w:val="00CE1C41"/>
    <w:rsid w:val="00D07100"/>
    <w:rsid w:val="00D33C71"/>
    <w:rsid w:val="00D54F28"/>
    <w:rsid w:val="00D5732C"/>
    <w:rsid w:val="00D876BE"/>
    <w:rsid w:val="00D90804"/>
    <w:rsid w:val="00DA1D34"/>
    <w:rsid w:val="00DB557F"/>
    <w:rsid w:val="00DC09B5"/>
    <w:rsid w:val="00DC6B3E"/>
    <w:rsid w:val="00DF0868"/>
    <w:rsid w:val="00E0009B"/>
    <w:rsid w:val="00E0093F"/>
    <w:rsid w:val="00E1086A"/>
    <w:rsid w:val="00E2121A"/>
    <w:rsid w:val="00E47965"/>
    <w:rsid w:val="00E61488"/>
    <w:rsid w:val="00E62418"/>
    <w:rsid w:val="00E72154"/>
    <w:rsid w:val="00E8009C"/>
    <w:rsid w:val="00EB4FF4"/>
    <w:rsid w:val="00EC42F2"/>
    <w:rsid w:val="00ED62DD"/>
    <w:rsid w:val="00EE7DC8"/>
    <w:rsid w:val="00EE7F4D"/>
    <w:rsid w:val="00F079AA"/>
    <w:rsid w:val="00F47166"/>
    <w:rsid w:val="00F679F3"/>
    <w:rsid w:val="00F74A61"/>
    <w:rsid w:val="00F8192E"/>
    <w:rsid w:val="00F86878"/>
    <w:rsid w:val="00F95BAA"/>
    <w:rsid w:val="00F97931"/>
    <w:rsid w:val="00FC0E2C"/>
    <w:rsid w:val="00FC3C48"/>
    <w:rsid w:val="00FD0899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F28"/>
    <w:pPr>
      <w:spacing w:after="0" w:line="240" w:lineRule="auto"/>
    </w:pPr>
  </w:style>
  <w:style w:type="character" w:styleId="a4">
    <w:name w:val="Emphasis"/>
    <w:basedOn w:val="a0"/>
    <w:uiPriority w:val="20"/>
    <w:qFormat/>
    <w:rsid w:val="0085379E"/>
    <w:rPr>
      <w:i/>
      <w:iCs/>
    </w:rPr>
  </w:style>
  <w:style w:type="paragraph" w:customStyle="1" w:styleId="bodycopy">
    <w:name w:val="bodycopy"/>
    <w:basedOn w:val="a"/>
    <w:rsid w:val="008537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3798A"/>
    <w:rPr>
      <w:b/>
      <w:bCs/>
    </w:rPr>
  </w:style>
  <w:style w:type="table" w:styleId="a6">
    <w:name w:val="Table Grid"/>
    <w:basedOn w:val="a1"/>
    <w:uiPriority w:val="59"/>
    <w:rsid w:val="00CE0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E0CF3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7">
    <w:name w:val="Normal (Web)"/>
    <w:basedOn w:val="a"/>
    <w:rsid w:val="00CE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0CF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CE0CF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CE0CF3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rsid w:val="00CE0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CE0CF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CE0C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E0CF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E0CF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CE0CF3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EF5B-2880-4ED0-95D4-DBCF3738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30</Pages>
  <Words>8507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География</Company>
  <LinksUpToDate>false</LinksUpToDate>
  <CharactersWithSpaces>56890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Михайловна</dc:creator>
  <cp:keywords/>
  <dc:description/>
  <cp:lastModifiedBy>Admin</cp:lastModifiedBy>
  <cp:revision>58</cp:revision>
  <cp:lastPrinted>2013-09-24T18:12:00Z</cp:lastPrinted>
  <dcterms:created xsi:type="dcterms:W3CDTF">2013-09-08T12:49:00Z</dcterms:created>
  <dcterms:modified xsi:type="dcterms:W3CDTF">2014-12-20T09:50:00Z</dcterms:modified>
</cp:coreProperties>
</file>