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A5" w:rsidRDefault="00E055B8" w:rsidP="00C363E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 8</w:t>
      </w:r>
    </w:p>
    <w:p w:rsidR="00E055B8" w:rsidRPr="00FF782C" w:rsidRDefault="00C363EF" w:rsidP="00C363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FF782C">
        <w:rPr>
          <w:rFonts w:ascii="Times New Roman" w:hAnsi="Times New Roman" w:cs="Times New Roman"/>
          <w:sz w:val="28"/>
        </w:rPr>
        <w:t>Революции 1848-1849 гг.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изучение нового материала.</w:t>
      </w:r>
    </w:p>
    <w:p w:rsidR="00C363EF" w:rsidRPr="002A1D6D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Ц</w:t>
      </w:r>
      <w:r>
        <w:rPr>
          <w:rFonts w:ascii="Times New Roman" w:hAnsi="Times New Roman" w:cs="Times New Roman"/>
          <w:b/>
          <w:sz w:val="28"/>
        </w:rPr>
        <w:t>ел</w:t>
      </w:r>
      <w:r w:rsidR="002A1D6D">
        <w:rPr>
          <w:rFonts w:ascii="Times New Roman" w:hAnsi="Times New Roman" w:cs="Times New Roman"/>
          <w:b/>
          <w:sz w:val="28"/>
        </w:rPr>
        <w:t>ь</w:t>
      </w:r>
      <w:bookmarkStart w:id="0" w:name="_GoBack"/>
      <w:bookmarkEnd w:id="0"/>
      <w:r w:rsidRPr="00C363EF">
        <w:rPr>
          <w:rFonts w:ascii="Times New Roman" w:hAnsi="Times New Roman" w:cs="Times New Roman"/>
          <w:b/>
          <w:sz w:val="28"/>
        </w:rPr>
        <w:t xml:space="preserve">: </w:t>
      </w:r>
      <w:r w:rsidR="002A1D6D">
        <w:rPr>
          <w:rFonts w:ascii="Times New Roman" w:hAnsi="Times New Roman" w:cs="Times New Roman"/>
          <w:sz w:val="28"/>
        </w:rPr>
        <w:t>охарактеризовать суть европейских революций, их причины, развитие и итоги.</w:t>
      </w:r>
    </w:p>
    <w:p w:rsidR="00C363EF" w:rsidRDefault="00C363EF" w:rsidP="00C363EF">
      <w:pPr>
        <w:rPr>
          <w:rFonts w:ascii="Times New Roman" w:hAnsi="Times New Roman" w:cs="Times New Roman"/>
          <w:b/>
          <w:sz w:val="28"/>
          <w:u w:val="single"/>
        </w:rPr>
      </w:pPr>
      <w:r w:rsidRPr="00C363EF">
        <w:rPr>
          <w:rFonts w:ascii="Times New Roman" w:hAnsi="Times New Roman" w:cs="Times New Roman"/>
          <w:b/>
          <w:sz w:val="28"/>
          <w:u w:val="single"/>
        </w:rPr>
        <w:t xml:space="preserve">Ход урока: 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 «»</w:t>
      </w:r>
    </w:p>
    <w:p w:rsidR="008853C8" w:rsidRPr="000D59FE" w:rsidRDefault="008853C8" w:rsidP="00FF782C">
      <w:pPr>
        <w:pStyle w:val="a4"/>
        <w:numPr>
          <w:ilvl w:val="0"/>
          <w:numId w:val="2"/>
        </w:numPr>
        <w:spacing w:after="0"/>
        <w:rPr>
          <w:b/>
          <w:sz w:val="28"/>
        </w:rPr>
      </w:pPr>
      <w:r w:rsidRPr="000D59FE">
        <w:rPr>
          <w:b/>
          <w:bCs/>
          <w:sz w:val="28"/>
        </w:rPr>
        <w:t>Изучение нового материала.</w:t>
      </w:r>
      <w:r w:rsidR="00E45C65" w:rsidRPr="000D59FE">
        <w:rPr>
          <w:b/>
          <w:bCs/>
          <w:sz w:val="28"/>
        </w:rPr>
        <w:t xml:space="preserve"> </w:t>
      </w:r>
    </w:p>
    <w:p w:rsidR="00E45C65" w:rsidRDefault="008853C8" w:rsidP="008853C8">
      <w:pPr>
        <w:pStyle w:val="a4"/>
        <w:spacing w:after="0"/>
        <w:ind w:left="720"/>
        <w:jc w:val="center"/>
        <w:rPr>
          <w:b/>
          <w:sz w:val="28"/>
        </w:rPr>
      </w:pPr>
      <w:r w:rsidRPr="008853C8">
        <w:rPr>
          <w:b/>
          <w:sz w:val="28"/>
        </w:rPr>
        <w:t>План:</w:t>
      </w:r>
    </w:p>
    <w:p w:rsidR="000D59FE" w:rsidRPr="000D59FE" w:rsidRDefault="000D59FE" w:rsidP="00FF782C">
      <w:pPr>
        <w:pStyle w:val="a4"/>
        <w:numPr>
          <w:ilvl w:val="0"/>
          <w:numId w:val="17"/>
        </w:numPr>
        <w:spacing w:after="0"/>
        <w:rPr>
          <w:sz w:val="28"/>
        </w:rPr>
      </w:pPr>
      <w:r w:rsidRPr="000D59FE">
        <w:rPr>
          <w:sz w:val="28"/>
        </w:rPr>
        <w:t xml:space="preserve">Причины революций 1848-1849 гг. </w:t>
      </w:r>
    </w:p>
    <w:p w:rsidR="00FF782C" w:rsidRPr="00FF782C" w:rsidRDefault="00FF782C" w:rsidP="00FF782C">
      <w:pPr>
        <w:pStyle w:val="a4"/>
        <w:numPr>
          <w:ilvl w:val="0"/>
          <w:numId w:val="17"/>
        </w:numPr>
        <w:spacing w:after="0"/>
        <w:rPr>
          <w:b/>
          <w:sz w:val="28"/>
        </w:rPr>
      </w:pPr>
      <w:r>
        <w:rPr>
          <w:sz w:val="28"/>
        </w:rPr>
        <w:t>Революция во Франции.</w:t>
      </w:r>
    </w:p>
    <w:p w:rsidR="00FF782C" w:rsidRPr="00FF782C" w:rsidRDefault="00FF782C" w:rsidP="00FF782C">
      <w:pPr>
        <w:pStyle w:val="a4"/>
        <w:numPr>
          <w:ilvl w:val="0"/>
          <w:numId w:val="17"/>
        </w:numPr>
        <w:spacing w:after="0"/>
        <w:rPr>
          <w:b/>
          <w:sz w:val="28"/>
        </w:rPr>
      </w:pPr>
      <w:r>
        <w:rPr>
          <w:sz w:val="28"/>
        </w:rPr>
        <w:t>Революционные движения в Германии.</w:t>
      </w:r>
    </w:p>
    <w:p w:rsidR="00FF782C" w:rsidRPr="00FF782C" w:rsidRDefault="00FF782C" w:rsidP="00FF782C">
      <w:pPr>
        <w:pStyle w:val="a4"/>
        <w:numPr>
          <w:ilvl w:val="0"/>
          <w:numId w:val="17"/>
        </w:numPr>
        <w:spacing w:after="0"/>
        <w:rPr>
          <w:b/>
          <w:sz w:val="28"/>
        </w:rPr>
      </w:pPr>
      <w:r>
        <w:rPr>
          <w:sz w:val="28"/>
        </w:rPr>
        <w:t>Революция в Австрии.</w:t>
      </w:r>
    </w:p>
    <w:p w:rsidR="00FF782C" w:rsidRPr="00466463" w:rsidRDefault="00FF782C" w:rsidP="00FF782C">
      <w:pPr>
        <w:pStyle w:val="a4"/>
        <w:numPr>
          <w:ilvl w:val="0"/>
          <w:numId w:val="17"/>
        </w:numPr>
        <w:spacing w:after="0"/>
        <w:rPr>
          <w:b/>
          <w:sz w:val="28"/>
        </w:rPr>
      </w:pPr>
      <w:r>
        <w:rPr>
          <w:sz w:val="28"/>
        </w:rPr>
        <w:t>Поражение революции в империи Габсбургов.</w:t>
      </w:r>
    </w:p>
    <w:p w:rsidR="00466463" w:rsidRPr="00466463" w:rsidRDefault="00466463" w:rsidP="00466463">
      <w:pPr>
        <w:pStyle w:val="a4"/>
        <w:numPr>
          <w:ilvl w:val="0"/>
          <w:numId w:val="18"/>
        </w:numPr>
        <w:spacing w:after="0" w:line="360" w:lineRule="auto"/>
        <w:ind w:left="357" w:firstLine="357"/>
        <w:rPr>
          <w:b/>
          <w:sz w:val="28"/>
        </w:rPr>
      </w:pPr>
      <w:r>
        <w:rPr>
          <w:b/>
          <w:sz w:val="28"/>
        </w:rPr>
        <w:t xml:space="preserve">В 1848-1848 гг. </w:t>
      </w:r>
      <w:r>
        <w:rPr>
          <w:sz w:val="28"/>
        </w:rPr>
        <w:t xml:space="preserve"> в ряде стран Западной и Центральной  Европы  вспыхнули революции. Они охватили Францию, Германию, Австрию, итальянские государства. Революция приобрела общеевропейский характер.</w:t>
      </w:r>
    </w:p>
    <w:p w:rsidR="00466463" w:rsidRDefault="00466463" w:rsidP="00466463">
      <w:pPr>
        <w:pStyle w:val="a4"/>
        <w:spacing w:after="0" w:line="360" w:lineRule="auto"/>
        <w:ind w:left="714"/>
        <w:jc w:val="center"/>
        <w:rPr>
          <w:b/>
          <w:sz w:val="28"/>
        </w:rPr>
      </w:pPr>
      <w:r>
        <w:rPr>
          <w:b/>
          <w:sz w:val="28"/>
        </w:rPr>
        <w:t>Причины революций 1848-1849 гг.</w:t>
      </w:r>
    </w:p>
    <w:p w:rsidR="00466463" w:rsidRDefault="00466463" w:rsidP="00466463">
      <w:pPr>
        <w:pStyle w:val="a4"/>
        <w:numPr>
          <w:ilvl w:val="0"/>
          <w:numId w:val="19"/>
        </w:numPr>
        <w:spacing w:after="0" w:line="360" w:lineRule="auto"/>
        <w:rPr>
          <w:sz w:val="28"/>
        </w:rPr>
      </w:pPr>
      <w:r>
        <w:rPr>
          <w:sz w:val="28"/>
        </w:rPr>
        <w:t>Экономический кризис.</w:t>
      </w:r>
    </w:p>
    <w:p w:rsidR="00466463" w:rsidRDefault="00466463" w:rsidP="00466463">
      <w:pPr>
        <w:pStyle w:val="a4"/>
        <w:numPr>
          <w:ilvl w:val="0"/>
          <w:numId w:val="19"/>
        </w:numPr>
        <w:spacing w:after="0" w:line="360" w:lineRule="auto"/>
        <w:rPr>
          <w:sz w:val="28"/>
        </w:rPr>
      </w:pPr>
      <w:r>
        <w:rPr>
          <w:sz w:val="28"/>
        </w:rPr>
        <w:t>Господство феодально-абсолютиских порядков.</w:t>
      </w:r>
    </w:p>
    <w:p w:rsidR="00466463" w:rsidRDefault="00466463" w:rsidP="00466463">
      <w:pPr>
        <w:pStyle w:val="a4"/>
        <w:numPr>
          <w:ilvl w:val="0"/>
          <w:numId w:val="19"/>
        </w:numPr>
        <w:spacing w:after="0" w:line="360" w:lineRule="auto"/>
        <w:rPr>
          <w:sz w:val="28"/>
        </w:rPr>
      </w:pPr>
      <w:r>
        <w:rPr>
          <w:sz w:val="28"/>
        </w:rPr>
        <w:t>Неурожаи 1845-1847 гг.</w:t>
      </w:r>
    </w:p>
    <w:p w:rsidR="00466463" w:rsidRDefault="00466463" w:rsidP="00466463">
      <w:pPr>
        <w:pStyle w:val="a4"/>
        <w:numPr>
          <w:ilvl w:val="0"/>
          <w:numId w:val="19"/>
        </w:numPr>
        <w:spacing w:after="0" w:line="360" w:lineRule="auto"/>
        <w:rPr>
          <w:sz w:val="28"/>
        </w:rPr>
      </w:pPr>
      <w:r>
        <w:rPr>
          <w:sz w:val="28"/>
        </w:rPr>
        <w:t>«Картофельная болезнь»</w:t>
      </w:r>
    </w:p>
    <w:p w:rsidR="000D59FE" w:rsidRDefault="000D59FE" w:rsidP="000D59FE">
      <w:pPr>
        <w:pStyle w:val="a4"/>
        <w:numPr>
          <w:ilvl w:val="0"/>
          <w:numId w:val="18"/>
        </w:numPr>
        <w:spacing w:after="0" w:line="360" w:lineRule="auto"/>
        <w:rPr>
          <w:sz w:val="28"/>
        </w:rPr>
      </w:pPr>
      <w:r>
        <w:rPr>
          <w:sz w:val="28"/>
        </w:rPr>
        <w:t xml:space="preserve">К концу </w:t>
      </w:r>
      <w:r w:rsidRPr="000D59FE">
        <w:rPr>
          <w:b/>
          <w:sz w:val="28"/>
        </w:rPr>
        <w:t>1847 года</w:t>
      </w:r>
      <w:r>
        <w:rPr>
          <w:sz w:val="28"/>
        </w:rPr>
        <w:t xml:space="preserve"> во Франции сложилась революционная ситуация.</w:t>
      </w:r>
    </w:p>
    <w:p w:rsidR="000D59FE" w:rsidRDefault="000D59FE" w:rsidP="000D59FE">
      <w:pPr>
        <w:pStyle w:val="a4"/>
        <w:spacing w:after="0" w:line="360" w:lineRule="auto"/>
        <w:ind w:left="720"/>
        <w:rPr>
          <w:sz w:val="28"/>
        </w:rPr>
      </w:pPr>
      <w:r w:rsidRPr="000D59FE">
        <w:rPr>
          <w:b/>
          <w:sz w:val="28"/>
        </w:rPr>
        <w:lastRenderedPageBreak/>
        <w:t>22 февраля 1848 года</w:t>
      </w:r>
      <w:r>
        <w:rPr>
          <w:sz w:val="28"/>
        </w:rPr>
        <w:t xml:space="preserve"> десятки тысяч жителей Парижа вышли на улицы города. Завязались стычки с полицией и войсками, появились первые баррикады.</w:t>
      </w:r>
    </w:p>
    <w:p w:rsidR="000D59FE" w:rsidRDefault="000D59FE" w:rsidP="000E68B3">
      <w:pPr>
        <w:pStyle w:val="a4"/>
        <w:spacing w:after="0" w:line="360" w:lineRule="auto"/>
        <w:ind w:left="720" w:firstLine="709"/>
        <w:rPr>
          <w:sz w:val="28"/>
        </w:rPr>
      </w:pPr>
      <w:r>
        <w:rPr>
          <w:b/>
          <w:sz w:val="28"/>
        </w:rPr>
        <w:t xml:space="preserve">23 февраля </w:t>
      </w:r>
      <w:r>
        <w:rPr>
          <w:sz w:val="28"/>
        </w:rPr>
        <w:t xml:space="preserve"> напуганный король Франции </w:t>
      </w:r>
      <w:r w:rsidRPr="000D59FE">
        <w:rPr>
          <w:b/>
          <w:sz w:val="28"/>
        </w:rPr>
        <w:t>Луи Филипп</w:t>
      </w:r>
      <w:r>
        <w:rPr>
          <w:sz w:val="28"/>
        </w:rPr>
        <w:t xml:space="preserve"> отправил правительство Гизо в отставку. Известие было встречено с восторгом и деятели оппозиции успокоились. Но вечером весь Париж облетела новость о расстреле мирных демонстрантов. Восстание вновь началось.</w:t>
      </w:r>
    </w:p>
    <w:p w:rsidR="000D59FE" w:rsidRDefault="000D59FE" w:rsidP="000E68B3">
      <w:pPr>
        <w:pStyle w:val="a4"/>
        <w:spacing w:after="0" w:line="360" w:lineRule="auto"/>
        <w:ind w:left="720" w:firstLine="709"/>
        <w:rPr>
          <w:sz w:val="28"/>
        </w:rPr>
      </w:pPr>
      <w:r>
        <w:rPr>
          <w:b/>
          <w:sz w:val="28"/>
        </w:rPr>
        <w:t xml:space="preserve">24 февраля </w:t>
      </w:r>
      <w:r>
        <w:rPr>
          <w:sz w:val="28"/>
        </w:rPr>
        <w:t>все опорные пункты Парижа были в руках восставших. Король Луи Филипп поспешил отречься от престола, в пользу своего малолетнего внука, графа Парижского и бежал в Англию. Восставший народ захватил дворец Тюильри, королевский трон – символ монархии – был перенесён на площадь Бастилии и сожжен.</w:t>
      </w:r>
    </w:p>
    <w:p w:rsidR="000E68B3" w:rsidRDefault="000E68B3" w:rsidP="000E68B3">
      <w:pPr>
        <w:pStyle w:val="a4"/>
        <w:spacing w:after="0" w:line="360" w:lineRule="auto"/>
        <w:ind w:left="720" w:firstLine="709"/>
        <w:rPr>
          <w:sz w:val="28"/>
        </w:rPr>
      </w:pPr>
      <w:r>
        <w:rPr>
          <w:b/>
          <w:sz w:val="28"/>
        </w:rPr>
        <w:t xml:space="preserve">Возникло Временное правительство. </w:t>
      </w:r>
      <w:r>
        <w:rPr>
          <w:sz w:val="28"/>
        </w:rPr>
        <w:t xml:space="preserve">25 февраля Временное правительство </w:t>
      </w:r>
      <w:r w:rsidRPr="000E68B3">
        <w:rPr>
          <w:sz w:val="28"/>
          <w:u w:val="single"/>
        </w:rPr>
        <w:t>провозгласило Францию республикой</w:t>
      </w:r>
      <w:r>
        <w:rPr>
          <w:sz w:val="28"/>
        </w:rPr>
        <w:t xml:space="preserve">. Были выпущены </w:t>
      </w:r>
      <w:r w:rsidRPr="000E68B3">
        <w:rPr>
          <w:b/>
          <w:sz w:val="28"/>
        </w:rPr>
        <w:t>декреты</w:t>
      </w:r>
      <w:r>
        <w:rPr>
          <w:sz w:val="28"/>
        </w:rPr>
        <w:t xml:space="preserve"> о свободе политических собраний, печати; декрет о введении всеобщего избирательного права для мужчин с 21 года. </w:t>
      </w:r>
    </w:p>
    <w:p w:rsidR="000E68B3" w:rsidRDefault="000E68B3" w:rsidP="000E68B3">
      <w:pPr>
        <w:pStyle w:val="a4"/>
        <w:spacing w:after="0" w:line="360" w:lineRule="auto"/>
        <w:ind w:left="720" w:firstLine="709"/>
        <w:rPr>
          <w:sz w:val="28"/>
        </w:rPr>
      </w:pPr>
      <w:r w:rsidRPr="000E68B3">
        <w:rPr>
          <w:sz w:val="28"/>
        </w:rPr>
        <w:t xml:space="preserve">Однако Временное правительство </w:t>
      </w:r>
      <w:r>
        <w:rPr>
          <w:sz w:val="28"/>
        </w:rPr>
        <w:t>не собиралось вставать на защиту рабочих. Положение не изменилось, безработица не была ликвидирована, были подняты налоги. Рабочим было запрещено появляться в зале заседания. Временного правительства. Был издан закон, по которому запрещались беспорядки на улице. Всё это вело к новому революционному взрыву.</w:t>
      </w:r>
    </w:p>
    <w:p w:rsidR="000E68B3" w:rsidRDefault="000E68B3" w:rsidP="000E68B3">
      <w:pPr>
        <w:pStyle w:val="a4"/>
        <w:spacing w:after="0" w:line="360" w:lineRule="auto"/>
        <w:ind w:left="720" w:firstLine="709"/>
        <w:rPr>
          <w:sz w:val="28"/>
        </w:rPr>
      </w:pPr>
      <w:r>
        <w:rPr>
          <w:sz w:val="28"/>
        </w:rPr>
        <w:t xml:space="preserve">Восстание началось </w:t>
      </w:r>
      <w:r w:rsidRPr="000E68B3">
        <w:rPr>
          <w:b/>
          <w:sz w:val="28"/>
        </w:rPr>
        <w:t>23 июня 1849 года.</w:t>
      </w:r>
      <w:r>
        <w:rPr>
          <w:sz w:val="28"/>
        </w:rPr>
        <w:t xml:space="preserve"> В нём приняло участие 40 тыс. человек. Временное правительство передало всю власть генералу </w:t>
      </w:r>
      <w:proofErr w:type="spellStart"/>
      <w:r w:rsidRPr="00301A14">
        <w:rPr>
          <w:b/>
          <w:sz w:val="28"/>
        </w:rPr>
        <w:t>Кавеньяку</w:t>
      </w:r>
      <w:proofErr w:type="spellEnd"/>
      <w:r w:rsidR="00301A14">
        <w:rPr>
          <w:sz w:val="28"/>
        </w:rPr>
        <w:t>.  В</w:t>
      </w:r>
      <w:r>
        <w:rPr>
          <w:sz w:val="28"/>
        </w:rPr>
        <w:t xml:space="preserve"> ходе боёв была применена артиллерия, которая уничтожила целые кварталы Парижа.</w:t>
      </w:r>
      <w:r w:rsidR="00301A14">
        <w:rPr>
          <w:sz w:val="28"/>
        </w:rPr>
        <w:t xml:space="preserve"> Сопротивление рабочих </w:t>
      </w:r>
      <w:r w:rsidR="00301A14">
        <w:rPr>
          <w:sz w:val="28"/>
        </w:rPr>
        <w:lastRenderedPageBreak/>
        <w:t>длилось 4 дня</w:t>
      </w:r>
      <w:r w:rsidR="00301A14" w:rsidRPr="00301A14">
        <w:rPr>
          <w:b/>
          <w:sz w:val="28"/>
        </w:rPr>
        <w:t>. 26 июня</w:t>
      </w:r>
      <w:r w:rsidR="00301A14">
        <w:rPr>
          <w:sz w:val="28"/>
        </w:rPr>
        <w:t xml:space="preserve"> </w:t>
      </w:r>
      <w:proofErr w:type="gramStart"/>
      <w:r w:rsidR="00301A14">
        <w:rPr>
          <w:sz w:val="28"/>
        </w:rPr>
        <w:t>восстание было подавлено =начались</w:t>
      </w:r>
      <w:proofErr w:type="gramEnd"/>
      <w:r w:rsidR="00301A14">
        <w:rPr>
          <w:sz w:val="28"/>
        </w:rPr>
        <w:t xml:space="preserve"> расправы.</w:t>
      </w:r>
    </w:p>
    <w:p w:rsidR="00301A14" w:rsidRDefault="00301A14" w:rsidP="000E68B3">
      <w:pPr>
        <w:pStyle w:val="a4"/>
        <w:spacing w:after="0" w:line="360" w:lineRule="auto"/>
        <w:ind w:left="720" w:firstLine="709"/>
        <w:rPr>
          <w:sz w:val="28"/>
        </w:rPr>
      </w:pPr>
      <w:r w:rsidRPr="00301A14">
        <w:rPr>
          <w:b/>
          <w:sz w:val="28"/>
        </w:rPr>
        <w:t>!!!</w:t>
      </w:r>
      <w:r>
        <w:rPr>
          <w:sz w:val="28"/>
        </w:rPr>
        <w:t xml:space="preserve"> Июньское восстание парижских рабочих стало переломным моментом ы ходе революции </w:t>
      </w:r>
      <w:r w:rsidRPr="00301A14">
        <w:rPr>
          <w:b/>
          <w:sz w:val="28"/>
        </w:rPr>
        <w:t>1848 года.</w:t>
      </w:r>
      <w:r>
        <w:rPr>
          <w:sz w:val="28"/>
        </w:rPr>
        <w:t xml:space="preserve"> Затем она пошла на спад.</w:t>
      </w:r>
    </w:p>
    <w:p w:rsidR="00301A14" w:rsidRDefault="00301A14" w:rsidP="000E68B3">
      <w:pPr>
        <w:pStyle w:val="a4"/>
        <w:spacing w:after="0" w:line="360" w:lineRule="auto"/>
        <w:ind w:left="720" w:firstLine="709"/>
        <w:rPr>
          <w:sz w:val="28"/>
        </w:rPr>
      </w:pPr>
      <w:r>
        <w:rPr>
          <w:b/>
          <w:sz w:val="28"/>
        </w:rPr>
        <w:t xml:space="preserve">В ноябре1848 года </w:t>
      </w:r>
      <w:r>
        <w:rPr>
          <w:sz w:val="28"/>
        </w:rPr>
        <w:t xml:space="preserve">была принята конституция. Введена должность президента. Им стал племянник Н. Бонапарта </w:t>
      </w:r>
      <w:r w:rsidRPr="00301A14">
        <w:rPr>
          <w:b/>
          <w:sz w:val="28"/>
        </w:rPr>
        <w:t>– Луи Бонапарт (декабрь 1848 г.)</w:t>
      </w:r>
      <w:r>
        <w:rPr>
          <w:sz w:val="28"/>
        </w:rPr>
        <w:t>. На выборах он получил 80% голосов.</w:t>
      </w:r>
    </w:p>
    <w:p w:rsidR="00301A14" w:rsidRDefault="00301A14" w:rsidP="000E68B3">
      <w:pPr>
        <w:pStyle w:val="a4"/>
        <w:spacing w:after="0" w:line="360" w:lineRule="auto"/>
        <w:ind w:left="720" w:firstLine="709"/>
        <w:rPr>
          <w:sz w:val="28"/>
          <w:u w:val="single"/>
        </w:rPr>
      </w:pPr>
      <w:r>
        <w:rPr>
          <w:sz w:val="28"/>
          <w:u w:val="single"/>
        </w:rPr>
        <w:t>Как вы думаете, почему народ голосовал именно за Луи Бонапарта?</w:t>
      </w:r>
    </w:p>
    <w:p w:rsidR="00301A14" w:rsidRPr="00301A14" w:rsidRDefault="00301A14" w:rsidP="000E68B3">
      <w:pPr>
        <w:pStyle w:val="a4"/>
        <w:spacing w:after="0" w:line="360" w:lineRule="auto"/>
        <w:ind w:left="720" w:firstLine="709"/>
        <w:rPr>
          <w:sz w:val="28"/>
        </w:rPr>
      </w:pPr>
      <w:proofErr w:type="gramStart"/>
      <w:r>
        <w:rPr>
          <w:sz w:val="28"/>
        </w:rPr>
        <w:t xml:space="preserve">Прибрав к рукам полицию и армию </w:t>
      </w:r>
      <w:r w:rsidRPr="00301A14">
        <w:rPr>
          <w:b/>
          <w:sz w:val="28"/>
        </w:rPr>
        <w:t>2 декабря 1851</w:t>
      </w:r>
      <w:r>
        <w:rPr>
          <w:b/>
          <w:sz w:val="28"/>
        </w:rPr>
        <w:t xml:space="preserve"> </w:t>
      </w:r>
      <w:r w:rsidRPr="00301A14">
        <w:rPr>
          <w:b/>
          <w:sz w:val="28"/>
        </w:rPr>
        <w:t>года</w:t>
      </w:r>
      <w:r>
        <w:rPr>
          <w:sz w:val="28"/>
        </w:rPr>
        <w:t xml:space="preserve"> Луи Наполеон  совершил государственный переворот</w:t>
      </w:r>
      <w:proofErr w:type="gramEnd"/>
      <w:r>
        <w:rPr>
          <w:sz w:val="28"/>
        </w:rPr>
        <w:t xml:space="preserve">. Были арестованы все противники президента.  Ровно через год </w:t>
      </w:r>
      <w:r w:rsidRPr="00301A14">
        <w:rPr>
          <w:b/>
          <w:sz w:val="28"/>
        </w:rPr>
        <w:t>2 декабря 1852 года</w:t>
      </w:r>
      <w:r>
        <w:rPr>
          <w:sz w:val="28"/>
        </w:rPr>
        <w:t xml:space="preserve"> Луи Бонапарт провозгласил себя императором. Во Франции началась эпоха </w:t>
      </w:r>
      <w:r w:rsidRPr="00301A14">
        <w:rPr>
          <w:b/>
          <w:sz w:val="28"/>
        </w:rPr>
        <w:t>Второй империи (1852-1870)</w:t>
      </w:r>
    </w:p>
    <w:p w:rsidR="000E68B3" w:rsidRPr="00301A14" w:rsidRDefault="00301A14" w:rsidP="000D59FE">
      <w:pPr>
        <w:pStyle w:val="a4"/>
        <w:spacing w:after="0" w:line="360" w:lineRule="auto"/>
        <w:ind w:left="720"/>
        <w:rPr>
          <w:sz w:val="28"/>
          <w:u w:val="single"/>
        </w:rPr>
      </w:pPr>
      <w:r w:rsidRPr="00301A14">
        <w:rPr>
          <w:sz w:val="28"/>
          <w:u w:val="single"/>
        </w:rPr>
        <w:t>Чем закончилась революция во Франции?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A0F44" w:rsidRDefault="00EA0F44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</w:t>
      </w:r>
      <w:r w:rsidR="00546F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граф </w:t>
      </w:r>
    </w:p>
    <w:p w:rsidR="004A0AB2" w:rsidRDefault="004A0AB2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Подготовиться к тесту.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оценок.</w:t>
      </w:r>
    </w:p>
    <w:p w:rsidR="00546F45" w:rsidRPr="00546F45" w:rsidRDefault="00546F45" w:rsidP="00546F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A0F44" w:rsidRPr="00EA0F44" w:rsidRDefault="00EA0F44" w:rsidP="00EA0F44">
      <w:pPr>
        <w:rPr>
          <w:rFonts w:ascii="Times New Roman" w:hAnsi="Times New Roman" w:cs="Times New Roman"/>
          <w:sz w:val="28"/>
          <w:szCs w:val="28"/>
        </w:rPr>
      </w:pPr>
    </w:p>
    <w:sectPr w:rsidR="00EA0F44" w:rsidRPr="00EA0F4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31" w:rsidRDefault="00162231" w:rsidP="00304D67">
      <w:pPr>
        <w:spacing w:after="0" w:line="240" w:lineRule="auto"/>
      </w:pPr>
      <w:r>
        <w:separator/>
      </w:r>
    </w:p>
  </w:endnote>
  <w:endnote w:type="continuationSeparator" w:id="0">
    <w:p w:rsidR="00162231" w:rsidRDefault="00162231" w:rsidP="003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0691"/>
      <w:docPartObj>
        <w:docPartGallery w:val="Page Numbers (Bottom of Page)"/>
        <w:docPartUnique/>
      </w:docPartObj>
    </w:sdtPr>
    <w:sdtEndPr/>
    <w:sdtContent>
      <w:p w:rsidR="00304D67" w:rsidRDefault="00304D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D6D">
          <w:rPr>
            <w:noProof/>
          </w:rPr>
          <w:t>1</w:t>
        </w:r>
        <w:r>
          <w:fldChar w:fldCharType="end"/>
        </w:r>
      </w:p>
    </w:sdtContent>
  </w:sdt>
  <w:p w:rsidR="00304D67" w:rsidRDefault="00304D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31" w:rsidRDefault="00162231" w:rsidP="00304D67">
      <w:pPr>
        <w:spacing w:after="0" w:line="240" w:lineRule="auto"/>
      </w:pPr>
      <w:r>
        <w:separator/>
      </w:r>
    </w:p>
  </w:footnote>
  <w:footnote w:type="continuationSeparator" w:id="0">
    <w:p w:rsidR="00162231" w:rsidRDefault="00162231" w:rsidP="0030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B9A"/>
    <w:multiLevelType w:val="multilevel"/>
    <w:tmpl w:val="B64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E044C"/>
    <w:multiLevelType w:val="hybridMultilevel"/>
    <w:tmpl w:val="06006BEC"/>
    <w:lvl w:ilvl="0" w:tplc="C2C4765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0131C"/>
    <w:multiLevelType w:val="multilevel"/>
    <w:tmpl w:val="B1DE3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F207F"/>
    <w:multiLevelType w:val="multilevel"/>
    <w:tmpl w:val="B93E0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23DEA"/>
    <w:multiLevelType w:val="multilevel"/>
    <w:tmpl w:val="0E2C34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0661A0A"/>
    <w:multiLevelType w:val="multilevel"/>
    <w:tmpl w:val="73A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67EA2"/>
    <w:multiLevelType w:val="hybridMultilevel"/>
    <w:tmpl w:val="9EA0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745F5"/>
    <w:multiLevelType w:val="multilevel"/>
    <w:tmpl w:val="10F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45ADD"/>
    <w:multiLevelType w:val="multilevel"/>
    <w:tmpl w:val="A25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51A62"/>
    <w:multiLevelType w:val="hybridMultilevel"/>
    <w:tmpl w:val="39223F80"/>
    <w:lvl w:ilvl="0" w:tplc="7A048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B43F3"/>
    <w:multiLevelType w:val="hybridMultilevel"/>
    <w:tmpl w:val="2500F074"/>
    <w:lvl w:ilvl="0" w:tplc="49CA4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121CF"/>
    <w:multiLevelType w:val="hybridMultilevel"/>
    <w:tmpl w:val="915E5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BD6CF7"/>
    <w:multiLevelType w:val="hybridMultilevel"/>
    <w:tmpl w:val="AE128DCC"/>
    <w:lvl w:ilvl="0" w:tplc="4FEA3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C5ECA"/>
    <w:multiLevelType w:val="hybridMultilevel"/>
    <w:tmpl w:val="76CCD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E07A4C"/>
    <w:multiLevelType w:val="multilevel"/>
    <w:tmpl w:val="F5FA3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790582"/>
    <w:multiLevelType w:val="hybridMultilevel"/>
    <w:tmpl w:val="F27284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B46BD9"/>
    <w:multiLevelType w:val="hybridMultilevel"/>
    <w:tmpl w:val="8B34CAE4"/>
    <w:lvl w:ilvl="0" w:tplc="2CAE6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63E222C3"/>
    <w:multiLevelType w:val="multilevel"/>
    <w:tmpl w:val="771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C646FF"/>
    <w:multiLevelType w:val="hybridMultilevel"/>
    <w:tmpl w:val="3DB0F250"/>
    <w:lvl w:ilvl="0" w:tplc="A0962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3060C"/>
    <w:multiLevelType w:val="hybridMultilevel"/>
    <w:tmpl w:val="60DE9962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14"/>
  </w:num>
  <w:num w:numId="8">
    <w:abstractNumId w:val="2"/>
  </w:num>
  <w:num w:numId="9">
    <w:abstractNumId w:val="7"/>
  </w:num>
  <w:num w:numId="10">
    <w:abstractNumId w:val="0"/>
  </w:num>
  <w:num w:numId="11">
    <w:abstractNumId w:val="17"/>
  </w:num>
  <w:num w:numId="12">
    <w:abstractNumId w:val="5"/>
  </w:num>
  <w:num w:numId="13">
    <w:abstractNumId w:val="4"/>
  </w:num>
  <w:num w:numId="14">
    <w:abstractNumId w:val="9"/>
  </w:num>
  <w:num w:numId="15">
    <w:abstractNumId w:val="16"/>
  </w:num>
  <w:num w:numId="16">
    <w:abstractNumId w:val="13"/>
  </w:num>
  <w:num w:numId="17">
    <w:abstractNumId w:val="1"/>
  </w:num>
  <w:num w:numId="18">
    <w:abstractNumId w:val="18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01"/>
    <w:rsid w:val="00086939"/>
    <w:rsid w:val="000D59FE"/>
    <w:rsid w:val="000E68B3"/>
    <w:rsid w:val="00162231"/>
    <w:rsid w:val="001E1A14"/>
    <w:rsid w:val="002A1D6D"/>
    <w:rsid w:val="00301A14"/>
    <w:rsid w:val="00304D67"/>
    <w:rsid w:val="003C5701"/>
    <w:rsid w:val="00466463"/>
    <w:rsid w:val="004A0AB2"/>
    <w:rsid w:val="00546F45"/>
    <w:rsid w:val="005E2B0C"/>
    <w:rsid w:val="00791912"/>
    <w:rsid w:val="007D33D9"/>
    <w:rsid w:val="007F782F"/>
    <w:rsid w:val="008453A5"/>
    <w:rsid w:val="008853C8"/>
    <w:rsid w:val="00AF5EC6"/>
    <w:rsid w:val="00BE7332"/>
    <w:rsid w:val="00C363EF"/>
    <w:rsid w:val="00D23644"/>
    <w:rsid w:val="00DC7298"/>
    <w:rsid w:val="00E055B8"/>
    <w:rsid w:val="00E45C65"/>
    <w:rsid w:val="00EA0F44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7C9E-EB80-4367-9FB0-1299B7BA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7</cp:revision>
  <cp:lastPrinted>2012-08-28T20:52:00Z</cp:lastPrinted>
  <dcterms:created xsi:type="dcterms:W3CDTF">2012-02-21T06:04:00Z</dcterms:created>
  <dcterms:modified xsi:type="dcterms:W3CDTF">2012-08-28T20:53:00Z</dcterms:modified>
</cp:coreProperties>
</file>