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6" w:rsidRPr="00F22B6E" w:rsidRDefault="007D3716" w:rsidP="007D3716">
      <w:pPr>
        <w:pStyle w:val="a4"/>
        <w:jc w:val="center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7D3716" w:rsidRDefault="007D3716" w:rsidP="007D3716">
      <w:pPr>
        <w:pStyle w:val="a4"/>
        <w:jc w:val="center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>«Нижнесанарская средняя общеобразовательная школа»</w:t>
      </w:r>
    </w:p>
    <w:p w:rsidR="007D3716" w:rsidRPr="00F22B6E" w:rsidRDefault="007D3716" w:rsidP="007D3716">
      <w:pPr>
        <w:pStyle w:val="a4"/>
        <w:jc w:val="center"/>
        <w:rPr>
          <w:rFonts w:ascii="Times New Roman" w:hAnsi="Times New Roman"/>
          <w:sz w:val="28"/>
        </w:rPr>
      </w:pPr>
    </w:p>
    <w:p w:rsidR="007D3716" w:rsidRPr="00F22B6E" w:rsidRDefault="007D3716" w:rsidP="007D3716">
      <w:pPr>
        <w:pStyle w:val="a4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 xml:space="preserve">  Утверждаю:                                                                Согласовано: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F22B6E">
        <w:rPr>
          <w:rFonts w:ascii="Times New Roman" w:hAnsi="Times New Roman"/>
          <w:sz w:val="28"/>
        </w:rPr>
        <w:t xml:space="preserve"> Рассмотрено:                                                                                                                                                           </w:t>
      </w:r>
    </w:p>
    <w:p w:rsidR="007D3716" w:rsidRDefault="007D3716" w:rsidP="007D3716">
      <w:pPr>
        <w:pStyle w:val="a4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 xml:space="preserve">Директор школы                                                           зам. директора </w:t>
      </w:r>
      <w:r>
        <w:rPr>
          <w:rFonts w:ascii="Times New Roman" w:hAnsi="Times New Roman"/>
          <w:sz w:val="28"/>
        </w:rPr>
        <w:t xml:space="preserve">по УВР                                    </w:t>
      </w:r>
      <w:r w:rsidRPr="00F22B6E">
        <w:rPr>
          <w:rFonts w:ascii="Times New Roman" w:hAnsi="Times New Roman"/>
          <w:sz w:val="28"/>
        </w:rPr>
        <w:t xml:space="preserve">на заседании </w:t>
      </w:r>
      <w:r w:rsidR="00244570">
        <w:rPr>
          <w:rFonts w:ascii="Times New Roman" w:hAnsi="Times New Roman"/>
          <w:sz w:val="28"/>
        </w:rPr>
        <w:t xml:space="preserve"> ШМО</w:t>
      </w:r>
    </w:p>
    <w:p w:rsidR="007D3716" w:rsidRDefault="007D3716" w:rsidP="007D371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="00244570">
        <w:rPr>
          <w:rFonts w:ascii="Times New Roman" w:hAnsi="Times New Roman"/>
          <w:sz w:val="28"/>
        </w:rPr>
        <w:t xml:space="preserve">                           </w:t>
      </w:r>
      <w:r w:rsidRPr="00F22B6E">
        <w:rPr>
          <w:rFonts w:ascii="Times New Roman" w:hAnsi="Times New Roman"/>
          <w:sz w:val="28"/>
        </w:rPr>
        <w:t xml:space="preserve">  Богомолова О.И.              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F22B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F22B6E">
        <w:rPr>
          <w:rFonts w:ascii="Times New Roman" w:hAnsi="Times New Roman"/>
          <w:sz w:val="28"/>
        </w:rPr>
        <w:t xml:space="preserve"> Кузнецова  Л.И.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F22B6E">
        <w:rPr>
          <w:rFonts w:ascii="Times New Roman" w:hAnsi="Times New Roman"/>
          <w:sz w:val="28"/>
        </w:rPr>
        <w:t xml:space="preserve">Протокол № __ </w:t>
      </w:r>
    </w:p>
    <w:p w:rsidR="007D3716" w:rsidRPr="00F22B6E" w:rsidRDefault="007D3716" w:rsidP="007D3716">
      <w:pPr>
        <w:pStyle w:val="a4"/>
        <w:rPr>
          <w:rFonts w:ascii="Times New Roman" w:hAnsi="Times New Roman"/>
          <w:sz w:val="28"/>
        </w:rPr>
      </w:pPr>
      <w:r w:rsidRPr="00F22B6E">
        <w:rPr>
          <w:rFonts w:ascii="Times New Roman" w:hAnsi="Times New Roman"/>
          <w:sz w:val="28"/>
        </w:rPr>
        <w:t xml:space="preserve">----------------------                                                            ---------------------------                                                </w:t>
      </w:r>
      <w:r>
        <w:rPr>
          <w:rFonts w:ascii="Times New Roman" w:hAnsi="Times New Roman"/>
          <w:sz w:val="28"/>
        </w:rPr>
        <w:t>«___»_______________2013</w:t>
      </w:r>
      <w:r w:rsidRPr="00F22B6E">
        <w:rPr>
          <w:rFonts w:ascii="Times New Roman" w:hAnsi="Times New Roman"/>
          <w:sz w:val="28"/>
        </w:rPr>
        <w:t xml:space="preserve">г.         </w:t>
      </w:r>
      <w:r>
        <w:rPr>
          <w:rFonts w:ascii="Times New Roman" w:hAnsi="Times New Roman"/>
          <w:sz w:val="28"/>
        </w:rPr>
        <w:t xml:space="preserve">                         </w:t>
      </w:r>
      <w:r w:rsidRPr="00F22B6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«___»_______________2013</w:t>
      </w:r>
      <w:r w:rsidRPr="00F22B6E">
        <w:rPr>
          <w:rFonts w:ascii="Times New Roman" w:hAnsi="Times New Roman"/>
          <w:sz w:val="28"/>
        </w:rPr>
        <w:t xml:space="preserve">г.              </w:t>
      </w:r>
      <w:r>
        <w:rPr>
          <w:rFonts w:ascii="Times New Roman" w:hAnsi="Times New Roman"/>
          <w:sz w:val="28"/>
        </w:rPr>
        <w:t xml:space="preserve">     «___»_______________2013</w:t>
      </w:r>
      <w:r w:rsidRPr="00F22B6E">
        <w:rPr>
          <w:rFonts w:ascii="Times New Roman" w:hAnsi="Times New Roman"/>
          <w:sz w:val="28"/>
        </w:rPr>
        <w:t xml:space="preserve">г.                          </w:t>
      </w:r>
    </w:p>
    <w:p w:rsidR="007D3716" w:rsidRPr="00F22B6E" w:rsidRDefault="007D3716" w:rsidP="007D3716">
      <w:pPr>
        <w:pStyle w:val="a4"/>
        <w:rPr>
          <w:rFonts w:ascii="Times New Roman" w:hAnsi="Times New Roman"/>
          <w:b/>
          <w:sz w:val="48"/>
        </w:rPr>
      </w:pPr>
    </w:p>
    <w:p w:rsidR="007D3716" w:rsidRPr="003F77A9" w:rsidRDefault="007D3716" w:rsidP="007D3716">
      <w:pPr>
        <w:jc w:val="center"/>
        <w:outlineLvl w:val="0"/>
        <w:rPr>
          <w:rFonts w:ascii="Times New Roman" w:hAnsi="Times New Roman"/>
          <w:b/>
          <w:sz w:val="44"/>
          <w:szCs w:val="24"/>
        </w:rPr>
      </w:pPr>
      <w:r w:rsidRPr="003F77A9">
        <w:rPr>
          <w:rFonts w:ascii="Times New Roman" w:hAnsi="Times New Roman"/>
          <w:b/>
          <w:sz w:val="44"/>
          <w:szCs w:val="24"/>
        </w:rPr>
        <w:t>РАБОЧАЯ УЧЕБНАЯ ПРОГРАММА</w:t>
      </w:r>
    </w:p>
    <w:p w:rsidR="007D3716" w:rsidRPr="00B21FF1" w:rsidRDefault="007D3716" w:rsidP="007D3716">
      <w:pPr>
        <w:pStyle w:val="a4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 xml:space="preserve">по истории  </w:t>
      </w:r>
      <w:r>
        <w:rPr>
          <w:rFonts w:ascii="Times New Roman" w:hAnsi="Times New Roman"/>
          <w:b/>
          <w:sz w:val="32"/>
        </w:rPr>
        <w:t xml:space="preserve"> 8</w:t>
      </w:r>
      <w:r w:rsidRPr="00B21FF1">
        <w:rPr>
          <w:rFonts w:ascii="Times New Roman" w:hAnsi="Times New Roman"/>
          <w:b/>
          <w:sz w:val="32"/>
        </w:rPr>
        <w:t xml:space="preserve"> класс</w:t>
      </w:r>
    </w:p>
    <w:p w:rsidR="007D3716" w:rsidRPr="00B21FF1" w:rsidRDefault="007D3716" w:rsidP="007D3716">
      <w:pPr>
        <w:pStyle w:val="a4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>основного общего образования</w:t>
      </w:r>
    </w:p>
    <w:p w:rsidR="007D3716" w:rsidRPr="00B21FF1" w:rsidRDefault="007D3716" w:rsidP="007D3716">
      <w:pPr>
        <w:pStyle w:val="a4"/>
        <w:jc w:val="center"/>
        <w:rPr>
          <w:rFonts w:ascii="Times New Roman" w:hAnsi="Times New Roman"/>
          <w:b/>
          <w:sz w:val="32"/>
        </w:rPr>
      </w:pPr>
      <w:r w:rsidRPr="00B21FF1">
        <w:rPr>
          <w:rFonts w:ascii="Times New Roman" w:hAnsi="Times New Roman"/>
          <w:b/>
          <w:sz w:val="32"/>
        </w:rPr>
        <w:t>Срок реализации программы 1 год</w:t>
      </w:r>
    </w:p>
    <w:p w:rsidR="007D3716" w:rsidRPr="00B21FF1" w:rsidRDefault="007D3716" w:rsidP="007D3716">
      <w:pPr>
        <w:tabs>
          <w:tab w:val="left" w:pos="1710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21FF1">
        <w:rPr>
          <w:rFonts w:ascii="Times New Roman" w:eastAsiaTheme="minorHAnsi" w:hAnsi="Times New Roman"/>
          <w:sz w:val="28"/>
          <w:szCs w:val="28"/>
          <w:lang w:eastAsia="en-US"/>
        </w:rPr>
        <w:t>Составлена</w:t>
      </w:r>
      <w:proofErr w:type="gramEnd"/>
      <w:r w:rsidRPr="00B21FF1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основе:</w:t>
      </w:r>
    </w:p>
    <w:p w:rsidR="007D3716" w:rsidRPr="00B21FF1" w:rsidRDefault="007D3716" w:rsidP="007D371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FF1">
        <w:rPr>
          <w:rFonts w:ascii="Times New Roman" w:hAnsi="Times New Roman"/>
          <w:sz w:val="28"/>
          <w:szCs w:val="28"/>
        </w:rPr>
        <w:t>Днепров Э.Д.,  Аркадьев А.Г. Примерная  программа  по всеобщей истории. Сборник нормативных документов по истории</w:t>
      </w:r>
      <w:proofErr w:type="gramStart"/>
      <w:r w:rsidRPr="00B21FF1">
        <w:rPr>
          <w:rFonts w:ascii="Times New Roman" w:hAnsi="Times New Roman"/>
          <w:sz w:val="28"/>
          <w:szCs w:val="28"/>
        </w:rPr>
        <w:t>.</w:t>
      </w:r>
      <w:proofErr w:type="gramEnd"/>
      <w:r w:rsidRPr="00B21F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FF1">
        <w:rPr>
          <w:rFonts w:ascii="Times New Roman" w:hAnsi="Times New Roman"/>
          <w:sz w:val="28"/>
          <w:szCs w:val="28"/>
        </w:rPr>
        <w:t>с</w:t>
      </w:r>
      <w:proofErr w:type="gramEnd"/>
      <w:r w:rsidRPr="00B21FF1">
        <w:rPr>
          <w:rFonts w:ascii="Times New Roman" w:hAnsi="Times New Roman"/>
          <w:sz w:val="28"/>
          <w:szCs w:val="28"/>
        </w:rPr>
        <w:t>тр.___</w:t>
      </w:r>
    </w:p>
    <w:p w:rsidR="007D3716" w:rsidRDefault="007D3716" w:rsidP="007D3716">
      <w:pPr>
        <w:pStyle w:val="a4"/>
        <w:jc w:val="center"/>
        <w:rPr>
          <w:rFonts w:ascii="Times New Roman" w:hAnsi="Times New Roman"/>
          <w:b/>
          <w:sz w:val="36"/>
        </w:rPr>
      </w:pPr>
    </w:p>
    <w:p w:rsidR="007D3716" w:rsidRDefault="007D3716" w:rsidP="007D3716">
      <w:pPr>
        <w:pStyle w:val="a4"/>
        <w:jc w:val="center"/>
        <w:rPr>
          <w:rFonts w:ascii="Times New Roman" w:hAnsi="Times New Roman"/>
          <w:b/>
          <w:sz w:val="36"/>
        </w:rPr>
      </w:pPr>
    </w:p>
    <w:p w:rsidR="007D3716" w:rsidRPr="00B21FF1" w:rsidRDefault="007D3716" w:rsidP="007D3716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21FF1">
        <w:rPr>
          <w:rFonts w:ascii="Times New Roman" w:hAnsi="Times New Roman"/>
          <w:sz w:val="28"/>
          <w:szCs w:val="24"/>
        </w:rPr>
        <w:t xml:space="preserve">Учитель: </w:t>
      </w:r>
      <w:r w:rsidRPr="00B21FF1">
        <w:rPr>
          <w:rFonts w:ascii="Times New Roman" w:hAnsi="Times New Roman"/>
          <w:b/>
          <w:sz w:val="28"/>
          <w:szCs w:val="24"/>
        </w:rPr>
        <w:t>Астапенкова  Оксана Александровна</w:t>
      </w:r>
    </w:p>
    <w:p w:rsidR="007D3716" w:rsidRPr="00206E7A" w:rsidRDefault="007D3716" w:rsidP="007D371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6E7A">
        <w:rPr>
          <w:rFonts w:ascii="Times New Roman" w:hAnsi="Times New Roman"/>
          <w:sz w:val="24"/>
          <w:szCs w:val="24"/>
        </w:rPr>
        <w:t xml:space="preserve"> </w:t>
      </w:r>
    </w:p>
    <w:p w:rsidR="00244570" w:rsidRDefault="007D3716" w:rsidP="007D371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21FF1">
        <w:rPr>
          <w:rFonts w:ascii="Times New Roman" w:hAnsi="Times New Roman"/>
          <w:sz w:val="28"/>
          <w:szCs w:val="24"/>
        </w:rPr>
        <w:t>2013-2014 учебный год</w:t>
      </w:r>
      <w:r w:rsidRPr="00B21F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44570" w:rsidRDefault="00244570" w:rsidP="007D371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D3716" w:rsidRDefault="007D3716" w:rsidP="007D37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06E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D3716" w:rsidRPr="00C32CA5" w:rsidRDefault="007D3716" w:rsidP="007D3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CA5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7D3716" w:rsidRPr="00C32CA5" w:rsidRDefault="007D3716" w:rsidP="007D3716">
      <w:pPr>
        <w:tabs>
          <w:tab w:val="left" w:pos="1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b/>
          <w:sz w:val="28"/>
          <w:szCs w:val="28"/>
        </w:rPr>
        <w:tab/>
      </w:r>
      <w:r w:rsidRPr="00C32CA5">
        <w:rPr>
          <w:rFonts w:ascii="Times New Roman" w:hAnsi="Times New Roman"/>
          <w:sz w:val="28"/>
          <w:szCs w:val="28"/>
        </w:rPr>
        <w:t>стр.</w:t>
      </w:r>
    </w:p>
    <w:p w:rsidR="007D3716" w:rsidRPr="00C32CA5" w:rsidRDefault="007D3716" w:rsidP="007D3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Пояснительная записка</w:t>
      </w:r>
      <w:proofErr w:type="gramStart"/>
      <w:r w:rsidRPr="00C32C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2CA5">
        <w:rPr>
          <w:rFonts w:ascii="Times New Roman" w:hAnsi="Times New Roman"/>
          <w:sz w:val="28"/>
          <w:szCs w:val="28"/>
        </w:rPr>
        <w:t xml:space="preserve"> 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…………………………………………...............3-7</w:t>
      </w:r>
    </w:p>
    <w:p w:rsidR="007D3716" w:rsidRPr="00C32CA5" w:rsidRDefault="007D3716" w:rsidP="007D371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обоснование выбора УМК…………………………………………………………………………………….….</w:t>
      </w:r>
      <w:r>
        <w:rPr>
          <w:rFonts w:ascii="Times New Roman" w:hAnsi="Times New Roman"/>
          <w:sz w:val="28"/>
          <w:szCs w:val="28"/>
        </w:rPr>
        <w:t>.5</w:t>
      </w:r>
    </w:p>
    <w:p w:rsidR="007D3716" w:rsidRPr="00C32CA5" w:rsidRDefault="007D3716" w:rsidP="007D371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обоснование разбивки содержания про</w:t>
      </w:r>
      <w:r>
        <w:rPr>
          <w:rFonts w:ascii="Times New Roman" w:hAnsi="Times New Roman"/>
          <w:sz w:val="28"/>
          <w:szCs w:val="28"/>
        </w:rPr>
        <w:t>граммы…………………………………………………………………5</w:t>
      </w:r>
    </w:p>
    <w:p w:rsidR="007D3716" w:rsidRPr="00C32CA5" w:rsidRDefault="007D3716" w:rsidP="007D371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– национально-региональный компон</w:t>
      </w:r>
      <w:r>
        <w:rPr>
          <w:rFonts w:ascii="Times New Roman" w:hAnsi="Times New Roman"/>
          <w:sz w:val="28"/>
          <w:szCs w:val="28"/>
        </w:rPr>
        <w:t>ент…………………………………………………………………………6</w:t>
      </w:r>
    </w:p>
    <w:p w:rsidR="007D3716" w:rsidRPr="00C32CA5" w:rsidRDefault="007D3716" w:rsidP="007D371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межпредметные связи, преемственност</w:t>
      </w:r>
      <w:r>
        <w:rPr>
          <w:rFonts w:ascii="Times New Roman" w:hAnsi="Times New Roman"/>
          <w:sz w:val="28"/>
          <w:szCs w:val="28"/>
        </w:rPr>
        <w:t>ь………………………………………………………………………...6</w:t>
      </w:r>
    </w:p>
    <w:p w:rsidR="007D3716" w:rsidRPr="00C32CA5" w:rsidRDefault="007D3716" w:rsidP="007D371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- используемые технологии, методы, формы</w:t>
      </w:r>
      <w:r>
        <w:rPr>
          <w:rFonts w:ascii="Times New Roman" w:hAnsi="Times New Roman"/>
          <w:sz w:val="28"/>
          <w:szCs w:val="28"/>
        </w:rPr>
        <w:t xml:space="preserve"> работы………………………………………………………….…7</w:t>
      </w:r>
    </w:p>
    <w:p w:rsidR="007D3716" w:rsidRPr="00C32CA5" w:rsidRDefault="007D3716" w:rsidP="007D3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Содержание программы учебного кур</w:t>
      </w:r>
      <w:r>
        <w:rPr>
          <w:rFonts w:ascii="Times New Roman" w:hAnsi="Times New Roman"/>
          <w:sz w:val="28"/>
          <w:szCs w:val="28"/>
        </w:rPr>
        <w:t>са…</w:t>
      </w:r>
      <w:r w:rsidR="003402EE">
        <w:rPr>
          <w:rFonts w:ascii="Times New Roman" w:hAnsi="Times New Roman"/>
          <w:sz w:val="28"/>
          <w:szCs w:val="28"/>
        </w:rPr>
        <w:t>……………………………………………………………………….8-11</w:t>
      </w:r>
    </w:p>
    <w:p w:rsidR="007D3716" w:rsidRPr="00C32CA5" w:rsidRDefault="007D3716" w:rsidP="007D371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Учебно-тематический план………………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3402EE">
        <w:rPr>
          <w:rFonts w:ascii="Times New Roman" w:hAnsi="Times New Roman"/>
          <w:sz w:val="28"/>
          <w:szCs w:val="28"/>
        </w:rPr>
        <w:t>……………………...12-15</w:t>
      </w:r>
    </w:p>
    <w:p w:rsidR="007D3716" w:rsidRPr="00C32CA5" w:rsidRDefault="007D3716" w:rsidP="007D371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D3716" w:rsidRPr="00B204C0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:</w:t>
      </w:r>
      <w:r w:rsidRPr="00C32CA5">
        <w:rPr>
          <w:rFonts w:ascii="Times New Roman" w:hAnsi="Times New Roman"/>
          <w:sz w:val="28"/>
          <w:szCs w:val="28"/>
        </w:rPr>
        <w:t>…………</w:t>
      </w:r>
      <w:r w:rsidRPr="003E288F">
        <w:rPr>
          <w:rFonts w:ascii="Times New Roman" w:hAnsi="Times New Roman"/>
          <w:sz w:val="28"/>
          <w:szCs w:val="28"/>
        </w:rPr>
        <w:t>…………………………………………</w:t>
      </w:r>
      <w:r w:rsidR="003402EE">
        <w:rPr>
          <w:rFonts w:ascii="Times New Roman" w:hAnsi="Times New Roman"/>
          <w:sz w:val="28"/>
          <w:szCs w:val="28"/>
        </w:rPr>
        <w:t>…………………...16-33</w:t>
      </w:r>
    </w:p>
    <w:p w:rsidR="007D3716" w:rsidRDefault="007D3716" w:rsidP="007D3716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России</w:t>
      </w:r>
      <w:r w:rsidRPr="00402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3402EE">
        <w:rPr>
          <w:rFonts w:ascii="Times New Roman" w:hAnsi="Times New Roman"/>
          <w:sz w:val="28"/>
          <w:szCs w:val="28"/>
        </w:rPr>
        <w:t>………………………………………………………………….……..17-27</w:t>
      </w:r>
    </w:p>
    <w:p w:rsidR="007D3716" w:rsidRPr="00C32CA5" w:rsidRDefault="007D3716" w:rsidP="007D3716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Всеобщая история …………………</w:t>
      </w:r>
      <w:r w:rsidR="003402EE">
        <w:rPr>
          <w:rFonts w:ascii="Times New Roman" w:hAnsi="Times New Roman"/>
          <w:sz w:val="28"/>
          <w:szCs w:val="28"/>
        </w:rPr>
        <w:t>………………………………………………………………………………28-33</w:t>
      </w:r>
    </w:p>
    <w:p w:rsidR="007D3716" w:rsidRPr="00C32CA5" w:rsidRDefault="007D3716" w:rsidP="007D3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Требования к уровню подготовки учащихся…</w:t>
      </w:r>
      <w:r w:rsidR="003402EE">
        <w:rPr>
          <w:rFonts w:ascii="Times New Roman" w:hAnsi="Times New Roman"/>
          <w:sz w:val="28"/>
          <w:szCs w:val="28"/>
        </w:rPr>
        <w:t>……………………………………………………………………34</w:t>
      </w:r>
    </w:p>
    <w:p w:rsidR="007D3716" w:rsidRPr="00C32CA5" w:rsidRDefault="007D3716" w:rsidP="007D3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C32CA5">
        <w:rPr>
          <w:rFonts w:ascii="Times New Roman" w:hAnsi="Times New Roman"/>
          <w:sz w:val="28"/>
          <w:szCs w:val="28"/>
        </w:rPr>
        <w:t>КИМов</w:t>
      </w:r>
      <w:proofErr w:type="spellEnd"/>
      <w:r w:rsidRPr="00C32CA5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3402EE">
        <w:rPr>
          <w:rFonts w:ascii="Times New Roman" w:hAnsi="Times New Roman"/>
          <w:sz w:val="28"/>
          <w:szCs w:val="28"/>
        </w:rPr>
        <w:t>…………………………………………………………………….35-38</w:t>
      </w:r>
    </w:p>
    <w:p w:rsidR="007D3716" w:rsidRPr="00C32CA5" w:rsidRDefault="007D3716" w:rsidP="007D371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402EE" w:rsidRPr="003402EE" w:rsidRDefault="007D3716" w:rsidP="003402E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 xml:space="preserve"> Критерии оценивания достижений учащихс</w:t>
      </w:r>
      <w:r>
        <w:rPr>
          <w:rFonts w:ascii="Times New Roman" w:hAnsi="Times New Roman"/>
          <w:sz w:val="28"/>
          <w:szCs w:val="28"/>
        </w:rPr>
        <w:t>я</w:t>
      </w:r>
      <w:r w:rsidR="003402EE">
        <w:rPr>
          <w:rFonts w:ascii="Times New Roman" w:hAnsi="Times New Roman"/>
          <w:sz w:val="28"/>
          <w:szCs w:val="28"/>
        </w:rPr>
        <w:t>…………………………………………………………………….39-41</w:t>
      </w:r>
    </w:p>
    <w:p w:rsidR="007D3716" w:rsidRPr="00C32CA5" w:rsidRDefault="007D3716" w:rsidP="007D3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Учебно-методическое обеспечение програ</w:t>
      </w:r>
      <w:r w:rsidR="003402EE">
        <w:rPr>
          <w:rFonts w:ascii="Times New Roman" w:hAnsi="Times New Roman"/>
          <w:sz w:val="28"/>
          <w:szCs w:val="28"/>
        </w:rPr>
        <w:t>ммы……………………………………………………………………42</w:t>
      </w:r>
    </w:p>
    <w:p w:rsidR="007D3716" w:rsidRPr="00C32CA5" w:rsidRDefault="007D3716" w:rsidP="007D3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716" w:rsidRPr="00C32CA5" w:rsidRDefault="007D3716" w:rsidP="007D37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2CA5">
        <w:rPr>
          <w:rFonts w:ascii="Times New Roman" w:hAnsi="Times New Roman"/>
          <w:sz w:val="28"/>
          <w:szCs w:val="28"/>
        </w:rPr>
        <w:t>Материально-техническое и информационно-техническое обе</w:t>
      </w:r>
      <w:r w:rsidR="003402EE">
        <w:rPr>
          <w:rFonts w:ascii="Times New Roman" w:hAnsi="Times New Roman"/>
          <w:sz w:val="28"/>
          <w:szCs w:val="28"/>
        </w:rPr>
        <w:t>спечение…………………………………….......43</w:t>
      </w:r>
    </w:p>
    <w:p w:rsidR="007D3716" w:rsidRPr="00C32CA5" w:rsidRDefault="007D3716" w:rsidP="007D371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D3716" w:rsidRPr="00B97ABD" w:rsidRDefault="007D3716" w:rsidP="007D3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</w:t>
      </w:r>
    </w:p>
    <w:p w:rsidR="001C1BE1" w:rsidRPr="00E64EE0" w:rsidRDefault="007D3716" w:rsidP="007D3716">
      <w:pPr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C1BE1">
        <w:rPr>
          <w:rFonts w:ascii="Times New Roman" w:hAnsi="Times New Roman"/>
          <w:sz w:val="24"/>
          <w:szCs w:val="24"/>
        </w:rPr>
        <w:t xml:space="preserve"> </w:t>
      </w:r>
      <w:r w:rsidR="001C1BE1" w:rsidRPr="00206E7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C1BE1">
        <w:rPr>
          <w:rFonts w:ascii="Times New Roman" w:hAnsi="Times New Roman"/>
          <w:sz w:val="24"/>
          <w:szCs w:val="24"/>
        </w:rPr>
        <w:t xml:space="preserve">           </w:t>
      </w:r>
    </w:p>
    <w:p w:rsidR="001C1BE1" w:rsidRPr="009F1B96" w:rsidRDefault="001C1BE1" w:rsidP="007D3716">
      <w:pPr>
        <w:pStyle w:val="a5"/>
        <w:numPr>
          <w:ilvl w:val="0"/>
          <w:numId w:val="5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9F1B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C1BE1" w:rsidRPr="004319F2" w:rsidRDefault="001C1BE1" w:rsidP="001C1BE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319F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F1B96">
        <w:rPr>
          <w:rFonts w:ascii="Times New Roman" w:hAnsi="Times New Roman"/>
          <w:sz w:val="24"/>
          <w:szCs w:val="24"/>
        </w:rPr>
        <w:t>Рабочая  программа</w:t>
      </w:r>
      <w:r>
        <w:rPr>
          <w:rFonts w:ascii="Times New Roman" w:hAnsi="Times New Roman"/>
          <w:sz w:val="24"/>
          <w:szCs w:val="24"/>
        </w:rPr>
        <w:t xml:space="preserve">  по истории в  8  классе</w:t>
      </w:r>
      <w:r w:rsidRPr="004319F2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стандартов </w:t>
      </w:r>
      <w:r w:rsidRPr="004319F2">
        <w:rPr>
          <w:rFonts w:ascii="Times New Roman" w:hAnsi="Times New Roman"/>
          <w:sz w:val="24"/>
          <w:szCs w:val="24"/>
        </w:rPr>
        <w:t xml:space="preserve">среднего (полного)  </w:t>
      </w:r>
      <w:r>
        <w:rPr>
          <w:rFonts w:ascii="Times New Roman" w:hAnsi="Times New Roman"/>
          <w:sz w:val="24"/>
          <w:szCs w:val="24"/>
        </w:rPr>
        <w:t>общего образования по истории 2004г.,</w:t>
      </w:r>
      <w:r w:rsidR="00360210" w:rsidRPr="00360210">
        <w:rPr>
          <w:rFonts w:ascii="Times New Roman" w:hAnsi="Times New Roman"/>
          <w:sz w:val="24"/>
          <w:szCs w:val="24"/>
        </w:rPr>
        <w:t xml:space="preserve"> </w:t>
      </w:r>
      <w:r w:rsidR="00360210">
        <w:rPr>
          <w:rFonts w:ascii="Times New Roman" w:hAnsi="Times New Roman"/>
          <w:sz w:val="24"/>
          <w:szCs w:val="24"/>
        </w:rPr>
        <w:t>примерной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60210">
        <w:rPr>
          <w:rFonts w:ascii="Times New Roman" w:hAnsi="Times New Roman"/>
          <w:sz w:val="24"/>
        </w:rPr>
        <w:t>,</w:t>
      </w:r>
      <w:proofErr w:type="gramEnd"/>
      <w:r w:rsidR="00360210">
        <w:rPr>
          <w:rFonts w:ascii="Times New Roman" w:hAnsi="Times New Roman"/>
          <w:sz w:val="24"/>
        </w:rPr>
        <w:t xml:space="preserve"> напечатанной  в сборнике нормативных </w:t>
      </w:r>
      <w:r w:rsidR="00360210">
        <w:rPr>
          <w:rFonts w:ascii="Times New Roman" w:hAnsi="Times New Roman"/>
          <w:sz w:val="24"/>
          <w:szCs w:val="24"/>
        </w:rPr>
        <w:t xml:space="preserve">документов «История»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360210">
        <w:rPr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96">
        <w:rPr>
          <w:rFonts w:ascii="Times New Roman" w:hAnsi="Times New Roman"/>
          <w:sz w:val="24"/>
        </w:rPr>
        <w:t>Э.Д.Днепров</w:t>
      </w:r>
      <w:r>
        <w:rPr>
          <w:rFonts w:ascii="Times New Roman" w:hAnsi="Times New Roman"/>
          <w:sz w:val="24"/>
        </w:rPr>
        <w:t>а</w:t>
      </w:r>
      <w:proofErr w:type="spellEnd"/>
      <w:r w:rsidRPr="009F1B96">
        <w:rPr>
          <w:rFonts w:ascii="Times New Roman" w:hAnsi="Times New Roman"/>
          <w:sz w:val="24"/>
        </w:rPr>
        <w:t xml:space="preserve">,  </w:t>
      </w:r>
      <w:proofErr w:type="spellStart"/>
      <w:r w:rsidRPr="009F1B96">
        <w:rPr>
          <w:rFonts w:ascii="Times New Roman" w:hAnsi="Times New Roman"/>
          <w:sz w:val="24"/>
        </w:rPr>
        <w:t>А.Г.Аркадьев</w:t>
      </w:r>
      <w:r>
        <w:rPr>
          <w:rFonts w:ascii="Times New Roman" w:hAnsi="Times New Roman"/>
          <w:sz w:val="24"/>
        </w:rPr>
        <w:t>а</w:t>
      </w:r>
      <w:proofErr w:type="spellEnd"/>
      <w:r w:rsidR="00360210">
        <w:rPr>
          <w:rFonts w:ascii="Times New Roman" w:hAnsi="Times New Roman"/>
          <w:sz w:val="24"/>
        </w:rPr>
        <w:t xml:space="preserve">. </w:t>
      </w:r>
      <w:r w:rsidRPr="004319F2">
        <w:rPr>
          <w:rFonts w:ascii="Times New Roman" w:hAnsi="Times New Roman"/>
          <w:sz w:val="24"/>
          <w:szCs w:val="24"/>
        </w:rPr>
        <w:t xml:space="preserve"> Преподавание  дисциплин обр</w:t>
      </w:r>
      <w:r>
        <w:rPr>
          <w:rFonts w:ascii="Times New Roman" w:hAnsi="Times New Roman"/>
          <w:sz w:val="24"/>
          <w:szCs w:val="24"/>
        </w:rPr>
        <w:t>азовательно</w:t>
      </w:r>
      <w:r w:rsidR="007D3716">
        <w:rPr>
          <w:rFonts w:ascii="Times New Roman" w:hAnsi="Times New Roman"/>
          <w:sz w:val="24"/>
          <w:szCs w:val="24"/>
        </w:rPr>
        <w:t>й области «Истории"  в 2013-2014</w:t>
      </w:r>
      <w:r w:rsidRPr="004319F2">
        <w:rPr>
          <w:rFonts w:ascii="Times New Roman" w:hAnsi="Times New Roman"/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 xml:space="preserve">Распоряжение </w:t>
      </w:r>
      <w:r w:rsidRPr="004319F2">
        <w:rPr>
          <w:vanish/>
        </w:rPr>
        <w:t>Р</w:t>
      </w:r>
      <w:r w:rsidRPr="004319F2">
        <w:t>правительства РФ от 29.12.2001г №1756-р « Об одобрении Концепции модернизации российского образования на период до 2010года».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Федеральный закон « О внесении изменений в Закон РФ « Об образовании» и Федеральный закон « О высшем и послевузовском профессиональном образовании» от 26 января 2007года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 18.07.2003г. №2783 « Об утверждении Концепции профильного обучения на старшей ступени общего образования»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РФ от05.03.2004г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09.12. 2008г № 379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2010-2011</w:t>
      </w:r>
      <w:r w:rsidRPr="004319F2">
        <w:t>учебный год»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28.11. 2008г № 362 «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Министерства образования и науки РФ от 24.02. 2009г № 57 « Об утверждении Порядка проведения ЕГЭ»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Приказ ГУО Н Челябинской области от 01.07.2004г. № 02-678 « Об утверждении областного базисного учебного плана ОУ Челябинской области»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lastRenderedPageBreak/>
        <w:t>Письмо Департамента общего и дошкольного образования МО РФ от 13.11.2003г. №14-51-277/13 «Об элективных курсах в системе профильного обучения на старшей ступени общего образования»</w:t>
      </w:r>
    </w:p>
    <w:p w:rsidR="001C1BE1" w:rsidRPr="004319F2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Методическое письмо Департамента государственной политики в образовании  Мои Н РФ от 07.07.2005г. №03-1263 « О примерных программах по учебным предметам федерального базисного учебного плана»</w:t>
      </w:r>
    </w:p>
    <w:p w:rsidR="001C1BE1" w:rsidRDefault="001C1BE1" w:rsidP="001C1BE1">
      <w:pPr>
        <w:pStyle w:val="a3"/>
        <w:numPr>
          <w:ilvl w:val="0"/>
          <w:numId w:val="1"/>
        </w:numPr>
        <w:spacing w:line="360" w:lineRule="auto"/>
        <w:jc w:val="both"/>
      </w:pPr>
      <w:r w:rsidRPr="004319F2">
        <w:t>Документы МО и Н Челябинской области по нормативно-правовому обеспечению государственной (итоговой) аттестации выпус</w:t>
      </w:r>
      <w:r w:rsidR="007D3716">
        <w:t xml:space="preserve">кников 9-х и 11-х классов в 2013-2014 </w:t>
      </w:r>
      <w:r w:rsidRPr="004319F2">
        <w:t>учебном году.</w:t>
      </w:r>
    </w:p>
    <w:p w:rsidR="007D3716" w:rsidRDefault="007D3716" w:rsidP="007D3716">
      <w:pPr>
        <w:pStyle w:val="a3"/>
        <w:numPr>
          <w:ilvl w:val="0"/>
          <w:numId w:val="1"/>
        </w:numPr>
        <w:spacing w:line="360" w:lineRule="auto"/>
        <w:jc w:val="both"/>
      </w:pPr>
      <w:r>
        <w:t>Инструктивно - методическое письмо МО и Н  Челябинской области « О преподавании истории » в 2013-2014 учебном году» № 03-02/5639 от 24 июля 2013г.;</w:t>
      </w:r>
    </w:p>
    <w:p w:rsidR="007D3716" w:rsidRPr="007D3716" w:rsidRDefault="007D3716" w:rsidP="007D3716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Учебный план МКОУ « </w:t>
      </w:r>
      <w:proofErr w:type="spellStart"/>
      <w:r>
        <w:t>Нижнесанарской</w:t>
      </w:r>
      <w:proofErr w:type="spellEnd"/>
      <w:r>
        <w:t xml:space="preserve"> СОШ» на 2013-2014 учебный год.</w:t>
      </w:r>
    </w:p>
    <w:p w:rsidR="001C1BE1" w:rsidRPr="007D3716" w:rsidRDefault="001C1BE1" w:rsidP="007D3716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D3716">
        <w:rPr>
          <w:rFonts w:ascii="Times New Roman" w:hAnsi="Times New Roman"/>
          <w:b/>
          <w:i/>
          <w:sz w:val="24"/>
          <w:szCs w:val="24"/>
        </w:rPr>
        <w:t>Изучение истории  на ступенях основного общего образования направлено на достижение следующих целей</w:t>
      </w:r>
      <w:proofErr w:type="gramStart"/>
      <w:r w:rsidRPr="007D3716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1C1BE1" w:rsidRPr="001C0612" w:rsidRDefault="001C1BE1" w:rsidP="001C1B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воспитание</w:t>
      </w:r>
      <w:r w:rsidRPr="001C0612">
        <w:rPr>
          <w:rFonts w:ascii="Times New Roman" w:hAnsi="Times New Roman"/>
          <w:sz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C1BE1" w:rsidRPr="001C0612" w:rsidRDefault="001C1BE1" w:rsidP="001C1B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C0612">
        <w:rPr>
          <w:rFonts w:ascii="Times New Roman" w:hAnsi="Times New Roman"/>
          <w:sz w:val="24"/>
        </w:rPr>
        <w:t xml:space="preserve">       </w:t>
      </w:r>
      <w:r w:rsidRPr="00E64EE0">
        <w:rPr>
          <w:rFonts w:ascii="Times New Roman" w:hAnsi="Times New Roman"/>
          <w:i/>
          <w:sz w:val="24"/>
        </w:rPr>
        <w:t>освоение</w:t>
      </w:r>
      <w:r w:rsidRPr="001C0612">
        <w:rPr>
          <w:rFonts w:ascii="Times New Roman" w:hAnsi="Times New Roman"/>
          <w:sz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C1BE1" w:rsidRPr="001C0612" w:rsidRDefault="001C1BE1" w:rsidP="001C1B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овладение</w:t>
      </w:r>
      <w:r w:rsidRPr="001C0612">
        <w:rPr>
          <w:rFonts w:ascii="Times New Roman" w:hAnsi="Times New Roman"/>
          <w:sz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1C1BE1" w:rsidRPr="001C0612" w:rsidRDefault="001C1BE1" w:rsidP="001C1B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t>       формирование</w:t>
      </w:r>
      <w:r w:rsidRPr="001C0612">
        <w:rPr>
          <w:rFonts w:ascii="Times New Roman" w:hAnsi="Times New Roman"/>
          <w:sz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C1BE1" w:rsidRPr="001C0612" w:rsidRDefault="001C1BE1" w:rsidP="001C1B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64EE0">
        <w:rPr>
          <w:rFonts w:ascii="Times New Roman" w:hAnsi="Times New Roman"/>
          <w:i/>
          <w:sz w:val="24"/>
        </w:rPr>
        <w:lastRenderedPageBreak/>
        <w:t>        применение</w:t>
      </w:r>
      <w:r w:rsidRPr="001C0612">
        <w:rPr>
          <w:rFonts w:ascii="Times New Roman" w:hAnsi="Times New Roman"/>
          <w:sz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C0612">
        <w:rPr>
          <w:rFonts w:ascii="Times New Roman" w:hAnsi="Times New Roman"/>
          <w:sz w:val="24"/>
        </w:rPr>
        <w:t>полиэтничном</w:t>
      </w:r>
      <w:proofErr w:type="spellEnd"/>
      <w:r w:rsidRPr="001C0612">
        <w:rPr>
          <w:rFonts w:ascii="Times New Roman" w:hAnsi="Times New Roman"/>
          <w:sz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1C1BE1" w:rsidRPr="007D3716" w:rsidRDefault="001C1BE1" w:rsidP="001C1BE1">
      <w:pPr>
        <w:pStyle w:val="a3"/>
        <w:spacing w:line="360" w:lineRule="auto"/>
        <w:jc w:val="both"/>
        <w:rPr>
          <w:b/>
          <w:i/>
        </w:rPr>
      </w:pPr>
      <w:r w:rsidRPr="007D3716">
        <w:rPr>
          <w:b/>
          <w:i/>
        </w:rPr>
        <w:t xml:space="preserve">     Задачи обучения:</w:t>
      </w:r>
    </w:p>
    <w:p w:rsidR="001C1BE1" w:rsidRDefault="001C1BE1" w:rsidP="001C1BE1">
      <w:pPr>
        <w:pStyle w:val="a3"/>
        <w:numPr>
          <w:ilvl w:val="0"/>
          <w:numId w:val="2"/>
        </w:numPr>
        <w:spacing w:line="360" w:lineRule="auto"/>
        <w:jc w:val="both"/>
      </w:pPr>
      <w:r>
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1C1BE1" w:rsidRDefault="001C1BE1" w:rsidP="001C1BE1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</w:r>
    </w:p>
    <w:p w:rsidR="001C1BE1" w:rsidRPr="0096512A" w:rsidRDefault="001C1BE1" w:rsidP="001C1BE1">
      <w:pPr>
        <w:pStyle w:val="a3"/>
        <w:numPr>
          <w:ilvl w:val="0"/>
          <w:numId w:val="2"/>
        </w:numPr>
        <w:spacing w:line="360" w:lineRule="auto"/>
        <w:jc w:val="both"/>
      </w:pPr>
      <w:r>
        <w:t>Овладение способами деятельности</w:t>
      </w:r>
      <w:proofErr w:type="gramStart"/>
      <w:r>
        <w:t xml:space="preserve"> :</w:t>
      </w:r>
      <w:proofErr w:type="gramEnd"/>
      <w:r>
        <w:t xml:space="preserve"> учебно-познавательной, информационно-коммуникативной, рефлексивной.</w:t>
      </w:r>
    </w:p>
    <w:p w:rsidR="001C1BE1" w:rsidRPr="007D3716" w:rsidRDefault="001C1BE1" w:rsidP="007D3716">
      <w:pPr>
        <w:tabs>
          <w:tab w:val="left" w:pos="2781"/>
          <w:tab w:val="center" w:pos="8246"/>
        </w:tabs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D3716">
        <w:rPr>
          <w:rFonts w:ascii="Times New Roman" w:hAnsi="Times New Roman"/>
          <w:b/>
          <w:i/>
          <w:sz w:val="24"/>
          <w:szCs w:val="24"/>
        </w:rPr>
        <w:t>Обоснование выбора УМК для реализации Рабочей программы:</w:t>
      </w:r>
    </w:p>
    <w:p w:rsidR="001C1BE1" w:rsidRPr="00EB6144" w:rsidRDefault="001C1BE1" w:rsidP="001C1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Реализация рабочей программы осуществляется на основе учебно-методического комплекса по всеобщей истории - </w:t>
      </w:r>
      <w:proofErr w:type="spellStart"/>
      <w:r>
        <w:rPr>
          <w:rFonts w:ascii="Times New Roman" w:hAnsi="Times New Roman"/>
          <w:sz w:val="24"/>
        </w:rPr>
        <w:t>Юдовская</w:t>
      </w:r>
      <w:proofErr w:type="spellEnd"/>
      <w:r>
        <w:rPr>
          <w:rFonts w:ascii="Times New Roman" w:hAnsi="Times New Roman"/>
          <w:sz w:val="24"/>
        </w:rPr>
        <w:t xml:space="preserve"> А.Я., Баранов П.А.,  Ванюшкина Л.М.; по истории России – Данилов А.А., Косулина Л.Г., который соответствует перечню федеральных учебников, допущенных для изучения в об</w:t>
      </w:r>
      <w:r w:rsidR="007D3716">
        <w:rPr>
          <w:rFonts w:ascii="Times New Roman" w:hAnsi="Times New Roman"/>
          <w:sz w:val="24"/>
        </w:rPr>
        <w:t>щеобразовательных школах на 2013-2014</w:t>
      </w:r>
      <w:r>
        <w:rPr>
          <w:rFonts w:ascii="Times New Roman" w:hAnsi="Times New Roman"/>
          <w:sz w:val="24"/>
        </w:rPr>
        <w:t xml:space="preserve"> учебный год.</w:t>
      </w:r>
    </w:p>
    <w:p w:rsidR="001C1BE1" w:rsidRPr="007D3716" w:rsidRDefault="001C1BE1" w:rsidP="007D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top"/>
        <w:rPr>
          <w:rFonts w:ascii="Times New Roman" w:hAnsi="Times New Roman"/>
          <w:b/>
          <w:color w:val="424242"/>
          <w:sz w:val="24"/>
          <w:szCs w:val="28"/>
        </w:rPr>
      </w:pPr>
    </w:p>
    <w:p w:rsidR="001C1BE1" w:rsidRPr="007D3716" w:rsidRDefault="001C1BE1" w:rsidP="007D3716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D3716">
        <w:rPr>
          <w:rFonts w:ascii="Times New Roman" w:hAnsi="Times New Roman"/>
          <w:b/>
          <w:i/>
          <w:sz w:val="24"/>
          <w:szCs w:val="24"/>
        </w:rPr>
        <w:t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планом:</w:t>
      </w:r>
    </w:p>
    <w:p w:rsidR="001C1BE1" w:rsidRPr="008E38ED" w:rsidRDefault="001C1BE1" w:rsidP="001C1BE1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4F41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с авторской программой </w:t>
      </w:r>
      <w:proofErr w:type="spellStart"/>
      <w:r w:rsidRPr="00F64F41">
        <w:rPr>
          <w:rFonts w:ascii="Times New Roman" w:hAnsi="Times New Roman"/>
          <w:sz w:val="24"/>
        </w:rPr>
        <w:t>Э.Д.Днепрова</w:t>
      </w:r>
      <w:proofErr w:type="spellEnd"/>
      <w:r w:rsidRPr="009F1B96">
        <w:rPr>
          <w:rFonts w:ascii="Times New Roman" w:hAnsi="Times New Roman"/>
          <w:sz w:val="24"/>
        </w:rPr>
        <w:t xml:space="preserve">,  </w:t>
      </w:r>
      <w:proofErr w:type="spellStart"/>
      <w:r w:rsidRPr="009F1B96">
        <w:rPr>
          <w:rFonts w:ascii="Times New Roman" w:hAnsi="Times New Roman"/>
          <w:sz w:val="24"/>
        </w:rPr>
        <w:t>А.Г.Аркадьев</w:t>
      </w:r>
      <w:r>
        <w:rPr>
          <w:rFonts w:ascii="Times New Roman" w:hAnsi="Times New Roman"/>
          <w:sz w:val="24"/>
        </w:rPr>
        <w:t>а</w:t>
      </w:r>
      <w:proofErr w:type="spellEnd"/>
      <w:r w:rsidRPr="00F64F41">
        <w:rPr>
          <w:rFonts w:ascii="Times New Roman" w:hAnsi="Times New Roman"/>
          <w:sz w:val="24"/>
          <w:szCs w:val="28"/>
        </w:rPr>
        <w:t>. Основные содержательные линии  реализуются в рамках двух курсов – «История  России» и «Всеобщая история».</w:t>
      </w:r>
      <w:r w:rsidRPr="001478A5">
        <w:rPr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>Внутренняя периодизация в рамках этих курсов учитывает сложившиеся традиции преподавания истории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1478A5">
        <w:rPr>
          <w:rFonts w:ascii="Times New Roman" w:hAnsi="Times New Roman"/>
          <w:sz w:val="24"/>
          <w:szCs w:val="28"/>
        </w:rPr>
        <w:t xml:space="preserve"> распределения учебного материала. </w:t>
      </w:r>
      <w:proofErr w:type="gramStart"/>
      <w:r w:rsidRPr="001478A5">
        <w:rPr>
          <w:rFonts w:ascii="Times New Roman" w:hAnsi="Times New Roman"/>
          <w:sz w:val="24"/>
          <w:szCs w:val="28"/>
        </w:rPr>
        <w:t xml:space="preserve">При </w:t>
      </w:r>
      <w:r>
        <w:rPr>
          <w:rFonts w:ascii="Times New Roman" w:hAnsi="Times New Roman"/>
          <w:sz w:val="24"/>
          <w:szCs w:val="28"/>
        </w:rPr>
        <w:t xml:space="preserve"> составлении рабочей программы учтены изменения </w:t>
      </w:r>
      <w:r w:rsidRPr="001478A5">
        <w:rPr>
          <w:rFonts w:ascii="Times New Roman" w:hAnsi="Times New Roman"/>
          <w:sz w:val="24"/>
          <w:szCs w:val="28"/>
        </w:rPr>
        <w:t>на выделение  новых по сравнению с программой 1998 года</w:t>
      </w:r>
      <w:r w:rsidR="000F6B5F">
        <w:rPr>
          <w:rFonts w:ascii="Times New Roman" w:hAnsi="Times New Roman"/>
          <w:sz w:val="24"/>
          <w:szCs w:val="28"/>
        </w:rPr>
        <w:t xml:space="preserve"> соотношений </w:t>
      </w:r>
      <w:r w:rsidR="000F6B5F" w:rsidRPr="000F6B5F">
        <w:rPr>
          <w:rFonts w:ascii="Times New Roman" w:hAnsi="Times New Roman"/>
          <w:sz w:val="24"/>
          <w:szCs w:val="28"/>
        </w:rPr>
        <w:t>- история России (</w:t>
      </w:r>
      <w:r w:rsidR="000F6B5F" w:rsidRPr="000F6B5F">
        <w:rPr>
          <w:rFonts w:ascii="Times New Roman" w:hAnsi="Times New Roman"/>
          <w:sz w:val="24"/>
          <w:szCs w:val="28"/>
          <w:lang w:val="en-US"/>
        </w:rPr>
        <w:t>XIX</w:t>
      </w:r>
      <w:r w:rsidR="000F6B5F" w:rsidRPr="000F6B5F">
        <w:rPr>
          <w:rFonts w:ascii="Times New Roman" w:hAnsi="Times New Roman"/>
          <w:sz w:val="24"/>
          <w:szCs w:val="28"/>
        </w:rPr>
        <w:t xml:space="preserve"> в.- начало ХХ в.) – не </w:t>
      </w:r>
      <w:r w:rsidR="000F6B5F" w:rsidRPr="000F6B5F">
        <w:rPr>
          <w:rFonts w:ascii="Times New Roman" w:hAnsi="Times New Roman"/>
          <w:sz w:val="24"/>
          <w:szCs w:val="28"/>
        </w:rPr>
        <w:lastRenderedPageBreak/>
        <w:t>менее 36 часов; история Нового времени (</w:t>
      </w:r>
      <w:r w:rsidR="000F6B5F" w:rsidRPr="000F6B5F">
        <w:rPr>
          <w:rFonts w:ascii="Times New Roman" w:hAnsi="Times New Roman"/>
          <w:sz w:val="24"/>
          <w:szCs w:val="28"/>
          <w:lang w:val="en-US"/>
        </w:rPr>
        <w:t>XIX</w:t>
      </w:r>
      <w:r w:rsidR="000F6B5F" w:rsidRPr="000F6B5F">
        <w:rPr>
          <w:rFonts w:ascii="Times New Roman" w:hAnsi="Times New Roman"/>
          <w:sz w:val="24"/>
          <w:szCs w:val="28"/>
        </w:rPr>
        <w:t xml:space="preserve"> в.- начало ХХ в.) – не менее 24 часов</w:t>
      </w:r>
      <w:r w:rsidRPr="001478A5">
        <w:rPr>
          <w:rFonts w:ascii="Times New Roman" w:hAnsi="Times New Roman"/>
          <w:sz w:val="24"/>
          <w:szCs w:val="28"/>
        </w:rPr>
        <w:t xml:space="preserve"> </w:t>
      </w:r>
      <w:r w:rsidRPr="004319F2">
        <w:rPr>
          <w:rFonts w:ascii="Times New Roman" w:hAnsi="Times New Roman"/>
          <w:sz w:val="24"/>
          <w:szCs w:val="24"/>
        </w:rPr>
        <w:t>Согласно действующему в школе учебному плану</w:t>
      </w:r>
      <w:r w:rsidR="000F6B5F">
        <w:rPr>
          <w:rFonts w:ascii="Times New Roman" w:hAnsi="Times New Roman"/>
          <w:sz w:val="24"/>
          <w:szCs w:val="24"/>
        </w:rPr>
        <w:t xml:space="preserve"> в 8 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Pr="00431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выделяется 70 часов в год  из расчёта 2 ч в неделю.</w:t>
      </w:r>
      <w:proofErr w:type="gramEnd"/>
      <w:r w:rsidRPr="00A62835">
        <w:rPr>
          <w:rFonts w:ascii="Times New Roman" w:hAnsi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Р</w:t>
      </w:r>
      <w:r w:rsidRPr="00EB6144">
        <w:rPr>
          <w:rFonts w:ascii="Times New Roman" w:hAnsi="Times New Roman"/>
          <w:color w:val="424242"/>
          <w:sz w:val="24"/>
          <w:szCs w:val="28"/>
        </w:rPr>
        <w:t>езерв свободного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учебного времени</w:t>
      </w:r>
      <w:r>
        <w:rPr>
          <w:rFonts w:ascii="Times New Roman" w:hAnsi="Times New Roman"/>
          <w:color w:val="424242"/>
          <w:sz w:val="24"/>
          <w:szCs w:val="28"/>
        </w:rPr>
        <w:t xml:space="preserve"> не предусмотрен, однако педагог оставляет за собой право использовать уроки-повторения внутри разделов куров  для углубленного изучения  исторических событий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объеме </w:t>
      </w:r>
      <w:r>
        <w:rPr>
          <w:rFonts w:ascii="Times New Roman" w:hAnsi="Times New Roman"/>
          <w:color w:val="424242"/>
          <w:sz w:val="24"/>
          <w:szCs w:val="28"/>
        </w:rPr>
        <w:t>2 ч.</w:t>
      </w:r>
      <w:r w:rsidR="007D3716">
        <w:rPr>
          <w:rFonts w:ascii="Times New Roman" w:hAnsi="Times New Roman"/>
          <w:color w:val="424242"/>
          <w:sz w:val="24"/>
          <w:szCs w:val="28"/>
        </w:rPr>
        <w:t xml:space="preserve"> Преподавание начинается с курса «История России», затем курса «Всеобщей истории».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4819"/>
        <w:gridCol w:w="4678"/>
        <w:gridCol w:w="1247"/>
      </w:tblGrid>
      <w:tr w:rsidR="001C1BE1" w:rsidTr="00E37726">
        <w:trPr>
          <w:trHeight w:val="735"/>
        </w:trPr>
        <w:tc>
          <w:tcPr>
            <w:tcW w:w="1526" w:type="dxa"/>
            <w:vMerge w:val="restart"/>
          </w:tcPr>
          <w:p w:rsidR="001C1BE1" w:rsidRPr="00856EEA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56EEA"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1C1BE1" w:rsidRPr="00856EEA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56EEA">
              <w:rPr>
                <w:rFonts w:ascii="Times New Roman" w:hAnsi="Times New Roman"/>
                <w:sz w:val="20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9497" w:type="dxa"/>
            <w:gridSpan w:val="2"/>
          </w:tcPr>
          <w:p w:rsidR="001C1BE1" w:rsidRPr="00856EEA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1C1BE1" w:rsidRPr="00856EEA" w:rsidRDefault="001C1BE1" w:rsidP="00E37726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56EEA">
              <w:rPr>
                <w:rFonts w:ascii="Times New Roman" w:hAnsi="Times New Roman"/>
                <w:sz w:val="20"/>
                <w:szCs w:val="24"/>
              </w:rPr>
              <w:t>Разделы программы</w:t>
            </w:r>
          </w:p>
        </w:tc>
        <w:tc>
          <w:tcPr>
            <w:tcW w:w="1247" w:type="dxa"/>
            <w:vMerge w:val="restart"/>
          </w:tcPr>
          <w:p w:rsidR="001C1BE1" w:rsidRPr="00856EEA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56EEA">
              <w:rPr>
                <w:rFonts w:ascii="Times New Roman" w:hAnsi="Times New Roman"/>
                <w:sz w:val="20"/>
                <w:szCs w:val="24"/>
              </w:rPr>
              <w:t>Резерв учебного времени</w:t>
            </w:r>
          </w:p>
        </w:tc>
      </w:tr>
      <w:tr w:rsidR="001C1BE1" w:rsidTr="00E37726">
        <w:trPr>
          <w:trHeight w:val="374"/>
        </w:trPr>
        <w:tc>
          <w:tcPr>
            <w:tcW w:w="1526" w:type="dxa"/>
            <w:vMerge/>
          </w:tcPr>
          <w:p w:rsidR="001C1BE1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2410" w:type="dxa"/>
            <w:vMerge/>
          </w:tcPr>
          <w:p w:rsidR="001C1BE1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4819" w:type="dxa"/>
          </w:tcPr>
          <w:p w:rsidR="001C1BE1" w:rsidRPr="00856EEA" w:rsidRDefault="007D3716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Всеобщая история-26</w:t>
            </w:r>
            <w:r w:rsidR="001C1BE1" w:rsidRPr="00856EEA">
              <w:rPr>
                <w:rFonts w:ascii="Times New Roman" w:hAnsi="Times New Roman"/>
                <w:i/>
                <w:szCs w:val="24"/>
              </w:rPr>
              <w:t>ч.</w:t>
            </w:r>
          </w:p>
        </w:tc>
        <w:tc>
          <w:tcPr>
            <w:tcW w:w="4678" w:type="dxa"/>
          </w:tcPr>
          <w:p w:rsidR="001C1BE1" w:rsidRPr="00856EEA" w:rsidRDefault="007D3716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История России - 44</w:t>
            </w:r>
          </w:p>
        </w:tc>
        <w:tc>
          <w:tcPr>
            <w:tcW w:w="1247" w:type="dxa"/>
            <w:vMerge/>
          </w:tcPr>
          <w:p w:rsidR="001C1BE1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1C1BE1" w:rsidTr="00E37726">
        <w:trPr>
          <w:trHeight w:val="719"/>
        </w:trPr>
        <w:tc>
          <w:tcPr>
            <w:tcW w:w="1526" w:type="dxa"/>
          </w:tcPr>
          <w:p w:rsidR="001C1BE1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C1BE1" w:rsidRPr="001478A5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2410" w:type="dxa"/>
          </w:tcPr>
          <w:p w:rsidR="001C1BE1" w:rsidRDefault="001C1BE1" w:rsidP="00E3772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8A5"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  <w:p w:rsidR="001C1BE1" w:rsidRPr="001478A5" w:rsidRDefault="001C1BE1" w:rsidP="00E3772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расчета 2 раза в неделю)</w:t>
            </w:r>
          </w:p>
        </w:tc>
        <w:tc>
          <w:tcPr>
            <w:tcW w:w="4819" w:type="dxa"/>
          </w:tcPr>
          <w:p w:rsidR="001C1BE1" w:rsidRDefault="001C1BE1" w:rsidP="00E3772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– 1ч.</w:t>
            </w:r>
          </w:p>
          <w:p w:rsidR="00B318C1" w:rsidRDefault="00B318C1" w:rsidP="007D371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3716">
              <w:rPr>
                <w:rFonts w:ascii="Times New Roman" w:hAnsi="Times New Roman"/>
                <w:sz w:val="24"/>
                <w:szCs w:val="24"/>
              </w:rPr>
              <w:t>Становле</w:t>
            </w:r>
            <w:r w:rsidR="007D3716" w:rsidRPr="007D3716">
              <w:rPr>
                <w:rFonts w:ascii="Times New Roman" w:hAnsi="Times New Roman"/>
                <w:sz w:val="24"/>
                <w:szCs w:val="24"/>
              </w:rPr>
              <w:t>ние индустриального общества – 4</w:t>
            </w:r>
            <w:r w:rsidRPr="007D3716">
              <w:rPr>
                <w:rFonts w:ascii="Times New Roman" w:hAnsi="Times New Roman"/>
                <w:sz w:val="24"/>
                <w:szCs w:val="24"/>
              </w:rPr>
              <w:t>ч</w:t>
            </w:r>
            <w:r w:rsidR="007D3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C1" w:rsidRDefault="007D3716" w:rsidP="00E3772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3716">
              <w:rPr>
                <w:rFonts w:ascii="Times New Roman" w:hAnsi="Times New Roman"/>
                <w:sz w:val="24"/>
                <w:szCs w:val="24"/>
              </w:rPr>
              <w:t>Строительство Новой Европы – 7</w:t>
            </w:r>
            <w:r w:rsidR="00B318C1" w:rsidRPr="007D371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C1" w:rsidRDefault="00B318C1" w:rsidP="00E3772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3716">
              <w:rPr>
                <w:rFonts w:ascii="Times New Roman" w:hAnsi="Times New Roman"/>
                <w:sz w:val="24"/>
                <w:szCs w:val="24"/>
              </w:rPr>
              <w:t xml:space="preserve">Страны промышленной цивилизации в конце </w:t>
            </w:r>
            <w:r w:rsidRPr="007D371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D3716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7D371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Pr="007D37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716">
              <w:rPr>
                <w:rFonts w:ascii="Times New Roman" w:hAnsi="Times New Roman"/>
                <w:sz w:val="24"/>
                <w:szCs w:val="24"/>
              </w:rPr>
              <w:t>. – 3ч.</w:t>
            </w:r>
          </w:p>
          <w:p w:rsidR="00B318C1" w:rsidRDefault="007D3716" w:rsidP="00E3772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Америки – 3</w:t>
            </w:r>
            <w:r w:rsidR="00B318C1" w:rsidRPr="007D3716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318C1" w:rsidRDefault="00B318C1" w:rsidP="00E3772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3716">
              <w:rPr>
                <w:rFonts w:ascii="Times New Roman" w:hAnsi="Times New Roman"/>
                <w:sz w:val="24"/>
                <w:szCs w:val="24"/>
              </w:rPr>
              <w:t xml:space="preserve">Страны Азии и Африки в конце </w:t>
            </w:r>
            <w:r w:rsidRPr="007D371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D3716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7D371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 w:rsidR="007D37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D3716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7D3716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318C1" w:rsidRPr="007D3716" w:rsidRDefault="00B318C1" w:rsidP="00E3772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3716">
              <w:rPr>
                <w:rFonts w:ascii="Times New Roman" w:hAnsi="Times New Roman"/>
                <w:sz w:val="24"/>
                <w:szCs w:val="24"/>
              </w:rPr>
              <w:t>Международные отно</w:t>
            </w:r>
            <w:r w:rsidR="007D3716">
              <w:rPr>
                <w:rFonts w:ascii="Times New Roman" w:hAnsi="Times New Roman"/>
                <w:sz w:val="24"/>
                <w:szCs w:val="24"/>
              </w:rPr>
              <w:t>шения и Первая мировая война – 4</w:t>
            </w:r>
            <w:r w:rsidRPr="007D3716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1C1BE1" w:rsidRPr="001478A5" w:rsidRDefault="001C1BE1" w:rsidP="00E3772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1BE1" w:rsidRDefault="001C1BE1" w:rsidP="00E3772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– 1ч.</w:t>
            </w:r>
          </w:p>
          <w:p w:rsidR="00B318C1" w:rsidRDefault="00B318C1" w:rsidP="00E3772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318C1" w:rsidRPr="00B318C1" w:rsidRDefault="00B318C1" w:rsidP="000F6B5F">
            <w:pPr>
              <w:outlineLvl w:val="0"/>
              <w:rPr>
                <w:rFonts w:ascii="Times New Roman" w:hAnsi="Times New Roman"/>
                <w:sz w:val="18"/>
                <w:szCs w:val="24"/>
              </w:rPr>
            </w:pPr>
            <w:r w:rsidRPr="00B318C1">
              <w:rPr>
                <w:rFonts w:ascii="Times New Roman" w:hAnsi="Times New Roman"/>
                <w:sz w:val="18"/>
                <w:szCs w:val="24"/>
              </w:rPr>
              <w:t xml:space="preserve">РОССИЯ В ПЕРВОЙ ПОЛОВИНЕ </w:t>
            </w:r>
            <w:r w:rsidRPr="00B318C1">
              <w:rPr>
                <w:rFonts w:ascii="Times New Roman" w:hAnsi="Times New Roman"/>
                <w:sz w:val="18"/>
                <w:szCs w:val="24"/>
                <w:lang w:val="en-US"/>
              </w:rPr>
              <w:t>XIX</w:t>
            </w:r>
            <w:r w:rsidRPr="00B318C1">
              <w:rPr>
                <w:rFonts w:ascii="Times New Roman" w:hAnsi="Times New Roman"/>
                <w:sz w:val="18"/>
                <w:szCs w:val="24"/>
              </w:rPr>
              <w:t xml:space="preserve"> ВЕКА (18ч)</w:t>
            </w:r>
          </w:p>
          <w:p w:rsidR="00B318C1" w:rsidRPr="00B318C1" w:rsidRDefault="00B318C1" w:rsidP="00B318C1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B318C1" w:rsidRPr="00B318C1" w:rsidRDefault="00B318C1" w:rsidP="00B318C1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1C1BE1" w:rsidRPr="00B318C1" w:rsidRDefault="00B318C1" w:rsidP="00B318C1">
            <w:pPr>
              <w:rPr>
                <w:rFonts w:ascii="Times New Roman" w:hAnsi="Times New Roman"/>
                <w:sz w:val="24"/>
                <w:szCs w:val="24"/>
              </w:rPr>
            </w:pPr>
            <w:r w:rsidRPr="00B318C1">
              <w:rPr>
                <w:rFonts w:ascii="Times New Roman" w:hAnsi="Times New Roman"/>
                <w:sz w:val="20"/>
                <w:szCs w:val="24"/>
              </w:rPr>
              <w:t xml:space="preserve">РОССИЯ ПО ВТОРОЙ ПОЛОВИНЕ </w:t>
            </w:r>
            <w:r w:rsidRPr="00B318C1">
              <w:rPr>
                <w:rFonts w:ascii="Times New Roman" w:hAnsi="Times New Roman"/>
                <w:sz w:val="20"/>
                <w:szCs w:val="24"/>
                <w:lang w:val="en-US"/>
              </w:rPr>
              <w:t>XIX</w:t>
            </w:r>
            <w:r w:rsidRPr="00B318C1">
              <w:rPr>
                <w:rFonts w:ascii="Times New Roman" w:hAnsi="Times New Roman"/>
                <w:sz w:val="20"/>
                <w:szCs w:val="24"/>
              </w:rPr>
              <w:t xml:space="preserve"> ВЕКА. (21ч)</w:t>
            </w:r>
          </w:p>
        </w:tc>
        <w:tc>
          <w:tcPr>
            <w:tcW w:w="1247" w:type="dxa"/>
          </w:tcPr>
          <w:p w:rsidR="001C1BE1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C1BE1" w:rsidRPr="001478A5" w:rsidRDefault="001C1BE1" w:rsidP="00E3772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BE1" w:rsidRPr="007D3716" w:rsidRDefault="001C1BE1" w:rsidP="007D3716">
      <w:pPr>
        <w:spacing w:line="360" w:lineRule="auto"/>
        <w:jc w:val="center"/>
        <w:outlineLvl w:val="0"/>
        <w:rPr>
          <w:rFonts w:ascii="Times New Roman" w:hAnsi="Times New Roman"/>
          <w:b/>
          <w:i/>
          <w:color w:val="424242"/>
          <w:sz w:val="24"/>
          <w:szCs w:val="24"/>
        </w:rPr>
      </w:pPr>
      <w:r w:rsidRPr="007D3716">
        <w:rPr>
          <w:rFonts w:ascii="Times New Roman" w:hAnsi="Times New Roman"/>
          <w:b/>
          <w:i/>
          <w:sz w:val="24"/>
          <w:szCs w:val="24"/>
        </w:rPr>
        <w:t>Национально-Региональный  Компонент:</w:t>
      </w:r>
    </w:p>
    <w:p w:rsidR="001C1BE1" w:rsidRPr="00D8648E" w:rsidRDefault="001C1BE1" w:rsidP="001C1BE1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Национально-региональный компонент (НРК) в связи с включением в областной базисный учебный план и разработкой содержания интегрированного учебного предмета «Краеведение»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6-9 класс) вынесен за рамки предмета «История».</w:t>
      </w:r>
    </w:p>
    <w:p w:rsidR="001C1BE1" w:rsidRPr="00344136" w:rsidRDefault="001C1BE1" w:rsidP="00344136">
      <w:pPr>
        <w:spacing w:line="36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D3716">
        <w:rPr>
          <w:rFonts w:ascii="Times New Roman" w:hAnsi="Times New Roman"/>
          <w:b/>
          <w:i/>
          <w:sz w:val="24"/>
          <w:szCs w:val="24"/>
        </w:rPr>
        <w:t>Межпредметные связи, преемственность:</w:t>
      </w:r>
      <w:r>
        <w:rPr>
          <w:rFonts w:ascii="Times New Roman" w:hAnsi="Times New Roman"/>
          <w:color w:val="424242"/>
          <w:sz w:val="24"/>
          <w:szCs w:val="28"/>
        </w:rPr>
        <w:t xml:space="preserve">  </w:t>
      </w:r>
      <w:r w:rsidRPr="00E363E5">
        <w:rPr>
          <w:rFonts w:ascii="Times New Roman" w:hAnsi="Times New Roman"/>
          <w:color w:val="424242"/>
          <w:sz w:val="24"/>
          <w:szCs w:val="28"/>
        </w:rPr>
        <w:t>Реализация программы исторического образования на ступени основного общего образования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широкое использование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связей. Интегративное взаимодействие курсов 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истории и обществознания </w:t>
      </w:r>
      <w:r w:rsidRPr="00E363E5">
        <w:rPr>
          <w:rFonts w:ascii="Times New Roman" w:hAnsi="Times New Roman"/>
          <w:color w:val="424242"/>
          <w:sz w:val="24"/>
          <w:szCs w:val="28"/>
        </w:rPr>
        <w:t>позволяет учащимся сформировать целостное представление о динамике развития и исторической обусловленности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современных форм общественной жизни, критически воспринимать получаемую социальную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осмысленно изучать многообразие моделей поведения, существующих в современном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t>многокультурном</w:t>
      </w:r>
      <w:proofErr w:type="gramStart"/>
      <w:r w:rsidRPr="00E363E5">
        <w:rPr>
          <w:rFonts w:ascii="Times New Roman" w:hAnsi="Times New Roman"/>
          <w:color w:val="424242"/>
          <w:sz w:val="24"/>
          <w:szCs w:val="28"/>
        </w:rPr>
        <w:t>,м</w:t>
      </w:r>
      <w:proofErr w:type="gramEnd"/>
      <w:r w:rsidRPr="00E363E5">
        <w:rPr>
          <w:rFonts w:ascii="Times New Roman" w:hAnsi="Times New Roman"/>
          <w:color w:val="424242"/>
          <w:sz w:val="24"/>
          <w:szCs w:val="28"/>
        </w:rPr>
        <w:t>ногонациональном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, многоконфессиональном обществе. Использование потенциала </w:t>
      </w:r>
      <w:proofErr w:type="spellStart"/>
      <w:r w:rsidRPr="00E363E5">
        <w:rPr>
          <w:rFonts w:ascii="Times New Roman" w:hAnsi="Times New Roman"/>
          <w:color w:val="424242"/>
          <w:sz w:val="24"/>
          <w:szCs w:val="28"/>
        </w:rPr>
        <w:lastRenderedPageBreak/>
        <w:t>межпредметных</w:t>
      </w:r>
      <w:proofErr w:type="spellEnd"/>
      <w:r w:rsidRPr="00E363E5">
        <w:rPr>
          <w:rFonts w:ascii="Times New Roman" w:hAnsi="Times New Roman"/>
          <w:color w:val="424242"/>
          <w:sz w:val="24"/>
          <w:szCs w:val="28"/>
        </w:rPr>
        <w:t xml:space="preserve"> связей 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истории и географии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 расширяет знания учащихся о закономерностях пространственной организации мира, закрепляет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умение оперировать статистическим и картографическим материалом. Формирование системы интегративных 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 xml:space="preserve">истории и предметов образовательных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области «Филология</w:t>
      </w:r>
      <w:r w:rsidRPr="00E363E5">
        <w:rPr>
          <w:rFonts w:ascii="Times New Roman" w:hAnsi="Times New Roman"/>
          <w:color w:val="424242"/>
          <w:sz w:val="24"/>
          <w:szCs w:val="28"/>
        </w:rPr>
        <w:t>» значительно повышает коммуникативный 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процесса обучения, позволяет учащимся на более высоком уровне освоить стилистические и образно-выразительные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особенности родного и иностранных языков. Знание учащимися исторического контекста процесса духовного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3E5">
        <w:rPr>
          <w:rFonts w:ascii="Times New Roman" w:hAnsi="Times New Roman"/>
          <w:color w:val="424242"/>
          <w:sz w:val="24"/>
          <w:szCs w:val="28"/>
        </w:rPr>
        <w:t>творчества расширяет их возможности при изучении курса литературы, а также предметов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48E">
        <w:rPr>
          <w:rFonts w:ascii="Times New Roman" w:hAnsi="Times New Roman"/>
          <w:i/>
          <w:color w:val="424242"/>
          <w:sz w:val="24"/>
          <w:szCs w:val="28"/>
        </w:rPr>
        <w:t>«Искусство».</w:t>
      </w:r>
      <w:r>
        <w:rPr>
          <w:rFonts w:ascii="Times New Roman" w:hAnsi="Times New Roman"/>
          <w:i/>
          <w:color w:val="424242"/>
          <w:sz w:val="24"/>
          <w:szCs w:val="28"/>
        </w:rPr>
        <w:t xml:space="preserve"> </w:t>
      </w:r>
      <w:r w:rsidRPr="00E363E5">
        <w:rPr>
          <w:rFonts w:ascii="Times New Roman" w:hAnsi="Times New Roman"/>
          <w:szCs w:val="24"/>
        </w:rPr>
        <w:t>Межпредметные связи применяются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9F2">
        <w:rPr>
          <w:rFonts w:ascii="Times New Roman" w:hAnsi="Times New Roman"/>
          <w:sz w:val="24"/>
          <w:szCs w:val="24"/>
        </w:rPr>
        <w:t xml:space="preserve">учебном процессе: вопросы, задания, задачи, </w:t>
      </w:r>
      <w:r>
        <w:rPr>
          <w:rFonts w:ascii="Times New Roman" w:hAnsi="Times New Roman"/>
          <w:sz w:val="24"/>
          <w:szCs w:val="24"/>
        </w:rPr>
        <w:t xml:space="preserve">кроссворды, сообщения, </w:t>
      </w:r>
      <w:r w:rsidRPr="004319F2">
        <w:rPr>
          <w:rFonts w:ascii="Times New Roman" w:hAnsi="Times New Roman"/>
          <w:sz w:val="24"/>
          <w:szCs w:val="24"/>
        </w:rPr>
        <w:t xml:space="preserve">наглядные пособия, тексты, учебные проблемы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9F2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4319F2">
        <w:rPr>
          <w:rFonts w:ascii="Times New Roman" w:hAnsi="Times New Roman"/>
          <w:sz w:val="24"/>
          <w:szCs w:val="24"/>
        </w:rPr>
        <w:t xml:space="preserve"> содержания и др.</w:t>
      </w:r>
    </w:p>
    <w:p w:rsidR="001C1BE1" w:rsidRPr="00E15BE8" w:rsidRDefault="001C1BE1" w:rsidP="007D371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D3716">
        <w:rPr>
          <w:rFonts w:ascii="Times New Roman" w:hAnsi="Times New Roman"/>
          <w:b/>
          <w:i/>
          <w:sz w:val="24"/>
          <w:szCs w:val="24"/>
        </w:rPr>
        <w:t>Используемые  технологии, методы, формы работы, обоснование их использования</w:t>
      </w:r>
      <w:r w:rsidRPr="00E15BE8">
        <w:rPr>
          <w:rFonts w:ascii="Times New Roman" w:hAnsi="Times New Roman"/>
          <w:i/>
          <w:sz w:val="24"/>
          <w:szCs w:val="24"/>
        </w:rPr>
        <w:t>.</w:t>
      </w:r>
    </w:p>
    <w:p w:rsidR="001C1BE1" w:rsidRDefault="001C1BE1" w:rsidP="001C1BE1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  <w:r>
        <w:rPr>
          <w:rFonts w:ascii="Times New Roman" w:hAnsi="Times New Roman"/>
          <w:color w:val="424242"/>
          <w:sz w:val="24"/>
          <w:szCs w:val="28"/>
        </w:rPr>
        <w:t xml:space="preserve">Для развития 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Зунов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>учащихся  педагогом используется  модульно-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редуктивной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технология</w:t>
      </w:r>
      <w:proofErr w:type="gramStart"/>
      <w:r>
        <w:rPr>
          <w:rFonts w:ascii="Times New Roman" w:hAnsi="Times New Roman"/>
          <w:color w:val="424242"/>
          <w:sz w:val="24"/>
          <w:szCs w:val="28"/>
        </w:rPr>
        <w:t xml:space="preserve"> ,</w:t>
      </w:r>
      <w:proofErr w:type="gramEnd"/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r w:rsidRPr="006A476D">
        <w:rPr>
          <w:rFonts w:ascii="Times New Roman" w:hAnsi="Times New Roman"/>
          <w:color w:val="424242"/>
          <w:sz w:val="24"/>
          <w:szCs w:val="28"/>
        </w:rPr>
        <w:t xml:space="preserve">техника использование текста в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сжатом</w:t>
      </w:r>
      <w:r w:rsidRPr="006A476D">
        <w:rPr>
          <w:rFonts w:ascii="Times New Roman" w:hAnsi="Times New Roman"/>
          <w:b/>
          <w:szCs w:val="24"/>
        </w:rPr>
        <w:t xml:space="preserve"> </w:t>
      </w:r>
      <w:r w:rsidRPr="006A476D">
        <w:rPr>
          <w:rFonts w:ascii="Times New Roman" w:hAnsi="Times New Roman"/>
          <w:b/>
          <w:color w:val="424242"/>
          <w:sz w:val="24"/>
          <w:szCs w:val="28"/>
        </w:rPr>
        <w:t>или развернутом виде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в соответствии с це</w:t>
      </w:r>
      <w:r>
        <w:rPr>
          <w:rFonts w:ascii="Times New Roman" w:hAnsi="Times New Roman"/>
          <w:color w:val="424242"/>
          <w:sz w:val="24"/>
          <w:szCs w:val="28"/>
        </w:rPr>
        <w:t xml:space="preserve">лью учебного задания,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информационно-</w:t>
      </w:r>
      <w:proofErr w:type="spellStart"/>
      <w:r w:rsidRPr="00BB5E9B">
        <w:rPr>
          <w:rFonts w:ascii="Times New Roman" w:hAnsi="Times New Roman"/>
          <w:b/>
          <w:color w:val="424242"/>
          <w:sz w:val="24"/>
          <w:szCs w:val="28"/>
        </w:rPr>
        <w:t>смысловый</w:t>
      </w:r>
      <w:proofErr w:type="spellEnd"/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анализ текста</w:t>
      </w:r>
      <w:r w:rsidRPr="00EB6144">
        <w:rPr>
          <w:rFonts w:ascii="Times New Roman" w:hAnsi="Times New Roman"/>
          <w:color w:val="424242"/>
          <w:sz w:val="24"/>
          <w:szCs w:val="28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виды чтения (ознакомительное, просмотров</w:t>
      </w:r>
      <w:r>
        <w:rPr>
          <w:rFonts w:ascii="Times New Roman" w:hAnsi="Times New Roman"/>
          <w:color w:val="424242"/>
          <w:sz w:val="24"/>
          <w:szCs w:val="28"/>
        </w:rPr>
        <w:t xml:space="preserve">ое, поисковое и др.),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письменные</w:t>
      </w:r>
      <w:r w:rsidRPr="00BB5E9B">
        <w:rPr>
          <w:rFonts w:ascii="Times New Roman" w:hAnsi="Times New Roman"/>
          <w:b/>
          <w:szCs w:val="24"/>
        </w:rPr>
        <w:t xml:space="preserve">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высказывания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адекватно передающие прослушанную и прочитанную информацию с заданной степенью свернутости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</w:t>
      </w:r>
      <w:proofErr w:type="spellStart"/>
      <w:r w:rsidRPr="00EB6144">
        <w:rPr>
          <w:rFonts w:ascii="Times New Roman" w:hAnsi="Times New Roman"/>
          <w:color w:val="424242"/>
          <w:sz w:val="24"/>
          <w:szCs w:val="28"/>
        </w:rPr>
        <w:t>кратко,выборочно</w:t>
      </w:r>
      <w:proofErr w:type="spellEnd"/>
      <w:r w:rsidRPr="00EB6144">
        <w:rPr>
          <w:rFonts w:ascii="Times New Roman" w:hAnsi="Times New Roman"/>
          <w:color w:val="424242"/>
          <w:sz w:val="24"/>
          <w:szCs w:val="28"/>
        </w:rPr>
        <w:t xml:space="preserve">, полно), </w:t>
      </w:r>
      <w:r>
        <w:rPr>
          <w:rFonts w:ascii="Times New Roman" w:hAnsi="Times New Roman"/>
          <w:b/>
          <w:color w:val="424242"/>
          <w:sz w:val="24"/>
          <w:szCs w:val="28"/>
        </w:rPr>
        <w:t>составление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план</w:t>
      </w:r>
      <w:r>
        <w:rPr>
          <w:rFonts w:ascii="Times New Roman" w:hAnsi="Times New Roman"/>
          <w:b/>
          <w:color w:val="424242"/>
          <w:sz w:val="24"/>
          <w:szCs w:val="28"/>
        </w:rPr>
        <w:t>а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,</w:t>
      </w:r>
      <w:r>
        <w:rPr>
          <w:rFonts w:ascii="Times New Roman" w:hAnsi="Times New Roman"/>
          <w:color w:val="424242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8"/>
        </w:rPr>
        <w:t>кроссвордовю</w:t>
      </w:r>
      <w:proofErr w:type="spellEnd"/>
      <w:r>
        <w:rPr>
          <w:rFonts w:ascii="Times New Roman" w:hAnsi="Times New Roman"/>
          <w:color w:val="424242"/>
          <w:sz w:val="24"/>
          <w:szCs w:val="28"/>
        </w:rPr>
        <w:t xml:space="preserve"> Техника  </w:t>
      </w:r>
      <w:r>
        <w:rPr>
          <w:rFonts w:ascii="Times New Roman" w:hAnsi="Times New Roman"/>
          <w:b/>
          <w:color w:val="424242"/>
          <w:sz w:val="24"/>
          <w:szCs w:val="28"/>
        </w:rPr>
        <w:t xml:space="preserve">овладения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 xml:space="preserve"> монологической и диалогической речью</w:t>
      </w:r>
      <w:r>
        <w:rPr>
          <w:rFonts w:ascii="Times New Roman" w:hAnsi="Times New Roman"/>
          <w:color w:val="424242"/>
          <w:sz w:val="24"/>
          <w:szCs w:val="28"/>
        </w:rPr>
        <w:t xml:space="preserve"> ( сообщения)  умения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  <w:proofErr w:type="gramStart"/>
      <w:r w:rsidRPr="00EB6144">
        <w:rPr>
          <w:rFonts w:ascii="Times New Roman" w:hAnsi="Times New Roman"/>
          <w:color w:val="424242"/>
          <w:sz w:val="24"/>
          <w:szCs w:val="28"/>
        </w:rPr>
        <w:t>вступать в речевое общение, участвовать в диалоге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(понимать точку зрения собеседника, признавать право на иное мнение), приводить примеры, подбирать аргументы,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перефразировать мысль (объяснять «иными словами»), </w:t>
      </w:r>
      <w:r w:rsidRPr="00BB5E9B">
        <w:rPr>
          <w:rFonts w:ascii="Times New Roman" w:hAnsi="Times New Roman"/>
          <w:b/>
          <w:color w:val="424242"/>
          <w:sz w:val="24"/>
          <w:szCs w:val="28"/>
        </w:rPr>
        <w:t>формулировать выводы</w:t>
      </w:r>
      <w:r>
        <w:rPr>
          <w:rFonts w:ascii="Times New Roman" w:hAnsi="Times New Roman"/>
          <w:color w:val="424242"/>
          <w:sz w:val="24"/>
          <w:szCs w:val="28"/>
        </w:rPr>
        <w:t xml:space="preserve">, умение  </w:t>
      </w:r>
      <w:r w:rsidRPr="00EB6144">
        <w:rPr>
          <w:rFonts w:ascii="Times New Roman" w:hAnsi="Times New Roman"/>
          <w:color w:val="424242"/>
          <w:sz w:val="24"/>
          <w:szCs w:val="28"/>
        </w:rPr>
        <w:t>использовать различные источники информации, включая энциклопедии,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словари, Интернет-ресурсы и другие базы данных, в соответствии с коммуникативной задачей, сферой и ситуацией</w:t>
      </w:r>
      <w:r>
        <w:rPr>
          <w:rFonts w:ascii="Times New Roman" w:hAnsi="Times New Roman"/>
          <w:szCs w:val="24"/>
        </w:rPr>
        <w:t xml:space="preserve"> </w:t>
      </w:r>
      <w:r w:rsidRPr="00EB6144">
        <w:rPr>
          <w:rFonts w:ascii="Times New Roman" w:hAnsi="Times New Roman"/>
          <w:color w:val="424242"/>
          <w:sz w:val="24"/>
          <w:szCs w:val="28"/>
        </w:rPr>
        <w:t>общения осознанно выбираться выразительные средства языка и знаковые системы (текст, таблица, схема</w:t>
      </w:r>
      <w:proofErr w:type="gramEnd"/>
      <w:r w:rsidRPr="00EB6144">
        <w:rPr>
          <w:rFonts w:ascii="Times New Roman" w:hAnsi="Times New Roman"/>
          <w:color w:val="424242"/>
          <w:sz w:val="24"/>
          <w:szCs w:val="28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424242"/>
          <w:sz w:val="24"/>
          <w:szCs w:val="28"/>
        </w:rPr>
        <w:t xml:space="preserve">аудиовизуальный ряд и др.) </w:t>
      </w:r>
      <w:r w:rsidRPr="00EB6144">
        <w:rPr>
          <w:rFonts w:ascii="Times New Roman" w:hAnsi="Times New Roman"/>
          <w:color w:val="424242"/>
          <w:sz w:val="24"/>
          <w:szCs w:val="28"/>
        </w:rPr>
        <w:t xml:space="preserve"> </w:t>
      </w:r>
    </w:p>
    <w:p w:rsidR="00344136" w:rsidRDefault="00344136" w:rsidP="001C1BE1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76D47" w:rsidRDefault="00D76D47" w:rsidP="001C1BE1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76D47" w:rsidRDefault="00D76D47" w:rsidP="001C1BE1">
      <w:pPr>
        <w:spacing w:line="360" w:lineRule="auto"/>
        <w:jc w:val="both"/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D036A9" w:rsidRPr="006A476D" w:rsidRDefault="00D036A9" w:rsidP="001C1BE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1BE1" w:rsidRPr="0096512A" w:rsidRDefault="001C1BE1" w:rsidP="007D3716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</w:rPr>
      </w:pPr>
      <w:r w:rsidRPr="0096512A">
        <w:rPr>
          <w:b/>
          <w:sz w:val="28"/>
        </w:rPr>
        <w:lastRenderedPageBreak/>
        <w:t>СОДЕРЖАНИЕ УЧЕБНОГО МАТЕРИАЛА</w:t>
      </w:r>
      <w:r w:rsidR="007D3716">
        <w:rPr>
          <w:b/>
          <w:sz w:val="28"/>
        </w:rPr>
        <w:t>.</w:t>
      </w:r>
    </w:p>
    <w:p w:rsidR="001C1BE1" w:rsidRDefault="001C1BE1" w:rsidP="001C1BE1">
      <w:pPr>
        <w:pStyle w:val="a3"/>
        <w:spacing w:line="360" w:lineRule="auto"/>
        <w:jc w:val="both"/>
      </w:pPr>
      <w:r>
        <w:t xml:space="preserve">Историческое  образование  складывается из </w:t>
      </w:r>
      <w:r w:rsidRPr="004319F2">
        <w:t xml:space="preserve"> содержательных комп</w:t>
      </w:r>
      <w:r>
        <w:t>онентов в соответствии с  примерной программой  по предмету «История»</w:t>
      </w:r>
      <w:proofErr w:type="gramStart"/>
      <w:r>
        <w:t xml:space="preserve"> ,</w:t>
      </w:r>
      <w:proofErr w:type="gramEnd"/>
      <w:r>
        <w:t xml:space="preserve"> размещенной в сборнике нормативных документов  по предмету «История»   стр._____.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44136" w:rsidTr="00344136">
        <w:tc>
          <w:tcPr>
            <w:tcW w:w="7393" w:type="dxa"/>
          </w:tcPr>
          <w:p w:rsidR="00344136" w:rsidRDefault="00344136" w:rsidP="005B1F5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(44Ч)</w:t>
            </w:r>
          </w:p>
        </w:tc>
        <w:tc>
          <w:tcPr>
            <w:tcW w:w="7393" w:type="dxa"/>
          </w:tcPr>
          <w:p w:rsid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344136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(26Ч)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 w:rsidRPr="00344136">
              <w:rPr>
                <w:rFonts w:ascii="Courier New" w:hAnsi="Courier New" w:cs="Courier New"/>
                <w:b/>
                <w:color w:val="424242"/>
                <w:szCs w:val="20"/>
              </w:rPr>
              <w:t>ИСТОРИ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>Я НОВОГО ВРЕМЕНИ</w:t>
            </w:r>
          </w:p>
          <w:p w:rsidR="00344136" w:rsidRDefault="00344136" w:rsidP="005B1F5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36" w:rsidTr="00344136">
        <w:tc>
          <w:tcPr>
            <w:tcW w:w="7393" w:type="dxa"/>
          </w:tcPr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  <w:u w:val="single"/>
              </w:rPr>
            </w:pP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  <w:u w:val="single"/>
              </w:rPr>
              <w:t>Социально-экономическое развитие в первой половине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Территория и население. Кризис крепостного хозяйства. Отходничество. Внутренняя и внешняя торговля.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Развитие транспорта. Первые железные дороги. Развитие капиталистических отношений. Начало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промышленного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переворота.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Внутренняя и внешняя политика в первой четверти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Александр I. Негласный комитет. Указ о вольных хлебопашцах. Учреждение Министерств. Создание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Государственного совета.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М.М.Сперанский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Участие России в антифранцузских коалициях.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Тильзитский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мир и русско-французский союз.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Континентальная блокада. Вхождение Грузии в состав России. Присоединение Финляндии. Бухарестский мир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с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Турцией. Отечественная война 1812 г.: причины, планы сторон, ход военных действий. М. Барклай-де-Толли. М.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Кутузов. Д. Давыдов. Бородинская битва. Народный характер войны. Изгнание наполеоновских войск из России.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Заграничные походы русской армии. Российская дипломатия на Венском конгрессе. Россия и Священный союз.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Усиление консервативных тенденций во внутренней политике после Отечественной войны 1812 г. А.А.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Аракчеев. Военные поселения. Цензурные ограничения.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Движение декабристов. Первые тайные организации. Северное и Южное общества, их программы.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Восстание на Сенатской площади в Петербурге 14 декабря 1825 г. Восстание Черниговского полка.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Внутренняя и внешняя политика во второй четверти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Николай I. Усиление самодержавной власти. </w:t>
            </w: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Ужесточение контроля над обществом. III Отделение. А.Х.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Бенкедорф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Кодификация законов. «Манифест о почетном гражданстве». «Указ об обязанных крестьянах».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Политика в области просвещения. Польское восстание 1830-1831 гг.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Общественная мысль и общественные движения второй четверти XIX в. Н.М. Карамзин. Теория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официальной народности. Кружки конца 1820-х – 1830-х гг. Славянофилы и западники.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П.Я.Чаадаев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Русский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утопический социализм. Петрашевцы.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Внешняя политика второй четверти XIX в. Восточный вопрос. Россия и освобождение Греции. Россия и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революции в Европе. Вхождение Кавказа в состав России. Шамиль. Кавказская война. Крымская война: причины,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участники. Оборона Севастополя, ее герои. Парижский мир. Причины и последствия поражения России в Крымской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войне.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Русская культура первой половины XIX в.                                                                                                        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Создание системы общеобразовательных учреждений. Успехи русской науки.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Н.И.Лобачевский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Открытие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Антарктиды русскими мореплавателями. Становление литературного русского языка. Золотой век русской поэзии.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Основные стили в художественной культуре (сентиментализм, романтизм, реализм, ампир).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Великие реформы 60-70-х гг.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Александр II. Предпосылки и подготовка крестьянской реформы. Положение 19 февраля 1861 г. Отмена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крепостного права. Наделы. Выкуп и выкупная операция. Повинности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временнообязанных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крестьян. Крестьянское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самоуправление. Земская, городская, судебная реформы. Реформы в области образования. Военные реформы.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Значение реформ 60-70 гг. XIX в. в истории России.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Общественные движения 50-60-х гг. XIX в. Подъем общественного движения после поражения в Крымской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войне. А.И. Герцен и Н.И. Огарев. Вольная русская типография в Лондоне. «Полярная звезда», «Колокол».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Н.Г.Чернышевский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Н.А.Добролюбов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Журнал «Современник». Революционные организации и кружки середины 60-х –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начала 70-х гг. XIX в.</w:t>
            </w:r>
          </w:p>
          <w:p w:rsidR="00097AE2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</w:p>
          <w:p w:rsidR="00097AE2" w:rsidRDefault="00097AE2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344136" w:rsidRPr="00344136" w:rsidRDefault="00344136" w:rsidP="00097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  <w:u w:val="single"/>
              </w:rPr>
              <w:t xml:space="preserve">Россия конце XIX </w:t>
            </w:r>
            <w:proofErr w:type="gramStart"/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  <w:u w:val="single"/>
              </w:rPr>
              <w:t>в</w:t>
            </w:r>
            <w:proofErr w:type="gramEnd"/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Социально-экономическое развитие пореформенной </w:t>
            </w: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России. Завершение промышленного переворота.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Формирование классов индустриального общества. Фабрично-заводское строительство. Новые промышленные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районы и отрасли хозяйства. Железнодорожное строительство. Развитие капитализма в сельском хозяйстве. Остатки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крепостничества и общинного быта.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Аграрной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кризис 80-90-х гг.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Кризис самодержавия на рубеже 70-80-х гг. XIX в. Политика лавирования. М.Т.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Лорис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-Меликов. Убийство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Александра II. Александр III. Манифест о незыблемости самодержавия.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К.П.Победоносцев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Контрреформы.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Реакционная политика в области просвещения. Национальная политика самодержавия в конце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Общественные движения 70-90-х гг. XIX в. Земское движение. Идеология народничества. М.А. Бакунин. П.Л.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Лавров. П.Н. Ткачев.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Н.К.Михайловский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Политические организации народников. «Хождение в народ». Первые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рабочие организации. Распространение идей марксизма. Г.В. Плеханов. «Освобождение труда». П.Б. Струве и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«легальный марксизм». В.И. Ленин. «Союз борьбы за освобождение рабочего класса».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Внешняя политика во второй половине XIX в. Борьба за ликвидацию последствий Крымской войны. А.М.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Горчаков. Присоединение Средней Азии. Народы Российской империи. Русско-турецкая война 1877-1878 гг. «Союз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трех императоров». Сближение России и Франции в 1890-х гг.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  <w:u w:val="single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  <w:u w:val="single"/>
              </w:rPr>
              <w:t xml:space="preserve">        Россия в начале ХХ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  <w:u w:val="single"/>
              </w:rPr>
              <w:t>в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  <w:u w:val="single"/>
              </w:rPr>
              <w:t>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Особенности промышленного и аграрного развития России на рубеже XIX-XX вв. Политика модернизации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«сверху». Государственный капитализм. Формирование монополий. Иностранный капитал в России. С.Ю. Витте.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Обострение социальных и политических противоречий в условиях форсированной модернизации. Аграрный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вопрос. Рабочее движение. «Полицейский социализм». Активизация нелегальной политической деятельности.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Революционные партии, их программы. Русско-японская война 1904-1905 гг., ее влияние на российское общество.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Революция 1905-1907 гг.: причины и характер. «Кровавое воскресенье». Возникновение Советов. Восстания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армии и на флоте. Всероссийская политическая стачка. Вооруженное восстание в Москве. Манифест 17 октября 1905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г. Создание Государственной Думы. Избирательный закон 1907 г. Новые политические течения и партии.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Оформление либеральных партий. Монархическое и черносотенное движение. Тактика революционных партий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условиях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формирования парламентской системы.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Политическая программа П.А. Столыпина. Аграрная реформа. Переселенческая политика. Промышленный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подъем 1910-х гг.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Россия в системе военно-политических союзов начала ХХ в. Международный кризис 1914 г. и вступление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России в Первую мировую войну. Основные этапы и итоги военных действий на восточном фронте в 1914-1917 гг.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Нарастание социально-экономических и политических противоречий. Угроза национальной катастрофы.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Российская культура на рубеже XIX-XX вв.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Демократизация культуры. Создание бессословной народной школы. Открытие новых университетов.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Женское образование. Литература и периодическая печать. Библиотечное дело. Музеи. Научные открытия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российских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ученных. Д.И. Менделеев. И.М. Сеченов. И.И. Мечников. И.П. Павлов. С.М. Соловьев.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«Серебряный век» русской поэзии. Модерн в архитектуре и художественной культуре. Критический реализм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– ведущее направление в литературе. Зарождение русского авангарда. Театр и драматургия. К.С. Станиславский.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Усиление взаимосвязи российской и мировой культуры на рубеже XIX-XX вв.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344136" w:rsidRDefault="00344136" w:rsidP="005B1F5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Понятие «Новая история», хронологические рамки Новой истории.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Великие географические открытия и их последствия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Путешествия В. да Гамы, Х. Колумба, Ф. Магеллана. Открытие европейцами Америки, торговых путей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Азию. Захват и освоение европейцами Нового Совета. Порабощение населения завоеванных территорий. Э. Кортес.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Ф.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Писарро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Начало создания колониальных империй. Пиратство. Ф. Дрейк.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Эпоха Возрождения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Духовные искания эпохи Возрождения. Гуманизм. Данте Алигьери. Э.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Роттердамский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Ф. Рабле. Т. Мор.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Шекспир. Искусство Ренессанса. Переворот во взглядах на природу. Н. Коперник. Дж. Бруно. Г. Галилей. Р. Декарт.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Начало процесса модернизации в Европе в XVI-XVII вв. Зарождение капиталистических отношений. Буржуазия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и наемные рабочие. Совершенствование техники. Возникновение мануфактур, развитие товарного производства.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Торговые компании.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Реформация. Утверждение абсолютизма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Причины Реформации. Протестантизм. М. Лютер. Ж. Кальвин. Распространение идей Реформации в Европе.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Контрреформация. И. Лойола. Религиозные войны.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Европейские государства в XVI-XVII вв.</w:t>
            </w: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Утверждение абсолютизма. Укрепление королевской власти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Англии и Франции. Генрих VIII. Елизавета I. Кардинал Ришелье. Людовик XIV. Испанская империя при Карле V.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Тридцатилетняя война и Вестфальская система.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Первые буржуазные революции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Нидерланды под властью Испании. Революционно-освободительная борьба в провинциях Нидерландов.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>Создание Голландской республики.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Английская революция середины XVII в. Король и парламент. Гражданская война. Провозглашение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республики. О. Кромвель. Реставрация монархии. «Славная революция».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Страны Европы и Азии в эпоху Просвещения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Эпоха Просвещения. Развитие естественных наук. И. Ньютон. Английское Просвещение. Д. Локк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Французское Просвещение. Вольтер. Ш. Монтескье. Ж.Ж. Руссо. Д. Дидро. Художественная культура XVII-XVIII вв.: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барокко, классицизм, сентиментализм.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Просвещенный абсолютизм в Центральной Европе. Австрия и Пруссия в XVIII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Фридрих II. Семилетняя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война.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Английские колонии в Америке. Война за независимость и образование США. Т.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Джефферсон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Б. Франклин.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Дж. Вашингтон. Конституция 1787 г.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Кризис абсолютизма во Франции. Великая французская революция. Начало революции. Революционные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политические группировки. «Гора» и «жиронда». Ж. Дантон. М. Робеспьер. Ж.П. Марат. Свержение монархии.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Революционный террор. Якобинская диктатура. Термидорианский переворот. Директория. Революционные войны.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Наполеон Бонапарт. Итоги и значение Великой французской революции, ее влияние на страны Европы.                                                                                                       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Ослабление Османской империи. Держава Великих Моголов в Инд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ии и ее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распад. Начало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европейского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завоевания Индии. Покорение Китая маньчжурами. Империя Цин. Образование централизованного государства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Японии. И.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Токугава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 xml:space="preserve">        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Европа и Северная Америка в XIX – начале ХХ вв.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Империя Наполеона I во Франции. «Гражданский кодекс». Наполеоновские войны. Венский конгресс.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Священный союз. «Восточный вопрос» в политике европейских государств в XIX в.</w:t>
            </w:r>
          </w:p>
          <w:p w:rsidR="00097AE2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</w:p>
          <w:p w:rsidR="00097AE2" w:rsidRDefault="00097AE2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Переход от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традиционного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(аграрного) к индустриальному обществу в Европе. Промышленный переворот,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его особенности в странах Европы и США. Изменения в социальной структуре общества, демографическом развитии.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 Формирование идеологии либерализма, социализма, консерватизма. Возникновение рабочего движения.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Чартистское движение в Англии. Европейские революции XIX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Вторая империя во Франции.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Национальные идеи в странах Европы. Объединение Италии. К.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Кавур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. Дж. Гарибальди. Создание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единого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германского государства. О. Бисмарк. Франко-прусская война 1870-1871 гг. Образование Германской империи.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Австро-Венгерская империя. Народы Юго-Восточной Европы в XIX 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Север и Юг Соединенных Штатов Америки: экономическое и политическое развитие, взаимоотношения.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Движение за отмену рабства. Гражданская война 1861-1865 гг. А. Линкольн. Реконструкция Юга. Демократы и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республиканцы.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Возникновение профсоюзного движения в странах Европы. Тред-юнионы. Марксизм. К. Маркс. Ф. Энгельс.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Анархизм. Образование I и II Интернационалов. Возникновение социалистических партий. Социальный реформизм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во второй половине XIX – начале ХХ вв. Д. Ллойд Джордж. Т. Рузвельт. В. Вильсон. Ж.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Клемансо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Завершение промышленного переворота. Индустриализация. Технический прогресс во второй половине XIX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–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начале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ХХ веков. Монополистический капитализм, его особенности в ведущих странах Запада. Обострение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противоречий индустриального общества.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</w:t>
            </w: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Страны Латинской Америки, Азии и Африки в XIX – начале ХХ вв.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Провозглашение независимых госуда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рств в Л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атинской Америке. С. Боливар. Х. Сан-Мартин. США и страны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Латинской Америки. Доктрина Монро. Мексиканская революция 1910-1917 гг.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Создание колониальных империй. Установление британского колониального господства в Индии. Восстание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сипаев 1857-1859 гг. «Опиумные войны». Движение тайпинов. Колониальные захваты в Африке. Империализм –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идеология и политика.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Кризис традиционного общества в странах Азии на рубеже XIX-XX вв. Реставрация </w:t>
            </w:r>
            <w:proofErr w:type="spell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Мэйдзи</w:t>
            </w:r>
            <w:proofErr w:type="spell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. Начало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модернизации в Японии. Революции в Иране, Османской империи, Китае.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</w:t>
            </w:r>
            <w:r w:rsidRPr="00344136">
              <w:rPr>
                <w:rFonts w:ascii="Courier New" w:hAnsi="Courier New" w:cs="Courier New"/>
                <w:b/>
                <w:i/>
                <w:color w:val="424242"/>
                <w:sz w:val="20"/>
                <w:szCs w:val="20"/>
              </w:rPr>
              <w:t>Европа и мир накануне и в годы Первой мировой войны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lastRenderedPageBreak/>
              <w:t xml:space="preserve">       Начало борьбы за передел мира. Возникновение военно-политических блоков. Антанта и Центральные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державы. Балканские войны. Первая мировая война, причины, участники. Кампании 1914-1918 гг., важнейшие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сражения. Вступление в войну США. Нарастание социально-экономических и политических противоречий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воюющих странах. Итоги Первой мировой войны.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Развитие культуры в XIX – начале ХХ вв.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Развитие научной картины мира в XIX в. Изменение взглядов на природу и общество на рубеже XIX-ХХ вв.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Демократизация образования. Изменения в быту. Градостроительство. Развитие транспорта и сре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дств св</w:t>
            </w:r>
            <w:proofErr w:type="gramEnd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язи.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</w:t>
            </w:r>
            <w:proofErr w:type="gramStart"/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Основные течения в художественной культуре XIX – начала ХХ вв. (романтизм, реализм, модерн, символизм,</w:t>
            </w:r>
            <w:proofErr w:type="gramEnd"/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>авангардизм). Рождение кинематографа.</w:t>
            </w:r>
          </w:p>
          <w:p w:rsidR="00344136" w:rsidRPr="00344136" w:rsidRDefault="00344136" w:rsidP="0034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color w:val="424242"/>
                <w:sz w:val="20"/>
                <w:szCs w:val="20"/>
              </w:rPr>
            </w:pPr>
            <w:r w:rsidRPr="00344136">
              <w:rPr>
                <w:rFonts w:ascii="Courier New" w:hAnsi="Courier New" w:cs="Courier New"/>
                <w:color w:val="424242"/>
                <w:sz w:val="20"/>
                <w:szCs w:val="20"/>
              </w:rPr>
              <w:t xml:space="preserve">        Духовный кризис индустриального общества на рубеже XIX-ХХ вв. Декаданс.</w:t>
            </w:r>
          </w:p>
          <w:p w:rsidR="00344136" w:rsidRDefault="00344136" w:rsidP="005B1F5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BE1" w:rsidRDefault="001C1BE1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1BE1" w:rsidRDefault="001C1BE1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1BE1" w:rsidRDefault="001C1BE1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1BE1" w:rsidRDefault="001C1BE1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0DF0" w:rsidRDefault="007A0DF0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0DF0" w:rsidRDefault="007A0DF0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1BE1" w:rsidRDefault="001C1BE1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pStyle w:val="a5"/>
        <w:numPr>
          <w:ilvl w:val="0"/>
          <w:numId w:val="5"/>
        </w:numPr>
        <w:spacing w:line="360" w:lineRule="auto"/>
        <w:jc w:val="center"/>
        <w:outlineLvl w:val="0"/>
        <w:rPr>
          <w:rFonts w:ascii="Times New Roman" w:hAnsi="Times New Roman"/>
          <w:b/>
          <w:color w:val="424242"/>
          <w:sz w:val="28"/>
          <w:szCs w:val="28"/>
        </w:rPr>
      </w:pPr>
      <w:r w:rsidRPr="007A0DF0">
        <w:rPr>
          <w:rFonts w:ascii="Times New Roman" w:hAnsi="Times New Roman"/>
          <w:b/>
          <w:color w:val="424242"/>
          <w:sz w:val="28"/>
          <w:szCs w:val="28"/>
        </w:rPr>
        <w:lastRenderedPageBreak/>
        <w:t>УЧЕБНО-ТЕМАТИЧЕСКИЙ ПЛАН</w:t>
      </w:r>
    </w:p>
    <w:p w:rsidR="007A0DF0" w:rsidRDefault="007A0DF0" w:rsidP="007A0DF0">
      <w:pPr>
        <w:spacing w:line="360" w:lineRule="auto"/>
        <w:jc w:val="center"/>
        <w:outlineLvl w:val="0"/>
        <w:rPr>
          <w:rFonts w:ascii="Times New Roman" w:hAnsi="Times New Roman"/>
          <w:color w:val="424242"/>
          <w:sz w:val="24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57"/>
        <w:gridCol w:w="1411"/>
        <w:gridCol w:w="1273"/>
      </w:tblGrid>
      <w:tr w:rsidR="007A0DF0" w:rsidTr="00964163">
        <w:trPr>
          <w:trHeight w:val="984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D76D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76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76D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657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 w:rsidRPr="00D76D47">
              <w:rPr>
                <w:rFonts w:ascii="Times New Roman" w:hAnsi="Times New Roman"/>
                <w:sz w:val="24"/>
                <w:szCs w:val="24"/>
              </w:rPr>
              <w:t>Названия разделов, тем</w:t>
            </w:r>
          </w:p>
        </w:tc>
        <w:tc>
          <w:tcPr>
            <w:tcW w:w="1411" w:type="dxa"/>
          </w:tcPr>
          <w:p w:rsidR="007A0DF0" w:rsidRPr="00D76D47" w:rsidRDefault="007A0DF0" w:rsidP="00964163">
            <w:pPr>
              <w:rPr>
                <w:rFonts w:ascii="Times New Roman" w:hAnsi="Times New Roman"/>
                <w:sz w:val="24"/>
                <w:szCs w:val="24"/>
              </w:rPr>
            </w:pPr>
            <w:r w:rsidRPr="00D76D4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273" w:type="dxa"/>
          </w:tcPr>
          <w:p w:rsidR="007A0DF0" w:rsidRPr="00D76D47" w:rsidRDefault="007A0DF0" w:rsidP="00964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Обобщающих, итоговых уроков</w:t>
            </w:r>
          </w:p>
        </w:tc>
      </w:tr>
      <w:tr w:rsidR="007A0DF0" w:rsidTr="00964163">
        <w:trPr>
          <w:trHeight w:val="379"/>
        </w:trPr>
        <w:tc>
          <w:tcPr>
            <w:tcW w:w="14401" w:type="dxa"/>
            <w:gridSpan w:val="4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ИСТОРИЯ РОССИИ – 44Ч.</w:t>
            </w:r>
          </w:p>
        </w:tc>
      </w:tr>
      <w:tr w:rsidR="007A0DF0" w:rsidTr="00964163">
        <w:trPr>
          <w:trHeight w:val="363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0657" w:type="dxa"/>
          </w:tcPr>
          <w:p w:rsidR="007A0DF0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63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2</w:t>
            </w:r>
          </w:p>
        </w:tc>
        <w:tc>
          <w:tcPr>
            <w:tcW w:w="10657" w:type="dxa"/>
          </w:tcPr>
          <w:p w:rsidR="007A0DF0" w:rsidRPr="00134F62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Россия в первой половине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.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19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0657" w:type="dxa"/>
          </w:tcPr>
          <w:p w:rsidR="007A0DF0" w:rsidRPr="00134F62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Россия во второй половине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: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24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0657" w:type="dxa"/>
          </w:tcPr>
          <w:p w:rsidR="007A0DF0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Итоговое обобщение по курсу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7A0DF0" w:rsidTr="00964163">
        <w:trPr>
          <w:trHeight w:val="363"/>
        </w:trPr>
        <w:tc>
          <w:tcPr>
            <w:tcW w:w="14401" w:type="dxa"/>
            <w:gridSpan w:val="4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ВСЕОБЩЯЯ ИСТОРИЯ – 26Ч</w:t>
            </w:r>
          </w:p>
        </w:tc>
      </w:tr>
      <w:tr w:rsidR="007A0DF0" w:rsidTr="00964163">
        <w:trPr>
          <w:trHeight w:val="363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5</w:t>
            </w:r>
          </w:p>
        </w:tc>
        <w:tc>
          <w:tcPr>
            <w:tcW w:w="10657" w:type="dxa"/>
          </w:tcPr>
          <w:p w:rsidR="007A0DF0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6</w:t>
            </w:r>
          </w:p>
        </w:tc>
        <w:tc>
          <w:tcPr>
            <w:tcW w:w="10657" w:type="dxa"/>
          </w:tcPr>
          <w:p w:rsidR="007A0DF0" w:rsidRPr="00D036A9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Становление индустриального общества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7</w:t>
            </w:r>
          </w:p>
        </w:tc>
        <w:tc>
          <w:tcPr>
            <w:tcW w:w="10657" w:type="dxa"/>
          </w:tcPr>
          <w:p w:rsidR="007A0DF0" w:rsidRPr="00D036A9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>. Строительство новой  Европы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7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63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8</w:t>
            </w:r>
          </w:p>
        </w:tc>
        <w:tc>
          <w:tcPr>
            <w:tcW w:w="10657" w:type="dxa"/>
          </w:tcPr>
          <w:p w:rsidR="007A0DF0" w:rsidRPr="00D036A9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Страны промышленной цивилизации в конце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– начале 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вв.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63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9</w:t>
            </w:r>
          </w:p>
        </w:tc>
        <w:tc>
          <w:tcPr>
            <w:tcW w:w="10657" w:type="dxa"/>
          </w:tcPr>
          <w:p w:rsidR="007A0DF0" w:rsidRPr="00D036A9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Две Америки 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3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63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10</w:t>
            </w:r>
          </w:p>
        </w:tc>
        <w:tc>
          <w:tcPr>
            <w:tcW w:w="10657" w:type="dxa"/>
          </w:tcPr>
          <w:p w:rsidR="007A0DF0" w:rsidRPr="00D036A9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Страны Азии и Африки в конце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– начале 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вв.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11</w:t>
            </w:r>
          </w:p>
        </w:tc>
        <w:tc>
          <w:tcPr>
            <w:tcW w:w="10657" w:type="dxa"/>
          </w:tcPr>
          <w:p w:rsidR="007A0DF0" w:rsidRPr="00D036A9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424242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424242"/>
                <w:sz w:val="24"/>
                <w:szCs w:val="28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 отношение и первая мировая война 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12</w:t>
            </w:r>
          </w:p>
        </w:tc>
        <w:tc>
          <w:tcPr>
            <w:tcW w:w="10657" w:type="dxa"/>
          </w:tcPr>
          <w:p w:rsidR="007A0DF0" w:rsidRDefault="007A0DF0" w:rsidP="00964163">
            <w:pPr>
              <w:spacing w:line="360" w:lineRule="auto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Итоговое обобщение по курсу 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1</w:t>
            </w:r>
          </w:p>
        </w:tc>
      </w:tr>
      <w:tr w:rsidR="007A0DF0" w:rsidTr="00964163">
        <w:trPr>
          <w:trHeight w:val="379"/>
        </w:trPr>
        <w:tc>
          <w:tcPr>
            <w:tcW w:w="1060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</w:p>
        </w:tc>
        <w:tc>
          <w:tcPr>
            <w:tcW w:w="10657" w:type="dxa"/>
          </w:tcPr>
          <w:p w:rsidR="007A0DF0" w:rsidRDefault="007A0DF0" w:rsidP="00964163">
            <w:pPr>
              <w:spacing w:line="360" w:lineRule="auto"/>
              <w:jc w:val="right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Итого: </w:t>
            </w:r>
          </w:p>
        </w:tc>
        <w:tc>
          <w:tcPr>
            <w:tcW w:w="1411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70</w:t>
            </w:r>
          </w:p>
        </w:tc>
        <w:tc>
          <w:tcPr>
            <w:tcW w:w="1273" w:type="dxa"/>
          </w:tcPr>
          <w:p w:rsidR="007A0DF0" w:rsidRDefault="007A0DF0" w:rsidP="0096416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>4</w:t>
            </w:r>
          </w:p>
        </w:tc>
      </w:tr>
    </w:tbl>
    <w:p w:rsidR="007A0DF0" w:rsidRDefault="007A0DF0" w:rsidP="007A0DF0">
      <w:pPr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7A0DF0" w:rsidRDefault="007A0DF0" w:rsidP="007A0DF0">
      <w:pPr>
        <w:outlineLvl w:val="0"/>
        <w:rPr>
          <w:rFonts w:ascii="Times New Roman" w:hAnsi="Times New Roman"/>
          <w:color w:val="424242"/>
          <w:sz w:val="24"/>
          <w:szCs w:val="28"/>
        </w:rPr>
      </w:pPr>
    </w:p>
    <w:p w:rsidR="007A0DF0" w:rsidRDefault="007A0DF0" w:rsidP="007A0DF0">
      <w:pPr>
        <w:pStyle w:val="a5"/>
        <w:numPr>
          <w:ilvl w:val="0"/>
          <w:numId w:val="5"/>
        </w:num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A0DF0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ПЛАНИРОВАНИЕ.</w:t>
      </w: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Pr="007A0DF0" w:rsidRDefault="007A0DF0" w:rsidP="007A0DF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0DF0">
        <w:rPr>
          <w:rFonts w:ascii="Times New Roman" w:hAnsi="Times New Roman"/>
          <w:b/>
          <w:sz w:val="24"/>
          <w:szCs w:val="24"/>
        </w:rPr>
        <w:t>ИСТОРИЯ РОССИИ – 44ч.</w:t>
      </w:r>
    </w:p>
    <w:p w:rsidR="007A0DF0" w:rsidRPr="007A0DF0" w:rsidRDefault="007A0DF0" w:rsidP="007A0DF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(обобщающих уроков – 3ч)</w:t>
      </w: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7A0DF0" w:rsidRPr="007A0DF0" w:rsidRDefault="007A0DF0" w:rsidP="007A0DF0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1C1BE1" w:rsidRDefault="001C1BE1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0DF0" w:rsidRDefault="007A0DF0" w:rsidP="005B1F5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1592"/>
        <w:tblW w:w="14567" w:type="dxa"/>
        <w:tblLayout w:type="fixed"/>
        <w:tblLook w:val="0480" w:firstRow="0" w:lastRow="0" w:firstColumn="1" w:lastColumn="0" w:noHBand="0" w:noVBand="1"/>
      </w:tblPr>
      <w:tblGrid>
        <w:gridCol w:w="534"/>
        <w:gridCol w:w="850"/>
        <w:gridCol w:w="851"/>
        <w:gridCol w:w="2693"/>
        <w:gridCol w:w="709"/>
        <w:gridCol w:w="3402"/>
        <w:gridCol w:w="1842"/>
        <w:gridCol w:w="1984"/>
        <w:gridCol w:w="1702"/>
      </w:tblGrid>
      <w:tr w:rsidR="007A0DF0" w:rsidRPr="007A0DF0" w:rsidTr="00964163">
        <w:trPr>
          <w:trHeight w:val="1124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№</w:t>
            </w:r>
            <w:r w:rsidRPr="007A0DF0">
              <w:rPr>
                <w:rFonts w:ascii="Times New Roman" w:hAnsi="Times New Roman"/>
              </w:rPr>
              <w:tab/>
            </w:r>
            <w:r w:rsidRPr="007A0DF0">
              <w:rPr>
                <w:rFonts w:ascii="Times New Roman" w:hAnsi="Times New Roman"/>
              </w:rPr>
              <w:tab/>
            </w:r>
            <w:r w:rsidRPr="007A0DF0">
              <w:rPr>
                <w:rFonts w:ascii="Times New Roman" w:hAnsi="Times New Roman"/>
              </w:rPr>
              <w:tab/>
            </w:r>
            <w:r w:rsidRPr="007A0DF0">
              <w:rPr>
                <w:rFonts w:ascii="Times New Roman" w:hAnsi="Times New Roman"/>
              </w:rPr>
              <w:tab/>
            </w:r>
            <w:r w:rsidRPr="007A0DF0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gridSpan w:val="2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Наименование темы, блока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jc w:val="center"/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ФКГОС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  <w:i/>
              </w:rPr>
            </w:pPr>
            <w:r w:rsidRPr="007A0DF0">
              <w:rPr>
                <w:rFonts w:ascii="Times New Roman" w:hAnsi="Times New Roman"/>
              </w:rPr>
              <w:t>Тип урока</w:t>
            </w:r>
            <w:r w:rsidRPr="007A0DF0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  <w:i/>
              </w:rPr>
            </w:pPr>
            <w:r w:rsidRPr="007A0DF0">
              <w:rPr>
                <w:rFonts w:ascii="Times New Roman" w:hAnsi="Times New Roman"/>
              </w:rPr>
              <w:t>Вид деятельности учащихся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877"/>
        </w:trPr>
        <w:tc>
          <w:tcPr>
            <w:tcW w:w="534" w:type="dxa"/>
          </w:tcPr>
          <w:p w:rsidR="007A0DF0" w:rsidRPr="007A0DF0" w:rsidRDefault="007A0DF0" w:rsidP="007A0DF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eastAsia="Calibri" w:hAnsi="Times New Roman"/>
                <w:lang w:eastAsia="en-US"/>
              </w:rPr>
              <w:t>Знать периодизацию и хронологические рамки изучаемого периода; соотносить время правления русских царей  и войны русской армии.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Вводная лекция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14567" w:type="dxa"/>
            <w:gridSpan w:val="9"/>
          </w:tcPr>
          <w:p w:rsidR="007A0DF0" w:rsidRPr="007A0DF0" w:rsidRDefault="007A0DF0" w:rsidP="007A0DF0">
            <w:pPr>
              <w:jc w:val="center"/>
              <w:rPr>
                <w:rFonts w:ascii="Times New Roman" w:hAnsi="Times New Roman"/>
                <w:b/>
              </w:rPr>
            </w:pPr>
          </w:p>
          <w:p w:rsidR="007A0DF0" w:rsidRPr="007A0DF0" w:rsidRDefault="007A0DF0" w:rsidP="007A0DF0">
            <w:pPr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</w:rPr>
              <w:t xml:space="preserve">Раздел </w:t>
            </w:r>
            <w:r w:rsidRPr="007A0DF0">
              <w:rPr>
                <w:rFonts w:ascii="Times New Roman" w:hAnsi="Times New Roman"/>
                <w:b/>
                <w:lang w:val="en-US"/>
              </w:rPr>
              <w:t>I</w:t>
            </w:r>
            <w:r w:rsidRPr="007A0DF0">
              <w:rPr>
                <w:rFonts w:ascii="Times New Roman" w:hAnsi="Times New Roman"/>
                <w:b/>
              </w:rPr>
              <w:t xml:space="preserve">. РОССИЯ В ПЕРВОЙ ПОЛОВИНЕ </w:t>
            </w:r>
            <w:r w:rsidRPr="007A0DF0">
              <w:rPr>
                <w:rFonts w:ascii="Times New Roman" w:hAnsi="Times New Roman"/>
                <w:b/>
                <w:lang w:val="en-US"/>
              </w:rPr>
              <w:t>XIX</w:t>
            </w:r>
            <w:r w:rsidRPr="007A0DF0">
              <w:rPr>
                <w:rFonts w:ascii="Times New Roman" w:hAnsi="Times New Roman"/>
                <w:b/>
              </w:rPr>
              <w:t xml:space="preserve"> ВЕКА (19ч)</w:t>
            </w:r>
          </w:p>
        </w:tc>
      </w:tr>
      <w:tr w:rsidR="007A0DF0" w:rsidRPr="007A0DF0" w:rsidTr="00964163">
        <w:trPr>
          <w:trHeight w:val="3910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Внутренняя политика Александра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 xml:space="preserve"> в 1801-1806г. г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§1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характерные черты внутренней политики Александра;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 объяснять понятия: либерализм, манифест, реформа.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-составлять задачи государства а начале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века и </w:t>
            </w:r>
            <w:proofErr w:type="spellStart"/>
            <w:proofErr w:type="gramStart"/>
            <w:r w:rsidRPr="007A0DF0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7A0DF0">
              <w:rPr>
                <w:rFonts w:ascii="Times New Roman" w:hAnsi="Times New Roman"/>
              </w:rPr>
              <w:t xml:space="preserve"> их соответствие основным направлениям внутренней политики.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Давать оценку деятельности Александра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>, Негласного комитета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Лекция с элементами эвристической беседы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132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Внешняя политика в 1801-1812г.г.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 2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-знать основные даты, показывать на карте мета основных событий;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  <w:i/>
              </w:rPr>
              <w:t>Продуктивный</w:t>
            </w:r>
            <w:r w:rsidRPr="007A0DF0">
              <w:rPr>
                <w:rFonts w:ascii="Times New Roman" w:hAnsi="Times New Roman"/>
              </w:rPr>
              <w:t>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 xml:space="preserve">определять характерные черты внешней политики самодержавия в начале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proofErr w:type="gramStart"/>
            <w:r w:rsidRPr="007A0DF0">
              <w:rPr>
                <w:rFonts w:ascii="Times New Roman" w:hAnsi="Times New Roman"/>
              </w:rPr>
              <w:t>в</w:t>
            </w:r>
            <w:proofErr w:type="gramEnd"/>
            <w:r w:rsidRPr="007A0DF0">
              <w:rPr>
                <w:rFonts w:ascii="Times New Roman" w:hAnsi="Times New Roman"/>
              </w:rPr>
              <w:t>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-давать оценку </w:t>
            </w:r>
            <w:proofErr w:type="gramStart"/>
            <w:r w:rsidRPr="007A0DF0">
              <w:rPr>
                <w:rFonts w:ascii="Times New Roman" w:hAnsi="Times New Roman"/>
              </w:rPr>
              <w:t>международному</w:t>
            </w:r>
            <w:proofErr w:type="gramEnd"/>
            <w:r w:rsidRPr="007A0DF0">
              <w:rPr>
                <w:rFonts w:ascii="Times New Roman" w:hAnsi="Times New Roman"/>
              </w:rPr>
              <w:t xml:space="preserve"> отношении. России после </w:t>
            </w:r>
            <w:proofErr w:type="spellStart"/>
            <w:r w:rsidRPr="007A0DF0">
              <w:rPr>
                <w:rFonts w:ascii="Times New Roman" w:hAnsi="Times New Roman"/>
              </w:rPr>
              <w:t>Тильзитского</w:t>
            </w:r>
            <w:proofErr w:type="spellEnd"/>
            <w:r w:rsidRPr="007A0DF0">
              <w:rPr>
                <w:rFonts w:ascii="Times New Roman" w:hAnsi="Times New Roman"/>
              </w:rPr>
              <w:t xml:space="preserve"> мира.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  <w:i/>
              </w:rPr>
              <w:t>Творческий</w:t>
            </w:r>
            <w:r w:rsidRPr="007A0DF0">
              <w:rPr>
                <w:rFonts w:ascii="Times New Roman" w:hAnsi="Times New Roman"/>
              </w:rPr>
              <w:t>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-осуществлять межпредметные связи (новая история</w:t>
            </w:r>
            <w:proofErr w:type="gramStart"/>
            <w:r w:rsidRPr="007A0DF0">
              <w:rPr>
                <w:rFonts w:ascii="Times New Roman" w:hAnsi="Times New Roman"/>
              </w:rPr>
              <w:t>.</w:t>
            </w:r>
            <w:proofErr w:type="gramEnd"/>
            <w:r w:rsidRPr="007A0DF0">
              <w:rPr>
                <w:rFonts w:ascii="Times New Roman" w:hAnsi="Times New Roman"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н</w:t>
            </w:r>
            <w:proofErr w:type="gramEnd"/>
            <w:r w:rsidRPr="007A0DF0">
              <w:rPr>
                <w:rFonts w:ascii="Times New Roman" w:hAnsi="Times New Roman"/>
              </w:rPr>
              <w:t>аполеоновские войны).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Комбинированный урок с решением познавательных задач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Реформаторская деятельность </w:t>
            </w:r>
            <w:proofErr w:type="spellStart"/>
            <w:r w:rsidRPr="007A0DF0">
              <w:rPr>
                <w:rFonts w:ascii="Times New Roman" w:hAnsi="Times New Roman"/>
              </w:rPr>
              <w:t>М.М.Сперанского</w:t>
            </w:r>
            <w:proofErr w:type="spellEnd"/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§3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-знать основные положения проекта реформ Сперанского;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-объяснять в чем состояли цели и результаты деятельности Сперанского;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-анализировать исторический документ по заданному плану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Лабораторная работа с документами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Парная работа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Отечественная война 1812г.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-показывать на карте места основных сражений;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основные факты, даты, личностей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Объяснять причины войны 1812г.;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-давать оценку итогов Венского конгресса для России и Европы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Образное повествование</w:t>
            </w:r>
          </w:p>
        </w:tc>
        <w:tc>
          <w:tcPr>
            <w:tcW w:w="1984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Заграничный поход русской армии.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7-8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Внутренняя политика Александра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 xml:space="preserve"> в 1815-1825гг.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§6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Территориальное  деление страны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(Оренбургская губерния - НРК)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Давать общую оценку внутренней политики Александра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>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 составлять сравнительную таблицу по заданным параметрам, делать выводы.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-сравнивать разные подходы в оценке личности и деятельности </w:t>
            </w:r>
            <w:r w:rsidRPr="007A0DF0">
              <w:rPr>
                <w:rFonts w:ascii="Times New Roman" w:hAnsi="Times New Roman"/>
              </w:rPr>
              <w:lastRenderedPageBreak/>
              <w:t xml:space="preserve">Александра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 xml:space="preserve">Аналитическая работа с элементами эвристической беседы 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9-10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Социально-экономическое развитие после Отечественной войны 1812г.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§7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Вклад жителей Южного Урала в войну 1812г</w:t>
            </w:r>
            <w:proofErr w:type="gramStart"/>
            <w:r w:rsidRPr="007A0DF0">
              <w:rPr>
                <w:rFonts w:ascii="Times New Roman" w:hAnsi="Times New Roman"/>
              </w:rPr>
              <w:t>.(</w:t>
            </w:r>
            <w:proofErr w:type="gramEnd"/>
            <w:r w:rsidRPr="007A0DF0">
              <w:rPr>
                <w:rFonts w:ascii="Times New Roman" w:hAnsi="Times New Roman"/>
              </w:rPr>
              <w:t>НРК)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характерные черты социально-экономического развития России после Отечественной войны 1812г;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-давать определения понятиям;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 анализировать статистические данные;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-презентовать сделанные выводы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Лекция с элементами эвристической беседы</w:t>
            </w:r>
            <w:r w:rsidRPr="007A0DF0">
              <w:rPr>
                <w:rFonts w:ascii="Times New Roman" w:hAnsi="Times New Roman"/>
                <w:i/>
              </w:rPr>
              <w:t xml:space="preserve">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Общественное движение при Александре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>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§8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-определять основные причины возникновения движения декабристов;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-сравнивать программа тайных обществ; делать выводы;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-объяснять, в чем состояли цели и результаты деятельности декабристов</w:t>
            </w:r>
          </w:p>
        </w:tc>
        <w:tc>
          <w:tcPr>
            <w:tcW w:w="1842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Комбинированный тип, частично поисковый метод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тип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Индивидуальный анализ программ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Династический кризис 1825г. Восстание декабристов.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§9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Внутренняя политика Николая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§10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Репродуктивны: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основные события;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-давать характеристику личности по алгоритму.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-давать общую оценку внутренней политики Николая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>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-объяснять причины ужесточения внутренней политики царя.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Лекция с элементами эвристической беседы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Групповая, индивидуальная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Социально-экономическое развитие в </w:t>
            </w:r>
            <w:r w:rsidRPr="007A0DF0">
              <w:rPr>
                <w:rFonts w:ascii="Times New Roman" w:hAnsi="Times New Roman"/>
              </w:rPr>
              <w:lastRenderedPageBreak/>
              <w:t>20-50  годы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§11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-выделять в тексте особенности </w:t>
            </w:r>
            <w:r w:rsidRPr="007A0DF0">
              <w:rPr>
                <w:rFonts w:ascii="Times New Roman" w:hAnsi="Times New Roman"/>
              </w:rPr>
              <w:lastRenderedPageBreak/>
              <w:t>социально-экономического развития;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-задавать параметры для сравнивания экономики в начале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века и в 20-50гг.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Формулировать проблемные вопросы и задания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Аналитическая работа с текстом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Внешняя  политика Николая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 xml:space="preserve"> в 1826-1849гг.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§12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-указывать основные черты внешней политики Николая</w:t>
            </w:r>
            <w:proofErr w:type="gramStart"/>
            <w:r w:rsidRPr="007A0DF0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7A0DF0">
              <w:rPr>
                <w:rFonts w:ascii="Times New Roman" w:hAnsi="Times New Roman"/>
              </w:rPr>
              <w:t>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-показывать на карте места основных сражений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-определять приоритеты внешней политики России в 20-50гг;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-давать оценку деятельности Николая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Лекция с элементами эвристической беседы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Групповая, индивидуальная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Общественное движение в годы правления Николая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>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 13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тип, частично поисковый метод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17-18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Крымская война 1853-1856 гг.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Оборона Севастополя.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 14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Репродуктивный : </w:t>
            </w:r>
            <w:proofErr w:type="gramStart"/>
            <w:r w:rsidRPr="007A0DF0">
              <w:rPr>
                <w:rFonts w:ascii="Times New Roman" w:hAnsi="Times New Roman"/>
              </w:rPr>
              <w:t>-и</w:t>
            </w:r>
            <w:proofErr w:type="gramEnd"/>
            <w:r w:rsidRPr="007A0DF0">
              <w:rPr>
                <w:rFonts w:ascii="Times New Roman" w:hAnsi="Times New Roman"/>
              </w:rPr>
              <w:t>злагать причины ,ход событий и итоги Крымской войны ;-показывать на исторической карте места военных сражений 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Продуктивный : </w:t>
            </w:r>
            <w:proofErr w:type="gramStart"/>
            <w:r w:rsidRPr="007A0DF0">
              <w:rPr>
                <w:rFonts w:ascii="Times New Roman" w:hAnsi="Times New Roman"/>
              </w:rPr>
              <w:t>-с</w:t>
            </w:r>
            <w:proofErr w:type="gramEnd"/>
            <w:r w:rsidRPr="007A0DF0">
              <w:rPr>
                <w:rFonts w:ascii="Times New Roman" w:hAnsi="Times New Roman"/>
              </w:rPr>
              <w:t>оотносить общеисторические процессы (обострение внутренней политики в период войн) и отдельные факты (влияние крымской войны на положение в стране).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Лекция с элементами эвристической беседы </w:t>
            </w:r>
          </w:p>
          <w:p w:rsidR="007A0DF0" w:rsidRPr="007A0DF0" w:rsidRDefault="007A0DF0" w:rsidP="007A0DF0">
            <w:pPr>
              <w:tabs>
                <w:tab w:val="right" w:pos="290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 xml:space="preserve">Культура России в первой половине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proofErr w:type="gramStart"/>
            <w:r w:rsidRPr="007A0DF0">
              <w:rPr>
                <w:rFonts w:ascii="Times New Roman" w:hAnsi="Times New Roman"/>
              </w:rPr>
              <w:t>в</w:t>
            </w:r>
            <w:proofErr w:type="gramEnd"/>
            <w:r w:rsidRPr="007A0DF0">
              <w:rPr>
                <w:rFonts w:ascii="Times New Roman" w:hAnsi="Times New Roman"/>
              </w:rPr>
              <w:t>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 15-17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Продуктивный : </w:t>
            </w:r>
            <w:proofErr w:type="gramStart"/>
            <w:r w:rsidRPr="007A0DF0">
              <w:rPr>
                <w:rFonts w:ascii="Times New Roman" w:hAnsi="Times New Roman"/>
              </w:rPr>
              <w:t>-о</w:t>
            </w:r>
            <w:proofErr w:type="gramEnd"/>
            <w:r w:rsidRPr="007A0DF0">
              <w:rPr>
                <w:rFonts w:ascii="Times New Roman" w:hAnsi="Times New Roman"/>
              </w:rPr>
              <w:t xml:space="preserve">писывать выдающихся представителей и достижения отечественной науки и культуры в первой половине </w:t>
            </w:r>
            <w:r w:rsidRPr="007A0DF0">
              <w:rPr>
                <w:rFonts w:ascii="Times New Roman" w:hAnsi="Times New Roman"/>
                <w:lang w:val="en-US"/>
              </w:rPr>
              <w:lastRenderedPageBreak/>
              <w:t>XIX</w:t>
            </w:r>
            <w:r w:rsidRPr="007A0DF0">
              <w:rPr>
                <w:rFonts w:ascii="Times New Roman" w:hAnsi="Times New Roman"/>
              </w:rPr>
              <w:t xml:space="preserve"> века ; -систематизировать материал ,составлять таблицу ;-описывать условия и образ жизни различных слоев российского общества (дворян ,крестьян ,мещан , горожан) в первой половине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века.</w:t>
            </w:r>
            <w:r w:rsidRPr="007A0DF0">
              <w:rPr>
                <w:rFonts w:ascii="Times New Roman" w:hAnsi="Times New Roman"/>
                <w:i/>
              </w:rPr>
              <w:t xml:space="preserve"> Творческий :  </w:t>
            </w:r>
            <w:proofErr w:type="gramStart"/>
            <w:r w:rsidRPr="007A0DF0">
              <w:rPr>
                <w:rFonts w:ascii="Times New Roman" w:hAnsi="Times New Roman"/>
                <w:i/>
              </w:rPr>
              <w:t>-</w:t>
            </w:r>
            <w:r w:rsidRPr="007A0DF0">
              <w:rPr>
                <w:rFonts w:ascii="Times New Roman" w:hAnsi="Times New Roman"/>
              </w:rPr>
              <w:t>и</w:t>
            </w:r>
            <w:proofErr w:type="gramEnd"/>
            <w:r w:rsidRPr="007A0DF0">
              <w:rPr>
                <w:rFonts w:ascii="Times New Roman" w:hAnsi="Times New Roman"/>
              </w:rPr>
              <w:t>спользовать приобретенные знания при подготовке компьютерных проектов ;-грамотно презентовать работу 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лекция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gramStart"/>
            <w:r w:rsidRPr="007A0DF0">
              <w:rPr>
                <w:rFonts w:ascii="Times New Roman" w:hAnsi="Times New Roman"/>
              </w:rPr>
              <w:t>Групповая</w:t>
            </w:r>
            <w:proofErr w:type="gramEnd"/>
            <w:r w:rsidRPr="007A0DF0">
              <w:rPr>
                <w:rFonts w:ascii="Times New Roman" w:hAnsi="Times New Roman"/>
              </w:rPr>
              <w:t>, составление таблицы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Повторительно-обобщающий урок по  Разделу 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 xml:space="preserve">. «РОССИЯ В ПЕРВОЙ ПОЛОВИНЕ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8930" w:type="dxa"/>
            <w:gridSpan w:val="4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Повторительно-обобщающий урок          Зачет по первой половине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века</w:t>
            </w:r>
          </w:p>
        </w:tc>
      </w:tr>
      <w:tr w:rsidR="007A0DF0" w:rsidRPr="007A0DF0" w:rsidTr="00964163">
        <w:trPr>
          <w:trHeight w:val="1065"/>
        </w:trPr>
        <w:tc>
          <w:tcPr>
            <w:tcW w:w="14567" w:type="dxa"/>
            <w:gridSpan w:val="9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  <w:sz w:val="28"/>
              </w:rPr>
              <w:t xml:space="preserve">Глава </w:t>
            </w:r>
            <w:r w:rsidRPr="007A0DF0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7A0DF0">
              <w:rPr>
                <w:rFonts w:ascii="Times New Roman" w:hAnsi="Times New Roman"/>
                <w:b/>
                <w:sz w:val="28"/>
              </w:rPr>
              <w:t xml:space="preserve">. РОССИЯ ВО ВТОРОЙ ПОЛОВИНЕ </w:t>
            </w:r>
            <w:r w:rsidRPr="007A0DF0">
              <w:rPr>
                <w:rFonts w:ascii="Times New Roman" w:hAnsi="Times New Roman"/>
                <w:b/>
                <w:sz w:val="28"/>
                <w:lang w:val="en-US"/>
              </w:rPr>
              <w:t>XIX</w:t>
            </w:r>
            <w:r w:rsidRPr="007A0DF0">
              <w:rPr>
                <w:rFonts w:ascii="Times New Roman" w:hAnsi="Times New Roman"/>
                <w:b/>
                <w:sz w:val="28"/>
              </w:rPr>
              <w:t xml:space="preserve"> ВЕКА. (24ч)</w:t>
            </w:r>
          </w:p>
        </w:tc>
      </w:tr>
      <w:tr w:rsidR="007A0DF0" w:rsidRPr="007A0DF0" w:rsidTr="00964163">
        <w:trPr>
          <w:trHeight w:val="2322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Накануне отмены крепостного права.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i/>
              </w:rPr>
              <w:t>Продуктивный :</w:t>
            </w:r>
            <w:r w:rsidRPr="007A0DF0">
              <w:rPr>
                <w:rFonts w:ascii="Times New Roman" w:hAnsi="Times New Roman"/>
                <w:b/>
              </w:rPr>
              <w:t xml:space="preserve"> </w:t>
            </w:r>
            <w:r w:rsidRPr="007A0DF0">
              <w:rPr>
                <w:rFonts w:ascii="Times New Roman" w:hAnsi="Times New Roman"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-и</w:t>
            </w:r>
            <w:proofErr w:type="gramEnd"/>
            <w:r w:rsidRPr="007A0DF0">
              <w:rPr>
                <w:rFonts w:ascii="Times New Roman" w:hAnsi="Times New Roman"/>
              </w:rPr>
              <w:t>спользовать текст исторического источника (проекты по отмене крепостного права ) при ответе на вопросы о необходимости реформы , плюсах и минусах проектов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Лекция с элементами эвристической беседы 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Групповая, индивидуальная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Крестьянская реформа 1862 г.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  <w:i/>
              </w:rPr>
              <w:t>Продуктивный :</w:t>
            </w:r>
            <w:r w:rsidRPr="007A0DF0">
              <w:rPr>
                <w:rFonts w:ascii="Times New Roman" w:hAnsi="Times New Roman"/>
                <w:b/>
              </w:rPr>
              <w:t xml:space="preserve"> </w:t>
            </w:r>
            <w:r w:rsidRPr="007A0DF0">
              <w:rPr>
                <w:rFonts w:ascii="Times New Roman" w:hAnsi="Times New Roman"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-а</w:t>
            </w:r>
            <w:proofErr w:type="gramEnd"/>
            <w:r w:rsidRPr="007A0DF0">
              <w:rPr>
                <w:rFonts w:ascii="Times New Roman" w:hAnsi="Times New Roman"/>
              </w:rPr>
              <w:t>нализировать исторический источник (Манифест 19 февраля 1861 г.)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-сравнивать оценки результатов реформы</w:t>
            </w:r>
            <w:proofErr w:type="gramStart"/>
            <w:r w:rsidRPr="007A0DF0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Лабораторно практическая работа с историческим источником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Групповая, индивидуальная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Либеральные реформы 60-70 х годов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  <w:i/>
              </w:rPr>
              <w:t xml:space="preserve">Репродуктивный </w:t>
            </w:r>
            <w:r w:rsidRPr="007A0DF0">
              <w:rPr>
                <w:rFonts w:ascii="Times New Roman" w:hAnsi="Times New Roman"/>
                <w:b/>
              </w:rPr>
              <w:t>:</w:t>
            </w:r>
            <w:r w:rsidRPr="007A0DF0">
              <w:rPr>
                <w:rFonts w:ascii="Times New Roman" w:hAnsi="Times New Roman"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-з</w:t>
            </w:r>
            <w:proofErr w:type="gramEnd"/>
            <w:r w:rsidRPr="007A0DF0">
              <w:rPr>
                <w:rFonts w:ascii="Times New Roman" w:hAnsi="Times New Roman"/>
              </w:rPr>
              <w:t>нать основные реформы и их положение 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даты их принятия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  <w:i/>
              </w:rPr>
              <w:lastRenderedPageBreak/>
              <w:t xml:space="preserve">Продуктивный </w:t>
            </w:r>
            <w:r w:rsidRPr="007A0DF0">
              <w:rPr>
                <w:rFonts w:ascii="Times New Roman" w:hAnsi="Times New Roman"/>
                <w:b/>
              </w:rPr>
              <w:t xml:space="preserve">: </w:t>
            </w:r>
            <w:r w:rsidRPr="007A0DF0">
              <w:rPr>
                <w:rFonts w:ascii="Times New Roman" w:hAnsi="Times New Roman"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-д</w:t>
            </w:r>
            <w:proofErr w:type="gramEnd"/>
            <w:r w:rsidRPr="007A0DF0">
              <w:rPr>
                <w:rFonts w:ascii="Times New Roman" w:hAnsi="Times New Roman"/>
              </w:rPr>
              <w:t>ать характеристику либеральных реформ 60-70 гг.;- использовать знания о содержании реформ для решения познавательных задач 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i/>
              </w:rPr>
              <w:t>Творческий :</w:t>
            </w:r>
            <w:r w:rsidRPr="007A0DF0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7A0DF0">
              <w:rPr>
                <w:rFonts w:ascii="Times New Roman" w:hAnsi="Times New Roman"/>
              </w:rPr>
              <w:t>-в</w:t>
            </w:r>
            <w:proofErr w:type="gramEnd"/>
            <w:r w:rsidRPr="007A0DF0">
              <w:rPr>
                <w:rFonts w:ascii="Times New Roman" w:hAnsi="Times New Roman"/>
              </w:rPr>
              <w:t>ысказывать свое отношение к реформам ;-участвовать в дискуссии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 xml:space="preserve">Комбинированный урок с решением познавательных </w:t>
            </w:r>
            <w:r w:rsidRPr="007A0DF0">
              <w:rPr>
                <w:rFonts w:ascii="Times New Roman" w:hAnsi="Times New Roman"/>
              </w:rPr>
              <w:lastRenderedPageBreak/>
              <w:t>задач</w:t>
            </w:r>
            <w:r w:rsidRPr="007A0DF0">
              <w:rPr>
                <w:rFonts w:ascii="Times New Roman" w:hAnsi="Times New Roman"/>
                <w:i/>
              </w:rPr>
              <w:t xml:space="preserve">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Групповая</w:t>
            </w:r>
            <w:proofErr w:type="gramStart"/>
            <w:r w:rsidRPr="007A0DF0">
              <w:rPr>
                <w:rFonts w:ascii="Times New Roman" w:hAnsi="Times New Roman"/>
              </w:rPr>
              <w:t xml:space="preserve">  ,</w:t>
            </w:r>
            <w:proofErr w:type="gramEnd"/>
            <w:r w:rsidRPr="007A0DF0">
              <w:rPr>
                <w:rFonts w:ascii="Times New Roman" w:hAnsi="Times New Roman"/>
              </w:rPr>
              <w:t xml:space="preserve"> составление таблицы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24-25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Социально </w:t>
            </w:r>
            <w:proofErr w:type="gramStart"/>
            <w:r w:rsidRPr="007A0DF0">
              <w:rPr>
                <w:rFonts w:ascii="Times New Roman" w:hAnsi="Times New Roman"/>
              </w:rPr>
              <w:t>–э</w:t>
            </w:r>
            <w:proofErr w:type="gramEnd"/>
            <w:r w:rsidRPr="007A0DF0">
              <w:rPr>
                <w:rFonts w:ascii="Times New Roman" w:hAnsi="Times New Roman"/>
              </w:rPr>
              <w:t>кономическое развитие после отмены крепостного права.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Экономическое развитие Южного Урала (НРК)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 :</w:t>
            </w:r>
            <w:r w:rsidRPr="007A0DF0">
              <w:rPr>
                <w:rFonts w:ascii="Times New Roman" w:hAnsi="Times New Roman"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-п</w:t>
            </w:r>
            <w:proofErr w:type="gramEnd"/>
            <w:r w:rsidRPr="007A0DF0">
              <w:rPr>
                <w:rFonts w:ascii="Times New Roman" w:hAnsi="Times New Roman"/>
              </w:rPr>
              <w:t>еречислять основные черты социально-экономического развития России после отмены крепостного права ;- называть и показывать на карте основные центры промышленности.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i/>
              </w:rPr>
              <w:t>Продуктивный :</w:t>
            </w:r>
            <w:r w:rsidRPr="007A0DF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A0DF0">
              <w:rPr>
                <w:rFonts w:ascii="Times New Roman" w:hAnsi="Times New Roman"/>
              </w:rPr>
              <w:t>-с</w:t>
            </w:r>
            <w:proofErr w:type="gramEnd"/>
            <w:r w:rsidRPr="007A0DF0">
              <w:rPr>
                <w:rFonts w:ascii="Times New Roman" w:hAnsi="Times New Roman"/>
              </w:rPr>
              <w:t>равнивать положение России до и после реформ 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урок с решением познавательных задач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индивидуальная.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Общественное движение: либералы и консерваторы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</w:t>
            </w:r>
            <w:proofErr w:type="gramStart"/>
            <w:r w:rsidRPr="007A0DF0">
              <w:rPr>
                <w:rFonts w:ascii="Times New Roman" w:hAnsi="Times New Roman"/>
                <w:i/>
              </w:rPr>
              <w:t xml:space="preserve"> :</w:t>
            </w:r>
            <w:proofErr w:type="gramEnd"/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основные идеи и представителей таких общественных движений. Как консерватизм и либерализм.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gramStart"/>
            <w:r w:rsidRPr="007A0DF0">
              <w:rPr>
                <w:rFonts w:ascii="Times New Roman" w:hAnsi="Times New Roman"/>
                <w:i/>
              </w:rPr>
              <w:t>Продуктивный</w:t>
            </w:r>
            <w:proofErr w:type="gramEnd"/>
            <w:r w:rsidRPr="007A0DF0">
              <w:rPr>
                <w:rFonts w:ascii="Times New Roman" w:hAnsi="Times New Roman"/>
              </w:rPr>
              <w:t xml:space="preserve">: - отмечать особенности пореформенного либерализма и консерватизма;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Проводить межпредметные связи и  сравнивать идеи консерваторов Западной Европы и российских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индивидуальная, составление таблицы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Зарождение революционного народничества и его идеология.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Революционное народничество второй половины 60-начала 80-хг.г.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Определять народные причины и характерные черты народничества; - выделять различия между народниками 60-70-х гг.; - </w:t>
            </w:r>
            <w:proofErr w:type="gramStart"/>
            <w:r w:rsidRPr="007A0DF0">
              <w:rPr>
                <w:rFonts w:ascii="Times New Roman" w:hAnsi="Times New Roman"/>
              </w:rPr>
              <w:t>высказывать сове отношение</w:t>
            </w:r>
            <w:proofErr w:type="gramEnd"/>
            <w:r w:rsidRPr="007A0DF0">
              <w:rPr>
                <w:rFonts w:ascii="Times New Roman" w:hAnsi="Times New Roman"/>
              </w:rPr>
              <w:t xml:space="preserve"> к деятельности народников</w:t>
            </w:r>
          </w:p>
        </w:tc>
        <w:tc>
          <w:tcPr>
            <w:tcW w:w="1842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урок с решением познавательных задач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Парная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Внешняя политика Александра </w:t>
            </w:r>
            <w:r w:rsidRPr="007A0DF0">
              <w:rPr>
                <w:rFonts w:ascii="Times New Roman" w:hAnsi="Times New Roman"/>
                <w:lang w:val="en-US"/>
              </w:rPr>
              <w:t>II</w:t>
            </w:r>
            <w:r w:rsidRPr="007A0DF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gramStart"/>
            <w:r w:rsidRPr="007A0DF0">
              <w:rPr>
                <w:rFonts w:ascii="Times New Roman" w:hAnsi="Times New Roman"/>
                <w:i/>
              </w:rPr>
              <w:t>Репродуктивный</w:t>
            </w:r>
            <w:proofErr w:type="gramEnd"/>
            <w:r w:rsidRPr="007A0DF0">
              <w:rPr>
                <w:rFonts w:ascii="Times New Roman" w:hAnsi="Times New Roman"/>
                <w:i/>
              </w:rPr>
              <w:t>: -</w:t>
            </w:r>
            <w:r w:rsidRPr="007A0DF0">
              <w:rPr>
                <w:rFonts w:ascii="Times New Roman" w:hAnsi="Times New Roman"/>
              </w:rPr>
              <w:t xml:space="preserve"> характеризовать цель и основные направления внешней политики России в 60-70-х гг.;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-отмечать на карте дальневосточные территории, присоединенные к России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Лекция с  элементами эвристической беседы.</w:t>
            </w:r>
          </w:p>
        </w:tc>
        <w:tc>
          <w:tcPr>
            <w:tcW w:w="1984" w:type="dxa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Русско-турецкая война в 1877-1878г.г.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 выделять причины, особенности и итоги русско-турецкой войны 1877-1878гг.;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-соотносит однотипные исторические события (русско-турецкие войны 19 века)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урок с решением познавательных задач</w:t>
            </w:r>
          </w:p>
        </w:tc>
        <w:tc>
          <w:tcPr>
            <w:tcW w:w="1984" w:type="dxa"/>
            <w:vMerge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Внутренняя политика Александра </w:t>
            </w:r>
            <w:r w:rsidRPr="007A0DF0">
              <w:rPr>
                <w:rFonts w:ascii="Times New Roman" w:hAnsi="Times New Roman"/>
                <w:lang w:val="en-US"/>
              </w:rPr>
              <w:t>II</w:t>
            </w:r>
            <w:r w:rsidRPr="007A0DF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gramStart"/>
            <w:r w:rsidRPr="007A0DF0">
              <w:rPr>
                <w:rFonts w:ascii="Times New Roman" w:hAnsi="Times New Roman"/>
                <w:i/>
              </w:rPr>
              <w:t>Продуктивный</w:t>
            </w:r>
            <w:proofErr w:type="gramEnd"/>
            <w:r w:rsidRPr="007A0DF0">
              <w:rPr>
                <w:rFonts w:ascii="Times New Roman" w:hAnsi="Times New Roman"/>
                <w:i/>
              </w:rPr>
              <w:t>:</w:t>
            </w:r>
            <w:r w:rsidRPr="007A0DF0">
              <w:rPr>
                <w:rFonts w:ascii="Times New Roman" w:hAnsi="Times New Roman"/>
              </w:rPr>
              <w:t xml:space="preserve"> - выделять основные направления внутренней политики Александра </w:t>
            </w:r>
            <w:r w:rsidRPr="007A0DF0">
              <w:rPr>
                <w:rFonts w:ascii="Times New Roman" w:hAnsi="Times New Roman"/>
                <w:lang w:val="en-US"/>
              </w:rPr>
              <w:t>II</w:t>
            </w:r>
            <w:r w:rsidRPr="007A0DF0">
              <w:rPr>
                <w:rFonts w:ascii="Times New Roman" w:hAnsi="Times New Roman"/>
              </w:rPr>
              <w:t>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 сравнивать внутреннюю политику Александра </w:t>
            </w:r>
            <w:r w:rsidRPr="007A0DF0">
              <w:rPr>
                <w:rFonts w:ascii="Times New Roman" w:hAnsi="Times New Roman"/>
                <w:lang w:val="en-US"/>
              </w:rPr>
              <w:t>II</w:t>
            </w:r>
            <w:r w:rsidRPr="007A0DF0">
              <w:rPr>
                <w:rFonts w:ascii="Times New Roman" w:hAnsi="Times New Roman"/>
              </w:rPr>
              <w:t xml:space="preserve"> и Александра </w:t>
            </w:r>
            <w:r w:rsidRPr="007A0DF0">
              <w:rPr>
                <w:rFonts w:ascii="Times New Roman" w:hAnsi="Times New Roman"/>
                <w:lang w:val="en-US"/>
              </w:rPr>
              <w:t>III</w:t>
            </w:r>
            <w:r w:rsidRPr="007A0DF0">
              <w:rPr>
                <w:rFonts w:ascii="Times New Roman" w:hAnsi="Times New Roman"/>
              </w:rPr>
              <w:t>, находить общие черты и различия.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Давать оценку исторической личности и деятельности на основании анализа нескольких исторических источников.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>Лекция с  элементами эвристической беседы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Экономическое развитие в годы правления Александра </w:t>
            </w:r>
            <w:r w:rsidRPr="007A0DF0">
              <w:rPr>
                <w:rFonts w:ascii="Times New Roman" w:hAnsi="Times New Roman"/>
                <w:lang w:val="en-US"/>
              </w:rPr>
              <w:t>III</w:t>
            </w:r>
            <w:r w:rsidRPr="007A0DF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-давать общую характеристику экономической политики Александра </w:t>
            </w:r>
            <w:r w:rsidRPr="007A0DF0">
              <w:rPr>
                <w:rFonts w:ascii="Times New Roman" w:hAnsi="Times New Roman"/>
                <w:lang w:val="en-US"/>
              </w:rPr>
              <w:t>III</w:t>
            </w:r>
            <w:r w:rsidRPr="007A0DF0">
              <w:rPr>
                <w:rFonts w:ascii="Times New Roman" w:hAnsi="Times New Roman"/>
              </w:rPr>
              <w:t>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ее основные цели и результаты.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</w:rPr>
              <w:t xml:space="preserve">Сравнивать внутреннюю политику Александра </w:t>
            </w:r>
            <w:r w:rsidRPr="007A0DF0">
              <w:rPr>
                <w:rFonts w:ascii="Times New Roman" w:hAnsi="Times New Roman"/>
                <w:lang w:val="en-US"/>
              </w:rPr>
              <w:t>I</w:t>
            </w:r>
            <w:r w:rsidRPr="007A0DF0">
              <w:rPr>
                <w:rFonts w:ascii="Times New Roman" w:hAnsi="Times New Roman"/>
              </w:rPr>
              <w:t xml:space="preserve"> и Александра </w:t>
            </w:r>
            <w:r w:rsidRPr="007A0DF0">
              <w:rPr>
                <w:rFonts w:ascii="Times New Roman" w:hAnsi="Times New Roman"/>
                <w:lang w:val="en-US"/>
              </w:rPr>
              <w:t>II</w:t>
            </w:r>
            <w:r w:rsidRPr="007A0DF0">
              <w:rPr>
                <w:rFonts w:ascii="Times New Roman" w:hAnsi="Times New Roman"/>
              </w:rPr>
              <w:t>/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Комбинированный урок с решением познавательных задач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Положение основных  слоев общества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-сравнивать положение </w:t>
            </w:r>
            <w:r w:rsidRPr="007A0DF0">
              <w:rPr>
                <w:rFonts w:ascii="Times New Roman" w:hAnsi="Times New Roman"/>
              </w:rPr>
              <w:lastRenderedPageBreak/>
              <w:t>различных слоев населения в пореформенной России;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-анализировать документы, делать выводы.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-образно представлять (презентовать) интересы разных слоев общества.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gramStart"/>
            <w:r w:rsidRPr="007A0DF0">
              <w:rPr>
                <w:rFonts w:ascii="Times New Roman" w:hAnsi="Times New Roman"/>
              </w:rPr>
              <w:lastRenderedPageBreak/>
              <w:t>Групповая</w:t>
            </w:r>
            <w:proofErr w:type="gramEnd"/>
            <w:r w:rsidRPr="007A0DF0">
              <w:rPr>
                <w:rFonts w:ascii="Times New Roman" w:hAnsi="Times New Roman"/>
              </w:rPr>
              <w:t xml:space="preserve">, моделирование </w:t>
            </w:r>
            <w:r w:rsidRPr="007A0DF0">
              <w:rPr>
                <w:rFonts w:ascii="Times New Roman" w:hAnsi="Times New Roman"/>
              </w:rPr>
              <w:lastRenderedPageBreak/>
              <w:t xml:space="preserve">ситуаций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Ретроспективная игра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Общественное движение в 80-90-х гг.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 определять на основе анализа текста учебника и исторического источника характерные черты идеологии общественных движений в 80-90-х </w:t>
            </w:r>
            <w:proofErr w:type="spellStart"/>
            <w:r w:rsidRPr="007A0DF0">
              <w:rPr>
                <w:rFonts w:ascii="Times New Roman" w:hAnsi="Times New Roman"/>
              </w:rPr>
              <w:t>г.</w:t>
            </w:r>
            <w:proofErr w:type="gramStart"/>
            <w:r w:rsidRPr="007A0DF0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7A0DF0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Лабораторное занятие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Внешняя политика Александра </w:t>
            </w:r>
            <w:r w:rsidRPr="007A0DF0">
              <w:rPr>
                <w:rFonts w:ascii="Times New Roman" w:hAnsi="Times New Roman"/>
                <w:lang w:val="en-US"/>
              </w:rPr>
              <w:t>III</w:t>
            </w:r>
            <w:r w:rsidRPr="007A0DF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-знать основные термины, даты и факты;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-указывать основные черты внешней политики Александра </w:t>
            </w:r>
            <w:r w:rsidRPr="007A0DF0">
              <w:rPr>
                <w:rFonts w:ascii="Times New Roman" w:hAnsi="Times New Roman"/>
                <w:lang w:val="en-US"/>
              </w:rPr>
              <w:t>III</w:t>
            </w:r>
            <w:r w:rsidRPr="007A0DF0">
              <w:rPr>
                <w:rFonts w:ascii="Times New Roman" w:hAnsi="Times New Roman"/>
              </w:rPr>
              <w:t>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Характеризовать международное положение в России в 80-е гг. и геополитическую ситуацию России конца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Лекция с  элементами эвристической беседы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404"/>
        </w:trPr>
        <w:tc>
          <w:tcPr>
            <w:tcW w:w="14567" w:type="dxa"/>
            <w:gridSpan w:val="9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Тема. Россия в1901-1906гг.</w:t>
            </w: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Социально-экономическое  развитие России в начале  </w:t>
            </w:r>
            <w:r w:rsidRPr="007A0DF0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7A0DF0">
              <w:rPr>
                <w:rFonts w:ascii="Times New Roman" w:hAnsi="Times New Roman"/>
              </w:rPr>
              <w:t>в</w:t>
            </w:r>
            <w:proofErr w:type="gramEnd"/>
            <w:r w:rsidRPr="007A0DF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Основные понятия:  геополитика, модернизация, индустриальное общество, самодержавие. Анализировать </w:t>
            </w:r>
            <w:proofErr w:type="spellStart"/>
            <w:r w:rsidRPr="007A0DF0">
              <w:rPr>
                <w:rFonts w:ascii="Times New Roman" w:hAnsi="Times New Roman"/>
              </w:rPr>
              <w:t>модернизационные</w:t>
            </w:r>
            <w:proofErr w:type="spellEnd"/>
            <w:r w:rsidRPr="007A0DF0">
              <w:rPr>
                <w:rFonts w:ascii="Times New Roman" w:hAnsi="Times New Roman"/>
              </w:rPr>
              <w:t xml:space="preserve"> процессы в странах Европы, США и России, объяснение причин отставания отечественной экономики.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Объяснительно-иллюстративная лекция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Общественно-политическое развитие России в 1894-1904гг.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Репродуктивный</w:t>
            </w:r>
            <w:proofErr w:type="gramStart"/>
            <w:r w:rsidRPr="007A0DF0">
              <w:rPr>
                <w:rFonts w:ascii="Times New Roman" w:hAnsi="Times New Roman"/>
                <w:i/>
              </w:rPr>
              <w:t xml:space="preserve"> :</w:t>
            </w:r>
            <w:proofErr w:type="gramEnd"/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-называть основные идеи и представителей таких общественных движений.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gramStart"/>
            <w:r w:rsidRPr="007A0DF0">
              <w:rPr>
                <w:rFonts w:ascii="Times New Roman" w:hAnsi="Times New Roman"/>
                <w:i/>
              </w:rPr>
              <w:lastRenderedPageBreak/>
              <w:t>Продуктивный</w:t>
            </w:r>
            <w:proofErr w:type="gramEnd"/>
            <w:r w:rsidRPr="007A0DF0">
              <w:rPr>
                <w:rFonts w:ascii="Times New Roman" w:hAnsi="Times New Roman"/>
              </w:rPr>
              <w:t>: - отмечать особенности  партий и их  лидеров.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Проводить межпредметные связи и  сравнивать идеи революционеров  Западной Европы и российских.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Комбинированный урок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Групповая, индивидуальная, составление таблицы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Внешняя политика. Русско-японская война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(1904-1905гг.)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Лекция с элементами проблемной беседы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Индивидуально-групповая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Первая Российская революция. 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Политическая жизнь 1907-1914гг.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П5,.7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Излагать причины, ход и итоги российской революции 1905-1907гг. Определять влияние Первой российской революции на общественную деятельность страны.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Работа с исторической картой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Индивидуально-групповая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40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proofErr w:type="spellStart"/>
            <w:r w:rsidRPr="007A0DF0">
              <w:rPr>
                <w:rFonts w:ascii="Times New Roman" w:hAnsi="Times New Roman"/>
              </w:rPr>
              <w:t>Столыпинская</w:t>
            </w:r>
            <w:proofErr w:type="spellEnd"/>
            <w:r w:rsidRPr="007A0DF0">
              <w:rPr>
                <w:rFonts w:ascii="Times New Roman" w:hAnsi="Times New Roman"/>
              </w:rPr>
              <w:t xml:space="preserve"> аграрная реформа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Характеризовать положительные и отрицательные итоги </w:t>
            </w:r>
            <w:proofErr w:type="spellStart"/>
            <w:r w:rsidRPr="007A0DF0">
              <w:rPr>
                <w:rFonts w:ascii="Times New Roman" w:hAnsi="Times New Roman"/>
              </w:rPr>
              <w:t>Столыпинской</w:t>
            </w:r>
            <w:proofErr w:type="spellEnd"/>
            <w:r w:rsidRPr="007A0DF0">
              <w:rPr>
                <w:rFonts w:ascii="Times New Roman" w:hAnsi="Times New Roman"/>
              </w:rPr>
              <w:t xml:space="preserve"> реформы, делать выводы.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Работа с текстом документов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Индивидуально-групповая,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41-42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Россия в первой мировой войне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П.9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Излагать причины, ход, итоги Первой мировой войны. Определять роль России в данной войне.</w:t>
            </w:r>
          </w:p>
        </w:tc>
        <w:tc>
          <w:tcPr>
            <w:tcW w:w="184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Работа с исторической картой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Индивидуально-групповая</w:t>
            </w:r>
            <w:proofErr w:type="gramStart"/>
            <w:r w:rsidRPr="007A0DF0">
              <w:rPr>
                <w:rFonts w:ascii="Times New Roman" w:hAnsi="Times New Roman"/>
              </w:rPr>
              <w:t xml:space="preserve"> С</w:t>
            </w:r>
            <w:proofErr w:type="gramEnd"/>
            <w:r w:rsidRPr="007A0DF0">
              <w:rPr>
                <w:rFonts w:ascii="Times New Roman" w:hAnsi="Times New Roman"/>
              </w:rPr>
              <w:t>истематизировать материал в таблицу.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Участие дискуссии «Можно ли было европейским странам избежать Первой мировой войны?»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7A0DF0">
              <w:rPr>
                <w:rFonts w:ascii="Times New Roman" w:hAnsi="Times New Roman"/>
              </w:rPr>
              <w:t>по</w:t>
            </w:r>
            <w:proofErr w:type="gramEnd"/>
            <w:r w:rsidRPr="007A0DF0">
              <w:rPr>
                <w:rFonts w:ascii="Times New Roman" w:hAnsi="Times New Roman"/>
              </w:rPr>
              <w:t xml:space="preserve"> </w:t>
            </w:r>
            <w:r w:rsidRPr="007A0DF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A0DF0">
              <w:rPr>
                <w:rFonts w:ascii="Times New Roman" w:hAnsi="Times New Roman"/>
              </w:rPr>
              <w:t xml:space="preserve">Глава </w:t>
            </w:r>
            <w:r w:rsidRPr="007A0DF0">
              <w:rPr>
                <w:rFonts w:ascii="Times New Roman" w:hAnsi="Times New Roman"/>
                <w:lang w:val="en-US"/>
              </w:rPr>
              <w:t>II</w:t>
            </w:r>
            <w:r w:rsidRPr="007A0DF0">
              <w:rPr>
                <w:rFonts w:ascii="Times New Roman" w:hAnsi="Times New Roman"/>
              </w:rPr>
              <w:t xml:space="preserve">. РОССИЯ во  ВТОРОЙ ПОЛОВИНЕ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gridSpan w:val="2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Обобщение, оценка и коррекция знаний учащихся 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964163">
        <w:trPr>
          <w:trHeight w:val="1065"/>
        </w:trPr>
        <w:tc>
          <w:tcPr>
            <w:tcW w:w="53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850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Повторение по курсу ИСТОРИЯ РОССИИ</w:t>
            </w:r>
          </w:p>
        </w:tc>
        <w:tc>
          <w:tcPr>
            <w:tcW w:w="709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gridSpan w:val="2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      Итоговый разно уровневый контроль</w:t>
            </w:r>
          </w:p>
        </w:tc>
        <w:tc>
          <w:tcPr>
            <w:tcW w:w="1984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зачет</w:t>
            </w:r>
          </w:p>
        </w:tc>
        <w:tc>
          <w:tcPr>
            <w:tcW w:w="1702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</w:tbl>
    <w:p w:rsidR="007A0DF0" w:rsidRPr="007A0DF0" w:rsidRDefault="007A0DF0" w:rsidP="007A0DF0">
      <w:pPr>
        <w:rPr>
          <w:b/>
        </w:rPr>
      </w:pPr>
    </w:p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7A0DF0" w:rsidRPr="007A0DF0" w:rsidRDefault="007A0DF0" w:rsidP="007A0DF0"/>
    <w:p w:rsidR="001C1BE1" w:rsidRDefault="001C1BE1" w:rsidP="007A0DF0">
      <w:pPr>
        <w:outlineLvl w:val="0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jc w:val="center"/>
        <w:rPr>
          <w:rFonts w:ascii="Times New Roman" w:hAnsi="Times New Roman"/>
          <w:b/>
          <w:sz w:val="24"/>
        </w:rPr>
      </w:pPr>
      <w:r w:rsidRPr="007A0DF0">
        <w:rPr>
          <w:rFonts w:ascii="Times New Roman" w:hAnsi="Times New Roman"/>
          <w:b/>
          <w:sz w:val="24"/>
        </w:rPr>
        <w:t>ВСЕОБЩАЯ ИСТОРИЯ – 26ч.</w:t>
      </w:r>
    </w:p>
    <w:p w:rsidR="007A0DF0" w:rsidRPr="007A0DF0" w:rsidRDefault="007A0DF0" w:rsidP="007A0DF0">
      <w:pPr>
        <w:jc w:val="center"/>
        <w:rPr>
          <w:rFonts w:ascii="Times New Roman" w:hAnsi="Times New Roman"/>
          <w:sz w:val="24"/>
        </w:rPr>
      </w:pPr>
      <w:r w:rsidRPr="007A0DF0">
        <w:rPr>
          <w:rFonts w:ascii="Times New Roman" w:hAnsi="Times New Roman"/>
          <w:sz w:val="24"/>
        </w:rPr>
        <w:t>(обобщающих уроков –  1ч.)</w:t>
      </w:r>
    </w:p>
    <w:p w:rsidR="007A0DF0" w:rsidRPr="007A0DF0" w:rsidRDefault="007A0DF0" w:rsidP="007A0DF0">
      <w:pPr>
        <w:jc w:val="center"/>
      </w:pPr>
    </w:p>
    <w:p w:rsidR="00537A67" w:rsidRDefault="00537A67" w:rsidP="00537A67">
      <w:pPr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537A67" w:rsidRDefault="00537A67" w:rsidP="007A0DF0">
      <w:pPr>
        <w:outlineLvl w:val="0"/>
        <w:rPr>
          <w:rFonts w:ascii="Times New Roman" w:hAnsi="Times New Roman"/>
          <w:sz w:val="28"/>
          <w:szCs w:val="24"/>
        </w:rPr>
      </w:pPr>
    </w:p>
    <w:tbl>
      <w:tblPr>
        <w:tblStyle w:val="2"/>
        <w:tblpPr w:leftFromText="180" w:rightFromText="180" w:horzAnchor="margin" w:tblpY="675"/>
        <w:tblW w:w="14683" w:type="dxa"/>
        <w:tblLayout w:type="fixed"/>
        <w:tblLook w:val="04A0" w:firstRow="1" w:lastRow="0" w:firstColumn="1" w:lastColumn="0" w:noHBand="0" w:noVBand="1"/>
      </w:tblPr>
      <w:tblGrid>
        <w:gridCol w:w="463"/>
        <w:gridCol w:w="1081"/>
        <w:gridCol w:w="1081"/>
        <w:gridCol w:w="2595"/>
        <w:gridCol w:w="761"/>
        <w:gridCol w:w="3869"/>
        <w:gridCol w:w="1446"/>
        <w:gridCol w:w="101"/>
        <w:gridCol w:w="29"/>
        <w:gridCol w:w="1416"/>
        <w:gridCol w:w="30"/>
        <w:gridCol w:w="1778"/>
        <w:gridCol w:w="33"/>
      </w:tblGrid>
      <w:tr w:rsidR="007A0DF0" w:rsidRPr="007A0DF0" w:rsidTr="007A0DF0">
        <w:trPr>
          <w:gridAfter w:val="1"/>
          <w:wAfter w:w="32" w:type="dxa"/>
          <w:trHeight w:val="158"/>
        </w:trPr>
        <w:tc>
          <w:tcPr>
            <w:tcW w:w="464" w:type="dxa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№</w:t>
            </w:r>
          </w:p>
        </w:tc>
        <w:tc>
          <w:tcPr>
            <w:tcW w:w="2162" w:type="dxa"/>
            <w:gridSpan w:val="2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Дата проведения</w:t>
            </w:r>
          </w:p>
        </w:tc>
        <w:tc>
          <w:tcPr>
            <w:tcW w:w="2595" w:type="dxa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Наименование темы, блока</w:t>
            </w:r>
          </w:p>
        </w:tc>
        <w:tc>
          <w:tcPr>
            <w:tcW w:w="761" w:type="dxa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Кол-во часов</w:t>
            </w:r>
          </w:p>
        </w:tc>
        <w:tc>
          <w:tcPr>
            <w:tcW w:w="3869" w:type="dxa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ФКГОС</w:t>
            </w:r>
          </w:p>
        </w:tc>
        <w:tc>
          <w:tcPr>
            <w:tcW w:w="1576" w:type="dxa"/>
            <w:gridSpan w:val="3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Тип урока</w:t>
            </w:r>
          </w:p>
        </w:tc>
        <w:tc>
          <w:tcPr>
            <w:tcW w:w="1446" w:type="dxa"/>
            <w:gridSpan w:val="2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Вид деятельности учащихся</w:t>
            </w:r>
          </w:p>
        </w:tc>
        <w:tc>
          <w:tcPr>
            <w:tcW w:w="1778" w:type="dxa"/>
            <w:vMerge w:val="restart"/>
          </w:tcPr>
          <w:p w:rsidR="007A0DF0" w:rsidRPr="007A0DF0" w:rsidRDefault="007A0DF0" w:rsidP="007A0DF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0DF0" w:rsidRPr="007A0DF0" w:rsidTr="007A0DF0">
        <w:trPr>
          <w:gridAfter w:val="1"/>
          <w:wAfter w:w="32" w:type="dxa"/>
          <w:trHeight w:val="158"/>
        </w:trPr>
        <w:tc>
          <w:tcPr>
            <w:tcW w:w="464" w:type="dxa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План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Факт</w:t>
            </w:r>
          </w:p>
        </w:tc>
        <w:tc>
          <w:tcPr>
            <w:tcW w:w="2595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1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69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76" w:type="dxa"/>
            <w:gridSpan w:val="3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6" w:type="dxa"/>
            <w:gridSpan w:val="2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8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0DF0" w:rsidRPr="007A0DF0" w:rsidTr="007A0DF0">
        <w:trPr>
          <w:gridAfter w:val="1"/>
          <w:wAfter w:w="32" w:type="dxa"/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Введение.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Основные понятия: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Капиталистическое  общество, индустриальное общество;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7A0DF0">
              <w:rPr>
                <w:rFonts w:ascii="Times New Roman" w:eastAsiaTheme="minorHAnsi" w:hAnsi="Times New Roman"/>
                <w:lang w:eastAsia="en-US"/>
              </w:rPr>
              <w:t>Репродуктивные</w:t>
            </w:r>
            <w:proofErr w:type="gramEnd"/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Называть хронологические рамки изучаемого периода; соотносить год с веком.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157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Вводная лекция с элементами беседы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1446" w:type="dxa"/>
            <w:gridSpan w:val="2"/>
          </w:tcPr>
          <w:p w:rsidR="007A0DF0" w:rsidRPr="007A0DF0" w:rsidRDefault="007A0DF0" w:rsidP="007A0DF0">
            <w:pPr>
              <w:ind w:left="227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Информационно-коммуникативная</w:t>
            </w:r>
          </w:p>
        </w:tc>
        <w:tc>
          <w:tcPr>
            <w:tcW w:w="1778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7A0DF0">
        <w:trPr>
          <w:gridAfter w:val="1"/>
          <w:wAfter w:w="33" w:type="dxa"/>
          <w:trHeight w:val="158"/>
        </w:trPr>
        <w:tc>
          <w:tcPr>
            <w:tcW w:w="14650" w:type="dxa"/>
            <w:gridSpan w:val="12"/>
          </w:tcPr>
          <w:p w:rsidR="007A0DF0" w:rsidRPr="007A0DF0" w:rsidRDefault="007A0DF0" w:rsidP="007A0DF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</w:rPr>
              <w:t xml:space="preserve">Раздел </w:t>
            </w:r>
            <w:r w:rsidRPr="007A0DF0">
              <w:rPr>
                <w:rFonts w:ascii="Times New Roman" w:hAnsi="Times New Roman"/>
                <w:b/>
                <w:lang w:val="en-US"/>
              </w:rPr>
              <w:t>I</w:t>
            </w:r>
            <w:r w:rsidRPr="007A0DF0">
              <w:rPr>
                <w:rFonts w:ascii="Times New Roman" w:hAnsi="Times New Roman"/>
                <w:b/>
              </w:rPr>
              <w:t xml:space="preserve">. СТАНОВЛЕНИЕ ИНДУСТРИАЛЬНОГО ОБЩЕСТВА. </w:t>
            </w:r>
            <w:proofErr w:type="gramStart"/>
            <w:r w:rsidRPr="007A0DF0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7A0DF0">
              <w:rPr>
                <w:rFonts w:ascii="Times New Roman" w:hAnsi="Times New Roman"/>
                <w:b/>
              </w:rPr>
              <w:t>4ч)</w:t>
            </w:r>
          </w:p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Тема 1. Человек в новую эпоху  (4ч)</w:t>
            </w:r>
          </w:p>
        </w:tc>
      </w:tr>
      <w:tr w:rsidR="007A0DF0" w:rsidRPr="007A0DF0" w:rsidTr="007A0DF0">
        <w:trPr>
          <w:gridAfter w:val="1"/>
          <w:wAfter w:w="32" w:type="dxa"/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Развитие техники 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в. Изменение в экономике стран Запада. 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 1-2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Репродуктивный</w:t>
            </w: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 xml:space="preserve">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-называть новые черты в развитии капиталистического производства в Европе;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-оперировать основными понятиями.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 xml:space="preserve"> Продуктивный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-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сравнивать индустриальную и </w:t>
            </w:r>
            <w:proofErr w:type="gramStart"/>
            <w:r w:rsidRPr="007A0DF0">
              <w:rPr>
                <w:rFonts w:ascii="Times New Roman" w:eastAsiaTheme="minorHAnsi" w:hAnsi="Times New Roman"/>
                <w:lang w:eastAsia="en-US"/>
              </w:rPr>
              <w:t>до</w:t>
            </w:r>
            <w:proofErr w:type="gramEnd"/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индустриальную эпоху;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-решать проблемные задания.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Творческий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Моделировать последствия индустриального развития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7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Образное повествование, проблемная беседа</w:t>
            </w:r>
          </w:p>
        </w:tc>
        <w:tc>
          <w:tcPr>
            <w:tcW w:w="1446" w:type="dxa"/>
            <w:gridSpan w:val="2"/>
          </w:tcPr>
          <w:p w:rsidR="007A0DF0" w:rsidRPr="007A0DF0" w:rsidRDefault="007A0DF0" w:rsidP="007A0DF0">
            <w:pPr>
              <w:ind w:left="227"/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Групповое выполнение проблемного задания</w:t>
            </w:r>
          </w:p>
        </w:tc>
        <w:tc>
          <w:tcPr>
            <w:tcW w:w="1778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7A0DF0">
        <w:trPr>
          <w:gridAfter w:val="1"/>
          <w:wAfter w:w="32" w:type="dxa"/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Индустриальное общество: новые слои населения и новые проблемы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 3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 уровень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-описывать условия жизни людей разного социального положения в странах Европы, достижения науки и техники в новое время их влияние на труд и быт людей.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-объяснять причины последствия экономических кризисов;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характеризовать формы монополий.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Творческий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-участвовать в дискуссии;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-анализировать сообщения одноклассников.</w:t>
            </w:r>
          </w:p>
        </w:tc>
        <w:tc>
          <w:tcPr>
            <w:tcW w:w="157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Урок-конференция</w:t>
            </w:r>
          </w:p>
        </w:tc>
        <w:tc>
          <w:tcPr>
            <w:tcW w:w="1446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 работа</w:t>
            </w:r>
          </w:p>
        </w:tc>
        <w:tc>
          <w:tcPr>
            <w:tcW w:w="1778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7A0DF0">
        <w:trPr>
          <w:gridAfter w:val="1"/>
          <w:wAfter w:w="32" w:type="dxa"/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4-5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Общественно-политические учения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 9-10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 уровень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-называть крупнейших представителей и характерные черты общественно-политических учений.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Систематизировать материал, составлять таблицы</w:t>
            </w:r>
          </w:p>
        </w:tc>
        <w:tc>
          <w:tcPr>
            <w:tcW w:w="157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hAnsi="Times New Roman"/>
              </w:rPr>
              <w:t>Комбинированный урок, эвристическая беседа</w:t>
            </w:r>
          </w:p>
        </w:tc>
        <w:tc>
          <w:tcPr>
            <w:tcW w:w="1446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Индивидуально-групповая</w:t>
            </w:r>
          </w:p>
        </w:tc>
        <w:tc>
          <w:tcPr>
            <w:tcW w:w="1778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14682" w:type="dxa"/>
            <w:gridSpan w:val="13"/>
          </w:tcPr>
          <w:p w:rsidR="007A0DF0" w:rsidRPr="007A0DF0" w:rsidRDefault="007A0DF0" w:rsidP="007A0DF0">
            <w:pPr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</w:rPr>
              <w:t xml:space="preserve">Раздел </w:t>
            </w:r>
            <w:r w:rsidRPr="007A0DF0">
              <w:rPr>
                <w:rFonts w:ascii="Times New Roman" w:hAnsi="Times New Roman"/>
                <w:b/>
                <w:lang w:val="en-US"/>
              </w:rPr>
              <w:t>II</w:t>
            </w:r>
            <w:r w:rsidRPr="007A0DF0">
              <w:rPr>
                <w:rFonts w:ascii="Times New Roman" w:hAnsi="Times New Roman"/>
                <w:b/>
              </w:rPr>
              <w:t>. СТРОИТЕЛЬСТВО НОВОЙ ЕВРОПЫ (7ч)</w:t>
            </w: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Консульство и образование наполеоновской империи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 11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 уровень: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-отмечать основные причины создания и крушения империи Наполеона;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-знать термины и даты.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-определять режим Наполеона как авторитарный;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-давать оценку исторической личности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Вести дискуссию о роли личности в истории</w:t>
            </w:r>
          </w:p>
        </w:tc>
        <w:tc>
          <w:tcPr>
            <w:tcW w:w="157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Эвристическая беседа с элементами дискуссии</w:t>
            </w:r>
          </w:p>
        </w:tc>
        <w:tc>
          <w:tcPr>
            <w:tcW w:w="1446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Индивидуально-групповая</w:t>
            </w:r>
          </w:p>
        </w:tc>
        <w:tc>
          <w:tcPr>
            <w:tcW w:w="1810" w:type="dxa"/>
            <w:gridSpan w:val="2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Разгром империи Наполеона. Венский конгресс.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-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называть  и показывать на исторической карте </w:t>
            </w:r>
            <w:proofErr w:type="gramStart"/>
            <w:r w:rsidRPr="007A0DF0">
              <w:rPr>
                <w:rFonts w:ascii="Times New Roman" w:eastAsiaTheme="minorHAnsi" w:hAnsi="Times New Roman"/>
                <w:lang w:eastAsia="en-US"/>
              </w:rPr>
              <w:t>территориальный</w:t>
            </w:r>
            <w:proofErr w:type="gramEnd"/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изменения в Европе после Венского конгресса.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-извлекать нужную информацию из других источников</w:t>
            </w:r>
          </w:p>
        </w:tc>
        <w:tc>
          <w:tcPr>
            <w:tcW w:w="1547" w:type="dxa"/>
            <w:gridSpan w:val="2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Комбинированные уроки с элементами лабораторной 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работы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Индивидуально-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групповая работа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8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Экономическое и политическое развитие Франции 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В1815-1847гг.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Называть особенности промышленного переворота во Франции.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-сравнивать промышленный переворот во Франции и Англии;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-выделять общие черты и различия;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-указывать даты, причины, задачи и ход революции 1848-1849гг. в Европе.</w:t>
            </w:r>
          </w:p>
        </w:tc>
        <w:tc>
          <w:tcPr>
            <w:tcW w:w="1547" w:type="dxa"/>
            <w:gridSpan w:val="2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5" w:type="dxa"/>
            <w:gridSpan w:val="2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9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Революция 1848-1849гг. в Европе. Вторая империя во Франции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47" w:type="dxa"/>
            <w:gridSpan w:val="2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5" w:type="dxa"/>
            <w:gridSpan w:val="2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Экономическое и социально-политическое развитие Англии в середине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века.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.</w:t>
            </w: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-называть характерные черты экономического и социально-политического развития Англии.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-сравнивать промышленный переворот Англии и Франции. Выделять общие черты и различия</w:t>
            </w:r>
          </w:p>
        </w:tc>
        <w:tc>
          <w:tcPr>
            <w:tcW w:w="1547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Лабораторная работа с документами, решение проблемных задач. Групповая</w:t>
            </w:r>
          </w:p>
        </w:tc>
        <w:tc>
          <w:tcPr>
            <w:tcW w:w="1445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Национальное объединение Италии. Объединение Германии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§16-17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-называть характерные черты объединительной политики.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-сравнивать данные параграфа и документов, выявлять сходство и различие в процессе объединения европейских стран;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составлять синхроническую таблицу объединительного движения в Италии и Германии</w:t>
            </w:r>
          </w:p>
        </w:tc>
        <w:tc>
          <w:tcPr>
            <w:tcW w:w="1547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Урок-лекция с элементами эвристической беседы</w:t>
            </w:r>
          </w:p>
        </w:tc>
        <w:tc>
          <w:tcPr>
            <w:tcW w:w="1445" w:type="dxa"/>
            <w:gridSpan w:val="2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Франко-Прусская война и завершение объединения Германии. 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§18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-знать основные события войны и деятельности Парижской Коммуны;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-анализировать развитие социально-политических движений в Европе в 188-1870гг.;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составлять синхроническую таблицу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-уметь описывать одну из исторических личностей данного 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периода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Комбинированный урок с элементами эвристической  беседы</w:t>
            </w:r>
          </w:p>
        </w:tc>
        <w:tc>
          <w:tcPr>
            <w:tcW w:w="1445" w:type="dxa"/>
            <w:gridSpan w:val="2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14682" w:type="dxa"/>
            <w:gridSpan w:val="13"/>
          </w:tcPr>
          <w:p w:rsidR="007A0DF0" w:rsidRPr="007A0DF0" w:rsidRDefault="007A0DF0" w:rsidP="007A0DF0">
            <w:pPr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7A0DF0">
              <w:rPr>
                <w:rFonts w:ascii="Times New Roman" w:hAnsi="Times New Roman"/>
                <w:b/>
                <w:lang w:val="en-US"/>
              </w:rPr>
              <w:t>III</w:t>
            </w:r>
            <w:r w:rsidRPr="007A0DF0">
              <w:rPr>
                <w:rFonts w:ascii="Times New Roman" w:hAnsi="Times New Roman"/>
                <w:b/>
              </w:rPr>
              <w:t xml:space="preserve">. СТРАНЫ ПРОМЫШЛЕННОЙ ЦИВИЛИЗАЦИИ В КОНЦЕ  </w:t>
            </w:r>
            <w:r w:rsidRPr="007A0DF0">
              <w:rPr>
                <w:rFonts w:ascii="Times New Roman" w:hAnsi="Times New Roman"/>
                <w:b/>
                <w:lang w:val="en-US"/>
              </w:rPr>
              <w:t>XIX</w:t>
            </w:r>
            <w:r w:rsidRPr="007A0DF0">
              <w:rPr>
                <w:rFonts w:ascii="Times New Roman" w:hAnsi="Times New Roman"/>
                <w:b/>
              </w:rPr>
              <w:t xml:space="preserve"> -НАЧАЛЕ </w:t>
            </w:r>
            <w:r w:rsidRPr="007A0DF0">
              <w:rPr>
                <w:rFonts w:ascii="Times New Roman" w:hAnsi="Times New Roman"/>
                <w:b/>
                <w:lang w:val="en-US"/>
              </w:rPr>
              <w:t>XX</w:t>
            </w:r>
            <w:r w:rsidRPr="007A0DF0">
              <w:rPr>
                <w:rFonts w:ascii="Times New Roman" w:hAnsi="Times New Roman"/>
                <w:b/>
              </w:rPr>
              <w:t>b. (3ч)</w:t>
            </w: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Германская империя в конце 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sz w:val="20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 xml:space="preserve"> -НАЧАЛЕ </w:t>
            </w:r>
            <w:r w:rsidRPr="007A0DF0">
              <w:rPr>
                <w:rFonts w:ascii="Times New Roman" w:eastAsiaTheme="minorHAnsi" w:hAnsi="Times New Roman"/>
                <w:sz w:val="20"/>
                <w:lang w:val="en-US" w:eastAsia="en-US"/>
              </w:rPr>
              <w:t>XX</w:t>
            </w: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в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§ 19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-указывать основные черты экономического развития Германии в конце </w:t>
            </w: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7A0DF0">
              <w:rPr>
                <w:rFonts w:ascii="Times New Roman" w:eastAsiaTheme="minorHAnsi" w:hAnsi="Times New Roman"/>
                <w:sz w:val="20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 xml:space="preserve"> -НАЧАЛЕ </w:t>
            </w:r>
            <w:r w:rsidRPr="007A0DF0">
              <w:rPr>
                <w:rFonts w:ascii="Times New Roman" w:eastAsiaTheme="minorHAnsi" w:hAnsi="Times New Roman"/>
                <w:sz w:val="20"/>
                <w:lang w:val="en-US" w:eastAsia="en-US"/>
              </w:rPr>
              <w:t>XX</w:t>
            </w:r>
            <w:proofErr w:type="gramStart"/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в</w:t>
            </w:r>
            <w:proofErr w:type="gramEnd"/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.;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-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давать определения понятий: милитаризация, пангерманизм, империя</w:t>
            </w:r>
          </w:p>
        </w:tc>
        <w:tc>
          <w:tcPr>
            <w:tcW w:w="1446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Образное повествование с элементами беседы</w:t>
            </w: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Индивидуально-групповая работа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Франция: Третья республика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 21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-называть основные черты политического и экономического развития Франции в конце </w:t>
            </w: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7A0DF0">
              <w:rPr>
                <w:rFonts w:ascii="Times New Roman" w:eastAsiaTheme="minorHAnsi" w:hAnsi="Times New Roman"/>
                <w:sz w:val="20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 xml:space="preserve"> - начале </w:t>
            </w:r>
            <w:r w:rsidRPr="007A0DF0">
              <w:rPr>
                <w:rFonts w:ascii="Times New Roman" w:eastAsiaTheme="minorHAnsi" w:hAnsi="Times New Roman"/>
                <w:sz w:val="20"/>
                <w:lang w:val="en-US" w:eastAsia="en-US"/>
              </w:rPr>
              <w:t>XX</w:t>
            </w:r>
            <w:proofErr w:type="gramStart"/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в</w:t>
            </w:r>
            <w:proofErr w:type="gramEnd"/>
            <w:r w:rsidRPr="007A0DF0">
              <w:rPr>
                <w:rFonts w:ascii="Times New Roman" w:eastAsiaTheme="minorHAnsi" w:hAnsi="Times New Roman"/>
                <w:sz w:val="20"/>
                <w:lang w:eastAsia="en-US"/>
              </w:rPr>
              <w:t>.;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-сравнивать экономическое развитие Франции экономикой других европейских  стран;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объяснять значение понятий: радикал, коррупция, колониальная империя</w:t>
            </w:r>
          </w:p>
        </w:tc>
        <w:tc>
          <w:tcPr>
            <w:tcW w:w="1446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Комбинированный урок с элементами эвристической  беседы</w:t>
            </w: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Самостоятельная работа с учебником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Создание Британской империи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§20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-называть основные этапы складывания Британской колониальной империи.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систематизировать материал;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-составлять хронологическую таблицу</w:t>
            </w:r>
          </w:p>
        </w:tc>
        <w:tc>
          <w:tcPr>
            <w:tcW w:w="1446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Конспективное повествование</w:t>
            </w: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 работа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14682" w:type="dxa"/>
            <w:gridSpan w:val="13"/>
          </w:tcPr>
          <w:p w:rsidR="007A0DF0" w:rsidRPr="007A0DF0" w:rsidRDefault="007A0DF0" w:rsidP="007A0DF0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A0DF0">
              <w:rPr>
                <w:rFonts w:ascii="Times New Roman" w:hAnsi="Times New Roman"/>
                <w:b/>
              </w:rPr>
              <w:t xml:space="preserve">Раздел </w:t>
            </w:r>
            <w:r w:rsidRPr="007A0DF0">
              <w:rPr>
                <w:rFonts w:ascii="Times New Roman" w:hAnsi="Times New Roman"/>
                <w:b/>
                <w:lang w:val="en-US"/>
              </w:rPr>
              <w:t>IV</w:t>
            </w:r>
            <w:r w:rsidRPr="007A0DF0">
              <w:rPr>
                <w:rFonts w:ascii="Times New Roman" w:hAnsi="Times New Roman"/>
                <w:b/>
              </w:rPr>
              <w:t>. ДВЕ АМЕРИКИ (3ч)</w:t>
            </w: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США в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веке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§24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-назвать основные причины, ход и итоги Гражданской войны.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-находить при работе с документами доказательства развития США «организационного капитализма»;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объяснять значение понятий: расизм, аболиционизм, олигархия, резервация.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lastRenderedPageBreak/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-учувствовать в дискуссии;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готовить сообщения</w:t>
            </w:r>
          </w:p>
        </w:tc>
        <w:tc>
          <w:tcPr>
            <w:tcW w:w="1446" w:type="dxa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Круглый стол, частично поисковый метод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Комбинированный урок 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с элементами лабораторной работы</w:t>
            </w: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групповая работа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США в конце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–начале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в.: период 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«организованного капитализма»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§25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</w:t>
            </w:r>
          </w:p>
        </w:tc>
        <w:tc>
          <w:tcPr>
            <w:tcW w:w="3869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6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 работа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18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Художественная культура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столетия 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-описывать выдающихся представителей и достижения европейской художественной культуры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в.;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систематизировать материал;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- составлять таблицу</w:t>
            </w:r>
          </w:p>
        </w:tc>
        <w:tc>
          <w:tcPr>
            <w:tcW w:w="1446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Защита проектов.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Групповая работа</w:t>
            </w: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hAnsi="Times New Roman"/>
              </w:rPr>
              <w:t>Репродукции картин европейских художников 19 века.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7A0DF0">
        <w:trPr>
          <w:trHeight w:val="158"/>
        </w:trPr>
        <w:tc>
          <w:tcPr>
            <w:tcW w:w="14682" w:type="dxa"/>
            <w:gridSpan w:val="13"/>
          </w:tcPr>
          <w:p w:rsidR="007A0DF0" w:rsidRPr="007A0DF0" w:rsidRDefault="007A0DF0" w:rsidP="007A0DF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</w:rPr>
              <w:t xml:space="preserve">Раздел. </w:t>
            </w:r>
            <w:r w:rsidRPr="007A0DF0">
              <w:rPr>
                <w:rFonts w:ascii="Times New Roman" w:hAnsi="Times New Roman"/>
                <w:b/>
                <w:lang w:val="en-US"/>
              </w:rPr>
              <w:t>V</w:t>
            </w:r>
            <w:r w:rsidRPr="007A0DF0">
              <w:rPr>
                <w:rFonts w:ascii="Times New Roman" w:hAnsi="Times New Roman"/>
                <w:b/>
              </w:rPr>
              <w:t xml:space="preserve">. СТРАНЫ АЗИИ И АФРИКИ К КОНЦЕ </w:t>
            </w:r>
            <w:r w:rsidRPr="007A0DF0">
              <w:rPr>
                <w:rFonts w:ascii="Times New Roman" w:hAnsi="Times New Roman"/>
                <w:b/>
                <w:lang w:val="en-US"/>
              </w:rPr>
              <w:t>XIX</w:t>
            </w:r>
            <w:r w:rsidRPr="007A0DF0">
              <w:rPr>
                <w:rFonts w:ascii="Times New Roman" w:hAnsi="Times New Roman"/>
                <w:b/>
              </w:rPr>
              <w:t xml:space="preserve"> – НАЧАЛЕ </w:t>
            </w:r>
            <w:r w:rsidRPr="007A0DF0">
              <w:rPr>
                <w:rFonts w:ascii="Times New Roman" w:hAnsi="Times New Roman"/>
                <w:b/>
                <w:lang w:val="en-US"/>
              </w:rPr>
              <w:t>XX</w:t>
            </w:r>
            <w:r w:rsidRPr="007A0DF0">
              <w:rPr>
                <w:rFonts w:ascii="Times New Roman" w:hAnsi="Times New Roman"/>
                <w:b/>
              </w:rPr>
              <w:t xml:space="preserve"> в. (4ч)</w:t>
            </w:r>
          </w:p>
        </w:tc>
      </w:tr>
      <w:tr w:rsidR="007A0DF0" w:rsidRPr="007A0DF0" w:rsidTr="007A0DF0">
        <w:trPr>
          <w:trHeight w:val="158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Япония на пути модернизации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§27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Репродуктивный: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-называть характерные черты экономического и политического развития стран Азии и Африки в конце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–начале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>b</w:t>
            </w:r>
          </w:p>
        </w:tc>
        <w:tc>
          <w:tcPr>
            <w:tcW w:w="1576" w:type="dxa"/>
            <w:gridSpan w:val="3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Защита проектов по группам</w:t>
            </w:r>
          </w:p>
        </w:tc>
        <w:tc>
          <w:tcPr>
            <w:tcW w:w="1415" w:type="dxa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Проектное моделирование, подготовка компьютерных презентаций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hAnsi="Times New Roman"/>
              </w:rPr>
              <w:t xml:space="preserve"> </w:t>
            </w:r>
          </w:p>
        </w:tc>
      </w:tr>
      <w:tr w:rsidR="007A0DF0" w:rsidRPr="007A0DF0" w:rsidTr="007A0DF0">
        <w:trPr>
          <w:trHeight w:val="553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Китай: революции и реформы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hAnsi="Times New Roman"/>
              </w:rPr>
              <w:t>§28-30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Продуктивный: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-определять </w:t>
            </w:r>
            <w:proofErr w:type="gramStart"/>
            <w:r w:rsidRPr="007A0DF0">
              <w:rPr>
                <w:rFonts w:ascii="Times New Roman" w:eastAsiaTheme="minorHAnsi" w:hAnsi="Times New Roman"/>
                <w:lang w:eastAsia="en-US"/>
              </w:rPr>
              <w:t>основные</w:t>
            </w:r>
            <w:proofErr w:type="gramEnd"/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направлении и характер преобразований в станах Азии и Африки.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i/>
                <w:lang w:eastAsia="en-US"/>
              </w:rPr>
              <w:t>Творческий: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Готовить и защищать компьютерный проект</w:t>
            </w:r>
          </w:p>
        </w:tc>
        <w:tc>
          <w:tcPr>
            <w:tcW w:w="1576" w:type="dxa"/>
            <w:gridSpan w:val="3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Защита проектов по группам</w:t>
            </w:r>
          </w:p>
        </w:tc>
        <w:tc>
          <w:tcPr>
            <w:tcW w:w="1415" w:type="dxa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Проектное моделирование, подготовка компьютерных презентаций</w:t>
            </w:r>
          </w:p>
        </w:tc>
        <w:tc>
          <w:tcPr>
            <w:tcW w:w="1840" w:type="dxa"/>
            <w:gridSpan w:val="3"/>
            <w:vMerge w:val="restart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594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Пробуждение Индии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76" w:type="dxa"/>
            <w:gridSpan w:val="3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882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Африканский континент в эпоху перемен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76" w:type="dxa"/>
            <w:gridSpan w:val="3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554"/>
        </w:trPr>
        <w:tc>
          <w:tcPr>
            <w:tcW w:w="14682" w:type="dxa"/>
            <w:gridSpan w:val="13"/>
          </w:tcPr>
          <w:p w:rsidR="007A0DF0" w:rsidRPr="007A0DF0" w:rsidRDefault="007A0DF0" w:rsidP="007A0DF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A0DF0">
              <w:rPr>
                <w:rFonts w:ascii="Times New Roman" w:hAnsi="Times New Roman"/>
                <w:b/>
              </w:rPr>
              <w:t xml:space="preserve">Раздел </w:t>
            </w:r>
            <w:r w:rsidRPr="007A0DF0">
              <w:rPr>
                <w:rFonts w:ascii="Times New Roman" w:hAnsi="Times New Roman"/>
                <w:b/>
                <w:lang w:val="en-US"/>
              </w:rPr>
              <w:t>VI</w:t>
            </w:r>
            <w:r w:rsidRPr="007A0DF0">
              <w:rPr>
                <w:rFonts w:ascii="Times New Roman" w:hAnsi="Times New Roman"/>
                <w:b/>
              </w:rPr>
              <w:t xml:space="preserve"> МЕЖДУНАРОДНЫЕ ОТНОШЕНИЯ И ПЕРВАЯ МИРОВАЯ ВОЙНА (4Ч)</w:t>
            </w:r>
          </w:p>
        </w:tc>
      </w:tr>
      <w:tr w:rsidR="007A0DF0" w:rsidRPr="007A0DF0" w:rsidTr="007A0DF0">
        <w:trPr>
          <w:trHeight w:val="1210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Международные отношения в конце </w:t>
            </w:r>
            <w:r w:rsidRPr="007A0DF0">
              <w:rPr>
                <w:rFonts w:ascii="Times New Roman" w:eastAsiaTheme="minorHAnsi" w:hAnsi="Times New Roman"/>
                <w:lang w:val="en-US" w:eastAsia="en-US"/>
              </w:rPr>
              <w:t>XIX</w:t>
            </w: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–начале</w:t>
            </w:r>
            <w:proofErr w:type="gramStart"/>
            <w:r w:rsidRPr="007A0DF0">
              <w:rPr>
                <w:rFonts w:ascii="Times New Roman" w:eastAsiaTheme="minorHAnsi" w:hAnsi="Times New Roman"/>
                <w:lang w:val="en-US" w:eastAsia="en-US"/>
              </w:rPr>
              <w:t>XX</w:t>
            </w:r>
            <w:proofErr w:type="gramEnd"/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в.</w:t>
            </w: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</w:tcPr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7A0DF0">
              <w:rPr>
                <w:rFonts w:ascii="Times New Roman" w:hAnsi="Times New Roman"/>
                <w:i/>
              </w:rPr>
              <w:t>Продуктивный:</w:t>
            </w:r>
          </w:p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 xml:space="preserve">-давать оценку международным отношениям в конце  </w:t>
            </w:r>
            <w:r w:rsidRPr="007A0DF0">
              <w:rPr>
                <w:rFonts w:ascii="Times New Roman" w:hAnsi="Times New Roman"/>
                <w:lang w:val="en-US"/>
              </w:rPr>
              <w:t>XIX</w:t>
            </w:r>
            <w:r w:rsidRPr="007A0DF0">
              <w:rPr>
                <w:rFonts w:ascii="Times New Roman" w:hAnsi="Times New Roman"/>
              </w:rPr>
              <w:t xml:space="preserve"> –начале</w:t>
            </w:r>
            <w:proofErr w:type="gramStart"/>
            <w:r w:rsidRPr="007A0DF0">
              <w:rPr>
                <w:rFonts w:ascii="Times New Roman" w:hAnsi="Times New Roman"/>
                <w:lang w:val="en-US"/>
              </w:rPr>
              <w:t>XX</w:t>
            </w:r>
            <w:proofErr w:type="gramEnd"/>
            <w:r w:rsidRPr="007A0DF0">
              <w:rPr>
                <w:rFonts w:ascii="Times New Roman" w:hAnsi="Times New Roman"/>
              </w:rPr>
              <w:t xml:space="preserve"> </w:t>
            </w:r>
            <w:r w:rsidRPr="007A0DF0">
              <w:rPr>
                <w:rFonts w:ascii="Times New Roman" w:hAnsi="Times New Roman"/>
              </w:rPr>
              <w:lastRenderedPageBreak/>
              <w:t>в.;</w:t>
            </w:r>
          </w:p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-называть причины Первой мировой войны;</w:t>
            </w:r>
          </w:p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-излагать последовательно военных действий;</w:t>
            </w:r>
          </w:p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-показывать на исторической карте места сражений;</w:t>
            </w: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hAnsi="Times New Roman"/>
              </w:rPr>
              <w:t>- систематизировать материал, составлять таблицу</w:t>
            </w:r>
          </w:p>
        </w:tc>
        <w:tc>
          <w:tcPr>
            <w:tcW w:w="1446" w:type="dxa"/>
            <w:vMerge w:val="restart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Лекция с элементами </w:t>
            </w:r>
            <w:proofErr w:type="spellStart"/>
            <w:r w:rsidRPr="007A0DF0">
              <w:rPr>
                <w:rFonts w:ascii="Times New Roman" w:eastAsiaTheme="minorHAnsi" w:hAnsi="Times New Roman"/>
                <w:lang w:eastAsia="en-US"/>
              </w:rPr>
              <w:lastRenderedPageBreak/>
              <w:t>эврестической</w:t>
            </w:r>
            <w:proofErr w:type="spellEnd"/>
            <w:r w:rsidRPr="007A0DF0">
              <w:rPr>
                <w:rFonts w:ascii="Times New Roman" w:eastAsiaTheme="minorHAnsi" w:hAnsi="Times New Roman"/>
                <w:lang w:eastAsia="en-US"/>
              </w:rPr>
              <w:t xml:space="preserve"> беседы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6" w:type="dxa"/>
            <w:gridSpan w:val="3"/>
            <w:vMerge w:val="restart"/>
          </w:tcPr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lastRenderedPageBreak/>
              <w:t xml:space="preserve">Видеофильм «Первая Мировая </w:t>
            </w:r>
            <w:r w:rsidRPr="007A0DF0">
              <w:rPr>
                <w:rFonts w:ascii="Times New Roman" w:hAnsi="Times New Roman"/>
              </w:rPr>
              <w:lastRenderedPageBreak/>
              <w:t>война»</w:t>
            </w:r>
          </w:p>
          <w:p w:rsidR="007A0DF0" w:rsidRPr="007A0DF0" w:rsidRDefault="007A0DF0" w:rsidP="007A0DF0">
            <w:pPr>
              <w:spacing w:after="200" w:line="276" w:lineRule="auto"/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§31 Организация групповой и индивидуальной работы с картой и материалом учебника</w:t>
            </w:r>
          </w:p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</w:p>
        </w:tc>
      </w:tr>
      <w:tr w:rsidR="007A0DF0" w:rsidRPr="007A0DF0" w:rsidTr="007A0DF0">
        <w:trPr>
          <w:trHeight w:val="594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24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Начало. Первой мировой войны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46" w:type="dxa"/>
            <w:vMerge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46" w:type="dxa"/>
            <w:gridSpan w:val="3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  <w:vMerge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2809"/>
        </w:trPr>
        <w:tc>
          <w:tcPr>
            <w:tcW w:w="464" w:type="dxa"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Военные действия в 1916-1918гг.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Окончание войны.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869" w:type="dxa"/>
            <w:vMerge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0DF0" w:rsidRPr="007A0DF0" w:rsidTr="007A0DF0">
        <w:trPr>
          <w:trHeight w:val="85"/>
        </w:trPr>
        <w:tc>
          <w:tcPr>
            <w:tcW w:w="464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5" w:type="dxa"/>
          </w:tcPr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  <w:r w:rsidRPr="007A0DF0">
              <w:rPr>
                <w:rFonts w:ascii="Times New Roman" w:eastAsiaTheme="minorHAnsi" w:hAnsi="Times New Roman"/>
                <w:lang w:eastAsia="en-US"/>
              </w:rPr>
              <w:t>Повторение по курсу ВСЕОБЩЕЙ ИСТОРИИ</w:t>
            </w:r>
          </w:p>
          <w:p w:rsidR="007A0DF0" w:rsidRPr="007A0DF0" w:rsidRDefault="007A0DF0" w:rsidP="007A0DF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1" w:type="dxa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315" w:type="dxa"/>
            <w:gridSpan w:val="2"/>
          </w:tcPr>
          <w:p w:rsidR="007A0DF0" w:rsidRPr="007A0DF0" w:rsidRDefault="007A0DF0" w:rsidP="007A0DF0">
            <w:pPr>
              <w:rPr>
                <w:rFonts w:ascii="Times New Roman" w:hAnsi="Times New Roman"/>
              </w:rPr>
            </w:pPr>
            <w:r w:rsidRPr="007A0DF0">
              <w:rPr>
                <w:rFonts w:ascii="Times New Roman" w:hAnsi="Times New Roman"/>
              </w:rPr>
              <w:t>Обобщение, оценка и коррекция знаний</w:t>
            </w:r>
          </w:p>
        </w:tc>
        <w:tc>
          <w:tcPr>
            <w:tcW w:w="1546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A0DF0">
              <w:rPr>
                <w:rFonts w:ascii="Times New Roman" w:hAnsi="Times New Roman"/>
              </w:rPr>
              <w:t>Итоговый зачет</w:t>
            </w:r>
          </w:p>
        </w:tc>
        <w:tc>
          <w:tcPr>
            <w:tcW w:w="1840" w:type="dxa"/>
            <w:gridSpan w:val="3"/>
          </w:tcPr>
          <w:p w:rsidR="007A0DF0" w:rsidRPr="007A0DF0" w:rsidRDefault="007A0DF0" w:rsidP="007A0D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A0DF0" w:rsidRPr="007A0DF0" w:rsidRDefault="007A0DF0" w:rsidP="007A0DF0">
      <w:pPr>
        <w:ind w:firstLine="142"/>
        <w:rPr>
          <w:rFonts w:asciiTheme="minorHAnsi" w:eastAsiaTheme="minorHAnsi" w:hAnsiTheme="minorHAnsi" w:cstheme="minorBidi"/>
          <w:lang w:eastAsia="en-US"/>
        </w:rPr>
      </w:pPr>
    </w:p>
    <w:p w:rsidR="00537A67" w:rsidRDefault="00537A67" w:rsidP="00537A67">
      <w:pPr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537A67" w:rsidRDefault="00537A67" w:rsidP="00537A67">
      <w:pPr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0DF0">
        <w:rPr>
          <w:rFonts w:ascii="Times New Roman" w:hAnsi="Times New Roman"/>
          <w:b/>
          <w:sz w:val="28"/>
          <w:szCs w:val="24"/>
        </w:rPr>
        <w:t>5. Требования к уровню подготовки учащихся в 8-м классе</w:t>
      </w:r>
    </w:p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>Знать</w:t>
      </w:r>
      <w:proofErr w:type="gramStart"/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>/П</w:t>
      </w:r>
      <w:proofErr w:type="gramEnd"/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>онимать:</w:t>
      </w:r>
    </w:p>
    <w:p w:rsidR="007A0DF0" w:rsidRPr="007A0DF0" w:rsidRDefault="007A0DF0" w:rsidP="007A0D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Основные даты, ключевые события и понятия эпохи нового времени  мира и России;</w:t>
      </w:r>
    </w:p>
    <w:p w:rsidR="007A0DF0" w:rsidRPr="007A0DF0" w:rsidRDefault="007A0DF0" w:rsidP="007A0D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Временные границы эпохи нового времени  истории человечества, особенности обществ эпохи нового времени.</w:t>
      </w:r>
    </w:p>
    <w:p w:rsidR="007A0DF0" w:rsidRPr="007A0DF0" w:rsidRDefault="007A0DF0" w:rsidP="007A0DF0">
      <w:pPr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>Уметь:</w:t>
      </w:r>
    </w:p>
    <w:p w:rsidR="007A0DF0" w:rsidRPr="007A0DF0" w:rsidRDefault="007A0DF0" w:rsidP="007A0D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Пересказывать текст учебника, воспроизводить информацию, раскрывать содержание иллюстраций.</w:t>
      </w:r>
    </w:p>
    <w:p w:rsidR="007A0DF0" w:rsidRPr="007A0DF0" w:rsidRDefault="007A0DF0" w:rsidP="007A0D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Сравнивать исторические явления в разных странах, выделяя сходство и различия.</w:t>
      </w:r>
    </w:p>
    <w:p w:rsidR="007A0DF0" w:rsidRPr="007A0DF0" w:rsidRDefault="007A0DF0" w:rsidP="007A0D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Спорить и отстаивать свои взгляды, давать устный отзыв на ответы одноклассников, делать несложные выводы.</w:t>
      </w:r>
    </w:p>
    <w:p w:rsidR="007A0DF0" w:rsidRPr="007A0DF0" w:rsidRDefault="007A0DF0" w:rsidP="007A0D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lastRenderedPageBreak/>
        <w:t>Оперировать историческими понятиями и датами.</w:t>
      </w:r>
    </w:p>
    <w:p w:rsidR="007A0DF0" w:rsidRPr="007A0DF0" w:rsidRDefault="007A0DF0" w:rsidP="007A0D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7A0DF0" w:rsidRPr="007A0DF0" w:rsidRDefault="007A0DF0" w:rsidP="007A0D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7A0DF0" w:rsidRPr="007A0DF0" w:rsidRDefault="007A0DF0" w:rsidP="007A0DF0">
      <w:pPr>
        <w:spacing w:after="0" w:line="360" w:lineRule="auto"/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>для</w:t>
      </w:r>
      <w:proofErr w:type="gramEnd"/>
      <w:r w:rsidRPr="007A0DF0">
        <w:rPr>
          <w:rFonts w:ascii="Times New Roman" w:hAnsi="Times New Roman"/>
          <w:b/>
          <w:bCs/>
          <w:color w:val="444444"/>
          <w:sz w:val="24"/>
          <w:szCs w:val="24"/>
        </w:rPr>
        <w:t>:</w:t>
      </w:r>
    </w:p>
    <w:p w:rsidR="007A0DF0" w:rsidRPr="007A0DF0" w:rsidRDefault="007A0DF0" w:rsidP="007A0D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определения собственной позиции по отношению к изучаемым явлениям;</w:t>
      </w:r>
    </w:p>
    <w:p w:rsidR="007A0DF0" w:rsidRPr="007A0DF0" w:rsidRDefault="007A0DF0" w:rsidP="007A0D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7A0DF0" w:rsidRPr="007A0DF0" w:rsidRDefault="007A0DF0" w:rsidP="007A0D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A0DF0">
        <w:rPr>
          <w:rFonts w:ascii="Times New Roman" w:hAnsi="Times New Roman"/>
          <w:color w:val="444444"/>
          <w:sz w:val="24"/>
          <w:szCs w:val="24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DF0">
        <w:rPr>
          <w:rFonts w:ascii="Times New Roman" w:hAnsi="Times New Roman"/>
          <w:b/>
          <w:sz w:val="28"/>
          <w:szCs w:val="28"/>
        </w:rPr>
        <w:t xml:space="preserve">6. Характеристика </w:t>
      </w:r>
      <w:proofErr w:type="spellStart"/>
      <w:r w:rsidRPr="007A0DF0">
        <w:rPr>
          <w:rFonts w:ascii="Times New Roman" w:hAnsi="Times New Roman"/>
          <w:b/>
          <w:sz w:val="28"/>
          <w:szCs w:val="28"/>
        </w:rPr>
        <w:t>КИМов</w:t>
      </w:r>
      <w:proofErr w:type="spellEnd"/>
      <w:r w:rsidRPr="007A0DF0">
        <w:rPr>
          <w:rFonts w:ascii="Times New Roman" w:hAnsi="Times New Roman"/>
          <w:b/>
          <w:sz w:val="28"/>
          <w:szCs w:val="28"/>
        </w:rPr>
        <w:t>,</w:t>
      </w:r>
    </w:p>
    <w:p w:rsidR="007A0DF0" w:rsidRPr="007A0DF0" w:rsidRDefault="007A0DF0" w:rsidP="007A0DF0">
      <w:pPr>
        <w:spacing w:after="0" w:line="240" w:lineRule="auto"/>
        <w:jc w:val="center"/>
        <w:rPr>
          <w:sz w:val="28"/>
          <w:szCs w:val="28"/>
        </w:rPr>
      </w:pPr>
      <w:r w:rsidRPr="007A0DF0">
        <w:rPr>
          <w:rFonts w:ascii="Times New Roman" w:hAnsi="Times New Roman"/>
          <w:b/>
          <w:sz w:val="28"/>
          <w:szCs w:val="28"/>
        </w:rPr>
        <w:t>используемых при оценивании уровня подготовки учащихся</w:t>
      </w:r>
      <w:r w:rsidRPr="007A0DF0">
        <w:rPr>
          <w:sz w:val="28"/>
          <w:szCs w:val="28"/>
        </w:rPr>
        <w:t>:</w:t>
      </w:r>
    </w:p>
    <w:p w:rsidR="007A0DF0" w:rsidRPr="007A0DF0" w:rsidRDefault="007A0DF0" w:rsidP="007A0DF0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A0DF0" w:rsidRPr="007A0DF0" w:rsidRDefault="007A0DF0" w:rsidP="007A0D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>Формы контроля знаний и умений обучающихся по истории: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t>– исторический  диктант;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t xml:space="preserve">– тестовое задание </w:t>
      </w:r>
      <w:proofErr w:type="gramStart"/>
      <w:r w:rsidRPr="007A0DF0">
        <w:rPr>
          <w:rFonts w:ascii="Times New Roman" w:hAnsi="Times New Roman"/>
          <w:szCs w:val="20"/>
        </w:rPr>
        <w:t xml:space="preserve">( </w:t>
      </w:r>
      <w:proofErr w:type="gramEnd"/>
      <w:r w:rsidRPr="007A0DF0">
        <w:rPr>
          <w:rFonts w:ascii="Times New Roman" w:hAnsi="Times New Roman"/>
          <w:szCs w:val="20"/>
        </w:rPr>
        <w:t>на бумаге и ПК)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Cs w:val="20"/>
        </w:rPr>
        <w:t xml:space="preserve">– </w:t>
      </w:r>
      <w:r w:rsidRPr="007A0DF0">
        <w:rPr>
          <w:rFonts w:ascii="Times New Roman" w:hAnsi="Times New Roman"/>
          <w:sz w:val="24"/>
          <w:szCs w:val="20"/>
        </w:rPr>
        <w:t xml:space="preserve">самостоятельная работа (воспроизводящая; реконструктивно – вариативная; эвристическая; творческая, </w:t>
      </w:r>
      <w:proofErr w:type="spellStart"/>
      <w:r w:rsidRPr="007A0DF0">
        <w:rPr>
          <w:rFonts w:ascii="Times New Roman" w:hAnsi="Times New Roman"/>
          <w:sz w:val="24"/>
          <w:szCs w:val="20"/>
        </w:rPr>
        <w:t>синквейн</w:t>
      </w:r>
      <w:proofErr w:type="spellEnd"/>
      <w:r w:rsidRPr="007A0DF0">
        <w:rPr>
          <w:rFonts w:ascii="Times New Roman" w:hAnsi="Times New Roman"/>
          <w:sz w:val="24"/>
          <w:szCs w:val="20"/>
        </w:rPr>
        <w:t>,  формула ПОПС.)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Cs w:val="20"/>
        </w:rPr>
        <w:t xml:space="preserve">- </w:t>
      </w:r>
      <w:r w:rsidRPr="007A0DF0">
        <w:rPr>
          <w:rFonts w:ascii="Times New Roman" w:hAnsi="Times New Roman"/>
          <w:sz w:val="24"/>
          <w:szCs w:val="20"/>
        </w:rPr>
        <w:t>зачет (устный, письменный).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t>– письменная проверочная работа;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lastRenderedPageBreak/>
        <w:t>– лабораторная работа;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t>- карточки - задания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Cs w:val="20"/>
        </w:rPr>
      </w:pPr>
      <w:r w:rsidRPr="007A0DF0">
        <w:rPr>
          <w:rFonts w:ascii="Times New Roman" w:hAnsi="Times New Roman"/>
          <w:szCs w:val="20"/>
        </w:rPr>
        <w:t>- кроссворды</w:t>
      </w:r>
    </w:p>
    <w:p w:rsidR="007A0DF0" w:rsidRPr="007A0DF0" w:rsidRDefault="007A0DF0" w:rsidP="007A0D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7A0DF0">
        <w:rPr>
          <w:rFonts w:ascii="Times New Roman" w:hAnsi="Times New Roman"/>
          <w:i/>
          <w:sz w:val="24"/>
          <w:szCs w:val="20"/>
        </w:rPr>
        <w:t>Применяется для оценки и коррекции учебного материала по главам:</w:t>
      </w:r>
    </w:p>
    <w:p w:rsidR="007A0DF0" w:rsidRPr="007A0DF0" w:rsidRDefault="007A0DF0" w:rsidP="007A0DF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>Тестовые задания.</w:t>
      </w:r>
      <w:r w:rsidRPr="007A0DF0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7A0DF0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7A0DF0">
        <w:rPr>
          <w:rFonts w:ascii="Times New Roman" w:hAnsi="Times New Roman"/>
          <w:sz w:val="24"/>
          <w:szCs w:val="20"/>
        </w:rPr>
        <w:t xml:space="preserve">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</w:t>
      </w:r>
      <w:proofErr w:type="gramStart"/>
      <w:r w:rsidRPr="007A0DF0">
        <w:rPr>
          <w:rFonts w:ascii="Times New Roman" w:hAnsi="Times New Roman"/>
          <w:sz w:val="24"/>
          <w:szCs w:val="20"/>
        </w:rPr>
        <w:t xml:space="preserve">.. </w:t>
      </w:r>
      <w:proofErr w:type="gramEnd"/>
      <w:r w:rsidRPr="007A0DF0">
        <w:rPr>
          <w:rFonts w:ascii="Times New Roman" w:hAnsi="Times New Roman"/>
          <w:sz w:val="24"/>
          <w:szCs w:val="20"/>
        </w:rPr>
        <w:t xml:space="preserve">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</w:t>
      </w:r>
      <w:proofErr w:type="spellStart"/>
      <w:r w:rsidRPr="007A0DF0">
        <w:rPr>
          <w:rFonts w:ascii="Times New Roman" w:hAnsi="Times New Roman"/>
          <w:sz w:val="24"/>
          <w:szCs w:val="20"/>
        </w:rPr>
        <w:t>ответа</w:t>
      </w:r>
      <w:proofErr w:type="gramStart"/>
      <w:r w:rsidRPr="007A0DF0">
        <w:rPr>
          <w:rFonts w:ascii="Times New Roman" w:hAnsi="Times New Roman"/>
          <w:sz w:val="24"/>
          <w:szCs w:val="20"/>
        </w:rPr>
        <w:t>.Т</w:t>
      </w:r>
      <w:proofErr w:type="gramEnd"/>
      <w:r w:rsidRPr="007A0DF0">
        <w:rPr>
          <w:rFonts w:ascii="Times New Roman" w:hAnsi="Times New Roman"/>
          <w:sz w:val="24"/>
          <w:szCs w:val="20"/>
        </w:rPr>
        <w:t>естовый</w:t>
      </w:r>
      <w:proofErr w:type="spellEnd"/>
      <w:r w:rsidRPr="007A0DF0">
        <w:rPr>
          <w:rFonts w:ascii="Times New Roman" w:hAnsi="Times New Roman"/>
          <w:sz w:val="24"/>
          <w:szCs w:val="20"/>
        </w:rPr>
        <w:t xml:space="preserve">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sz w:val="24"/>
          <w:szCs w:val="20"/>
        </w:rPr>
        <w:t xml:space="preserve">     2.Устный зачёт по теме</w:t>
      </w:r>
      <w:r w:rsidRPr="007A0DF0">
        <w:rPr>
          <w:rFonts w:ascii="Times New Roman" w:hAnsi="Times New Roman"/>
          <w:sz w:val="24"/>
          <w:szCs w:val="20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</w:t>
      </w:r>
      <w:proofErr w:type="spellStart"/>
      <w:r w:rsidRPr="007A0DF0"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 w:rsidRPr="007A0DF0">
        <w:rPr>
          <w:rFonts w:ascii="Times New Roman" w:hAnsi="Times New Roman"/>
          <w:sz w:val="24"/>
          <w:szCs w:val="20"/>
        </w:rPr>
        <w:t xml:space="preserve">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 xml:space="preserve"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предельно сжатым, лаконичным и точным. Рекомендуется  </w:t>
      </w:r>
      <w:r w:rsidRPr="007A0DF0">
        <w:rPr>
          <w:rFonts w:ascii="Times New Roman" w:hAnsi="Times New Roman"/>
          <w:i/>
          <w:sz w:val="24"/>
          <w:szCs w:val="20"/>
        </w:rPr>
        <w:t>учащимся  пояснять устные ответы схематическими рисунками, диаграммами, таблицами</w:t>
      </w:r>
      <w:r w:rsidRPr="007A0DF0">
        <w:rPr>
          <w:rFonts w:ascii="Times New Roman" w:hAnsi="Times New Roman"/>
          <w:sz w:val="24"/>
          <w:szCs w:val="20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 xml:space="preserve">   3.Исторический  диктант</w:t>
      </w:r>
      <w:r w:rsidRPr="007A0DF0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7A0DF0">
        <w:rPr>
          <w:rFonts w:ascii="Times New Roman" w:hAnsi="Times New Roman"/>
          <w:sz w:val="24"/>
          <w:szCs w:val="20"/>
        </w:rPr>
        <w:t>–п</w:t>
      </w:r>
      <w:proofErr w:type="gramEnd"/>
      <w:r w:rsidRPr="007A0DF0">
        <w:rPr>
          <w:rFonts w:ascii="Times New Roman" w:hAnsi="Times New Roman"/>
          <w:sz w:val="24"/>
          <w:szCs w:val="20"/>
        </w:rPr>
        <w:t>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</w:t>
      </w:r>
      <w:proofErr w:type="gramStart"/>
      <w:r w:rsidRPr="007A0DF0">
        <w:rPr>
          <w:rFonts w:ascii="Times New Roman" w:hAnsi="Times New Roman"/>
          <w:sz w:val="24"/>
          <w:szCs w:val="20"/>
        </w:rPr>
        <w:t xml:space="preserve">.. </w:t>
      </w:r>
      <w:proofErr w:type="gramEnd"/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lastRenderedPageBreak/>
        <w:t>С помощью исторических  диктантов можно проверить ограниченную область знаний обучающихся: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>– буквенные обозначения  исторических понятий,  явлений, ход  событий;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>– определения исторических  явлений, формулировки исторических  законов, формулировки научных фактов.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 xml:space="preserve"> Исторический  диктант не позволяет проверить умения, которыми овладели обучающиеся</w:t>
      </w:r>
      <w:r w:rsidRPr="007A0DF0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7A0DF0">
        <w:rPr>
          <w:rFonts w:ascii="Times New Roman" w:hAnsi="Times New Roman"/>
          <w:sz w:val="24"/>
          <w:szCs w:val="20"/>
        </w:rPr>
        <w:t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7A0DF0" w:rsidRPr="007A0DF0" w:rsidRDefault="007A0DF0" w:rsidP="007A0DF0">
      <w:pPr>
        <w:jc w:val="both"/>
        <w:outlineLvl w:val="0"/>
        <w:rPr>
          <w:rFonts w:ascii="Times New Roman" w:hAnsi="Times New Roman"/>
          <w:b/>
          <w:sz w:val="24"/>
        </w:rPr>
      </w:pPr>
      <w:r w:rsidRPr="007A0DF0">
        <w:rPr>
          <w:rFonts w:ascii="Times New Roman" w:hAnsi="Times New Roman"/>
          <w:b/>
          <w:sz w:val="24"/>
        </w:rPr>
        <w:t xml:space="preserve">4. Кроссворд -  </w:t>
      </w:r>
      <w:r w:rsidRPr="007A0DF0">
        <w:rPr>
          <w:rFonts w:ascii="Times New Roman" w:hAnsi="Times New Roman"/>
          <w:sz w:val="24"/>
        </w:rPr>
        <w:t xml:space="preserve">применяется в двух формах: в качестве разгадывания и самостоятельного </w:t>
      </w:r>
      <w:proofErr w:type="spellStart"/>
      <w:r w:rsidRPr="007A0DF0">
        <w:rPr>
          <w:rFonts w:ascii="Times New Roman" w:hAnsi="Times New Roman"/>
          <w:sz w:val="24"/>
        </w:rPr>
        <w:t>составленияЮ</w:t>
      </w:r>
      <w:proofErr w:type="spellEnd"/>
      <w:r w:rsidRPr="007A0DF0">
        <w:rPr>
          <w:rFonts w:ascii="Times New Roman" w:hAnsi="Times New Roman"/>
          <w:sz w:val="24"/>
        </w:rPr>
        <w:t xml:space="preserve"> активизирует  мыслительные процессы, однако этот </w:t>
      </w:r>
      <w:r w:rsidRPr="007A0DF0">
        <w:rPr>
          <w:rFonts w:ascii="Times New Roman" w:hAnsi="Times New Roman"/>
          <w:sz w:val="24"/>
          <w:szCs w:val="24"/>
        </w:rPr>
        <w:t>метод проверки - является дополнительный к известным методам контроля, но не альтернативный им, поскольку не дает возможности проверить глубину понимания изученного материала</w:t>
      </w:r>
      <w:r w:rsidRPr="007A0DF0">
        <w:rPr>
          <w:rFonts w:ascii="Times New Roman" w:hAnsi="Times New Roman"/>
          <w:b/>
          <w:sz w:val="24"/>
        </w:rPr>
        <w:t>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7A0DF0">
        <w:rPr>
          <w:rFonts w:ascii="Times New Roman" w:hAnsi="Times New Roman"/>
          <w:i/>
          <w:sz w:val="24"/>
          <w:szCs w:val="20"/>
        </w:rPr>
        <w:t>Применяется для оценки и коррекции учебного материала по темам: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 xml:space="preserve">5. </w:t>
      </w:r>
      <w:r w:rsidRPr="007A0DF0">
        <w:rPr>
          <w:rFonts w:ascii="Times New Roman" w:hAnsi="Times New Roman"/>
          <w:sz w:val="24"/>
          <w:szCs w:val="20"/>
        </w:rPr>
        <w:t xml:space="preserve"> </w:t>
      </w:r>
      <w:r w:rsidRPr="007A0DF0">
        <w:rPr>
          <w:rFonts w:ascii="Times New Roman" w:hAnsi="Times New Roman"/>
          <w:b/>
          <w:bCs/>
          <w:sz w:val="24"/>
          <w:szCs w:val="20"/>
        </w:rPr>
        <w:t>Кратковременная самостоятельная работа.</w:t>
      </w:r>
      <w:r w:rsidRPr="007A0DF0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7A0DF0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7A0DF0">
        <w:rPr>
          <w:rFonts w:ascii="Times New Roman" w:hAnsi="Times New Roman"/>
          <w:sz w:val="24"/>
          <w:szCs w:val="20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7A0DF0">
        <w:rPr>
          <w:rFonts w:ascii="Times New Roman" w:hAnsi="Times New Roman"/>
          <w:sz w:val="24"/>
          <w:szCs w:val="20"/>
        </w:rPr>
        <w:t>обучающимися</w:t>
      </w:r>
      <w:proofErr w:type="gramEnd"/>
      <w:r w:rsidRPr="007A0DF0">
        <w:rPr>
          <w:rFonts w:ascii="Times New Roman" w:hAnsi="Times New Roman"/>
          <w:sz w:val="24"/>
          <w:szCs w:val="20"/>
        </w:rPr>
        <w:t xml:space="preserve">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 xml:space="preserve">6.  </w:t>
      </w:r>
      <w:r w:rsidRPr="007A0DF0">
        <w:rPr>
          <w:rFonts w:ascii="Times New Roman" w:hAnsi="Times New Roman"/>
          <w:sz w:val="24"/>
          <w:szCs w:val="20"/>
        </w:rPr>
        <w:t xml:space="preserve"> </w:t>
      </w:r>
      <w:r w:rsidRPr="007A0DF0">
        <w:rPr>
          <w:rFonts w:ascii="Times New Roman" w:hAnsi="Times New Roman"/>
          <w:b/>
          <w:bCs/>
          <w:sz w:val="24"/>
          <w:szCs w:val="20"/>
        </w:rPr>
        <w:t>Письменная проверочная работа</w:t>
      </w:r>
      <w:r w:rsidRPr="007A0DF0">
        <w:rPr>
          <w:rFonts w:ascii="Times New Roman" w:hAnsi="Times New Roman"/>
          <w:sz w:val="24"/>
          <w:szCs w:val="20"/>
        </w:rPr>
        <w:t xml:space="preserve"> – наиболее распространенная форма в школьной практике. Традиционно проверочные работы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lastRenderedPageBreak/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 xml:space="preserve">7.  </w:t>
      </w:r>
      <w:r w:rsidRPr="007A0DF0">
        <w:rPr>
          <w:rFonts w:ascii="Times New Roman" w:hAnsi="Times New Roman"/>
          <w:sz w:val="24"/>
          <w:szCs w:val="20"/>
        </w:rPr>
        <w:t xml:space="preserve"> </w:t>
      </w:r>
      <w:r w:rsidRPr="007A0DF0">
        <w:rPr>
          <w:rFonts w:ascii="Times New Roman" w:hAnsi="Times New Roman"/>
          <w:b/>
          <w:bCs/>
          <w:sz w:val="24"/>
          <w:szCs w:val="20"/>
        </w:rPr>
        <w:t>Лабораторная работа.</w:t>
      </w:r>
      <w:r w:rsidRPr="007A0DF0">
        <w:rPr>
          <w:rFonts w:ascii="Times New Roman" w:hAnsi="Times New Roman"/>
          <w:sz w:val="24"/>
          <w:szCs w:val="20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</w:t>
      </w:r>
      <w:proofErr w:type="spellStart"/>
      <w:r w:rsidRPr="007A0DF0">
        <w:rPr>
          <w:rFonts w:ascii="Times New Roman" w:hAnsi="Times New Roman"/>
          <w:sz w:val="24"/>
          <w:szCs w:val="20"/>
        </w:rPr>
        <w:t>обобщение</w:t>
      </w:r>
      <w:proofErr w:type="gramStart"/>
      <w:r w:rsidRPr="007A0DF0">
        <w:rPr>
          <w:rFonts w:ascii="Times New Roman" w:hAnsi="Times New Roman"/>
          <w:sz w:val="24"/>
          <w:szCs w:val="20"/>
        </w:rPr>
        <w:t>.</w:t>
      </w:r>
      <w:r w:rsidRPr="007A0DF0">
        <w:rPr>
          <w:rFonts w:ascii="Times New Roman" w:hAnsi="Times New Roman"/>
          <w:i/>
          <w:sz w:val="24"/>
          <w:szCs w:val="20"/>
        </w:rPr>
        <w:t>П</w:t>
      </w:r>
      <w:proofErr w:type="gramEnd"/>
      <w:r w:rsidRPr="007A0DF0">
        <w:rPr>
          <w:rFonts w:ascii="Times New Roman" w:hAnsi="Times New Roman"/>
          <w:i/>
          <w:sz w:val="24"/>
          <w:szCs w:val="20"/>
        </w:rPr>
        <w:t>о</w:t>
      </w:r>
      <w:proofErr w:type="spellEnd"/>
      <w:r w:rsidRPr="007A0DF0">
        <w:rPr>
          <w:rFonts w:ascii="Times New Roman" w:hAnsi="Times New Roman"/>
          <w:i/>
          <w:sz w:val="24"/>
          <w:szCs w:val="20"/>
        </w:rPr>
        <w:t xml:space="preserve"> способу организации лабораторные работы проводятся  фронтально и </w:t>
      </w:r>
      <w:proofErr w:type="spellStart"/>
      <w:r w:rsidRPr="007A0DF0">
        <w:rPr>
          <w:rFonts w:ascii="Times New Roman" w:hAnsi="Times New Roman"/>
          <w:i/>
          <w:sz w:val="24"/>
          <w:szCs w:val="20"/>
        </w:rPr>
        <w:t>группами.</w:t>
      </w:r>
      <w:r w:rsidRPr="007A0DF0">
        <w:rPr>
          <w:rFonts w:ascii="Times New Roman" w:hAnsi="Times New Roman"/>
          <w:sz w:val="24"/>
          <w:szCs w:val="20"/>
        </w:rPr>
        <w:t>Групповые</w:t>
      </w:r>
      <w:proofErr w:type="spellEnd"/>
      <w:r w:rsidRPr="007A0DF0">
        <w:rPr>
          <w:rFonts w:ascii="Times New Roman" w:hAnsi="Times New Roman"/>
          <w:sz w:val="24"/>
          <w:szCs w:val="20"/>
        </w:rPr>
        <w:t xml:space="preserve">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</w:t>
      </w:r>
      <w:proofErr w:type="gramStart"/>
      <w:r w:rsidRPr="007A0DF0">
        <w:rPr>
          <w:rFonts w:ascii="Times New Roman" w:hAnsi="Times New Roman"/>
          <w:sz w:val="24"/>
          <w:szCs w:val="20"/>
        </w:rPr>
        <w:t>Фронтальные лабораторные занятия предполагают выполнение одинаковых заданий для обучающихся всего класса.</w:t>
      </w:r>
      <w:proofErr w:type="gramEnd"/>
      <w:r w:rsidRPr="007A0DF0">
        <w:rPr>
          <w:rFonts w:ascii="Times New Roman" w:hAnsi="Times New Roman"/>
          <w:sz w:val="24"/>
          <w:szCs w:val="20"/>
        </w:rPr>
        <w:t xml:space="preserve">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b/>
          <w:bCs/>
          <w:sz w:val="24"/>
          <w:szCs w:val="20"/>
        </w:rPr>
        <w:t xml:space="preserve">8. </w:t>
      </w:r>
      <w:r w:rsidRPr="007A0DF0">
        <w:rPr>
          <w:rFonts w:ascii="Times New Roman" w:hAnsi="Times New Roman"/>
          <w:sz w:val="24"/>
          <w:szCs w:val="20"/>
        </w:rPr>
        <w:t xml:space="preserve"> </w:t>
      </w:r>
      <w:r w:rsidRPr="007A0DF0">
        <w:rPr>
          <w:rFonts w:ascii="Times New Roman" w:hAnsi="Times New Roman"/>
          <w:b/>
          <w:bCs/>
          <w:sz w:val="24"/>
          <w:szCs w:val="20"/>
        </w:rPr>
        <w:t>Карточки-задания</w:t>
      </w:r>
      <w:r w:rsidRPr="007A0DF0">
        <w:rPr>
          <w:rFonts w:ascii="Times New Roman" w:hAnsi="Times New Roman"/>
          <w:sz w:val="24"/>
          <w:szCs w:val="20"/>
        </w:rPr>
        <w:t xml:space="preserve"> как средство конкретизации и развития понятий, для доказательств и </w:t>
      </w:r>
      <w:proofErr w:type="spellStart"/>
      <w:r w:rsidRPr="007A0DF0">
        <w:rPr>
          <w:rFonts w:ascii="Times New Roman" w:hAnsi="Times New Roman"/>
          <w:sz w:val="24"/>
          <w:szCs w:val="20"/>
        </w:rPr>
        <w:t>обобщений</w:t>
      </w:r>
      <w:proofErr w:type="gramStart"/>
      <w:r w:rsidRPr="007A0DF0">
        <w:rPr>
          <w:rFonts w:ascii="Times New Roman" w:hAnsi="Times New Roman"/>
          <w:sz w:val="24"/>
          <w:szCs w:val="20"/>
        </w:rPr>
        <w:t>.С</w:t>
      </w:r>
      <w:proofErr w:type="gramEnd"/>
      <w:r w:rsidRPr="007A0DF0">
        <w:rPr>
          <w:rFonts w:ascii="Times New Roman" w:hAnsi="Times New Roman"/>
          <w:sz w:val="24"/>
          <w:szCs w:val="20"/>
        </w:rPr>
        <w:t>одержание</w:t>
      </w:r>
      <w:proofErr w:type="spellEnd"/>
      <w:r w:rsidRPr="007A0DF0">
        <w:rPr>
          <w:rFonts w:ascii="Times New Roman" w:hAnsi="Times New Roman"/>
          <w:sz w:val="24"/>
          <w:szCs w:val="20"/>
        </w:rPr>
        <w:t xml:space="preserve"> карточек включает:</w:t>
      </w:r>
    </w:p>
    <w:p w:rsidR="007A0DF0" w:rsidRPr="007A0DF0" w:rsidRDefault="007A0DF0" w:rsidP="007A0D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 xml:space="preserve">вопросы, требующие конкретных знаний, фактического материала; </w:t>
      </w:r>
    </w:p>
    <w:p w:rsidR="007A0DF0" w:rsidRPr="007A0DF0" w:rsidRDefault="007A0DF0" w:rsidP="007A0D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 xml:space="preserve">задания, предлагающие применение ранее полученных знаний для усвоения нового материала; </w:t>
      </w:r>
    </w:p>
    <w:p w:rsidR="007A0DF0" w:rsidRPr="007A0DF0" w:rsidRDefault="007A0DF0" w:rsidP="007A0D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 xml:space="preserve">задания, требующие доказательного ответа на основе систематизации и обобщения изученного. </w:t>
      </w:r>
    </w:p>
    <w:p w:rsidR="007A0DF0" w:rsidRPr="007A0DF0" w:rsidRDefault="007A0DF0" w:rsidP="007A0D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7A0DF0">
        <w:rPr>
          <w:rFonts w:ascii="Times New Roman" w:hAnsi="Times New Roman"/>
          <w:sz w:val="24"/>
          <w:szCs w:val="20"/>
        </w:rPr>
        <w:t xml:space="preserve"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 </w:t>
      </w:r>
      <w:proofErr w:type="gramStart"/>
      <w:r w:rsidRPr="007A0DF0">
        <w:rPr>
          <w:rFonts w:ascii="Times New Roman" w:hAnsi="Times New Roman"/>
          <w:sz w:val="24"/>
          <w:szCs w:val="20"/>
        </w:rPr>
        <w:t>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</w:t>
      </w:r>
      <w:proofErr w:type="gramEnd"/>
    </w:p>
    <w:p w:rsidR="007A0DF0" w:rsidRPr="007A0DF0" w:rsidRDefault="007A0DF0" w:rsidP="007A0DF0">
      <w:pPr>
        <w:jc w:val="both"/>
        <w:outlineLvl w:val="0"/>
        <w:rPr>
          <w:rFonts w:ascii="Times New Roman" w:hAnsi="Times New Roman"/>
          <w:b/>
          <w:i/>
          <w:sz w:val="28"/>
        </w:rPr>
      </w:pPr>
    </w:p>
    <w:p w:rsidR="007A0DF0" w:rsidRPr="007A0DF0" w:rsidRDefault="007A0DF0" w:rsidP="007A0DF0"/>
    <w:p w:rsidR="007A0DF0" w:rsidRPr="007A0DF0" w:rsidRDefault="007A0DF0" w:rsidP="007A0DF0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</w:rPr>
      </w:pPr>
      <w:r w:rsidRPr="007A0DF0">
        <w:rPr>
          <w:rFonts w:ascii="Times New Roman" w:hAnsi="Times New Roman"/>
          <w:b/>
          <w:sz w:val="28"/>
        </w:rPr>
        <w:t>7. 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4"/>
        <w:gridCol w:w="3221"/>
        <w:gridCol w:w="3291"/>
        <w:gridCol w:w="3631"/>
        <w:gridCol w:w="2530"/>
      </w:tblGrid>
      <w:tr w:rsidR="007A0DF0" w:rsidRPr="007A0DF0" w:rsidTr="00964163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>5 (</w:t>
            </w:r>
            <w:proofErr w:type="spellStart"/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>отл</w:t>
            </w:r>
            <w:proofErr w:type="spellEnd"/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7A0DF0" w:rsidRPr="007A0DF0" w:rsidTr="00964163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7A0DF0" w:rsidRPr="007A0DF0" w:rsidTr="00964163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7A0DF0" w:rsidRPr="007A0DF0" w:rsidTr="00964163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7A0DF0" w:rsidRPr="007A0DF0" w:rsidTr="00964163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понимания их разницы </w:t>
            </w:r>
          </w:p>
        </w:tc>
      </w:tr>
      <w:tr w:rsidR="007A0DF0" w:rsidRPr="007A0DF0" w:rsidTr="00964163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DF0" w:rsidRPr="007A0DF0" w:rsidRDefault="007A0DF0" w:rsidP="007A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7A0DF0" w:rsidRPr="007A0DF0" w:rsidRDefault="007A0DF0" w:rsidP="007A0DF0"/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DF0" w:rsidRPr="007A0DF0" w:rsidRDefault="007A0DF0" w:rsidP="007A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3906" w:rsidRPr="00ED3906" w:rsidRDefault="00ED3906" w:rsidP="00ED3906">
      <w:pPr>
        <w:jc w:val="center"/>
        <w:rPr>
          <w:rFonts w:ascii="Times New Roman" w:hAnsi="Times New Roman"/>
          <w:b/>
          <w:sz w:val="28"/>
          <w:szCs w:val="24"/>
        </w:rPr>
      </w:pPr>
      <w:r w:rsidRPr="00ED3906">
        <w:rPr>
          <w:rFonts w:ascii="Times New Roman" w:hAnsi="Times New Roman"/>
          <w:b/>
          <w:sz w:val="28"/>
          <w:szCs w:val="24"/>
        </w:rPr>
        <w:t>8. УЧЕБНО-МЕТОДИЧЕСКОЕ ОБЕСПЕЧЕНИЕ ПРОГРАММЫ:</w:t>
      </w:r>
    </w:p>
    <w:p w:rsidR="00ED3906" w:rsidRPr="00ED3906" w:rsidRDefault="00ED3906" w:rsidP="00ED3906">
      <w:pPr>
        <w:jc w:val="center"/>
        <w:rPr>
          <w:rFonts w:ascii="Times New Roman" w:hAnsi="Times New Roman"/>
          <w:b/>
          <w:sz w:val="24"/>
          <w:szCs w:val="24"/>
        </w:rPr>
      </w:pPr>
      <w:r w:rsidRPr="00ED3906">
        <w:rPr>
          <w:rFonts w:ascii="Times New Roman" w:hAnsi="Times New Roman"/>
          <w:b/>
          <w:sz w:val="24"/>
          <w:szCs w:val="24"/>
        </w:rPr>
        <w:t xml:space="preserve"> 8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023"/>
      </w:tblGrid>
      <w:tr w:rsidR="00ED3906" w:rsidRPr="00ED3906" w:rsidTr="00964163">
        <w:trPr>
          <w:trHeight w:val="9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906" w:rsidRPr="00ED3906" w:rsidRDefault="00ED3906" w:rsidP="00ED39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7023" w:type="dxa"/>
            <w:vAlign w:val="center"/>
          </w:tcPr>
          <w:p w:rsidR="00ED3906" w:rsidRPr="00ED3906" w:rsidRDefault="00ED3906" w:rsidP="00ED39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Пособия для учителя     </w:t>
            </w:r>
          </w:p>
        </w:tc>
      </w:tr>
      <w:tr w:rsidR="00ED3906" w:rsidRPr="00ED3906" w:rsidTr="00964163">
        <w:trPr>
          <w:trHeight w:val="176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06" w:rsidRPr="00ED3906" w:rsidRDefault="00ED3906" w:rsidP="00ED3906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 А.Я. </w:t>
            </w:r>
            <w:r w:rsidRPr="00ED3906">
              <w:rPr>
                <w:rFonts w:ascii="Times New Roman" w:hAnsi="Times New Roman"/>
                <w:b/>
                <w:sz w:val="24"/>
                <w:szCs w:val="24"/>
              </w:rPr>
              <w:t>Новая история 1800-1917</w:t>
            </w:r>
            <w:r w:rsidRPr="00ED3906">
              <w:rPr>
                <w:rFonts w:ascii="Times New Roman" w:hAnsi="Times New Roman"/>
                <w:sz w:val="24"/>
                <w:szCs w:val="24"/>
              </w:rPr>
              <w:t xml:space="preserve">: учеб. Для 8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. Учреждений,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 – 10-е изд. _ М.: Просвещение, 2010.</w:t>
            </w:r>
          </w:p>
          <w:p w:rsidR="00ED3906" w:rsidRPr="00ED3906" w:rsidRDefault="00ED3906" w:rsidP="00ED390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 А.Я., Ванюшкина Л.М. Всеобщая история, история Нового времени:  </w:t>
            </w:r>
            <w:r w:rsidRPr="00ED3906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 для 8 </w:t>
            </w:r>
            <w:proofErr w:type="spellStart"/>
            <w:r w:rsidRPr="00ED390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 Учреждений в 2-х частях. _ М.: Просвещение, 2009.</w:t>
            </w:r>
          </w:p>
          <w:p w:rsidR="00ED3906" w:rsidRPr="00ED3906" w:rsidRDefault="00ED3906" w:rsidP="00ED390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Данилов А.А. </w:t>
            </w:r>
            <w:r w:rsidRPr="00ED3906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России:  </w:t>
            </w:r>
            <w:r w:rsidRPr="00ED3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D3906">
              <w:rPr>
                <w:rFonts w:ascii="Times New Roman" w:hAnsi="Times New Roman"/>
                <w:b/>
                <w:sz w:val="24"/>
                <w:szCs w:val="24"/>
              </w:rPr>
              <w:t xml:space="preserve"> век</w:t>
            </w:r>
            <w:r w:rsidRPr="00ED3906">
              <w:rPr>
                <w:rFonts w:ascii="Times New Roman" w:hAnsi="Times New Roman"/>
                <w:sz w:val="24"/>
                <w:szCs w:val="24"/>
              </w:rPr>
              <w:t xml:space="preserve">: учеб. для 8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proofErr w:type="gramStart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 -10-е изд._ М.: Просвещение, 2010.</w:t>
            </w:r>
          </w:p>
          <w:p w:rsidR="00ED3906" w:rsidRPr="00ED3906" w:rsidRDefault="00ED3906" w:rsidP="00ED390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  Данилов А.А. История России:  </w:t>
            </w:r>
            <w:r w:rsidRPr="00ED390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D3906">
              <w:rPr>
                <w:rFonts w:ascii="Times New Roman" w:hAnsi="Times New Roman"/>
                <w:sz w:val="24"/>
                <w:szCs w:val="24"/>
              </w:rPr>
              <w:t xml:space="preserve"> век                                                            </w:t>
            </w:r>
            <w:r w:rsidRPr="00ED3906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 для 8 </w:t>
            </w:r>
            <w:proofErr w:type="spellStart"/>
            <w:r w:rsidRPr="00ED390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 Учреждений в 2-х частях. _ М.: Просвещение, 2010.</w:t>
            </w:r>
          </w:p>
          <w:p w:rsidR="00ED3906" w:rsidRPr="00ED3906" w:rsidRDefault="00ED3906" w:rsidP="00ED3906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1.Данилов А. А., Косулина Л.Г. Поурочные разработки к учебнику «История России» ,8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2.Данилов А. А., Косулина Л. Г. История России Методические рекомендации. 8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>3.Данилов А. А., Косулина Л. Г. Хрестоматия по истории России XX в.</w:t>
            </w:r>
          </w:p>
          <w:p w:rsidR="00ED3906" w:rsidRPr="00ED3906" w:rsidRDefault="00ED3906" w:rsidP="00ED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D3906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Юдовская</w:t>
            </w:r>
            <w:proofErr w:type="spellEnd"/>
            <w:r w:rsidRPr="00ED3906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 xml:space="preserve"> А.Я., Ванюшкина Л.М. Поурочные разработки к учебнику «Новая история: 1800-1913»: 8 класс</w:t>
            </w:r>
            <w:proofErr w:type="gramStart"/>
            <w:r w:rsidRPr="00ED3906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.-</w:t>
            </w:r>
            <w:proofErr w:type="gramEnd"/>
            <w:r w:rsidRPr="00ED3906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М.: Просвещение, 2009.</w:t>
            </w:r>
          </w:p>
          <w:p w:rsidR="00ED3906" w:rsidRPr="00ED3906" w:rsidRDefault="00ED3906" w:rsidP="00ED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spellStart"/>
            <w:r w:rsidRPr="00ED3906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ED39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3906" w:rsidRPr="00ED3906" w:rsidRDefault="00ED3906" w:rsidP="00ED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 -  Контрольно-измерительные материалы по истории России. 8 класс. Сост. К.В. Волкова. М., «ВАКО», 2010.</w:t>
            </w:r>
          </w:p>
          <w:p w:rsidR="00ED3906" w:rsidRPr="00ED3906" w:rsidRDefault="00ED3906" w:rsidP="00ED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06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906" w:rsidRPr="00ED3906" w:rsidRDefault="00ED3906" w:rsidP="00ED3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A67" w:rsidRDefault="00537A67" w:rsidP="00537A67">
      <w:pPr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ED3906" w:rsidRPr="00ED3906" w:rsidRDefault="00ED3906" w:rsidP="00ED3906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D3906">
        <w:rPr>
          <w:rFonts w:ascii="Times New Roman" w:hAnsi="Times New Roman"/>
          <w:b/>
          <w:sz w:val="28"/>
          <w:szCs w:val="24"/>
        </w:rPr>
        <w:lastRenderedPageBreak/>
        <w:t>9. МАТЕРИАЛЬНО-ТЕХНИЧЕСКОЕ И ИНФОРМАЦИОННО-ТЕХНИЧЕСКОЕ ОБЕСПЕЧЕНИЕ:</w:t>
      </w:r>
    </w:p>
    <w:p w:rsidR="00ED3906" w:rsidRPr="00ED3906" w:rsidRDefault="00ED3906" w:rsidP="00ED3906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ED3906">
        <w:rPr>
          <w:rFonts w:ascii="Times New Roman" w:hAnsi="Times New Roman"/>
          <w:sz w:val="24"/>
          <w:szCs w:val="24"/>
        </w:rPr>
        <w:t xml:space="preserve">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образовательного стандарта по истории. Конкретное  количество средств и объектов материально- технического обеспечения планируется исходя из среднего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861"/>
        <w:gridCol w:w="1544"/>
        <w:gridCol w:w="4770"/>
      </w:tblGrid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ED3906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ED3906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Примечания</w:t>
            </w: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906" w:rsidRPr="00ED3906" w:rsidRDefault="00ED3906" w:rsidP="00ED390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906" w:rsidRPr="00ED3906" w:rsidRDefault="00ED3906" w:rsidP="00ED3906">
            <w:pPr>
              <w:spacing w:after="0" w:line="240" w:lineRule="auto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 xml:space="preserve">Переносное </w:t>
            </w:r>
            <w:proofErr w:type="spellStart"/>
            <w:proofErr w:type="gramStart"/>
            <w:r w:rsidRPr="00ED3906"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 w:rsidRPr="00ED3906">
              <w:rPr>
                <w:rFonts w:ascii="Times New Roman" w:hAnsi="Times New Roman"/>
              </w:rPr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06" w:rsidRPr="00ED3906" w:rsidRDefault="00ED3906" w:rsidP="00ED39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3906">
              <w:rPr>
                <w:rFonts w:ascii="Times New Roman" w:hAnsi="Times New Roman"/>
              </w:rPr>
              <w:t>Технические средства обучения (магнитофон/ музыкальный центр и др.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Таблицы по истории для 6 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Портреты выдающихся деятелей истории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rPr>
                <w:rFonts w:ascii="Times New Roman" w:hAnsi="Times New Roman"/>
              </w:rPr>
            </w:pPr>
            <w:proofErr w:type="gramStart"/>
            <w:r w:rsidRPr="00ED3906">
              <w:rPr>
                <w:rFonts w:ascii="Times New Roman" w:hAnsi="Times New Roman"/>
              </w:rPr>
              <w:t>Видео-материалы</w:t>
            </w:r>
            <w:proofErr w:type="gramEnd"/>
            <w:r w:rsidRPr="00ED3906">
              <w:rPr>
                <w:rFonts w:ascii="Times New Roman" w:hAnsi="Times New Roman"/>
              </w:rPr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ED3906" w:rsidRPr="00ED3906" w:rsidTr="0096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D3906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06" w:rsidRPr="00ED3906" w:rsidRDefault="00ED3906" w:rsidP="00ED3906">
            <w:pPr>
              <w:spacing w:after="0" w:line="240" w:lineRule="auto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Исторические карты для  6 классов: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</w:rPr>
            </w:pPr>
            <w:r w:rsidRPr="00ED3906">
              <w:rPr>
                <w:rFonts w:ascii="Times New Roman" w:hAnsi="Times New Roman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6" w:rsidRPr="00ED3906" w:rsidRDefault="00ED3906" w:rsidP="00ED3906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537A67" w:rsidRDefault="00537A67" w:rsidP="00903242">
      <w:pPr>
        <w:outlineLvl w:val="0"/>
        <w:rPr>
          <w:rFonts w:ascii="Times New Roman" w:hAnsi="Times New Roman"/>
          <w:sz w:val="28"/>
          <w:szCs w:val="24"/>
        </w:rPr>
      </w:pPr>
    </w:p>
    <w:p w:rsidR="00537A67" w:rsidRDefault="00537A67" w:rsidP="00537A67">
      <w:pPr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DA3050" w:rsidRDefault="00DA3050">
      <w:bookmarkStart w:id="0" w:name="_GoBack"/>
      <w:bookmarkEnd w:id="0"/>
    </w:p>
    <w:sectPr w:rsidR="00DA3050" w:rsidSect="007D3716">
      <w:footerReference w:type="default" r:id="rId8"/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51" w:rsidRDefault="001B5451" w:rsidP="007D3716">
      <w:pPr>
        <w:spacing w:after="0" w:line="240" w:lineRule="auto"/>
      </w:pPr>
      <w:r>
        <w:separator/>
      </w:r>
    </w:p>
  </w:endnote>
  <w:endnote w:type="continuationSeparator" w:id="0">
    <w:p w:rsidR="001B5451" w:rsidRDefault="001B5451" w:rsidP="007D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16" w:rsidRDefault="007D37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51" w:rsidRDefault="001B5451" w:rsidP="007D3716">
      <w:pPr>
        <w:spacing w:after="0" w:line="240" w:lineRule="auto"/>
      </w:pPr>
      <w:r>
        <w:separator/>
      </w:r>
    </w:p>
  </w:footnote>
  <w:footnote w:type="continuationSeparator" w:id="0">
    <w:p w:rsidR="001B5451" w:rsidRDefault="001B5451" w:rsidP="007D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DA0"/>
    <w:multiLevelType w:val="hybridMultilevel"/>
    <w:tmpl w:val="A00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B0035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878B6"/>
    <w:multiLevelType w:val="multilevel"/>
    <w:tmpl w:val="6D2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9281D"/>
    <w:multiLevelType w:val="multilevel"/>
    <w:tmpl w:val="25AA4EE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CA0DB6"/>
    <w:multiLevelType w:val="multilevel"/>
    <w:tmpl w:val="709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5FED"/>
    <w:multiLevelType w:val="hybridMultilevel"/>
    <w:tmpl w:val="12161BC0"/>
    <w:lvl w:ilvl="0" w:tplc="97F4D8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DD2950"/>
    <w:multiLevelType w:val="hybridMultilevel"/>
    <w:tmpl w:val="1B4E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31"/>
    <w:rsid w:val="00034531"/>
    <w:rsid w:val="00097AE2"/>
    <w:rsid w:val="000F6B5F"/>
    <w:rsid w:val="00134F62"/>
    <w:rsid w:val="001B5451"/>
    <w:rsid w:val="001C1BE1"/>
    <w:rsid w:val="001C50F7"/>
    <w:rsid w:val="00244570"/>
    <w:rsid w:val="002862DA"/>
    <w:rsid w:val="003402EE"/>
    <w:rsid w:val="00344136"/>
    <w:rsid w:val="00360210"/>
    <w:rsid w:val="0047641E"/>
    <w:rsid w:val="00537A67"/>
    <w:rsid w:val="005B1F52"/>
    <w:rsid w:val="006C3D0B"/>
    <w:rsid w:val="007A0DF0"/>
    <w:rsid w:val="007D3716"/>
    <w:rsid w:val="00856EEA"/>
    <w:rsid w:val="00903242"/>
    <w:rsid w:val="00A719F9"/>
    <w:rsid w:val="00B318C1"/>
    <w:rsid w:val="00B83B38"/>
    <w:rsid w:val="00D036A9"/>
    <w:rsid w:val="00D76D47"/>
    <w:rsid w:val="00DA3050"/>
    <w:rsid w:val="00E15BE8"/>
    <w:rsid w:val="00E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C1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1BE1"/>
    <w:pPr>
      <w:ind w:left="720"/>
      <w:contextualSpacing/>
    </w:pPr>
  </w:style>
  <w:style w:type="table" w:styleId="a6">
    <w:name w:val="Table Grid"/>
    <w:basedOn w:val="a1"/>
    <w:uiPriority w:val="59"/>
    <w:rsid w:val="001C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71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D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716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D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A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C1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1BE1"/>
    <w:pPr>
      <w:ind w:left="720"/>
      <w:contextualSpacing/>
    </w:pPr>
  </w:style>
  <w:style w:type="table" w:styleId="a6">
    <w:name w:val="Table Grid"/>
    <w:basedOn w:val="a1"/>
    <w:uiPriority w:val="59"/>
    <w:rsid w:val="001C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71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D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716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D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A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36</Pages>
  <Words>9199</Words>
  <Characters>52440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2013-09-13T18:18:00Z</cp:lastPrinted>
  <dcterms:created xsi:type="dcterms:W3CDTF">2012-10-23T17:50:00Z</dcterms:created>
  <dcterms:modified xsi:type="dcterms:W3CDTF">2013-09-16T13:09:00Z</dcterms:modified>
</cp:coreProperties>
</file>