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8C" w:rsidRDefault="00BA328C" w:rsidP="00BA3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A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урока географии в 7 классе</w:t>
      </w:r>
    </w:p>
    <w:p w:rsidR="00BA328C" w:rsidRDefault="00BA328C" w:rsidP="00BA3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Географическое положение и история исследования Южной Америки.</w:t>
      </w:r>
    </w:p>
    <w:p w:rsidR="00BA328C" w:rsidRPr="00E11AB7" w:rsidRDefault="00BA328C" w:rsidP="00BA32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A328C" w:rsidRPr="007547AA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7547AA">
        <w:rPr>
          <w:rFonts w:ascii="Times New Roman" w:hAnsi="Times New Roman" w:cs="Times New Roman"/>
          <w:sz w:val="28"/>
          <w:szCs w:val="28"/>
        </w:rPr>
        <w:t>- формирование представления о ГП Южной Америки;</w:t>
      </w:r>
    </w:p>
    <w:p w:rsidR="00BA328C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 xml:space="preserve">                                - познакомить </w:t>
      </w:r>
      <w:proofErr w:type="gramStart"/>
      <w:r w:rsidRPr="007547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47AA">
        <w:rPr>
          <w:rFonts w:ascii="Times New Roman" w:hAnsi="Times New Roman" w:cs="Times New Roman"/>
          <w:sz w:val="28"/>
          <w:szCs w:val="28"/>
        </w:rPr>
        <w:t xml:space="preserve"> с историей открытия и исследования материка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8C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 - формирование умения определять ГП материка;</w:t>
      </w:r>
    </w:p>
    <w:p w:rsidR="00BA328C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формирование умений работать с картами атласа.</w:t>
      </w:r>
    </w:p>
    <w:p w:rsidR="00BA328C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- воспитание любознательности, привитие интереса к путешествиям и открытиям;</w:t>
      </w:r>
    </w:p>
    <w:p w:rsidR="00BA328C" w:rsidRPr="007547AA" w:rsidRDefault="00BA328C" w:rsidP="00BA32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формирование умения работать в группе.</w:t>
      </w:r>
    </w:p>
    <w:p w:rsidR="00BA328C" w:rsidRDefault="00BA328C" w:rsidP="00BA3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BA328C" w:rsidRDefault="00BA328C" w:rsidP="00BA3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объяснительно-иллюстративный, репродуктивный, частично-поисковый.</w:t>
      </w:r>
    </w:p>
    <w:p w:rsidR="00BA328C" w:rsidRDefault="00BA328C" w:rsidP="00BA328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B7">
        <w:rPr>
          <w:rFonts w:ascii="Times New Roman" w:hAnsi="Times New Roman" w:cs="Times New Roman"/>
          <w:b/>
          <w:sz w:val="28"/>
          <w:szCs w:val="28"/>
        </w:rPr>
        <w:t>Формы организации обучения</w:t>
      </w:r>
      <w:r>
        <w:rPr>
          <w:rFonts w:ascii="Times New Roman" w:hAnsi="Times New Roman" w:cs="Times New Roman"/>
          <w:sz w:val="28"/>
          <w:szCs w:val="28"/>
        </w:rPr>
        <w:t>: фронтальная, индивидуальная, групповая.</w:t>
      </w:r>
    </w:p>
    <w:p w:rsidR="00BA328C" w:rsidRDefault="00BA328C" w:rsidP="00BA32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1AB7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учебник «География материков и океанов» (авторы: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В.А.Коринская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И.В.Душина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В.А.Щенёв</w:t>
      </w:r>
      <w:proofErr w:type="spellEnd"/>
      <w:r>
        <w:rPr>
          <w:rFonts w:ascii="Times New Roman" w:hAnsi="Times New Roman" w:cs="Times New Roman"/>
          <w:sz w:val="28"/>
          <w:szCs w:val="28"/>
        </w:rPr>
        <w:t>); физическая карта Южной Америки, физическая карта мира, атлас с комплектом контурных карт, карточки-задания для работы в группах, карточки с характеристиками материков, ИКТ.</w:t>
      </w:r>
      <w:proofErr w:type="gramEnd"/>
    </w:p>
    <w:p w:rsidR="00BA328C" w:rsidRPr="00E11AB7" w:rsidRDefault="00BA328C" w:rsidP="00BA32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A328C" w:rsidRDefault="00BA328C" w:rsidP="00BA328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838"/>
        <w:gridCol w:w="1826"/>
        <w:gridCol w:w="2557"/>
        <w:gridCol w:w="2373"/>
      </w:tblGrid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Диалог: учитель-класс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проверяет, насколько комфортно чувствуют себя ученики, готовность рабочего места, создаёт ситуацию успеха.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рабочее место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Диалог: учитель-класс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уч-ся вспомнить характеристики изученных материков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в парах работают с характеристиками материков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Диалог: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учитель-класс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сформулировать тему урока и определить  цели урока:</w:t>
            </w:r>
          </w:p>
          <w:p w:rsidR="00BA328C" w:rsidRDefault="00BA328C" w:rsidP="00C62E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особенности ГП материка Южная Америка;</w:t>
            </w:r>
          </w:p>
          <w:p w:rsidR="00BA328C" w:rsidRDefault="00BA328C" w:rsidP="00C62E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историей исследования материка;</w:t>
            </w:r>
          </w:p>
          <w:p w:rsidR="00BA328C" w:rsidRDefault="00BA328C" w:rsidP="00C62E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работать с картами атласа, учиться работать в группе.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и цели к уроку.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Диалог: учитель-класс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8C" w:rsidRDefault="00BA328C" w:rsidP="00BA32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уч-ся с картой по определению местонахождения объектов-рекордсменов;</w:t>
            </w:r>
          </w:p>
          <w:p w:rsidR="00BA328C" w:rsidRDefault="00BA328C" w:rsidP="00BA32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уч-ся в группах.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BA32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работают с физической картой по рекордам Южной Америки;</w:t>
            </w:r>
          </w:p>
          <w:p w:rsidR="00BA328C" w:rsidRDefault="00BA328C" w:rsidP="00BA32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сообщения о первооткрывателях и исследователях Южной Америки;</w:t>
            </w:r>
          </w:p>
          <w:p w:rsidR="00BA328C" w:rsidRDefault="00BA328C" w:rsidP="00BA32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 по определению особенностей  ГП материка.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проверку теста.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выполняют тест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изученной теме.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домашнее задание: </w:t>
            </w:r>
          </w:p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1.Прочитать и пересказать параграф 40;</w:t>
            </w:r>
          </w:p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задание в контурной карте (отметить крайние точки и объекты береговой линии).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</w:t>
            </w:r>
          </w:p>
        </w:tc>
      </w:tr>
      <w:tr w:rsidR="00BA328C" w:rsidTr="00C62E47"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вопрос: где я могу применить новые знания, полученные на уроке?</w:t>
            </w:r>
          </w:p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уч-ся выразить своё отношение к уроку, выбрав цвет: синий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ему понял, могу рассказать; жёлтый – тему понял, могу рассказать с помощью учителя; красный – тему не понял.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28C" w:rsidRDefault="00BA328C" w:rsidP="00C62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 Выражают своё отношение (выбирают определённый цвет)</w:t>
            </w:r>
          </w:p>
        </w:tc>
      </w:tr>
    </w:tbl>
    <w:p w:rsidR="00BA328C" w:rsidRDefault="00BA328C" w:rsidP="00BA3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28C" w:rsidRDefault="00BA328C" w:rsidP="00BA328C"/>
    <w:p w:rsidR="00BA328C" w:rsidRDefault="00BA328C" w:rsidP="00BA328C"/>
    <w:p w:rsidR="00BA328C" w:rsidRDefault="00BA328C" w:rsidP="00BA328C"/>
    <w:p w:rsidR="0075389E" w:rsidRDefault="0075389E">
      <w:bookmarkStart w:id="0" w:name="_GoBack"/>
      <w:bookmarkEnd w:id="0"/>
    </w:p>
    <w:sectPr w:rsidR="0075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ECD"/>
    <w:multiLevelType w:val="hybridMultilevel"/>
    <w:tmpl w:val="7376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769"/>
    <w:multiLevelType w:val="hybridMultilevel"/>
    <w:tmpl w:val="7018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35F39"/>
    <w:multiLevelType w:val="hybridMultilevel"/>
    <w:tmpl w:val="FAF4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8C"/>
    <w:rsid w:val="0075389E"/>
    <w:rsid w:val="00B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28C"/>
    <w:pPr>
      <w:spacing w:after="0" w:line="240" w:lineRule="auto"/>
    </w:pPr>
  </w:style>
  <w:style w:type="table" w:styleId="a4">
    <w:name w:val="Table Grid"/>
    <w:basedOn w:val="a1"/>
    <w:uiPriority w:val="59"/>
    <w:rsid w:val="00BA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28C"/>
    <w:pPr>
      <w:spacing w:after="0" w:line="240" w:lineRule="auto"/>
    </w:pPr>
  </w:style>
  <w:style w:type="table" w:styleId="a4">
    <w:name w:val="Table Grid"/>
    <w:basedOn w:val="a1"/>
    <w:uiPriority w:val="59"/>
    <w:rsid w:val="00BA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2014-12-18T15:17:00Z</dcterms:created>
  <dcterms:modified xsi:type="dcterms:W3CDTF">2014-12-18T15:17:00Z</dcterms:modified>
</cp:coreProperties>
</file>