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A1" w:rsidRDefault="00D972A1">
      <w:r>
        <w:t>План мероприятий недели Безопасности Интернета МОУ СОШ № 63 п</w:t>
      </w:r>
      <w:proofErr w:type="gramStart"/>
      <w:r>
        <w:t>.Ч</w:t>
      </w:r>
      <w:proofErr w:type="gramEnd"/>
      <w:r>
        <w:t>ернышевск.</w:t>
      </w:r>
    </w:p>
    <w:tbl>
      <w:tblPr>
        <w:tblStyle w:val="a3"/>
        <w:tblW w:w="10774" w:type="dxa"/>
        <w:tblInd w:w="-1168" w:type="dxa"/>
        <w:tblLayout w:type="fixed"/>
        <w:tblLook w:val="04A0"/>
      </w:tblPr>
      <w:tblGrid>
        <w:gridCol w:w="992"/>
        <w:gridCol w:w="3045"/>
        <w:gridCol w:w="3335"/>
        <w:gridCol w:w="3402"/>
      </w:tblGrid>
      <w:tr w:rsidR="00066193" w:rsidTr="000E56BF">
        <w:trPr>
          <w:trHeight w:val="1031"/>
        </w:trPr>
        <w:tc>
          <w:tcPr>
            <w:tcW w:w="992" w:type="dxa"/>
          </w:tcPr>
          <w:p w:rsidR="00D972A1" w:rsidRPr="00D972A1" w:rsidRDefault="00D972A1" w:rsidP="001E5ACB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3045" w:type="dxa"/>
          </w:tcPr>
          <w:p w:rsidR="00D972A1" w:rsidRDefault="00D972A1">
            <w:r>
              <w:t>5-7 класс</w:t>
            </w:r>
          </w:p>
        </w:tc>
        <w:tc>
          <w:tcPr>
            <w:tcW w:w="3335" w:type="dxa"/>
          </w:tcPr>
          <w:p w:rsidR="00D972A1" w:rsidRDefault="00D972A1">
            <w:r>
              <w:t>8-9 класс</w:t>
            </w:r>
          </w:p>
        </w:tc>
        <w:tc>
          <w:tcPr>
            <w:tcW w:w="3402" w:type="dxa"/>
          </w:tcPr>
          <w:p w:rsidR="00D972A1" w:rsidRDefault="00D972A1">
            <w:r>
              <w:t>10-11 класс</w:t>
            </w:r>
          </w:p>
        </w:tc>
      </w:tr>
      <w:tr w:rsidR="00066193" w:rsidTr="000E56BF">
        <w:trPr>
          <w:trHeight w:val="941"/>
        </w:trPr>
        <w:tc>
          <w:tcPr>
            <w:tcW w:w="992" w:type="dxa"/>
          </w:tcPr>
          <w:p w:rsidR="00D972A1" w:rsidRDefault="00D972A1">
            <w:r>
              <w:t xml:space="preserve">Вторник </w:t>
            </w:r>
          </w:p>
        </w:tc>
        <w:tc>
          <w:tcPr>
            <w:tcW w:w="3045" w:type="dxa"/>
          </w:tcPr>
          <w:p w:rsidR="00D972A1" w:rsidRDefault="001E5ACB">
            <w:r>
              <w:t>5 а, 5б класс</w:t>
            </w:r>
          </w:p>
          <w:p w:rsidR="001E5ACB" w:rsidRPr="00192825" w:rsidRDefault="001E5ACB" w:rsidP="001E5ACB">
            <w:pPr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>
              <w:t>Урок «Дети в Интернете», презентация «Дети в Интернете»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  <w:hyperlink r:id="rId4" w:history="1">
              <w:r w:rsidRPr="00192825">
                <w:rPr>
                  <w:rFonts w:ascii="Arial" w:eastAsia="Times New Roman" w:hAnsi="Arial" w:cs="Arial"/>
                  <w:color w:val="FF0000"/>
                  <w:sz w:val="24"/>
                  <w:szCs w:val="24"/>
                  <w:lang w:eastAsia="ru-RU"/>
                </w:rPr>
                <w:t>http://www.interneshka.net</w:t>
              </w:r>
            </w:hyperlink>
          </w:p>
          <w:p w:rsidR="001E5ACB" w:rsidRDefault="001E5ACB"/>
        </w:tc>
        <w:tc>
          <w:tcPr>
            <w:tcW w:w="3335" w:type="dxa"/>
          </w:tcPr>
          <w:p w:rsidR="001E5ACB" w:rsidRDefault="00D972A1">
            <w:r>
              <w:t>9а класс</w:t>
            </w:r>
            <w:r w:rsidR="003F18FA">
              <w:t xml:space="preserve"> </w:t>
            </w:r>
            <w:r>
              <w:t xml:space="preserve"> </w:t>
            </w:r>
          </w:p>
          <w:p w:rsidR="00D972A1" w:rsidRDefault="00D972A1">
            <w:r>
              <w:t>Урок «</w:t>
            </w:r>
            <w:r w:rsidR="001E5ACB">
              <w:t xml:space="preserve">Учите детей общаться »; Презентация «Этика в  Интернете» Тест «Интернет </w:t>
            </w:r>
            <w:proofErr w:type="gramStart"/>
            <w:r w:rsidR="001E5ACB">
              <w:t>–З</w:t>
            </w:r>
            <w:proofErr w:type="gramEnd"/>
            <w:r w:rsidR="001E5ACB">
              <w:t>ависимость»</w:t>
            </w:r>
          </w:p>
        </w:tc>
        <w:tc>
          <w:tcPr>
            <w:tcW w:w="3402" w:type="dxa"/>
          </w:tcPr>
          <w:p w:rsidR="00D972A1" w:rsidRDefault="00D972A1"/>
        </w:tc>
      </w:tr>
      <w:tr w:rsidR="00066193" w:rsidTr="000E56BF">
        <w:trPr>
          <w:trHeight w:val="996"/>
        </w:trPr>
        <w:tc>
          <w:tcPr>
            <w:tcW w:w="992" w:type="dxa"/>
          </w:tcPr>
          <w:p w:rsidR="00D972A1" w:rsidRDefault="00D972A1">
            <w:r>
              <w:t>среда</w:t>
            </w:r>
          </w:p>
        </w:tc>
        <w:tc>
          <w:tcPr>
            <w:tcW w:w="3045" w:type="dxa"/>
          </w:tcPr>
          <w:p w:rsidR="00D972A1" w:rsidRDefault="00D972A1">
            <w:proofErr w:type="gramStart"/>
            <w:r>
              <w:t>7</w:t>
            </w:r>
            <w:proofErr w:type="gramEnd"/>
            <w:r>
              <w:t xml:space="preserve"> а класс</w:t>
            </w:r>
          </w:p>
          <w:p w:rsidR="000E56BF" w:rsidRDefault="000E56BF" w:rsidP="000E56BF">
            <w:r>
              <w:t>Презентация «Этика в  Интернете»</w:t>
            </w:r>
            <w:proofErr w:type="gramStart"/>
            <w:r>
              <w:t xml:space="preserve"> ;</w:t>
            </w:r>
            <w:proofErr w:type="gramEnd"/>
            <w:r w:rsidR="00796A87">
              <w:t xml:space="preserve"> </w:t>
            </w:r>
            <w:hyperlink r:id="rId5" w:history="1">
              <w:r w:rsidR="00796A87">
                <w:rPr>
                  <w:rStyle w:val="a4"/>
                </w:rPr>
                <w:t>http://www.tyumen-city.ru/sobitii/yr2012/mn12/am/19488/</w:t>
              </w:r>
            </w:hyperlink>
          </w:p>
          <w:p w:rsidR="00066193" w:rsidRDefault="00066193"/>
          <w:p w:rsidR="001E5ACB" w:rsidRDefault="001E5ACB"/>
        </w:tc>
        <w:tc>
          <w:tcPr>
            <w:tcW w:w="3335" w:type="dxa"/>
          </w:tcPr>
          <w:p w:rsidR="00D972A1" w:rsidRDefault="00D972A1"/>
        </w:tc>
        <w:tc>
          <w:tcPr>
            <w:tcW w:w="3402" w:type="dxa"/>
          </w:tcPr>
          <w:p w:rsidR="00D972A1" w:rsidRDefault="00D972A1"/>
        </w:tc>
      </w:tr>
      <w:tr w:rsidR="00066193" w:rsidTr="000E56BF">
        <w:trPr>
          <w:trHeight w:val="996"/>
        </w:trPr>
        <w:tc>
          <w:tcPr>
            <w:tcW w:w="992" w:type="dxa"/>
          </w:tcPr>
          <w:p w:rsidR="00D972A1" w:rsidRDefault="00D972A1">
            <w:r>
              <w:t>четверг</w:t>
            </w:r>
          </w:p>
        </w:tc>
        <w:tc>
          <w:tcPr>
            <w:tcW w:w="3045" w:type="dxa"/>
          </w:tcPr>
          <w:p w:rsidR="00D972A1" w:rsidRDefault="00D972A1">
            <w:r>
              <w:t>7 б класс</w:t>
            </w:r>
            <w:r w:rsidR="000E56BF">
              <w:t xml:space="preserve"> </w:t>
            </w:r>
          </w:p>
          <w:p w:rsidR="000E56BF" w:rsidRDefault="000E56BF" w:rsidP="000E56BF">
            <w:r>
              <w:t>Презентация «Этика в  Интернете»</w:t>
            </w:r>
            <w:proofErr w:type="gramStart"/>
            <w:r>
              <w:t xml:space="preserve"> ;</w:t>
            </w:r>
            <w:proofErr w:type="gramEnd"/>
          </w:p>
          <w:p w:rsidR="00796A87" w:rsidRDefault="00796A87" w:rsidP="000E56BF"/>
          <w:p w:rsidR="000E56BF" w:rsidRDefault="00796A87">
            <w:hyperlink r:id="rId6" w:history="1">
              <w:r>
                <w:rPr>
                  <w:rStyle w:val="a4"/>
                </w:rPr>
                <w:t>http://www.tyumen-city.ru/sobitii/yr2012/mn12/am/19488/</w:t>
              </w:r>
            </w:hyperlink>
          </w:p>
        </w:tc>
        <w:tc>
          <w:tcPr>
            <w:tcW w:w="3335" w:type="dxa"/>
          </w:tcPr>
          <w:p w:rsidR="008F338E" w:rsidRDefault="00D972A1" w:rsidP="008F338E">
            <w:pPr>
              <w:shd w:val="clear" w:color="auto" w:fill="FFFFFF"/>
              <w:ind w:firstLine="567"/>
            </w:pPr>
            <w:r>
              <w:t>8 б класс</w:t>
            </w:r>
            <w:r w:rsidR="00066193">
              <w:t xml:space="preserve"> </w:t>
            </w:r>
          </w:p>
          <w:p w:rsidR="008F338E" w:rsidRDefault="008F338E" w:rsidP="008F338E">
            <w:pPr>
              <w:shd w:val="clear" w:color="auto" w:fill="FFFFFF"/>
              <w:ind w:firstLine="567"/>
            </w:pPr>
            <w:r>
              <w:t xml:space="preserve">Дискуссия: </w:t>
            </w:r>
          </w:p>
          <w:p w:rsidR="008F338E" w:rsidRPr="000E56BF" w:rsidRDefault="008F338E" w:rsidP="008F33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не стать жертвой сети Интернет? Как сделать работу в сети безопасной? </w:t>
            </w:r>
          </w:p>
          <w:p w:rsidR="00066193" w:rsidRPr="000E56BF" w:rsidRDefault="000E56BF" w:rsidP="000661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66193" w:rsidRPr="000E56BF">
              <w:rPr>
                <w:color w:val="000000"/>
                <w:sz w:val="24"/>
                <w:szCs w:val="24"/>
              </w:rPr>
              <w:t xml:space="preserve">. Практическая работа. Поиск информации в сети Интернет. Дискуссия </w:t>
            </w:r>
            <w:proofErr w:type="gramStart"/>
            <w:r w:rsidR="00066193" w:rsidRPr="000E56BF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066193" w:rsidRPr="000E56BF" w:rsidRDefault="00066193" w:rsidP="000661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56BF">
              <w:rPr>
                <w:color w:val="000000"/>
                <w:sz w:val="24"/>
                <w:szCs w:val="24"/>
              </w:rPr>
              <w:t>найденному материалу.</w:t>
            </w:r>
          </w:p>
          <w:p w:rsidR="00D972A1" w:rsidRDefault="000E56BF" w:rsidP="008F338E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4"/>
                <w:szCs w:val="24"/>
              </w:rPr>
              <w:t>3</w:t>
            </w:r>
            <w:r w:rsidR="00066193" w:rsidRPr="000E56BF">
              <w:rPr>
                <w:color w:val="000000"/>
                <w:sz w:val="24"/>
                <w:szCs w:val="24"/>
              </w:rPr>
              <w:t>. Закрепление изученного материала. Рекомендации по правилам</w:t>
            </w:r>
            <w:r w:rsidR="008F338E">
              <w:rPr>
                <w:color w:val="000000"/>
                <w:sz w:val="24"/>
                <w:szCs w:val="24"/>
              </w:rPr>
              <w:t xml:space="preserve"> </w:t>
            </w:r>
            <w:r w:rsidR="00066193" w:rsidRPr="000E56BF">
              <w:rPr>
                <w:color w:val="000000"/>
                <w:sz w:val="24"/>
                <w:szCs w:val="24"/>
              </w:rPr>
              <w:t xml:space="preserve">безопасной работы. </w:t>
            </w:r>
            <w:r>
              <w:rPr>
                <w:color w:val="000000"/>
                <w:sz w:val="24"/>
                <w:szCs w:val="24"/>
              </w:rPr>
              <w:t>4.</w:t>
            </w:r>
            <w:r>
              <w:t xml:space="preserve"> Тест «Интернет </w:t>
            </w:r>
            <w:proofErr w:type="gramStart"/>
            <w:r>
              <w:t>–З</w:t>
            </w:r>
            <w:proofErr w:type="gramEnd"/>
            <w:r>
              <w:t>ависимость»</w:t>
            </w:r>
          </w:p>
        </w:tc>
        <w:tc>
          <w:tcPr>
            <w:tcW w:w="3402" w:type="dxa"/>
          </w:tcPr>
          <w:p w:rsidR="001E5ACB" w:rsidRDefault="001E5ACB">
            <w:r>
              <w:t xml:space="preserve">9 б класс </w:t>
            </w:r>
          </w:p>
          <w:p w:rsidR="000E56BF" w:rsidRPr="006E6E71" w:rsidRDefault="001E5ACB" w:rsidP="000E56B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/>
                <w:bCs/>
                <w:color w:val="000000"/>
                <w:sz w:val="32"/>
                <w:szCs w:val="32"/>
              </w:rPr>
            </w:pPr>
            <w:r>
              <w:t xml:space="preserve">Урок «Учите детей общаться »; </w:t>
            </w:r>
            <w:r w:rsidR="000E56BF" w:rsidRPr="000E56BF">
              <w:rPr>
                <w:rFonts w:eastAsia="TimesNewRoman"/>
                <w:b/>
                <w:bCs/>
                <w:color w:val="000000"/>
                <w:sz w:val="24"/>
                <w:szCs w:val="24"/>
              </w:rPr>
              <w:t>Видеоролик «Развлечения и безопасность в Интернете».</w:t>
            </w:r>
          </w:p>
          <w:p w:rsidR="000E56BF" w:rsidRPr="006E6E71" w:rsidRDefault="000E56BF" w:rsidP="000E56B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r w:rsidRPr="006E6E71">
              <w:rPr>
                <w:rFonts w:eastAsia="TimesNewRoman"/>
                <w:color w:val="000000"/>
              </w:rPr>
              <w:t>Адрес видео ролика:</w:t>
            </w:r>
          </w:p>
          <w:p w:rsidR="000E56BF" w:rsidRPr="006E6E71" w:rsidRDefault="000E56BF" w:rsidP="000E56B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9A"/>
              </w:rPr>
            </w:pPr>
            <w:r w:rsidRPr="006E6E71">
              <w:rPr>
                <w:rFonts w:eastAsia="TimesNewRoman"/>
                <w:color w:val="00009A"/>
              </w:rPr>
              <w:t>http://www.youtube.com/watch?v=HbVgg6-</w:t>
            </w:r>
          </w:p>
          <w:p w:rsidR="000E56BF" w:rsidRPr="00A21F41" w:rsidRDefault="000E56BF" w:rsidP="000E56B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9A"/>
                <w:lang w:val="en-US"/>
              </w:rPr>
            </w:pPr>
            <w:r w:rsidRPr="006E6E71">
              <w:rPr>
                <w:rFonts w:eastAsia="TimesNewRoman"/>
                <w:color w:val="00009A"/>
                <w:lang w:val="en-US"/>
              </w:rPr>
              <w:t>3EWo&amp;feature=</w:t>
            </w:r>
            <w:proofErr w:type="spellStart"/>
            <w:r w:rsidRPr="006E6E71">
              <w:rPr>
                <w:rFonts w:eastAsia="TimesNewRoman"/>
                <w:color w:val="00009A"/>
                <w:lang w:val="en-US"/>
              </w:rPr>
              <w:t>autoplay&amp;list</w:t>
            </w:r>
            <w:proofErr w:type="spellEnd"/>
            <w:r w:rsidRPr="006E6E71">
              <w:rPr>
                <w:rFonts w:eastAsia="TimesNewRoman"/>
                <w:color w:val="00009A"/>
                <w:lang w:val="en-US"/>
              </w:rPr>
              <w:t>=PLD70B32DF5C50A1D7&amp;playnext=1</w:t>
            </w:r>
          </w:p>
          <w:p w:rsidR="00D972A1" w:rsidRDefault="001E5ACB">
            <w:r>
              <w:t xml:space="preserve">Тест «Интернет </w:t>
            </w:r>
            <w:proofErr w:type="gramStart"/>
            <w:r>
              <w:t>–З</w:t>
            </w:r>
            <w:proofErr w:type="gramEnd"/>
            <w:r>
              <w:t>ависимость»</w:t>
            </w:r>
          </w:p>
        </w:tc>
      </w:tr>
      <w:tr w:rsidR="00066193" w:rsidTr="000E56BF">
        <w:trPr>
          <w:trHeight w:val="996"/>
        </w:trPr>
        <w:tc>
          <w:tcPr>
            <w:tcW w:w="992" w:type="dxa"/>
          </w:tcPr>
          <w:p w:rsidR="00D972A1" w:rsidRDefault="00D972A1">
            <w:r>
              <w:t>пятница</w:t>
            </w:r>
          </w:p>
        </w:tc>
        <w:tc>
          <w:tcPr>
            <w:tcW w:w="3045" w:type="dxa"/>
          </w:tcPr>
          <w:p w:rsidR="001E5ACB" w:rsidRDefault="001E5ACB">
            <w:proofErr w:type="gramStart"/>
            <w:r>
              <w:t>6</w:t>
            </w:r>
            <w:proofErr w:type="gramEnd"/>
            <w:r>
              <w:t xml:space="preserve"> а класс </w:t>
            </w:r>
          </w:p>
          <w:p w:rsidR="00D972A1" w:rsidRDefault="001E5ACB">
            <w:r>
              <w:t>Урок «Дети в Интернете»,</w:t>
            </w:r>
          </w:p>
          <w:p w:rsidR="001E5ACB" w:rsidRPr="00192825" w:rsidRDefault="001E5ACB" w:rsidP="001E5ACB">
            <w:pPr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7" w:history="1">
              <w:r w:rsidRPr="00192825">
                <w:rPr>
                  <w:rFonts w:ascii="Arial" w:eastAsia="Times New Roman" w:hAnsi="Arial" w:cs="Arial"/>
                  <w:color w:val="FF0000"/>
                  <w:sz w:val="24"/>
                  <w:szCs w:val="24"/>
                  <w:lang w:eastAsia="ru-RU"/>
                </w:rPr>
                <w:t>http://www.interneshka.net</w:t>
              </w:r>
            </w:hyperlink>
          </w:p>
          <w:p w:rsidR="001E5ACB" w:rsidRDefault="001E5ACB"/>
        </w:tc>
        <w:tc>
          <w:tcPr>
            <w:tcW w:w="3335" w:type="dxa"/>
          </w:tcPr>
          <w:p w:rsidR="008F338E" w:rsidRDefault="003F18FA" w:rsidP="000E56BF">
            <w:pPr>
              <w:shd w:val="clear" w:color="auto" w:fill="FFFFFF"/>
              <w:ind w:firstLine="567"/>
            </w:pPr>
            <w:proofErr w:type="gramStart"/>
            <w:r>
              <w:t>8</w:t>
            </w:r>
            <w:proofErr w:type="gramEnd"/>
            <w:r>
              <w:t xml:space="preserve"> а класс</w:t>
            </w:r>
            <w:r w:rsidR="000E56BF">
              <w:t xml:space="preserve"> </w:t>
            </w:r>
          </w:p>
          <w:p w:rsidR="008F338E" w:rsidRDefault="000E56BF" w:rsidP="000E56BF">
            <w:pPr>
              <w:shd w:val="clear" w:color="auto" w:fill="FFFFFF"/>
              <w:ind w:firstLine="567"/>
            </w:pPr>
            <w:r>
              <w:t xml:space="preserve"> </w:t>
            </w:r>
            <w:r w:rsidR="008F338E">
              <w:t xml:space="preserve">Дискуссия: </w:t>
            </w:r>
          </w:p>
          <w:p w:rsidR="008F338E" w:rsidRDefault="000E56BF" w:rsidP="008F33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56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не стать жертвой сети Интернет? Как сделать работу в сети безопасной? </w:t>
            </w:r>
          </w:p>
          <w:p w:rsidR="008F338E" w:rsidRPr="000E56BF" w:rsidRDefault="008F338E" w:rsidP="008F33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0E56BF">
              <w:rPr>
                <w:color w:val="000000"/>
                <w:sz w:val="24"/>
                <w:szCs w:val="24"/>
              </w:rPr>
              <w:t xml:space="preserve">. Практическая работа. Поиск информации в сети Интернет. Дискуссия </w:t>
            </w:r>
            <w:proofErr w:type="gramStart"/>
            <w:r w:rsidRPr="000E56BF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8F338E" w:rsidRPr="000E56BF" w:rsidRDefault="008F338E" w:rsidP="008F33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E56BF">
              <w:rPr>
                <w:color w:val="000000"/>
                <w:sz w:val="24"/>
                <w:szCs w:val="24"/>
              </w:rPr>
              <w:t>найденному материалу.</w:t>
            </w:r>
          </w:p>
          <w:p w:rsidR="000E56BF" w:rsidRDefault="008F338E" w:rsidP="008F338E">
            <w:pPr>
              <w:shd w:val="clear" w:color="auto" w:fill="FFFFFF"/>
              <w:ind w:hanging="34"/>
            </w:pPr>
            <w:r>
              <w:rPr>
                <w:color w:val="000000"/>
                <w:sz w:val="24"/>
                <w:szCs w:val="24"/>
              </w:rPr>
              <w:t>3</w:t>
            </w:r>
            <w:r w:rsidRPr="000E56BF">
              <w:rPr>
                <w:color w:val="000000"/>
                <w:sz w:val="24"/>
                <w:szCs w:val="24"/>
              </w:rPr>
              <w:t>. Закрепление изученного материала. Рекомендации по правилам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E56BF">
              <w:rPr>
                <w:color w:val="000000"/>
                <w:sz w:val="24"/>
                <w:szCs w:val="24"/>
              </w:rPr>
              <w:t xml:space="preserve">безопасной работы. </w:t>
            </w:r>
            <w:r>
              <w:rPr>
                <w:color w:val="000000"/>
                <w:sz w:val="24"/>
                <w:szCs w:val="24"/>
              </w:rPr>
              <w:t>4.</w:t>
            </w:r>
            <w:r>
              <w:t xml:space="preserve"> Тест «Интернет </w:t>
            </w:r>
            <w:proofErr w:type="gramStart"/>
            <w:r>
              <w:t>–З</w:t>
            </w:r>
            <w:proofErr w:type="gramEnd"/>
            <w:r>
              <w:t>ависимость»</w:t>
            </w:r>
          </w:p>
        </w:tc>
        <w:tc>
          <w:tcPr>
            <w:tcW w:w="3402" w:type="dxa"/>
          </w:tcPr>
          <w:p w:rsidR="00D972A1" w:rsidRDefault="00D972A1"/>
        </w:tc>
      </w:tr>
      <w:tr w:rsidR="00066193" w:rsidTr="000E56BF">
        <w:trPr>
          <w:trHeight w:val="941"/>
        </w:trPr>
        <w:tc>
          <w:tcPr>
            <w:tcW w:w="992" w:type="dxa"/>
          </w:tcPr>
          <w:p w:rsidR="00D972A1" w:rsidRDefault="00D972A1">
            <w:r>
              <w:t>суббота</w:t>
            </w:r>
          </w:p>
        </w:tc>
        <w:tc>
          <w:tcPr>
            <w:tcW w:w="3045" w:type="dxa"/>
          </w:tcPr>
          <w:p w:rsidR="001E5ACB" w:rsidRDefault="001E5ACB">
            <w:r>
              <w:t xml:space="preserve">6 б класс </w:t>
            </w:r>
          </w:p>
          <w:p w:rsidR="00D972A1" w:rsidRDefault="001E5ACB">
            <w:r>
              <w:t>Урок «Дети в Интернете»,</w:t>
            </w:r>
          </w:p>
          <w:p w:rsidR="001E5ACB" w:rsidRPr="00192825" w:rsidRDefault="001E5ACB" w:rsidP="001E5ACB">
            <w:pPr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hyperlink r:id="rId8" w:history="1">
              <w:r w:rsidRPr="00192825">
                <w:rPr>
                  <w:rFonts w:ascii="Arial" w:eastAsia="Times New Roman" w:hAnsi="Arial" w:cs="Arial"/>
                  <w:color w:val="FF0000"/>
                  <w:sz w:val="24"/>
                  <w:szCs w:val="24"/>
                  <w:lang w:eastAsia="ru-RU"/>
                </w:rPr>
                <w:t>http://www.interneshka.net</w:t>
              </w:r>
            </w:hyperlink>
          </w:p>
          <w:p w:rsidR="001E5ACB" w:rsidRDefault="001E5ACB"/>
        </w:tc>
        <w:tc>
          <w:tcPr>
            <w:tcW w:w="3335" w:type="dxa"/>
          </w:tcPr>
          <w:p w:rsidR="00D972A1" w:rsidRDefault="00D972A1"/>
        </w:tc>
        <w:tc>
          <w:tcPr>
            <w:tcW w:w="3402" w:type="dxa"/>
          </w:tcPr>
          <w:p w:rsidR="00066193" w:rsidRDefault="001E5ACB" w:rsidP="001E5ACB">
            <w:r>
              <w:t xml:space="preserve">10 класс; 11б класс </w:t>
            </w:r>
          </w:p>
          <w:p w:rsidR="00D972A1" w:rsidRDefault="001E5ACB" w:rsidP="001E5ACB">
            <w:r>
              <w:t>Урок «</w:t>
            </w:r>
            <w:r w:rsidR="00066193">
              <w:t xml:space="preserve"> Безопасный Интернет»;</w:t>
            </w:r>
          </w:p>
          <w:p w:rsidR="000E56BF" w:rsidRPr="000E56BF" w:rsidRDefault="000E56BF" w:rsidP="000E56B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bCs/>
                <w:color w:val="000000"/>
              </w:rPr>
            </w:pPr>
            <w:r w:rsidRPr="000E56BF">
              <w:rPr>
                <w:rFonts w:eastAsia="TimesNewRoman"/>
                <w:bCs/>
                <w:color w:val="000000"/>
              </w:rPr>
              <w:t xml:space="preserve">Видеоролик «Как обнаружить ложь и остаться правдивым </w:t>
            </w:r>
            <w:proofErr w:type="gramStart"/>
            <w:r w:rsidRPr="000E56BF">
              <w:rPr>
                <w:rFonts w:eastAsia="TimesNewRoman"/>
                <w:bCs/>
                <w:color w:val="000000"/>
              </w:rPr>
              <w:t>в</w:t>
            </w:r>
            <w:proofErr w:type="gramEnd"/>
          </w:p>
          <w:p w:rsidR="000E56BF" w:rsidRPr="006E6E71" w:rsidRDefault="000E56BF" w:rsidP="000E56B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00"/>
              </w:rPr>
            </w:pPr>
            <w:proofErr w:type="gramStart"/>
            <w:r w:rsidRPr="000E56BF">
              <w:rPr>
                <w:rFonts w:eastAsia="TimesNewRoman"/>
                <w:bCs/>
                <w:color w:val="000000"/>
              </w:rPr>
              <w:t>Интернете</w:t>
            </w:r>
            <w:proofErr w:type="gramEnd"/>
            <w:r w:rsidRPr="000E56BF">
              <w:rPr>
                <w:rFonts w:eastAsia="TimesNewRoman"/>
                <w:bCs/>
                <w:color w:val="000000"/>
              </w:rPr>
              <w:t>»</w:t>
            </w:r>
            <w:r>
              <w:rPr>
                <w:rFonts w:eastAsia="TimesNewRoman"/>
                <w:bCs/>
                <w:color w:val="000000"/>
              </w:rPr>
              <w:t xml:space="preserve">;  </w:t>
            </w:r>
            <w:r w:rsidRPr="006E6E71">
              <w:rPr>
                <w:rFonts w:eastAsia="TimesNewRoman"/>
                <w:color w:val="000000"/>
              </w:rPr>
              <w:t>Адрес видео ролика:</w:t>
            </w:r>
          </w:p>
          <w:p w:rsidR="000E56BF" w:rsidRDefault="000E56BF" w:rsidP="000E56B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color w:val="00009A"/>
              </w:rPr>
            </w:pPr>
            <w:hyperlink r:id="rId9" w:history="1">
              <w:r w:rsidRPr="00C07CC2">
                <w:rPr>
                  <w:rStyle w:val="a4"/>
                  <w:rFonts w:eastAsia="TimesNewRoman"/>
                </w:rPr>
                <w:t>http://www.youtube.com/watch?v=5YhdS7rrxt8&amp;feature=relmfu</w:t>
              </w:r>
            </w:hyperlink>
          </w:p>
          <w:p w:rsidR="00066193" w:rsidRDefault="00066193" w:rsidP="001E5ACB">
            <w:r>
              <w:lastRenderedPageBreak/>
              <w:t xml:space="preserve">Тест «Интернет </w:t>
            </w:r>
            <w:proofErr w:type="gramStart"/>
            <w:r>
              <w:t>–З</w:t>
            </w:r>
            <w:proofErr w:type="gramEnd"/>
            <w:r>
              <w:t>ависимость»</w:t>
            </w:r>
          </w:p>
        </w:tc>
      </w:tr>
      <w:tr w:rsidR="00066193" w:rsidTr="000E56BF">
        <w:trPr>
          <w:trHeight w:val="996"/>
        </w:trPr>
        <w:tc>
          <w:tcPr>
            <w:tcW w:w="992" w:type="dxa"/>
          </w:tcPr>
          <w:p w:rsidR="00D972A1" w:rsidRDefault="00D972A1"/>
        </w:tc>
        <w:tc>
          <w:tcPr>
            <w:tcW w:w="3045" w:type="dxa"/>
          </w:tcPr>
          <w:p w:rsidR="00D972A1" w:rsidRDefault="00D972A1"/>
        </w:tc>
        <w:tc>
          <w:tcPr>
            <w:tcW w:w="3335" w:type="dxa"/>
          </w:tcPr>
          <w:p w:rsidR="00D972A1" w:rsidRDefault="00D972A1"/>
        </w:tc>
        <w:tc>
          <w:tcPr>
            <w:tcW w:w="3402" w:type="dxa"/>
          </w:tcPr>
          <w:p w:rsidR="00D972A1" w:rsidRDefault="00D972A1"/>
        </w:tc>
      </w:tr>
    </w:tbl>
    <w:p w:rsidR="00C44162" w:rsidRDefault="00C44162"/>
    <w:sectPr w:rsidR="00C44162" w:rsidSect="00796A8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2A1"/>
    <w:rsid w:val="00066193"/>
    <w:rsid w:val="000E56BF"/>
    <w:rsid w:val="001E5ACB"/>
    <w:rsid w:val="003F18FA"/>
    <w:rsid w:val="00796A87"/>
    <w:rsid w:val="008F338E"/>
    <w:rsid w:val="00C44162"/>
    <w:rsid w:val="00D9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E56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shka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neshka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umen-city.ru/sobitii/yr2012/mn12/am/1948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yumen-city.ru/sobitii/yr2012/mn12/am/1948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nterneshka.net/" TargetMode="External"/><Relationship Id="rId9" Type="http://schemas.openxmlformats.org/officeDocument/2006/relationships/hyperlink" Target="http://www.youtube.com/watch?v=5YhdS7rrxt8&amp;feature=relm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1comp</dc:creator>
  <cp:keywords/>
  <dc:description/>
  <cp:lastModifiedBy>1comp</cp:lastModifiedBy>
  <cp:revision>1</cp:revision>
  <dcterms:created xsi:type="dcterms:W3CDTF">2013-04-30T00:14:00Z</dcterms:created>
  <dcterms:modified xsi:type="dcterms:W3CDTF">2013-04-30T02:21:00Z</dcterms:modified>
</cp:coreProperties>
</file>