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5B" w:rsidRDefault="00A7785B" w:rsidP="00A77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A7785B">
        <w:rPr>
          <w:rFonts w:ascii="Times New Roman" w:eastAsia="Times New Roman" w:hAnsi="Times New Roman" w:cs="Times New Roman"/>
          <w:b/>
          <w:sz w:val="24"/>
          <w:szCs w:val="24"/>
        </w:rPr>
        <w:t>Левченко Г.Г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85B" w:rsidRDefault="00A7785B" w:rsidP="00A77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МОАУ СОШ № 8</w:t>
      </w:r>
    </w:p>
    <w:p w:rsidR="00A7785B" w:rsidRDefault="00A7785B" w:rsidP="00A77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города Свободного</w:t>
      </w:r>
    </w:p>
    <w:p w:rsidR="00A7785B" w:rsidRDefault="00A7785B" w:rsidP="00190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6686" w:rsidRPr="00A7785B" w:rsidRDefault="006E50E7" w:rsidP="00A77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785B">
        <w:rPr>
          <w:rFonts w:ascii="Times New Roman" w:eastAsia="Times New Roman" w:hAnsi="Times New Roman" w:cs="Times New Roman"/>
          <w:b/>
          <w:sz w:val="24"/>
          <w:szCs w:val="24"/>
        </w:rPr>
        <w:t>Формирование читательской культуры обучающихся</w:t>
      </w:r>
      <w:r w:rsidR="00A7785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7785B">
        <w:rPr>
          <w:rFonts w:ascii="Times New Roman" w:eastAsia="Times New Roman" w:hAnsi="Times New Roman" w:cs="Times New Roman"/>
          <w:b/>
          <w:sz w:val="24"/>
          <w:szCs w:val="24"/>
        </w:rPr>
        <w:t>на уроках географии.</w:t>
      </w:r>
      <w:proofErr w:type="gramEnd"/>
    </w:p>
    <w:p w:rsidR="0025571F" w:rsidRPr="00A7785B" w:rsidRDefault="0025571F" w:rsidP="00255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686" w:rsidRPr="0039343A" w:rsidRDefault="00F96686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43A">
        <w:rPr>
          <w:rFonts w:ascii="Times New Roman" w:hAnsi="Times New Roman" w:cs="Times New Roman"/>
          <w:sz w:val="24"/>
          <w:szCs w:val="24"/>
        </w:rPr>
        <w:t>Сегодня в российском обществе широко обсуждается проблема «</w:t>
      </w:r>
      <w:proofErr w:type="spellStart"/>
      <w:r w:rsidRPr="0039343A">
        <w:rPr>
          <w:rFonts w:ascii="Times New Roman" w:hAnsi="Times New Roman" w:cs="Times New Roman"/>
          <w:sz w:val="24"/>
          <w:szCs w:val="24"/>
        </w:rPr>
        <w:t>нечтения</w:t>
      </w:r>
      <w:proofErr w:type="spellEnd"/>
      <w:r w:rsidRPr="0039343A">
        <w:rPr>
          <w:rFonts w:ascii="Times New Roman" w:hAnsi="Times New Roman" w:cs="Times New Roman"/>
          <w:sz w:val="24"/>
          <w:szCs w:val="24"/>
        </w:rPr>
        <w:t>», причинами возникновения которой являю</w:t>
      </w:r>
      <w:r w:rsidR="006E50E7">
        <w:rPr>
          <w:rFonts w:ascii="Times New Roman" w:hAnsi="Times New Roman" w:cs="Times New Roman"/>
          <w:sz w:val="24"/>
          <w:szCs w:val="24"/>
        </w:rPr>
        <w:t>тся у</w:t>
      </w:r>
      <w:r w:rsidRPr="0039343A">
        <w:rPr>
          <w:rFonts w:ascii="Times New Roman" w:hAnsi="Times New Roman" w:cs="Times New Roman"/>
          <w:sz w:val="24"/>
          <w:szCs w:val="24"/>
        </w:rPr>
        <w:t>величение потока информации, усиление роли компьютера. Авторы «Национальной программы поддержки и развития чтения Российской Федерации» характеризует современную ситуацию как «системный кризис читательской культуры, когда страна подошла к критическому пределу пренебрежения чтением.</w:t>
      </w:r>
    </w:p>
    <w:p w:rsidR="00082A96" w:rsidRPr="0039343A" w:rsidRDefault="00082A96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="000828C8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спорно, книга—источник знаний,</w:t>
      </w:r>
      <w:r w:rsidR="00CA1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="00CA18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7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 мудрости,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совести, истины</w:t>
      </w:r>
      <w:r w:rsidR="00CA18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Ги де</w:t>
      </w:r>
      <w:proofErr w:type="gramEnd"/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Мопассан сказал: «Жизнь — гора: поднимаешься медленно, спускаешься быстро». Так вот, книга помогает быстрее подняться на вершину и никогда не опускаться. </w:t>
      </w:r>
    </w:p>
    <w:p w:rsidR="00082A96" w:rsidRPr="0039343A" w:rsidRDefault="00082A96" w:rsidP="002557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43A">
        <w:rPr>
          <w:rFonts w:ascii="Times New Roman" w:hAnsi="Times New Roman" w:cs="Times New Roman"/>
          <w:sz w:val="24"/>
          <w:szCs w:val="24"/>
        </w:rPr>
        <w:t xml:space="preserve">С введением ФГОС изучение географии начинается с 5 класса. К сожалению, в этом возрасте  многие учащиеся плохо владеют техникой чтения и поэтому в 5- 6 </w:t>
      </w:r>
      <w:r w:rsidR="00A7785B">
        <w:rPr>
          <w:rFonts w:ascii="Times New Roman" w:hAnsi="Times New Roman" w:cs="Times New Roman"/>
          <w:sz w:val="24"/>
          <w:szCs w:val="24"/>
        </w:rPr>
        <w:t>классах уместно применение такого метода</w:t>
      </w:r>
      <w:r w:rsidRPr="0039343A">
        <w:rPr>
          <w:rFonts w:ascii="Times New Roman" w:hAnsi="Times New Roman" w:cs="Times New Roman"/>
          <w:sz w:val="24"/>
          <w:szCs w:val="24"/>
        </w:rPr>
        <w:t>, как чтение вслух учителем.</w:t>
      </w:r>
    </w:p>
    <w:p w:rsidR="00D07C0E" w:rsidRPr="0039343A" w:rsidRDefault="00082A96" w:rsidP="00D07C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учителем вслух применяется на уроках географии, прежде всего тогда, когда представляется необходимым познакомить учащихся с ярким и образным изображением изучаемых в курсе явлений и объектов в художественных произведениях поэтов и </w:t>
      </w:r>
      <w:r w:rsidR="0026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писателей, в путевых очерках, в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дневниках и описаниях путешественников.</w:t>
      </w:r>
      <w:proofErr w:type="gramEnd"/>
      <w:r w:rsidR="00E7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B97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например, при изучении темы «Движения земной коры»</w:t>
      </w:r>
      <w:r w:rsidR="0006739E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 класс),</w:t>
      </w:r>
      <w:r w:rsidR="00F44B97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использую отр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ывок</w:t>
      </w:r>
      <w:r w:rsidR="008C0787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произведения Жюль Верна</w:t>
      </w:r>
      <w:r w:rsidR="00F44B97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«Дети капитана Гранта», где автор </w:t>
      </w:r>
      <w:r w:rsidR="00F44B97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</w:t>
      </w:r>
      <w:r w:rsidR="00D049AA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исывает землетрясение в Альпах. </w:t>
      </w:r>
      <w:r w:rsidR="00D07C0E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Отрывки из этого произведения используются мною и при изучении  темы «Австралия»  (7 класс).</w:t>
      </w:r>
    </w:p>
    <w:p w:rsidR="00D07C0E" w:rsidRDefault="00D049AA" w:rsidP="002557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отрывка заканчиваю словами: «А вот какие приключения и открытия ждали впереди путешественников, вы узнаете, прочитав эту книгу».</w:t>
      </w:r>
      <w:r w:rsidR="0026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C0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читательских формуляров  показывает, что после таких уроков многие ребята обращаются в школьную библиотеку с просьбой взять для чтения книги, отрывки из которых были использованы  на уроке</w:t>
      </w:r>
      <w:r w:rsidR="0026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географии</w:t>
      </w:r>
      <w:r w:rsidR="00D07C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0471" w:rsidRPr="0039343A" w:rsidRDefault="00082A96" w:rsidP="002557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вслух, если оно проводится умело и отрывок выбран правильно, имеет большую педагогическую ценность. Оно расширяет географический кругозор учащихся, развивает их воображение, повышает интерес к изучаемому материалу, содействует его лучшему и более прочному запоминанию, обогащает словарь учащихся, оказывает на них эмоциональное воздействие. </w:t>
      </w:r>
    </w:p>
    <w:p w:rsidR="00340471" w:rsidRPr="0039343A" w:rsidRDefault="00082A96" w:rsidP="002557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облегчения поиска подходяще</w:t>
      </w:r>
      <w:r w:rsidR="00D049AA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й информации</w:t>
      </w:r>
      <w:r w:rsidR="00CA18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49AA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специальные географические хрестоматии, в которых помещаются отрывки из художественных произведений, путевых очерков, географических описаний. </w:t>
      </w:r>
      <w:r w:rsidR="00340471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A1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роме </w:t>
      </w:r>
      <w:proofErr w:type="gramStart"/>
      <w:r w:rsidR="00CA189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proofErr w:type="gramEnd"/>
      <w:r w:rsidR="00CA1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40471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 </w:t>
      </w:r>
      <w:r w:rsidR="00A77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старые </w:t>
      </w:r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книжные издания</w:t>
      </w:r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>«Хрестоматия по физической географии</w:t>
      </w:r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A7785B">
        <w:rPr>
          <w:rFonts w:ascii="Times New Roman" w:eastAsia="Times New Roman" w:hAnsi="Times New Roman" w:cs="Times New Roman"/>
          <w:color w:val="000000"/>
          <w:sz w:val="24"/>
          <w:szCs w:val="24"/>
        </w:rPr>
        <w:t>1967</w:t>
      </w:r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End"/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>Изд. Просвещение)</w:t>
      </w:r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>, «По материкам и странам»</w:t>
      </w:r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(1988г.</w:t>
      </w:r>
      <w:proofErr w:type="gramEnd"/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Изд. Просвещение)</w:t>
      </w:r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>, альманах «Земля и люди»</w:t>
      </w:r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(1979-80</w:t>
      </w:r>
      <w:r w:rsidR="00A7785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>, ежегодник для детей «Глобус» (</w:t>
      </w:r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1967г. </w:t>
      </w:r>
      <w:proofErr w:type="gramStart"/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>Изд. Детская литература</w:t>
      </w:r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таких старых книг носит </w:t>
      </w:r>
      <w:r w:rsidR="00670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познавательный, но </w:t>
      </w:r>
      <w:r w:rsidR="00D12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воспитательный характер. </w:t>
      </w:r>
      <w:r w:rsidR="0067088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детям говоришь о том, что книга старше их родителей, что она является практически коллекционной, это вызывает интерес,  желание подержать</w:t>
      </w:r>
      <w:r w:rsidR="00A4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785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книгу</w:t>
      </w:r>
      <w:r w:rsidR="00A4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руках, </w:t>
      </w:r>
      <w:r w:rsidR="0067088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полистать</w:t>
      </w:r>
      <w:r w:rsidR="00A46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страницы</w:t>
      </w:r>
      <w:r w:rsidR="00A77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0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A46C57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узнать,</w:t>
      </w:r>
      <w:r w:rsidR="00670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="00670884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там написано.</w:t>
      </w:r>
    </w:p>
    <w:p w:rsidR="00D049AA" w:rsidRPr="0039343A" w:rsidRDefault="00082A96" w:rsidP="002557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Отбирая ма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 для чтения в классе,  учитываю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данного урока, возрастные особенности учащихся, а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так же научную и педагогическую ценность самого материала. Выбранные отрывки 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не велики по своим размерам, что бы их чтение в классе не было слишком продолжительным и не утомляло учащихся.</w:t>
      </w:r>
      <w:r w:rsidR="00E75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отрывков </w:t>
      </w:r>
      <w:r w:rsidR="00340471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обычно сопровождаю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показом на географической</w:t>
      </w:r>
      <w:r w:rsidR="00340471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карте упом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янутых в тексте мест, </w:t>
      </w:r>
      <w:r w:rsidR="00340471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 показом</w:t>
      </w:r>
      <w:r w:rsidR="0026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0471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с фотографиями и картинами соответствующими</w:t>
      </w:r>
      <w:r w:rsidR="00260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тексту. Что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прочитанный материал оставался в памяти учащихся, 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задаю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по это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му материалу вопросы и прошу кратко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пересказа</w:t>
      </w:r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</w:t>
      </w:r>
      <w:proofErr w:type="gramStart"/>
      <w:r w:rsidR="00B42F1F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81C87" w:rsidRDefault="00481C87" w:rsidP="002557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описательного рассказа использую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историко-документальный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Первым таким рассказом, который слышат школьники на уроке географии, является рассказ о подвиге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Фернана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Магеллана по </w:t>
      </w:r>
      <w:r w:rsidR="00260FCC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роману С. Цвейга «Подвиг Магеллана»</w:t>
      </w:r>
      <w:r w:rsidR="00B77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661D" w:rsidRPr="0039343A" w:rsidRDefault="0050661D" w:rsidP="002557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В  кабинете географии</w:t>
      </w:r>
      <w:r w:rsidR="00A840AD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имеется коллекция книг о великих путешественниках, состоящая  из 40 томов. Эти книги входили в комплект кабинета географии, который поступил в школу в 2009 году.  В конце каждой четверти провожу урок вн</w:t>
      </w:r>
      <w:r w:rsidR="00A77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еклассного чтения для учащихся 6 </w:t>
      </w:r>
      <w:r w:rsidR="00A840AD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- 8 классов. На этом уроке раздаю книги из коллекции и даю задание:  подобрать материал, который, по вашему мнению, считается интересным и познавательным.</w:t>
      </w:r>
      <w:r w:rsidR="008C0787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Поскольку книги довольно объемные,  заранее делаю закладки той главы, с которой работают ребята на данном уроке.</w:t>
      </w:r>
      <w:r w:rsidR="00481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0AD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работу с текстом отводитс</w:t>
      </w:r>
      <w:r w:rsidR="008C0787"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 минут, затем ученики рассказывают, о том, что они узнали. </w:t>
      </w:r>
    </w:p>
    <w:p w:rsidR="00EE611D" w:rsidRPr="0039343A" w:rsidRDefault="00EE611D" w:rsidP="002557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7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уроках обобщающего повторения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активизации познавательной деятельности и формирования навыков  быстрого и внимательного чтения текста, раздаю занимательный те</w:t>
      </w:r>
      <w:proofErr w:type="gramStart"/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 пр</w:t>
      </w:r>
      <w:proofErr w:type="gramEnd"/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еднамеренно допущенными географическими ошибками, которые должны найти учащиеся. Работа дается на время. Первые 5 человек, которые 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правильно нашли ошибки, получают </w:t>
      </w:r>
      <w:r w:rsidR="0044617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="0044617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следующие 5 человек получают  </w:t>
      </w:r>
      <w:r w:rsidR="0044617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 w:rsidR="0044617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93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ECD" w:rsidRDefault="002C5192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43A">
        <w:rPr>
          <w:rFonts w:ascii="Times New Roman" w:hAnsi="Times New Roman" w:cs="Times New Roman"/>
          <w:sz w:val="24"/>
          <w:szCs w:val="24"/>
        </w:rPr>
        <w:t xml:space="preserve">При изучении курсов физической географии, использую стихотворные произведения. Лаконичные, четкие зарисовки образа природы, звучащие в стихах, заостряют впечатления и воображение, усиливают мотивацию учебной деятельности. Особенно  эффективно использование стихотворений как  эпиграфа к уроку. </w:t>
      </w:r>
      <w:r w:rsidR="003C71D5" w:rsidRPr="0039343A">
        <w:rPr>
          <w:rFonts w:ascii="Times New Roman" w:hAnsi="Times New Roman" w:cs="Times New Roman"/>
          <w:sz w:val="24"/>
          <w:szCs w:val="24"/>
        </w:rPr>
        <w:t xml:space="preserve">Стихотворения стимулируют познавательный интерес, разряжают психологическую обстановку при опросах. Напечатанное на карточке стихотворение с заданием вызывает впечатление неожиданности, интерес и стремление узнать больше. </w:t>
      </w:r>
      <w:r w:rsidR="00361ECD">
        <w:rPr>
          <w:rFonts w:ascii="Times New Roman" w:hAnsi="Times New Roman" w:cs="Times New Roman"/>
          <w:sz w:val="24"/>
          <w:szCs w:val="24"/>
        </w:rPr>
        <w:t>Например,</w:t>
      </w:r>
      <w:r w:rsidR="00B77BE3">
        <w:rPr>
          <w:rFonts w:ascii="Times New Roman" w:hAnsi="Times New Roman" w:cs="Times New Roman"/>
          <w:sz w:val="24"/>
          <w:szCs w:val="24"/>
        </w:rPr>
        <w:t xml:space="preserve"> изучая тему</w:t>
      </w:r>
      <w:r w:rsidR="00361ECD">
        <w:rPr>
          <w:rFonts w:ascii="Times New Roman" w:hAnsi="Times New Roman" w:cs="Times New Roman"/>
          <w:sz w:val="24"/>
          <w:szCs w:val="24"/>
        </w:rPr>
        <w:t xml:space="preserve"> «Гидросфера», повторяем круговорот воды в природе. На карточке стихотворение  И. Якимова «Круговорот»</w:t>
      </w:r>
    </w:p>
    <w:p w:rsidR="00361ECD" w:rsidRDefault="00361ECD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быть с географией в споре</w:t>
      </w:r>
    </w:p>
    <w:p w:rsidR="00361ECD" w:rsidRDefault="00B77BE3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Волга впадает в К</w:t>
      </w:r>
      <w:r w:rsidR="00361ECD">
        <w:rPr>
          <w:rFonts w:ascii="Times New Roman" w:hAnsi="Times New Roman" w:cs="Times New Roman"/>
          <w:sz w:val="24"/>
          <w:szCs w:val="24"/>
        </w:rPr>
        <w:t>аспийское море,</w:t>
      </w:r>
    </w:p>
    <w:p w:rsidR="00361ECD" w:rsidRDefault="00361ECD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трудно прожить на земле одиноко,</w:t>
      </w:r>
    </w:p>
    <w:p w:rsidR="00361ECD" w:rsidRDefault="00361ECD" w:rsidP="00361E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воды из Волги текут в Ориноко…</w:t>
      </w:r>
    </w:p>
    <w:p w:rsidR="00361ECD" w:rsidRDefault="00361ECD" w:rsidP="00361E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1ECD">
        <w:rPr>
          <w:rFonts w:ascii="Times New Roman" w:hAnsi="Times New Roman" w:cs="Times New Roman"/>
          <w:i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Какое явление описано в стихотворении? Дать определение этому явлению.</w:t>
      </w:r>
    </w:p>
    <w:p w:rsidR="00EE611D" w:rsidRPr="0039343A" w:rsidRDefault="00361ECD" w:rsidP="00361E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1D5" w:rsidRPr="0039343A">
        <w:rPr>
          <w:rFonts w:ascii="Times New Roman" w:hAnsi="Times New Roman" w:cs="Times New Roman"/>
          <w:sz w:val="24"/>
          <w:szCs w:val="24"/>
        </w:rPr>
        <w:t xml:space="preserve"> Часто после изучения новой темы, задаю домашнее задание: подобрать стихи, поговорки, загадки  например, об осадках </w:t>
      </w:r>
      <w:r w:rsidR="00310738" w:rsidRPr="0039343A">
        <w:rPr>
          <w:rFonts w:ascii="Times New Roman" w:hAnsi="Times New Roman" w:cs="Times New Roman"/>
          <w:sz w:val="24"/>
          <w:szCs w:val="24"/>
        </w:rPr>
        <w:t>или атмосферных явлениях</w:t>
      </w:r>
      <w:r w:rsidR="003C71D5" w:rsidRPr="0039343A">
        <w:rPr>
          <w:rFonts w:ascii="Times New Roman" w:hAnsi="Times New Roman" w:cs="Times New Roman"/>
          <w:sz w:val="24"/>
          <w:szCs w:val="24"/>
        </w:rPr>
        <w:t xml:space="preserve">, описание рек или гор. </w:t>
      </w:r>
      <w:r w:rsidR="00310738" w:rsidRPr="0039343A">
        <w:rPr>
          <w:rFonts w:ascii="Times New Roman" w:hAnsi="Times New Roman" w:cs="Times New Roman"/>
          <w:sz w:val="24"/>
          <w:szCs w:val="24"/>
        </w:rPr>
        <w:t xml:space="preserve">На последующих уроках </w:t>
      </w:r>
      <w:r w:rsidR="003C71D5" w:rsidRPr="0039343A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310738" w:rsidRPr="0039343A">
        <w:rPr>
          <w:rFonts w:ascii="Times New Roman" w:hAnsi="Times New Roman" w:cs="Times New Roman"/>
          <w:sz w:val="24"/>
          <w:szCs w:val="24"/>
        </w:rPr>
        <w:t xml:space="preserve">представляют подобранный материал. </w:t>
      </w:r>
      <w:r w:rsidR="003C71D5" w:rsidRPr="0039343A">
        <w:rPr>
          <w:rFonts w:ascii="Times New Roman" w:hAnsi="Times New Roman" w:cs="Times New Roman"/>
          <w:sz w:val="24"/>
          <w:szCs w:val="24"/>
        </w:rPr>
        <w:t>Возникает стимул применения своих знаний в новой ситуации, что способствует активной мыслительной деятельности.</w:t>
      </w:r>
    </w:p>
    <w:p w:rsidR="00552B5A" w:rsidRPr="0039343A" w:rsidRDefault="00D206CD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Важнейшим источником географической информации о природе и природных ресурсах служат</w:t>
      </w:r>
      <w:r w:rsidRPr="00393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A02E6"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</w:t>
      </w: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журналах</w:t>
      </w:r>
      <w:r w:rsidR="00AA02E6" w:rsidRPr="00393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39343A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Pr="003934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Вокруг света</w:t>
        </w:r>
      </w:hyperlink>
      <w:r w:rsidRPr="0039343A">
        <w:rPr>
          <w:rFonts w:ascii="Times New Roman" w:hAnsi="Times New Roman" w:cs="Times New Roman"/>
          <w:sz w:val="24"/>
          <w:szCs w:val="24"/>
        </w:rPr>
        <w:t> », «</w:t>
      </w:r>
      <w:hyperlink r:id="rId6" w:history="1">
        <w:r w:rsidRPr="003934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Гео</w:t>
        </w:r>
      </w:hyperlink>
      <w:r w:rsidRPr="0039343A">
        <w:rPr>
          <w:rFonts w:ascii="Times New Roman" w:hAnsi="Times New Roman" w:cs="Times New Roman"/>
          <w:sz w:val="24"/>
          <w:szCs w:val="24"/>
        </w:rPr>
        <w:t> », «</w:t>
      </w:r>
      <w:hyperlink r:id="rId7" w:history="1">
        <w:r w:rsidRPr="003934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Вояж</w:t>
        </w:r>
      </w:hyperlink>
      <w:r w:rsidRPr="0039343A">
        <w:rPr>
          <w:rFonts w:ascii="Times New Roman" w:hAnsi="Times New Roman" w:cs="Times New Roman"/>
          <w:sz w:val="24"/>
          <w:szCs w:val="24"/>
        </w:rPr>
        <w:t> » и т.д.</w:t>
      </w:r>
      <w:r w:rsidR="0044617B">
        <w:rPr>
          <w:rFonts w:ascii="Times New Roman" w:hAnsi="Times New Roman" w:cs="Times New Roman"/>
          <w:sz w:val="24"/>
          <w:szCs w:val="24"/>
        </w:rPr>
        <w:t xml:space="preserve"> Р</w:t>
      </w:r>
      <w:r w:rsidR="00552B5A" w:rsidRPr="0039343A">
        <w:rPr>
          <w:rFonts w:ascii="Times New Roman" w:hAnsi="Times New Roman" w:cs="Times New Roman"/>
          <w:sz w:val="24"/>
          <w:szCs w:val="24"/>
        </w:rPr>
        <w:t xml:space="preserve">егулярно на уроках провожу пятиминутку «Что новенького!». Каждый ученик может рассказать, о том, что он узнал из журналов, обязательно назвав номер журнала и станицу, где размещена </w:t>
      </w:r>
      <w:r w:rsidR="00552B5A" w:rsidRPr="0039343A">
        <w:rPr>
          <w:rFonts w:ascii="Times New Roman" w:hAnsi="Times New Roman" w:cs="Times New Roman"/>
          <w:sz w:val="24"/>
          <w:szCs w:val="24"/>
        </w:rPr>
        <w:lastRenderedPageBreak/>
        <w:t xml:space="preserve">данная информация.  В классах, где ученики не отличаются активностью, назначаю «дежурного по географии». </w:t>
      </w:r>
    </w:p>
    <w:p w:rsidR="00D206CD" w:rsidRPr="0039343A" w:rsidRDefault="00D206CD" w:rsidP="0025571F">
      <w:pPr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Массовым источником информации являются энциклопедии и справочники</w:t>
      </w:r>
      <w:r w:rsidRPr="0039343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461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F36DC"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9 классе начинается курс экономической географии. В учебнике нет информации о том, что такое экономика, какие вопросы она решает и т. д. Поэтому в течение нескольких уроков в начале учебного года, мы работаем с экономической энциклопедией для детей и взрослых, тома которой  в  достаточном  количестве имеются в школьной библиотеке.  Это способствует  формированию навыков работы  с научно-популярной литературой  и статистическими материалами.</w:t>
      </w:r>
    </w:p>
    <w:p w:rsidR="00AA02E6" w:rsidRPr="0039343A" w:rsidRDefault="009D5A24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все-таки главной книгой школьника является учебник, который</w:t>
      </w:r>
      <w:r w:rsidR="0015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настоящее время</w:t>
      </w:r>
      <w:r w:rsidR="00446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пользуется большой популярностью</w:t>
      </w: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объект для чтения. Чтобы повысить роль учебника в изучении географии, научить правилам работы с этим источником</w:t>
      </w:r>
      <w:r w:rsidR="0015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</w:t>
      </w: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использую на уроках несколько базовых игр, суть которых в различных приемах работы с текстом. Например, игра «Вопрос-ответ». </w:t>
      </w:r>
      <w:r w:rsidR="0039343A"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</w:t>
      </w: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формирование умения эффективно работать с текстом учебника, </w:t>
      </w:r>
      <w:r w:rsidR="0039343A"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умения грамотно формулировать вопросы и отвечать на них. Между группами учащихся </w:t>
      </w:r>
      <w:r w:rsidR="0039343A"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соревнование на лучший вопрос и лучший ответ по учебному тексту.  Другая игра – «Угадай абзац». Группы учащихся составляют вопросы к абзацам параграфа, задают эти вопросы, а участники другой группы должны определить к какому абзацу относится вопрос.</w:t>
      </w:r>
    </w:p>
    <w:p w:rsidR="0039343A" w:rsidRPr="0039343A" w:rsidRDefault="0039343A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дидактических игр при изучении нового материала позволяет ученикам легко, интересно и эффективно работать с текстом учебника.</w:t>
      </w:r>
    </w:p>
    <w:p w:rsidR="00D206CD" w:rsidRDefault="006E50E7" w:rsidP="002557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различных приемов приобщения учащихся к чтению учебников и дополнительной литературы, способствуют </w:t>
      </w:r>
      <w:r w:rsidR="00157276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157276">
        <w:rPr>
          <w:rFonts w:ascii="Times New Roman" w:hAnsi="Times New Roman" w:cs="Times New Roman"/>
          <w:sz w:val="24"/>
          <w:szCs w:val="24"/>
        </w:rPr>
        <w:lastRenderedPageBreak/>
        <w:t>творческой</w:t>
      </w:r>
      <w:r w:rsidR="0025571F">
        <w:rPr>
          <w:rFonts w:ascii="Times New Roman" w:hAnsi="Times New Roman" w:cs="Times New Roman"/>
          <w:sz w:val="24"/>
          <w:szCs w:val="24"/>
        </w:rPr>
        <w:t>, думающей  личности и,  как следствие, повышению образовательного уровня</w:t>
      </w:r>
      <w:r w:rsidR="00F44907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157276" w:rsidRDefault="00157276" w:rsidP="00255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76" w:rsidRDefault="00157276" w:rsidP="00255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76" w:rsidRPr="0039343A" w:rsidRDefault="00157276" w:rsidP="00255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276" w:rsidRPr="0039343A" w:rsidSect="0039343A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811"/>
    <w:rsid w:val="0006739E"/>
    <w:rsid w:val="000828C8"/>
    <w:rsid w:val="00082A96"/>
    <w:rsid w:val="00157276"/>
    <w:rsid w:val="00190D00"/>
    <w:rsid w:val="001F0820"/>
    <w:rsid w:val="0025571F"/>
    <w:rsid w:val="00260FCC"/>
    <w:rsid w:val="002C5192"/>
    <w:rsid w:val="00310738"/>
    <w:rsid w:val="00340471"/>
    <w:rsid w:val="00361ECD"/>
    <w:rsid w:val="0039343A"/>
    <w:rsid w:val="003C71D5"/>
    <w:rsid w:val="003F3811"/>
    <w:rsid w:val="0044617B"/>
    <w:rsid w:val="00481C87"/>
    <w:rsid w:val="0050661D"/>
    <w:rsid w:val="005448A8"/>
    <w:rsid w:val="00552B5A"/>
    <w:rsid w:val="00670884"/>
    <w:rsid w:val="006E50E7"/>
    <w:rsid w:val="00734B15"/>
    <w:rsid w:val="00784C75"/>
    <w:rsid w:val="008C0787"/>
    <w:rsid w:val="009218B5"/>
    <w:rsid w:val="009D5A24"/>
    <w:rsid w:val="009F36DC"/>
    <w:rsid w:val="00A46C57"/>
    <w:rsid w:val="00A7785B"/>
    <w:rsid w:val="00A840AD"/>
    <w:rsid w:val="00AA02E6"/>
    <w:rsid w:val="00B42F1F"/>
    <w:rsid w:val="00B77BE3"/>
    <w:rsid w:val="00CA1897"/>
    <w:rsid w:val="00D049AA"/>
    <w:rsid w:val="00D07C0E"/>
    <w:rsid w:val="00D12B6E"/>
    <w:rsid w:val="00D206CD"/>
    <w:rsid w:val="00E750C0"/>
    <w:rsid w:val="00EE611D"/>
    <w:rsid w:val="00F44907"/>
    <w:rsid w:val="00F44B97"/>
    <w:rsid w:val="00F9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811"/>
    <w:rPr>
      <w:color w:val="0000FF"/>
      <w:u w:val="single"/>
    </w:rPr>
  </w:style>
  <w:style w:type="character" w:styleId="a5">
    <w:name w:val="Emphasis"/>
    <w:basedOn w:val="a0"/>
    <w:uiPriority w:val="20"/>
    <w:qFormat/>
    <w:rsid w:val="003F3811"/>
    <w:rPr>
      <w:i/>
      <w:iCs/>
    </w:rPr>
  </w:style>
  <w:style w:type="character" w:customStyle="1" w:styleId="apple-converted-space">
    <w:name w:val="apple-converted-space"/>
    <w:basedOn w:val="a0"/>
    <w:rsid w:val="00D206CD"/>
  </w:style>
  <w:style w:type="character" w:styleId="a6">
    <w:name w:val="Strong"/>
    <w:basedOn w:val="a0"/>
    <w:uiPriority w:val="22"/>
    <w:qFormat/>
    <w:rsid w:val="00D20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yagemagaz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.ru/" TargetMode="External"/><Relationship Id="rId5" Type="http://schemas.openxmlformats.org/officeDocument/2006/relationships/hyperlink" Target="http://www.vokrugsveta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7FBA-B017-4AA7-90E7-1A794A1E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2014-10-11T22:56:00Z</dcterms:created>
  <dcterms:modified xsi:type="dcterms:W3CDTF">2014-10-14T12:24:00Z</dcterms:modified>
</cp:coreProperties>
</file>