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30" w:rsidRPr="0004016D" w:rsidRDefault="00C755A7" w:rsidP="0004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Уроки легк</w:t>
      </w:r>
      <w:r w:rsidR="00B9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атлетики</w:t>
      </w:r>
      <w:r w:rsidR="0004016D" w:rsidRPr="0004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учебном процессе </w:t>
      </w:r>
      <w:r w:rsidRPr="0004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общеобразовательной</w:t>
      </w:r>
      <w:r w:rsidR="0004016D" w:rsidRPr="0004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016D" w:rsidRPr="00B9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04016D" w:rsidRDefault="0004016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16D" w:rsidRPr="0004016D" w:rsidRDefault="0004016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644693" w:rsidRPr="00644693" w:rsidRDefault="0079676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и освоение основ техники бега, прыжков и мета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занимает заметное место в программе уроков физ</w:t>
      </w:r>
      <w:r w:rsidR="00040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ической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туры в общеобразовательной школе. И оттого, как построе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эти занятия, в значительной мере зависит их эффектив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ность.</w:t>
      </w:r>
    </w:p>
    <w:p w:rsidR="00644693" w:rsidRPr="00644693" w:rsidRDefault="0079676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задач обучения предусматривает методически грамотный подход к организации, структуре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содержатель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части уровня физической культуры. Необходимо учесть множество факторов, которые могут в той или иной мере влиять на качество учебного процесса.</w:t>
      </w:r>
    </w:p>
    <w:p w:rsidR="00644693" w:rsidRDefault="0064469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овладения техникой каждого вида легкой ат</w:t>
      </w:r>
      <w:r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летики можно условно выделить три этапа: первоначального овладения техникой движения; углубленного разучивания; закрепления и дальнейшего совершенствования техники двигательного</w:t>
      </w:r>
      <w:r w:rsidR="00211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действия.</w:t>
      </w:r>
    </w:p>
    <w:p w:rsidR="00C755A7" w:rsidRPr="0004016D" w:rsidRDefault="00C755A7" w:rsidP="0004016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40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ОСНОВЫ ОБУЧЕНИЯ</w:t>
      </w:r>
      <w:r w:rsidRPr="0004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школьников</w:t>
      </w:r>
      <w:r w:rsidRPr="00040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ТЕХНИКЕ ЛЕГКОАТЛЕТИЧЕСКИХ ВИДОВ</w:t>
      </w:r>
    </w:p>
    <w:p w:rsidR="00C755A7" w:rsidRPr="00644693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693" w:rsidRPr="00644693" w:rsidRDefault="0064469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6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0"/>
          <w:szCs w:val="20"/>
          <w:lang w:eastAsia="ru-RU"/>
        </w:rPr>
        <w:t>Первый этап.</w:t>
      </w:r>
    </w:p>
    <w:p w:rsidR="00644693" w:rsidRPr="00644693" w:rsidRDefault="0079676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задача, которая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тавится на этом этапе — овладе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техники изучаемого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легкоатлетического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двига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тельного действия. Оно начинается с создания общего пред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ставления об изучаемом движении путем демонстрации, объяснений и практического апробирования. В зависимос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от сложности, движение изучается либо путем расчлене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или при целостном исполнении. Обучение начинается с ведущего звена техники. Если же ведущее звено существенно зависит от подготовительных фаз, вначале разучиваются эти фазы. В отдельных случаях изучение техники начинается с за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вершающих фаз, если необходимо предупредить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травмиро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вание</w:t>
      </w:r>
      <w:proofErr w:type="spellEnd"/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96763" w:rsidRDefault="00796763" w:rsidP="00B1363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 движений должен быть четким, с пояснением ос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новных элементов. Указываются </w:t>
      </w:r>
      <w:proofErr w:type="gramStart"/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ориентиры</w:t>
      </w:r>
      <w:proofErr w:type="gramEnd"/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куда должно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быть направлено то или иное движение, амплитуда движения и т.п. Показ может, быть повторен после пробного выполне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движения учащимися. При повторном показе, некоторые элементы, на которые должно быть обращено внимание, не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сколько даже утрированно. Сначала движение де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монстрируют</w:t>
      </w:r>
      <w:r w:rsidR="00485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потом в более медленном</w:t>
      </w:r>
      <w:r w:rsidR="00485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темпе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 разделениям. В заключение полезно установить оптимальный </w:t>
      </w:r>
      <w:r w:rsidR="00485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ритм движе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 При объяснении необходимо пользоваться принятой в легкой атлетике терминологией.</w:t>
      </w:r>
    </w:p>
    <w:p w:rsidR="00644693" w:rsidRPr="00644693" w:rsidRDefault="00796763" w:rsidP="00B1363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младших классах учитель использует показ упражне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сопровождая его пояснениями, требуя точности в вы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полнении элементов техники. Большой эффект имеют об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разные сравнения. Для школьников младших классов, при сравнительно малом понимании ими своих ощущений, большую значимость имеет наглядный метод. Применение этого метода требует от учителя квалифицированной де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монстрации деталей изучаемой техники и подводящих уп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ражнений.</w:t>
      </w:r>
    </w:p>
    <w:p w:rsidR="00644693" w:rsidRPr="00644693" w:rsidRDefault="0079676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школьников старших классов, в связи с увеличиваю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щейся способностью концентрировать свое внимание, предпочтителен метод объяснения. При объяснении не сле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дует сообщать учащимся большое количество подробнос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тей. Квалифицированный выразительней показ элементов техники сделает более ясным предлагаемое задание. Лучше усваиваются задания, когда они осмыслены в момент показа, а затем ученик делает попытку воспроизвести их по памяти.</w:t>
      </w:r>
    </w:p>
    <w:p w:rsidR="00644693" w:rsidRPr="00644693" w:rsidRDefault="0079676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обучения усилия учеников направляются на решение главной задачи. Дополнительные замечания, пояс</w:t>
      </w:r>
      <w:r w:rsidR="00644693" w:rsidRPr="006446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нения, наряду с выразительным показом, одно из условий для обеспечения сознательности и активности учащихся на уроках физической культуры.</w:t>
      </w:r>
    </w:p>
    <w:p w:rsidR="00C642A2" w:rsidRPr="00C642A2" w:rsidRDefault="00796763" w:rsidP="0048582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Внимание учеников среднего и старшего возраста акцен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тируется на основных элементах легкоатлетических упражне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ний. При этом учитель стремится на основе </w:t>
      </w:r>
      <w:proofErr w:type="spellStart"/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связей опираться на знания и умения, полученные школьни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ками в предшествующих классах на уроках физической куль</w:t>
      </w:r>
      <w:r w:rsidR="00644693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туры и других предметов. Такой подход позволяет учащимся не только понять предстоящее задание, но и точнее воспроизвести упражнение и закрепить 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r w:rsidR="00C642A2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освоения двигат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ельных действий необходимо с са</w:t>
      </w:r>
      <w:r w:rsidR="00C642A2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мого начала создать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правильное представление о технике </w:t>
      </w:r>
      <w:r w:rsidR="00C642A2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движений. Все то, что изуч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ается вначале, закрепляется осо</w:t>
      </w:r>
      <w:r w:rsidR="00C642A2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бенно прочно и в после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дствии требуются огромные </w:t>
      </w:r>
      <w:proofErr w:type="spellStart"/>
      <w:proofErr w:type="gramStart"/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yc</w:t>
      </w:r>
      <w:proofErr w:type="gramEnd"/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илия</w:t>
      </w:r>
      <w:proofErr w:type="spellEnd"/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42A2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какого-либо переучивания.</w:t>
      </w:r>
      <w:r w:rsidR="00485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снар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ядов, соответствующих </w:t>
      </w:r>
      <w:r w:rsidR="00485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</w:t>
      </w:r>
      <w:r w:rsidR="0048582E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стям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учеников, количество повторений, темп и скорость 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полняемых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упражнений —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 это должно быть в поле зрения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учителя, все это определи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доступность изучаемого матери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ала. </w:t>
      </w:r>
      <w:proofErr w:type="gramStart"/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Так, при освоении прыж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 в длину следует раздельно за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ниматься с мальчиками и девочками, а при обучении прыж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кам 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высоту — дополнитель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подразделять учеников на силь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ную и слабую группы.</w:t>
      </w:r>
      <w:proofErr w:type="gramEnd"/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такого разделения одним учащим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будет неинтересно, а другим — трудно.</w:t>
      </w:r>
    </w:p>
    <w:p w:rsidR="00B917CD" w:rsidRDefault="00B917C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C642A2" w:rsidRPr="00C642A2" w:rsidRDefault="00C642A2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A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Второй этап.</w:t>
      </w:r>
    </w:p>
    <w:p w:rsidR="00C642A2" w:rsidRPr="00C642A2" w:rsidRDefault="0048582E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основная задача — владение техникой упражнения 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совершенстве. Эффективность обучения, во м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ногом, будет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зависеть от оптимальног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подбора методов и средств обу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чения. Используя мет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 целостного исполнения упражне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ния, необходимо в комп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лексе с ним широко применять на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глядность, помогающую правильно понять детали техник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и. 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 это должно сопровождаться 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подробными объяснения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ми, анализом техники, 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разбором допущенных ошибок. Такой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 позволяет более 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углубленно понять технику изучае</w:t>
      </w:r>
      <w:r w:rsidR="00C642A2"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мых движений.</w:t>
      </w:r>
    </w:p>
    <w:p w:rsidR="00C642A2" w:rsidRPr="00C642A2" w:rsidRDefault="00C642A2" w:rsidP="004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этом этапе широк</w:t>
      </w:r>
      <w:r w:rsidR="009A1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используется комплекс разнооб</w:t>
      </w:r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разных средств:</w:t>
      </w:r>
    </w:p>
    <w:p w:rsidR="00C642A2" w:rsidRPr="00C642A2" w:rsidRDefault="00C642A2" w:rsidP="004B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Общеразвивающие</w:t>
      </w:r>
      <w:proofErr w:type="spellEnd"/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упражнения для укрепления </w:t>
      </w:r>
      <w:r w:rsidRPr="00C642A2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9A1E7B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мы</w:t>
      </w:r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шечной системы и всего организма с учетом особенносте</w:t>
      </w:r>
      <w:r w:rsidR="004B37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данного вида. Этими упражнениями создается база для </w:t>
      </w:r>
      <w:r w:rsidR="004B37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4B37B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proofErr w:type="gramEnd"/>
      <w:r w:rsidR="004B37B1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ладения техникой конкрет</w:t>
      </w:r>
      <w:r w:rsidR="004B37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вида. Обычно подготовитель</w:t>
      </w:r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ные упражнения использую</w:t>
      </w:r>
      <w:r w:rsidR="004B37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тся на уроках на протяжении все</w:t>
      </w:r>
      <w:r w:rsidRPr="00C642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учебного года;</w:t>
      </w:r>
    </w:p>
    <w:p w:rsidR="002C4405" w:rsidRPr="004B37B1" w:rsidRDefault="00C642A2" w:rsidP="004B37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4B37B1">
        <w:rPr>
          <w:rFonts w:ascii="Times New Roman" w:hAnsi="Times New Roman" w:cs="Times New Roman"/>
          <w:lang w:eastAsia="ru-RU"/>
        </w:rPr>
        <w:t>Подводящие упражнения, которые готовят к освоени</w:t>
      </w:r>
      <w:r w:rsidR="004B37B1">
        <w:rPr>
          <w:rFonts w:ascii="Times New Roman" w:hAnsi="Times New Roman" w:cs="Times New Roman"/>
          <w:lang w:eastAsia="ru-RU"/>
        </w:rPr>
        <w:t>ю</w:t>
      </w:r>
      <w:r w:rsidRPr="004B37B1">
        <w:rPr>
          <w:rFonts w:ascii="Times New Roman" w:hAnsi="Times New Roman" w:cs="Times New Roman"/>
          <w:lang w:eastAsia="ru-RU"/>
        </w:rPr>
        <w:t xml:space="preserve"> основного действия путем его целостной имитации, либ</w:t>
      </w:r>
      <w:r w:rsidR="004B37B1">
        <w:rPr>
          <w:rFonts w:ascii="Times New Roman" w:hAnsi="Times New Roman" w:cs="Times New Roman"/>
          <w:lang w:eastAsia="ru-RU"/>
        </w:rPr>
        <w:t>о</w:t>
      </w:r>
      <w:r w:rsidRPr="004B37B1">
        <w:rPr>
          <w:rFonts w:ascii="Times New Roman" w:hAnsi="Times New Roman" w:cs="Times New Roman"/>
          <w:lang w:eastAsia="ru-RU"/>
        </w:rPr>
        <w:t xml:space="preserve"> частичного воспроизведения в уп</w:t>
      </w:r>
      <w:r w:rsidR="004B37B1">
        <w:rPr>
          <w:rFonts w:ascii="Times New Roman" w:hAnsi="Times New Roman" w:cs="Times New Roman"/>
          <w:lang w:eastAsia="ru-RU"/>
        </w:rPr>
        <w:t>рощенной форме. Подво</w:t>
      </w:r>
      <w:r w:rsidRPr="004B37B1">
        <w:rPr>
          <w:rFonts w:ascii="Times New Roman" w:hAnsi="Times New Roman" w:cs="Times New Roman"/>
          <w:lang w:eastAsia="ru-RU"/>
        </w:rPr>
        <w:t xml:space="preserve">дящие упражнения </w:t>
      </w:r>
      <w:r w:rsidR="004B37B1">
        <w:rPr>
          <w:rFonts w:ascii="Times New Roman" w:hAnsi="Times New Roman" w:cs="Times New Roman"/>
          <w:lang w:eastAsia="ru-RU"/>
        </w:rPr>
        <w:t>обычно представляют собой элемент,</w:t>
      </w:r>
      <w:r w:rsidRPr="004B37B1">
        <w:rPr>
          <w:rFonts w:ascii="Times New Roman" w:hAnsi="Times New Roman" w:cs="Times New Roman"/>
          <w:lang w:eastAsia="ru-RU"/>
        </w:rPr>
        <w:t xml:space="preserve"> часть или связку нескол</w:t>
      </w:r>
      <w:r w:rsidR="004B37B1">
        <w:rPr>
          <w:rFonts w:ascii="Times New Roman" w:hAnsi="Times New Roman" w:cs="Times New Roman"/>
          <w:lang w:eastAsia="ru-RU"/>
        </w:rPr>
        <w:t>ьких движений основного легкоатле</w:t>
      </w:r>
      <w:r w:rsidRPr="004B37B1">
        <w:rPr>
          <w:rFonts w:ascii="Times New Roman" w:hAnsi="Times New Roman" w:cs="Times New Roman"/>
          <w:lang w:eastAsia="ru-RU"/>
        </w:rPr>
        <w:t>тического упражнения.</w:t>
      </w:r>
      <w:r w:rsidR="004B37B1">
        <w:rPr>
          <w:rFonts w:ascii="Times New Roman" w:hAnsi="Times New Roman" w:cs="Times New Roman"/>
          <w:lang w:eastAsia="ru-RU"/>
        </w:rPr>
        <w:t xml:space="preserve"> Необходимо, чтобы по форме и хар</w:t>
      </w:r>
      <w:r w:rsidR="002C4405" w:rsidRPr="004B37B1">
        <w:rPr>
          <w:rFonts w:ascii="Times New Roman" w:hAnsi="Times New Roman" w:cs="Times New Roman"/>
          <w:lang w:eastAsia="ru-RU"/>
        </w:rPr>
        <w:t xml:space="preserve">актеру движений эти упражнения </w:t>
      </w:r>
      <w:proofErr w:type="gramStart"/>
      <w:r w:rsidR="002C4405" w:rsidRPr="004B37B1">
        <w:rPr>
          <w:rFonts w:ascii="Times New Roman" w:hAnsi="Times New Roman" w:cs="Times New Roman"/>
          <w:lang w:eastAsia="ru-RU"/>
        </w:rPr>
        <w:t>имели</w:t>
      </w:r>
      <w:proofErr w:type="gramEnd"/>
      <w:r w:rsidR="002C4405" w:rsidRPr="004B37B1">
        <w:rPr>
          <w:rFonts w:ascii="Times New Roman" w:hAnsi="Times New Roman" w:cs="Times New Roman"/>
          <w:lang w:eastAsia="ru-RU"/>
        </w:rPr>
        <w:t xml:space="preserve"> возможно большее </w:t>
      </w:r>
      <w:r w:rsidR="0003597A">
        <w:rPr>
          <w:rFonts w:ascii="Times New Roman" w:hAnsi="Times New Roman" w:cs="Times New Roman"/>
          <w:lang w:eastAsia="ru-RU"/>
        </w:rPr>
        <w:t>с</w:t>
      </w:r>
      <w:r w:rsidR="002C4405" w:rsidRPr="004B37B1">
        <w:rPr>
          <w:rFonts w:ascii="Times New Roman" w:hAnsi="Times New Roman" w:cs="Times New Roman"/>
          <w:lang w:eastAsia="ru-RU"/>
        </w:rPr>
        <w:t xml:space="preserve">ходство с соответствующей частью изучаемого вида легкой </w:t>
      </w:r>
      <w:r w:rsidR="0003597A">
        <w:rPr>
          <w:rFonts w:ascii="Times New Roman" w:hAnsi="Times New Roman" w:cs="Times New Roman"/>
          <w:lang w:eastAsia="ru-RU"/>
        </w:rPr>
        <w:t>а</w:t>
      </w:r>
      <w:r w:rsidR="002C4405" w:rsidRPr="004B37B1">
        <w:rPr>
          <w:rFonts w:ascii="Times New Roman" w:hAnsi="Times New Roman" w:cs="Times New Roman"/>
          <w:lang w:eastAsia="ru-RU"/>
        </w:rPr>
        <w:t>тлетики. Это главное требование. Например, ученик делает трех шагов разбега подгот</w:t>
      </w:r>
      <w:r w:rsidR="0003597A">
        <w:rPr>
          <w:rFonts w:ascii="Times New Roman" w:hAnsi="Times New Roman" w:cs="Times New Roman"/>
          <w:lang w:eastAsia="ru-RU"/>
        </w:rPr>
        <w:t>овку к отталкиванию, как в прыжк</w:t>
      </w:r>
      <w:r w:rsidR="002C4405" w:rsidRPr="004B37B1">
        <w:rPr>
          <w:rFonts w:ascii="Times New Roman" w:hAnsi="Times New Roman" w:cs="Times New Roman"/>
          <w:lang w:eastAsia="ru-RU"/>
        </w:rPr>
        <w:t>е в высоту, но вместо пре</w:t>
      </w:r>
      <w:r w:rsidR="0003597A">
        <w:rPr>
          <w:rFonts w:ascii="Times New Roman" w:hAnsi="Times New Roman" w:cs="Times New Roman"/>
          <w:lang w:eastAsia="ru-RU"/>
        </w:rPr>
        <w:t>одоления планки стремится дотян</w:t>
      </w:r>
      <w:r w:rsidR="002C4405" w:rsidRPr="004B37B1">
        <w:rPr>
          <w:rFonts w:ascii="Times New Roman" w:hAnsi="Times New Roman" w:cs="Times New Roman"/>
          <w:lang w:eastAsia="ru-RU"/>
        </w:rPr>
        <w:t xml:space="preserve">уться маховой ногой до подвешенного предмета. Или, при бучении прыжку в длину одним из подводящих упражнений </w:t>
      </w:r>
      <w:r w:rsidR="0003597A">
        <w:rPr>
          <w:rFonts w:ascii="Times New Roman" w:hAnsi="Times New Roman" w:cs="Times New Roman"/>
          <w:lang w:eastAsia="ru-RU"/>
        </w:rPr>
        <w:t>я</w:t>
      </w:r>
      <w:r w:rsidR="002C4405" w:rsidRPr="004B37B1">
        <w:rPr>
          <w:rFonts w:ascii="Times New Roman" w:hAnsi="Times New Roman" w:cs="Times New Roman"/>
          <w:lang w:eastAsia="ru-RU"/>
        </w:rPr>
        <w:t xml:space="preserve">вляется прыжок в шаге с доставанием коленом маховой </w:t>
      </w:r>
      <w:r w:rsidR="0003597A">
        <w:rPr>
          <w:rFonts w:ascii="Times New Roman" w:hAnsi="Times New Roman" w:cs="Times New Roman"/>
          <w:lang w:eastAsia="ru-RU"/>
        </w:rPr>
        <w:t>н</w:t>
      </w:r>
      <w:r w:rsidR="002C4405" w:rsidRPr="004B37B1">
        <w:rPr>
          <w:rFonts w:ascii="Times New Roman" w:hAnsi="Times New Roman" w:cs="Times New Roman"/>
          <w:lang w:eastAsia="ru-RU"/>
        </w:rPr>
        <w:t>оги определенного ориентира.</w:t>
      </w:r>
    </w:p>
    <w:p w:rsidR="002C4405" w:rsidRPr="002C4405" w:rsidRDefault="0003597A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подводящим упражн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ениям относятся также имитационн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ые упражнения. Их особенность заключается в подражании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ому, что требуется в данно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виде легкой атлетики. Продолжи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тельность применения подводящих упражнений зависит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 сложности техники разучиваемого вида легкой атлетики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одготовленности учащихс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я. В применении подводящих упра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жнений не должно быть перерывов, в противном случае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ченики будут забывать, ранее выученные движения и эффект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оздействия их снизится. Правильно подобранные подводя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упражнения решают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определенную частную образоват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ельную задачу, причем в облегченных условиях.</w:t>
      </w:r>
    </w:p>
    <w:p w:rsidR="002C4405" w:rsidRPr="002C4405" w:rsidRDefault="0003597A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Критерием подбора подводящих упражнений является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аличие в них каких-то элементов, частей разучиваемого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ида легкой атлетики.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циональность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упражнения (будь то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подготовительные, подводящие, им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итационные) будет достигнута при четком определении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ледующих условий:</w:t>
      </w:r>
    </w:p>
    <w:p w:rsidR="002C4405" w:rsidRPr="002C4405" w:rsidRDefault="002C4405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</w:t>
      </w: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цель и задачи упражнения;</w:t>
      </w:r>
    </w:p>
    <w:p w:rsidR="002C4405" w:rsidRPr="002C4405" w:rsidRDefault="002C4405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</w:t>
      </w: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структурная взаимосвязь с </w:t>
      </w:r>
      <w:proofErr w:type="gramStart"/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</w:t>
      </w:r>
      <w:proofErr w:type="gramEnd"/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двигательными </w:t>
      </w:r>
      <w:proofErr w:type="spellStart"/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юйствиями</w:t>
      </w:r>
      <w:proofErr w:type="spellEnd"/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C4405" w:rsidRPr="002C4405" w:rsidRDefault="002C4405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</w:t>
      </w: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дозирование упражнения;</w:t>
      </w:r>
    </w:p>
    <w:p w:rsidR="002C4405" w:rsidRPr="002C4405" w:rsidRDefault="002C4405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</w:t>
      </w: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контроль и самоконтроль выполнения.</w:t>
      </w:r>
    </w:p>
    <w:p w:rsidR="002C4405" w:rsidRPr="00B13630" w:rsidRDefault="0003597A" w:rsidP="0003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Используются методические приемы упрощения </w:t>
      </w:r>
      <w:r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 при обучении или структуры движения. Новое движение, если оно може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быть выполнено учащимися дост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аточно правильно сразу 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нескольких попыток, жел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ательно изучать в целостном виде. Но </w:t>
      </w:r>
      <w:proofErr w:type="spellStart"/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координационно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ложные</w:t>
      </w:r>
      <w:proofErr w:type="spellEnd"/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движения вначале расчленяют на фазы или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ы, изучают отдель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но, а потом соединяют. Следует р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асчленять движение на такие элементы, которые школьник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 выполнить достаточно правильно уже с нескольких попыток. Желательно, чтобы конечное положение одного элемента служило началом другого. Например, при изуче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нии техники прыжка в высоту вначале ученики знакомятся, с особенностями отталкивания с </w:t>
      </w:r>
      <w:r w:rsidR="002C4405" w:rsidRPr="00B1363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1,2,3-х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шагов разбега, затем осваивается весь разбеге отталкиванием. Далее его сочета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с фазой полета и, наконец, с приземлением. Освоив эти элементы на нескольких уроках, ученики приступают к выпол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нению прыжка в целом. Объединять разученные элементы в связки следует постепенно по два-три, сначала выполняя в медленном темпе, а потом в оптимальном.</w:t>
      </w:r>
    </w:p>
    <w:p w:rsidR="002C4405" w:rsidRPr="002C4405" w:rsidRDefault="0003597A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в процессе углубленного разучивания при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менять ориентиры. Чтобы ученики могли контролировать правильность исходных и конечных положений при выполне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тех или иных элементов движения, успешно овладели пространственными и временными параметрами движений, учитель может использовать некоторые ориентиры (флажки, отметки на полу), звуковые акценты (подсчет, хлопки, музы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ка). Например, при обучении прыжку в высоту перешагива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нием шаги при разбеге и место отталкивания обозначаются на полу кружками. Для освоения ритма движений учитель сначала воспроизводит его сам, говоря быстро или протяж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но: «Раз... Два... Три...» Затем предлагает учащимся вслух по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вторить этот ритм, а потом уже во время выполнения упраж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нения и про себя.</w:t>
      </w:r>
    </w:p>
    <w:p w:rsidR="002C4405" w:rsidRPr="002C4405" w:rsidRDefault="002C4405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4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0"/>
          <w:szCs w:val="20"/>
          <w:lang w:eastAsia="ru-RU"/>
        </w:rPr>
        <w:t>Третий этап.</w:t>
      </w:r>
    </w:p>
    <w:p w:rsidR="002C4405" w:rsidRPr="002C4405" w:rsidRDefault="0003597A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задача — упрочить, закрепить двигательный навык обеспечить эффективность применения. Устраняются скован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ность, лишние сопутствующие движения, ошибки в технике.</w:t>
      </w:r>
    </w:p>
    <w:p w:rsidR="002C4405" w:rsidRPr="00B13630" w:rsidRDefault="002C4405" w:rsidP="00B1363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Причинами ошибо</w:t>
      </w:r>
      <w:r w:rsidR="0003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могут быть: недостаточно ясное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представление о двигательной задаче: неточное выполнение действий; слабое развитие координационных способно</w:t>
      </w:r>
      <w:r w:rsidR="0003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стей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других двигательных ка</w:t>
      </w:r>
      <w:r w:rsidR="0003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честв; влияние конкурирующих на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выков, боязнь, невнимате</w:t>
      </w:r>
      <w:r w:rsidR="0003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льность, неуверенность, повышен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ная возбудимость занимающихся, состояние утомления </w:t>
      </w:r>
      <w:r w:rsidR="0086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др. Ошибки могут возникнуть и по вине учителя, если он не достаточно четко показал и объяснил движение, не учел возможностей учащихся.</w:t>
      </w:r>
      <w:proofErr w:type="gramEnd"/>
      <w:r w:rsidRPr="00B13630">
        <w:rPr>
          <w:rFonts w:ascii="Times New Roman" w:hAnsi="Times New Roman" w:cs="Times New Roman"/>
          <w:sz w:val="20"/>
          <w:szCs w:val="20"/>
        </w:rPr>
        <w:t xml:space="preserve"> 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путь исправления ошибок: необходимо указать обучаемому на ошибку, показать правильное исполнение и предоставить ученику дополнительную возможность испра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 ошибки. Если это не дало результата, сле</w:t>
      </w:r>
      <w:r w:rsidR="00860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дует вернуться к 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подводящим упражнения</w:t>
      </w:r>
      <w:r w:rsidR="00860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м, использовать корригирующие, в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частности, контрастные задания.</w:t>
      </w:r>
    </w:p>
    <w:p w:rsidR="002C4405" w:rsidRPr="002C4405" w:rsidRDefault="00860831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Закрепление навыка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роизводится путем многократных п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овторений упражнения в различных меняющихся условиях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прыжки в длину с повышенной опоры и 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нее, пр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ыжки в длину через препя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тствие, установленное на середи</w:t>
      </w:r>
      <w:r w:rsidR="002C4405" w:rsidRPr="002C4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прыжка и т.п.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C44FB1" w:rsidRPr="00B13630" w:rsidRDefault="00860831" w:rsidP="00B1363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совершенствовании навыка необходимо повысить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его</w:t>
      </w:r>
      <w:r w:rsidR="002C4405" w:rsidRPr="00B136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устойчивость, точность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скорость, экономичность движ</w:t>
      </w:r>
      <w:r w:rsidR="002C4405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ений. Это приведет к их постепенной автоматизации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A21B4" w:rsidRPr="0004016D" w:rsidRDefault="00DA21B4" w:rsidP="0004016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40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МЕТОДИЧЕСКИЕ ОСНОВЫ ПОСТРОЕНИЯ ТРЕНИРОВОЧНОГО</w:t>
      </w:r>
      <w:r w:rsidR="00796763" w:rsidRPr="00040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УРОКА</w:t>
      </w:r>
    </w:p>
    <w:p w:rsidR="00796763" w:rsidRPr="00DA21B4" w:rsidRDefault="0079676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1B4" w:rsidRPr="00DA21B4" w:rsidRDefault="00860831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Тренировочное занятие состоит из трех частей: подгото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вительной, основной и заключительной.</w:t>
      </w:r>
    </w:p>
    <w:p w:rsidR="00DA21B4" w:rsidRPr="00DA21B4" w:rsidRDefault="00860831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 </w:t>
      </w:r>
      <w:r w:rsidR="00DA21B4" w:rsidRPr="00DA21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подготовительной части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посредством дей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ственных физических, упражнений при минимальных затра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тах времени включить в работу все функциональные системы организма занимающегося.</w:t>
      </w:r>
    </w:p>
    <w:p w:rsidR="00DA21B4" w:rsidRPr="00DA21B4" w:rsidRDefault="00796763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Правильный подбор упражнений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выполняемых в движе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и на месте, способствует улучшению работы органов дыхания и кровообращения, обмена веществ, укреплению опорно-двигательного аппарата. Упражнения подготови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тельной части занятия должны соответствовать его зада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чам. На тренировке по легкой атлетике это могут быть — спортивная ходьба, медленный бег, беговые упражнения, прыжки, ускорения, используются подготовительные уп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ражнения из того вида легкой атлетики, которыми учащиеся будут заниматься в основной части занятия. Если это прыж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в длину с разбега, то подготовительными упражнениями могут быть прыжки через один, три, пять шагов: в длину с места, тройные, пятерные. Ходьба включается для активно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отдыха.</w:t>
      </w:r>
    </w:p>
    <w:p w:rsidR="00860831" w:rsidRDefault="00860831" w:rsidP="0086083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DA21B4" w:rsidRPr="00B136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основной части 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задач урока является изуче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нового материала. Вначале разучиваются новые движе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(элементы) техники того или иного вида легкой атлетики. Закрепление и совершенствование усвоенных ранее навыков и умений проводится в середине и конце основной части за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нятия. Упражнения, требующие проявления скоростных, ско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ростно-силовых качеств, тонкой координации и ловкости, выполняют в начале основной части занятия, а упражнения, связанные с силой и выносливостью, в конце. Состав всех</w:t>
      </w:r>
      <w:r w:rsid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упражнений в основной части занятия должен быть таким, чтобы они оказывали разностороннее влияние.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поддержания эмоционального тонуса и закрепления пройденного на занятии материала рекомендуется завер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шить основную часть подвижными играми, которые имеют большое обучающее и воспитывающее значение, развивают необходимые двигательные качества.</w:t>
      </w:r>
    </w:p>
    <w:p w:rsidR="004B37B1" w:rsidRPr="00860831" w:rsidRDefault="00860831" w:rsidP="0086083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A21B4" w:rsidRPr="00DA21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Заключительная часть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предназначена для приведения функционального состояния организма к нор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мальной деятельности. Для снижения возбуждения </w:t>
      </w:r>
      <w:proofErr w:type="spellStart"/>
      <w:proofErr w:type="gramStart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но-сосудистой</w:t>
      </w:r>
      <w:proofErr w:type="spellEnd"/>
      <w:proofErr w:type="gramEnd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дыхательной, нервной систем, снятия мы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шечной напряженности используются медленный бег, раз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личные виды ходьбы, упражнения на расслабление, правильную осанку, внимание. В заключение подводятся итоги занятия.</w:t>
      </w:r>
    </w:p>
    <w:p w:rsidR="00DA21B4" w:rsidRPr="00DA21B4" w:rsidRDefault="004B37B1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изучении нового материала, повторении его и совер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шенствовании двигательных действий чаще используется групповой способ организации и выполнения разных упраж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нений по группам. Он позволяет учителю лучше наблюдать за выполнением школьниками упражнений, точнее дозировать нагрузку и исправлять ошибки.</w:t>
      </w:r>
    </w:p>
    <w:p w:rsidR="00DA21B4" w:rsidRPr="00DA21B4" w:rsidRDefault="004B37B1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занятиях может быть использован и индивидуальный способ организации учебного процесса, когда отдельные ученики, получив от учителя </w:t>
      </w:r>
      <w:proofErr w:type="gramStart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</w:t>
      </w:r>
      <w:proofErr w:type="gramEnd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выполняют его само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стоятельно.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комплексного развития двигательных качеств (силы, быстроты, выносливости, прыгучести, гибкости) и повыше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функциональных возможностей организма наиболее эф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фективным способом организации учебного процесса явля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ется круговая тренировка. Упражнения выполняются серия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на 4—10 станциях, количество которых зависит от возраста детей и поставленной учителем цели.</w:t>
      </w:r>
    </w:p>
    <w:p w:rsidR="004B37B1" w:rsidRDefault="00DA21B4" w:rsidP="00B1363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бы не был применяемый на занятиях способ орга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низации учебной деятельности учащихся, он во всех случаях предъявляет одни и те же требования к учителю. Он должен обеспечить высокую двигательную активность учащихся дать необходимую физическую нагрузку с учетом их подготовлен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ности, соблюдая требования техники безопасности.</w:t>
      </w:r>
      <w:r w:rsidRPr="00B13630">
        <w:rPr>
          <w:rFonts w:ascii="Times New Roman" w:hAnsi="Times New Roman" w:cs="Times New Roman"/>
          <w:sz w:val="20"/>
          <w:szCs w:val="20"/>
        </w:rPr>
        <w:t xml:space="preserve"> 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Нет смысла растягивать обучение на длительные сроки. </w:t>
      </w:r>
    </w:p>
    <w:p w:rsidR="00DA21B4" w:rsidRPr="00B13630" w:rsidRDefault="00DA21B4" w:rsidP="00B1363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Направленность занятия для решения задач обучения следу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ющая:</w:t>
      </w:r>
    </w:p>
    <w:p w:rsidR="00DA21B4" w:rsidRPr="00DA21B4" w:rsidRDefault="00796763" w:rsidP="00796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изучаемым видом (элементом) основ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ного двигательного действия;</w:t>
      </w:r>
    </w:p>
    <w:p w:rsidR="00DA21B4" w:rsidRPr="00796763" w:rsidRDefault="00796763" w:rsidP="00796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 </w:t>
      </w:r>
      <w:r w:rsidR="00DA21B4" w:rsidRPr="007967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Разучивание;</w:t>
      </w:r>
    </w:p>
    <w:p w:rsidR="00DA21B4" w:rsidRPr="00796763" w:rsidRDefault="00796763" w:rsidP="00796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 </w:t>
      </w:r>
      <w:r w:rsidR="00DA21B4" w:rsidRPr="007967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Закрепление основного двигательного действия;</w:t>
      </w:r>
    </w:p>
    <w:p w:rsidR="00DA21B4" w:rsidRPr="00796763" w:rsidRDefault="00796763" w:rsidP="00796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 С</w:t>
      </w:r>
      <w:r w:rsidR="00DA21B4" w:rsidRPr="007967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овершенствование основного двигательного дей</w:t>
      </w:r>
      <w:r w:rsidR="00DA21B4" w:rsidRPr="007967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ствия и проверка знаний.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Такой порядок занятий должен быть сохранен в целевых установках для каждо</w:t>
      </w:r>
      <w:r w:rsidR="00084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урока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A21B4" w:rsidRPr="00DA21B4" w:rsidRDefault="0004016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084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первом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84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уроке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знакомятся с новым ви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дом легкой атлетики (элементом</w:t>
      </w:r>
      <w:r w:rsidR="007967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техники). Необходимо, при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меняя на</w:t>
      </w:r>
      <w:r w:rsidR="004B37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уроке определенную систему упражнений, подвести учащихся к начальному выполнению целостного вида уже к концу первого занятия.</w:t>
      </w:r>
    </w:p>
    <w:p w:rsidR="00DA21B4" w:rsidRPr="00DA21B4" w:rsidRDefault="00084B89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Второй урок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основывается на уже знакомых уча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щимся ощущениях, но теперь применяются новые упражне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расширяющее представление о выполненном движе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нии. Для этого занятия характерно постепенное усложнение условий выполнения упражнений. Учитель требует увеличить скорость движения или вводит, дополнительные задания, способствующие лучшему освоению техники движения. Окончательно уточняются временные соотношения техни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ческих элементов, общий ритм и оптимально доступный темп.</w:t>
      </w:r>
    </w:p>
    <w:p w:rsidR="00DA21B4" w:rsidRPr="00DA21B4" w:rsidRDefault="00084B89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Третий урок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закрепление пройденного материала. Целевая установка такого занятия — окончательно уточнить и прочно освоить целостное двигательное действие. Условия выполнения упражнений все более усложняются. В процессе повторения целостного упражнения выясняется, какие </w:t>
      </w:r>
      <w:proofErr w:type="gramStart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proofErr w:type="gramEnd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элементы техники освоены недостаточно хорошо, и при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меняются специальные упражнения, уточняющие технику двигательного действия. Подбирать упражнения необходи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 продуманно.</w:t>
      </w:r>
    </w:p>
    <w:p w:rsidR="00DA21B4" w:rsidRPr="00B13630" w:rsidRDefault="00DA21B4" w:rsidP="00B1363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Четверт</w:t>
      </w:r>
      <w:r w:rsidR="00084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урок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заключается в совершенствовании элементов техники в целом. Условия выполнения главного двигательного действия (основного элемента техники) дол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жны быть близкими к максимальному уровню возможностей учеников. На этом занятии проверяется качество сформиро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ванного двигательного навыка.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при классификации типов направленнос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определяется направленность дидактических задач: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уроки разучивания нового материала (обучающие);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закрепления разученного материала (закрепляющие);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совершенствования разученного материала (</w:t>
      </w:r>
      <w:proofErr w:type="gramStart"/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трениро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вочный</w:t>
      </w:r>
      <w:proofErr w:type="gramEnd"/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смешанные;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spellEnd"/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контрольные.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младше классы, тем больше занятий обучающих и закрепляющих, и чем старше — тем больше тренировок.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проведении</w:t>
      </w:r>
      <w:r w:rsidR="00084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урока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учитель должен:</w:t>
      </w:r>
    </w:p>
    <w:p w:rsidR="00DA21B4" w:rsidRPr="00084B89" w:rsidRDefault="00DA21B4" w:rsidP="00084B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избегать однообразия в манере ведения занятий;</w:t>
      </w:r>
    </w:p>
    <w:p w:rsidR="00DA21B4" w:rsidRPr="00DA21B4" w:rsidRDefault="00DA21B4" w:rsidP="0079676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такие методы оценки, как одобрение, по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ощрение, замечание, порицание, соблюдать справедли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вость и объективность, чувство меры и такта;</w:t>
      </w:r>
    </w:p>
    <w:p w:rsidR="00DA21B4" w:rsidRPr="00DA21B4" w:rsidRDefault="00DA21B4" w:rsidP="0079676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 исправлять ошибки, указывая причину их возникновения, придерживаясь требования учить всех и отдельно каждого;</w:t>
      </w:r>
    </w:p>
    <w:p w:rsidR="00DA21B4" w:rsidRPr="00DA21B4" w:rsidRDefault="00DA21B4" w:rsidP="0079676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у школьников умение самостоятельно за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ниматься (физическими упражнениями).</w:t>
      </w:r>
    </w:p>
    <w:p w:rsidR="00DA21B4" w:rsidRPr="00DA21B4" w:rsidRDefault="00DA21B4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в зале отличаются подбором упражнений, по сравнению с тренировкой на площадке, тем, что в зале делается больший акцент на обучение, а на воздухе, в бо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лее благоприятных условиях, чаще применяют упражне</w:t>
      </w:r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ния для развития дыхательной и </w:t>
      </w:r>
      <w:proofErr w:type="spellStart"/>
      <w:proofErr w:type="gramStart"/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систем.</w:t>
      </w:r>
    </w:p>
    <w:p w:rsidR="00084B89" w:rsidRDefault="00DA21B4" w:rsidP="00B1363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Многократное повторение упражнений, необходимо для создания прочных навыков, нередко вызывает у школь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ников утомление, потерю интереса к выполнению двига</w:t>
      </w:r>
      <w:r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тельного действия. Это состояние является естественной реакцией организма на однообразный характер работы. </w:t>
      </w:r>
    </w:p>
    <w:p w:rsidR="00DA21B4" w:rsidRPr="00DA21B4" w:rsidRDefault="0004016D" w:rsidP="00084B8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 в урок легкой атлетики подвижных игр, исполь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зование игрового метода акти</w:t>
      </w:r>
      <w:r w:rsidR="00076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визирует внимание, улучша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 эмоциональное состояние учащихся. Ученики забывают об усталости, продолжают заниматься с желанием и инте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ресом.</w:t>
      </w:r>
      <w:r w:rsidR="00084B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Овладевая техникой изучаемого вида легкой атлетики, учащиеся в играх совершенствуют свою координацию. Одна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необходимо помнить, что игра выступает как вспомога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тельный, дополнительный метод. Она используется лишь тогда, когда движение автоматизируется и внимание сосре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дотачивается не столько на двигательном акте, сколько на результате действия, условиях и ситуации, в которых оно вы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полняется, Подвижная игра выступает как метод совершен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ствования навыка в условиях повышенного эмоционального состояния: в изменяющихся ситуациях, при внешних проти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водействиях.</w:t>
      </w:r>
      <w:r w:rsidR="00084B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Последовательность применения игр на занятиях лег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атлетики должна быть спланирована заранее. Выбор игры зависит, главным образом, от тех педагогических за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дач, которые ставятся перед уроком. Немаловажное зна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чение имеют подготовленность класса, физическая и тех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ническая оснащенность учеников в плане задач, которые будут решаться игрой. Надо четко знать, что </w:t>
      </w:r>
      <w:proofErr w:type="gramStart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занимающие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gramEnd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могут и что еще не в их силах. Вряд ли следует, напри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мер, применять игру с передачей эстафетной палочки, если правила и элементы техники передачи эстафеты еще не разучены. Оттого, где проводится игра (в зале, на пло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щадке), также зависит подбор игр и наличие соответству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ющего инвентаря.</w:t>
      </w:r>
      <w:r w:rsidR="00084B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Игровой материал необходимо планировать с учетом по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ложительного переноса навыков. Поэтому при изучении эле</w:t>
      </w:r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ментов легкоатлетических видов подбирать игры следует по степени их трудности </w:t>
      </w:r>
      <w:proofErr w:type="gramStart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="00DA21B4" w:rsidRPr="00DA2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занимающихся и в определенной последовательности. Непродуманный подбор игр может привести к отрицательному переносу навыка.</w:t>
      </w:r>
    </w:p>
    <w:p w:rsidR="00DA21B4" w:rsidRPr="0004016D" w:rsidRDefault="00084B89" w:rsidP="00B1363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Включая в игры тот ил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иной элемент легкоатлетичес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ких видов, важно следить, чтобы основная структура дви</w:t>
      </w:r>
      <w:r w:rsidR="00DA21B4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жения в ходе игры не нарушалась. Не следует, к примеру, в игре закреплять движения с максимальными усилиями,</w:t>
      </w:r>
      <w:r w:rsidR="00862C2F" w:rsidRPr="00B13630">
        <w:rPr>
          <w:rFonts w:ascii="Times New Roman" w:hAnsi="Times New Roman" w:cs="Times New Roman"/>
          <w:sz w:val="20"/>
          <w:szCs w:val="20"/>
        </w:rPr>
        <w:t xml:space="preserve"> </w:t>
      </w:r>
      <w:r w:rsidR="00862C2F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это не проделывалось на уроках при формировании навыка.</w:t>
      </w:r>
      <w:r w:rsidR="0004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2C2F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результатов игры, выявление ошибок, не</w:t>
      </w:r>
      <w:r w:rsidR="00862C2F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верных действий имеет большое воспитательное значение. При подведении итогов важно учитывать не только быстроту, но и качество выполнения игровых</w:t>
      </w:r>
      <w:r w:rsidR="00B13630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62C2F" w:rsidRPr="00B136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действий.</w:t>
      </w:r>
    </w:p>
    <w:p w:rsidR="00C755A7" w:rsidRPr="001A543F" w:rsidRDefault="00C755A7" w:rsidP="0004016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A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ФИЗИЧЕСКИХ КАЧЕСТВ, НЕОБХОДИМЫХ ДЛЯ ЛЕГКОАТЛЕТОВ</w:t>
      </w:r>
    </w:p>
    <w:p w:rsidR="00C755A7" w:rsidRPr="000764A2" w:rsidRDefault="00C755A7" w:rsidP="00C75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5A7" w:rsidRDefault="001A543F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4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755A7" w:rsidRPr="001A543F">
        <w:rPr>
          <w:rFonts w:ascii="Times New Roman" w:eastAsia="Times New Roman" w:hAnsi="Times New Roman" w:cs="Times New Roman"/>
          <w:b/>
          <w:color w:val="000000"/>
          <w:lang w:eastAsia="ru-RU"/>
        </w:rPr>
        <w:t>Сила</w:t>
      </w:r>
      <w:r w:rsidR="00C755A7" w:rsidRPr="00AC2B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755A7" w:rsidRPr="00AC2B1D">
        <w:rPr>
          <w:rFonts w:ascii="Times New Roman" w:eastAsia="Times New Roman" w:hAnsi="Times New Roman" w:cs="Times New Roman"/>
          <w:color w:val="000000"/>
          <w:lang w:eastAsia="ru-RU"/>
        </w:rPr>
        <w:t>- способность человека преодолевать внешнее со</w:t>
      </w:r>
      <w:r w:rsidR="00C755A7"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противление или противодействовать ему за счёт мышечных уси</w:t>
      </w:r>
      <w:r w:rsidR="00C755A7"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лий. Это первое из важнейших физических качеств.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Различают силу общую и специальную, абсолютную и относительную.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Общая сила характеризуется разносторонним развитием мускулатуры, повышенной способностью к проявлению силы в разных режимах, многообразных движениях.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Специальная сила характеризуется очень высокой способ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ностью спортсмена проявлять силу мышц в режимах и уровнях применительно к виду специализации.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Абсолютная сила - это проявление максимальной силы.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Относительная сила — это проявление максимальной силы в пересчёте на 1 кг веса человека.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В легкой атлетике большое значение имеют специальная и относительная силы.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В большинстве легкоатлетических упражнений сила в со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четании с быстротой определяет уровень спортивных достиже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 Сила не только дополняет, но и в значительной степени оп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ределяет развитие качества быстроты. Во многих видах лёгкой атлетики (спринт, барьеры, прыжки, многоборье) необходимо уметь проявлять силу в очень короткое время. Сила, проявленная в таких движениях, называется взрывной, а сами движения скоро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стно-силовыми.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К наиболее характерным средствам развития силы отно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сятся упражнения с отягощениями, упражнения, связанные с пре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одолением веса собственного тела; упражнения с партнером (пар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упражнения), полезно использовать тренажеры, специальные приспособления и оборудование.</w:t>
      </w:r>
    </w:p>
    <w:p w:rsidR="00C755A7" w:rsidRPr="00AC2B1D" w:rsidRDefault="00C755A7" w:rsidP="00C755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Большинство упражнений, направленных на развитие си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лы, могут быть использованы для решения различных задач заня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тия. Например, приседание со штангой, выполненное с различной скоростью и дозировкой, 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жет быть преимущественно направ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лено на развитие силы (медленное приседание), быстроты (мак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симальное количество приседаний в единицу времени), силовой выносливости (большое количество повторных приседаний в те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чение 8-10 минут в заданном темпе). Это же упражнение можно выполнять в изометрическом режиме с изменением веса отягоще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ния; в облегченных условиях (держась за гимнастическую стен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ку); на всей ступне и на носках;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выполняя полный присед или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луприсед</w:t>
      </w:r>
      <w:proofErr w:type="spellEnd"/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 xml:space="preserve"> и т.д.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Таким образом, при выполнении упражнений с отягоще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ниями дозирование нагрузки, вес отягощения обуславливает главную их направленность (скоростно-силовую, силовую, на развитие специальной силовой выносливости и т.д.).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Однако</w:t>
      </w:r>
      <w:proofErr w:type="gramStart"/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следует помнить, что в большинстве видов лег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атлетики движения требуют немалой силы и достаточной бы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строты. Поэтому не следует увлекаться медленным выполнением силовых упражнений.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Не следует забывать, что специальные силовые упражне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играют только вспомогательную роль.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При развитии силы занимающимся следует особое внима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уделять тем мышечным группам, на которые приходится ос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новная нагрузка при выполнении спортивного упражнения, опре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деляющего специальность данного легкоатлета.</w:t>
      </w:r>
    </w:p>
    <w:p w:rsidR="00C755A7" w:rsidRPr="00AC2B1D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Применяя упражнения с отягощениями, необходимо при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держиваться следующих правил:</w:t>
      </w:r>
    </w:p>
    <w:p w:rsidR="00C755A7" w:rsidRPr="00423D54" w:rsidRDefault="00C755A7" w:rsidP="00C755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постепенно переходить от малых отягощений к </w:t>
      </w:r>
      <w:proofErr w:type="gramStart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боль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</w:t>
      </w:r>
      <w:proofErr w:type="gramEnd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755A7" w:rsidRPr="00AC2B1D" w:rsidRDefault="00C755A7" w:rsidP="00C755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определить количество повторений в зависимости от веса отягощения: чем меньше вес отягощения, тем больше коли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чество повторений;</w:t>
      </w:r>
    </w:p>
    <w:p w:rsidR="00C755A7" w:rsidRPr="00AC2B1D" w:rsidRDefault="00C755A7" w:rsidP="00C755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чередовать выполнение упражнений (медленное с </w:t>
      </w:r>
      <w:proofErr w:type="gramStart"/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быст</w:t>
      </w: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</w:t>
      </w:r>
      <w:proofErr w:type="gramEnd"/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C755A7" w:rsidRPr="00AC2B1D" w:rsidRDefault="00C755A7" w:rsidP="00C755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2B1D">
        <w:rPr>
          <w:rFonts w:ascii="Times New Roman" w:eastAsia="Times New Roman" w:hAnsi="Times New Roman" w:cs="Times New Roman"/>
          <w:color w:val="000000"/>
          <w:lang w:eastAsia="ru-RU"/>
        </w:rPr>
        <w:t>чередовать выполнение упражнений с разным режимом работы мышц (динамических, статических, изометрических);</w:t>
      </w:r>
    </w:p>
    <w:p w:rsidR="00C755A7" w:rsidRPr="00D46FEA" w:rsidRDefault="00C755A7" w:rsidP="00C755A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после выполнения упражнений с отягощением вклю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чать упражнения на расслабление и </w:t>
      </w:r>
      <w:r w:rsidRPr="00D46FEA">
        <w:rPr>
          <w:rFonts w:ascii="Times New Roman" w:eastAsia="Times New Roman" w:hAnsi="Times New Roman" w:cs="Times New Roman"/>
          <w:color w:val="000000"/>
          <w:lang w:eastAsia="ru-RU"/>
        </w:rPr>
        <w:t>гибкость</w:t>
      </w:r>
      <w:r w:rsidRPr="00D46FEA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755A7" w:rsidRPr="00423D54" w:rsidRDefault="001A543F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="00C755A7" w:rsidRPr="001A543F">
        <w:rPr>
          <w:rFonts w:ascii="Times New Roman" w:eastAsia="Times New Roman" w:hAnsi="Times New Roman" w:cs="Times New Roman"/>
          <w:b/>
          <w:color w:val="000000"/>
          <w:lang w:eastAsia="ru-RU"/>
        </w:rPr>
        <w:t>Быстрота -</w:t>
      </w:r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 проявляется в его способности вы</w:t>
      </w:r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полнять движения в минимально короткий отрезок времени. Для того</w:t>
      </w:r>
      <w:proofErr w:type="gramStart"/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движения выполнить максимально быстро необходи</w:t>
      </w:r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мо, чтобы: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ab/>
        <w:t>мышцы под сокращением были несколько растянуты и не закрепощены;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ab/>
        <w:t>мышцы, не участвующие в конкретном движении, не препятствовали ему (рациональное чередование работы и отдыха мышц-антагонистов;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ab/>
        <w:t>форма движения была знакомой, рациональной, эконо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мичной, координация движений высокой.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Быстроту подразделяют </w:t>
      </w:r>
      <w:proofErr w:type="gramStart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общую и специальную. Общая - это способность выполнить любое движение и действие с доста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точной быстротой. Специальная - это способность выполнять с очень большой скоростью соревновательное упражнение, его эле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менты и части.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Основными факторами для развития быстроты является развитие мышечной силы, овладение правильной рациональной техникой движений и совершенствование в требуемом направле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деятельности центральной нервной системы.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Чтобы увеличить скорость движений в скоростно-сило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видах легкой атлетики, необходимо повысить мышечную си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лу и развить способность проявлять большую силу в быстрых движениях. Этого можно достигнуть при повторном выполнении упражнений с отягощениями в соответствии с видом специализа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но только после того, как будет достаточно хорошо освоена техника основного вида специализации.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Наряду с этим для развития быстроты полезно выполнять упражнения в облегченных условиях (бег под уклон, бег за лиде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ром и т.д.). Это создает предпосылки для </w:t>
      </w:r>
      <w:proofErr w:type="gramStart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преодоления</w:t>
      </w:r>
      <w:proofErr w:type="gramEnd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назы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ваемого скоростного барьера.</w:t>
      </w:r>
    </w:p>
    <w:p w:rsidR="00C755A7" w:rsidRDefault="00C755A7" w:rsidP="00C755A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Основными методами развития быстроты являются: по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вторный, переменный,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соревновательный, гиревой, а в отдельных случаях круговой метод.</w:t>
      </w:r>
    </w:p>
    <w:p w:rsidR="00C755A7" w:rsidRPr="00423D54" w:rsidRDefault="001A543F" w:rsidP="00C755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 w:rsidR="00C755A7" w:rsidRPr="001A54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Выносливость</w:t>
      </w:r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- это способность совершать работу за</w:t>
      </w:r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данной интенсивности в течение возможно более длительного времени. Иногда выносливость </w:t>
      </w:r>
      <w:proofErr w:type="gramStart"/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t>определяют</w:t>
      </w:r>
      <w:proofErr w:type="gramEnd"/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способность ор</w:t>
      </w:r>
      <w:r w:rsidR="00C755A7"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ганизма противостоять утомлению.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В легкой атлетике принято различать общую, специаль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и скоростную выносливость. Общая выносливость характе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ризуется способностью человека производить длительное время работу в умеренной интенсивности (например, длительно бегать с небольшой скоростью).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Специальная выносливость характеризуется способно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человека длительно выполнять специфическую работу с вы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сокой эффектностью (например, сохранять среднюю скорость бе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на протяжении всей дистанции, чтобы показать запланирован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результат).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Скоростная выносливость характеризуется способностью человека выполнять специальную работу с максимальной скоро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(например, для бегуна на короткой дистанции сохранять вы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сокую скорость бега до конца дистанции и при этом несколько раз на дистанции доводить её </w:t>
      </w:r>
      <w:proofErr w:type="gramStart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максимальной).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Таким образом, выносливость необходима каждому лег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коатлету, независимо от его спортивной специализации, но про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является она в каждом случае различно.</w:t>
      </w:r>
    </w:p>
    <w:p w:rsidR="00C755A7" w:rsidRPr="00423D54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Проявление выносливости в беге на короткой дистанции главным образом зависит от способности нервных клеток сохра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 высокую активность и от способности мышц интенсивно ра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ботать в условиях недостатка кислорода.</w:t>
      </w:r>
    </w:p>
    <w:p w:rsidR="00C755A7" w:rsidRPr="000154E0" w:rsidRDefault="00C755A7" w:rsidP="00C755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Проявление выносливости при ходьбе, беге на средней и длинной дистанциях зависит главным образом от согласованно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работы двигательного аппарата и внутренних орган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ов, а так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 от работы сердечно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>сосудистых и дыхательных систем.</w:t>
      </w:r>
      <w:proofErr w:type="gramEnd"/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t xml:space="preserve"> Резкие изменения в крови оказывают влияние на состояние нервных цен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тров, которым приходится сопротивляться отрицательному воз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действию этих изменений и удерживать высокий уровень возбуж</w:t>
      </w:r>
      <w:r w:rsidRPr="00423D54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дения.</w:t>
      </w:r>
      <w:r w:rsidRPr="000154E0">
        <w:t xml:space="preserve"> 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Общая выносливость необходима и служит основой для развития физических качеств. Главное направление для развития общей выносливости - это постоянное увеличение деятельности выполнения физических упражнений умеренной интенсивности (бег в медленном темпе, кросс, бег и прочее).</w:t>
      </w:r>
    </w:p>
    <w:p w:rsidR="00C755A7" w:rsidRPr="000154E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Основной метод развития общей выносливости - равно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мерный. Он предусматривает постепенное втягивание организма в работу и подготовку его к более высоким напряжениям посред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ством укрепления </w:t>
      </w:r>
      <w:proofErr w:type="spellStart"/>
      <w:proofErr w:type="gramStart"/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сердечно-сосудистых</w:t>
      </w:r>
      <w:proofErr w:type="spellEnd"/>
      <w:proofErr w:type="gramEnd"/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 xml:space="preserve"> и дыхательных систем.</w:t>
      </w:r>
    </w:p>
    <w:p w:rsidR="00C755A7" w:rsidRPr="000154E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Необходимо учитывать, что общая выносливость зани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мающихся развивается путем ходьбы и бега, а специальная вы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носливость - с помощью средств легкой атлетики. При этом важ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чтобы интенсивность выполнения упражнений была адекват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или близкой </w:t>
      </w:r>
      <w:proofErr w:type="gramStart"/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 xml:space="preserve"> соревновательной.</w:t>
      </w:r>
    </w:p>
    <w:p w:rsidR="00C755A7" w:rsidRPr="000154E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Важное значение</w:t>
      </w:r>
      <w:proofErr w:type="gramEnd"/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повышения специальной выносли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вости имеет техника выполняемых движений. Чем выше техника мастерства, тем меньше лишних движений и мышечных напряже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следовательно, непроизводительного расхода энергии.</w:t>
      </w:r>
    </w:p>
    <w:p w:rsidR="00C755A7" w:rsidRPr="000154E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Таким образом, более совершенная техника позволяет экономить энергию, сохранять силы, снижать степень наступле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утомления и этим способствовать развитию выносливости.</w:t>
      </w:r>
    </w:p>
    <w:p w:rsidR="00C755A7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Весьма важным для развития специальной выносливости является воспитание волевых качеств, способность переносить неприятные, тяжёлые ощущения утомления - умение терпеть. Этому способствует также сознание важности выполняемой рабо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цель, чувство долга перед коллективом, присущее каждому человеку.</w:t>
      </w:r>
    </w:p>
    <w:p w:rsidR="00C755A7" w:rsidRPr="000154E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5A7" w:rsidRDefault="001A543F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  <w:r w:rsidR="00C755A7" w:rsidRPr="001A543F">
        <w:rPr>
          <w:rFonts w:ascii="Times New Roman" w:eastAsia="Times New Roman" w:hAnsi="Times New Roman" w:cs="Times New Roman"/>
          <w:b/>
          <w:color w:val="000000"/>
          <w:lang w:eastAsia="ru-RU"/>
        </w:rPr>
        <w:t>Гибкость</w:t>
      </w:r>
      <w:r w:rsidR="00C755A7" w:rsidRPr="000154E0">
        <w:rPr>
          <w:rFonts w:ascii="Times New Roman" w:eastAsia="Times New Roman" w:hAnsi="Times New Roman" w:cs="Times New Roman"/>
          <w:color w:val="000000"/>
          <w:lang w:eastAsia="ru-RU"/>
        </w:rPr>
        <w:t xml:space="preserve"> - способность человека выполнять движения с максимальной амплитудой. </w:t>
      </w:r>
    </w:p>
    <w:p w:rsidR="00C755A7" w:rsidRPr="000154E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Качество гибкости зависит от анато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мо-физиологических особенностей суставных поверхностей и ок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ружающих суставы мягких тканей, а также от функционального состояния ЦНС, регулирующей тонус мышц.</w:t>
      </w:r>
    </w:p>
    <w:p w:rsidR="00C755A7" w:rsidRPr="000154E0" w:rsidRDefault="00C755A7" w:rsidP="00C755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Гибкость является важным качеством для барьеристов, метателей, прыгунов. Особое значение в настоящее время гиб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приобретает в связи с ув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еличением объемов силовой подго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товки, которая в известной степени способствует ограничению подвижности в суставах.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Гибкость изменяется в течение суток. Лучшие её показа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тели - в середине дня, минимальные - утром.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ибкость у занимающихся развивается благодаря еже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дневному выполнению специальных упражнений в процессе за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нятия общей физической подготовкой. Выполняя упражнения, развивающие гибкость, необходимо постепенно увеличивать ко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личество повторений, амплитуду и скорость движения.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Развивать гибкость можно активно и постепенно. В пер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случае гибкость развивается за счёт активной тяги мышц при выполнении упражнений, а во втором - за счёт приложенных к движущейся части тела спортсмена внешних сил (помощь препо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давателя, партнёра).</w:t>
      </w:r>
    </w:p>
    <w:p w:rsidR="00C755A7" w:rsidRPr="000154E0" w:rsidRDefault="001A543F" w:rsidP="00B9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="00C755A7" w:rsidRPr="001A5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Ловкость -</w:t>
      </w:r>
      <w:r w:rsidR="00C755A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C755A7" w:rsidRPr="000154E0">
        <w:rPr>
          <w:rFonts w:ascii="Times New Roman" w:eastAsia="Times New Roman" w:hAnsi="Times New Roman" w:cs="Times New Roman"/>
          <w:color w:val="000000"/>
          <w:lang w:eastAsia="ru-RU"/>
        </w:rPr>
        <w:t>выражает степень координации движений че</w:t>
      </w:r>
      <w:r w:rsidR="00C755A7"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ловека, умение перестраивать свою двигательную деятельность в соответствии с требованиями внезапно меняющихся ситуаций.</w:t>
      </w:r>
    </w:p>
    <w:p w:rsidR="00C755A7" w:rsidRPr="000154E0" w:rsidRDefault="00C755A7" w:rsidP="00B9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t>Ловкость имеет наиболее тесную связь с такими качества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как сила, быстрота и гибкость, а также с волевыми качества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человека. Особенно эта связь проявляется в процессе обуче</w:t>
      </w:r>
      <w:r w:rsidRPr="000154E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движениям.</w:t>
      </w:r>
    </w:p>
    <w:p w:rsidR="00B917CD" w:rsidRPr="00B917CD" w:rsidRDefault="00C755A7" w:rsidP="00B917CD">
      <w:pPr>
        <w:pStyle w:val="a4"/>
        <w:jc w:val="both"/>
        <w:rPr>
          <w:rFonts w:ascii="Times New Roman" w:hAnsi="Times New Roman" w:cs="Times New Roman"/>
        </w:rPr>
      </w:pPr>
      <w:r w:rsidRPr="00B917CD">
        <w:rPr>
          <w:rFonts w:ascii="Times New Roman" w:hAnsi="Times New Roman" w:cs="Times New Roman"/>
        </w:rPr>
        <w:t>Основным направлением в развитии ловкости является овладение новыми разнообразными двигательными навыками и умениями. Это приводит к увеличению запаса двигательных на</w:t>
      </w:r>
      <w:r w:rsidRPr="00B917CD">
        <w:rPr>
          <w:rFonts w:ascii="Times New Roman" w:hAnsi="Times New Roman" w:cs="Times New Roman"/>
        </w:rPr>
        <w:softHyphen/>
        <w:t>выков и умений и положительно сказывается на функциональных возможностях организма. Отсюда вытекает правило: чем больше упражнений умеет делать студент, тем легче и быстрее он спосо</w:t>
      </w:r>
      <w:r w:rsidRPr="00B917CD">
        <w:rPr>
          <w:rFonts w:ascii="Times New Roman" w:hAnsi="Times New Roman" w:cs="Times New Roman"/>
        </w:rPr>
        <w:softHyphen/>
        <w:t>бен обучиться новому упражнению. При этом качество ловкости совершенствуется более эффективно, когда процесс обучения не</w:t>
      </w:r>
      <w:r w:rsidRPr="00B917CD">
        <w:rPr>
          <w:rFonts w:ascii="Times New Roman" w:hAnsi="Times New Roman" w:cs="Times New Roman"/>
        </w:rPr>
        <w:softHyphen/>
        <w:t>прерывен. Однако нужно помнить, что по мере овладения техни</w:t>
      </w:r>
      <w:r w:rsidRPr="00B917CD">
        <w:rPr>
          <w:rFonts w:ascii="Times New Roman" w:hAnsi="Times New Roman" w:cs="Times New Roman"/>
        </w:rPr>
        <w:softHyphen/>
        <w:t>кой изучаемого упражнения влияние его на развитие ловкости уменьшается. В связи с этим требуется периодически изменять сами упражнения или условия их выполнения. С психологиче</w:t>
      </w:r>
      <w:r w:rsidRPr="00B917CD">
        <w:rPr>
          <w:rFonts w:ascii="Times New Roman" w:hAnsi="Times New Roman" w:cs="Times New Roman"/>
        </w:rPr>
        <w:softHyphen/>
        <w:t>ской точки зрения ловкость зависит от полноценного восприятия собственных движений, от инициативности и целеустремлённости. Ловкость обычно развивается и совершенствуется с помо</w:t>
      </w:r>
      <w:r w:rsidRPr="00B917CD">
        <w:rPr>
          <w:rFonts w:ascii="Times New Roman" w:hAnsi="Times New Roman" w:cs="Times New Roman"/>
        </w:rPr>
        <w:softHyphen/>
        <w:t>щью соревновательных и специально-подготовительных упраж</w:t>
      </w:r>
      <w:r w:rsidRPr="00B917CD">
        <w:rPr>
          <w:rFonts w:ascii="Times New Roman" w:hAnsi="Times New Roman" w:cs="Times New Roman"/>
        </w:rPr>
        <w:softHyphen/>
        <w:t>нений, из которых наиболее полезны следующие:</w:t>
      </w:r>
    </w:p>
    <w:p w:rsidR="00C755A7" w:rsidRPr="00B917CD" w:rsidRDefault="00B917CD" w:rsidP="00B917CD">
      <w:pPr>
        <w:pStyle w:val="a4"/>
        <w:jc w:val="both"/>
        <w:rPr>
          <w:rFonts w:ascii="Times New Roman" w:hAnsi="Times New Roman" w:cs="Times New Roman"/>
        </w:rPr>
      </w:pPr>
      <w:r w:rsidRPr="00B917CD">
        <w:rPr>
          <w:rFonts w:ascii="Times New Roman" w:hAnsi="Times New Roman" w:cs="Times New Roman"/>
        </w:rPr>
        <w:t xml:space="preserve">а)  </w:t>
      </w:r>
      <w:r w:rsidR="00C755A7" w:rsidRPr="00B917CD">
        <w:rPr>
          <w:rFonts w:ascii="Times New Roman" w:hAnsi="Times New Roman" w:cs="Times New Roman"/>
        </w:rPr>
        <w:t xml:space="preserve">из необычных (например, спиной, боком, с поворотами на 90, 180 и 360 градусов) </w:t>
      </w:r>
    </w:p>
    <w:p w:rsidR="00C755A7" w:rsidRPr="00B917CD" w:rsidRDefault="00B917CD" w:rsidP="00B917CD">
      <w:pPr>
        <w:pStyle w:val="a4"/>
        <w:jc w:val="both"/>
        <w:rPr>
          <w:rFonts w:ascii="Times New Roman" w:hAnsi="Times New Roman" w:cs="Times New Roman"/>
        </w:rPr>
      </w:pPr>
      <w:r w:rsidRPr="00B917CD">
        <w:rPr>
          <w:rFonts w:ascii="Times New Roman" w:hAnsi="Times New Roman" w:cs="Times New Roman"/>
        </w:rPr>
        <w:t xml:space="preserve">б)  </w:t>
      </w:r>
      <w:r w:rsidR="00C755A7" w:rsidRPr="00B917CD">
        <w:rPr>
          <w:rFonts w:ascii="Times New Roman" w:hAnsi="Times New Roman" w:cs="Times New Roman"/>
        </w:rPr>
        <w:t>в зеркальном изображении (например, толкание ядра правой и левой рукой);</w:t>
      </w:r>
    </w:p>
    <w:p w:rsidR="00C755A7" w:rsidRPr="00B917CD" w:rsidRDefault="00B917CD" w:rsidP="00B917C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C755A7" w:rsidRPr="00B917CD">
        <w:rPr>
          <w:rFonts w:ascii="Times New Roman" w:hAnsi="Times New Roman" w:cs="Times New Roman"/>
        </w:rPr>
        <w:t>с повышенной скоростью (например, бег под углом, за лидером, метание облегчённых снарядов);</w:t>
      </w:r>
    </w:p>
    <w:p w:rsidR="00C755A7" w:rsidRPr="00B917CD" w:rsidRDefault="00B917CD" w:rsidP="00B917C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 </w:t>
      </w:r>
      <w:r w:rsidR="00C755A7" w:rsidRPr="00B917CD">
        <w:rPr>
          <w:rFonts w:ascii="Times New Roman" w:hAnsi="Times New Roman" w:cs="Times New Roman"/>
        </w:rPr>
        <w:t>смена способов выполнения упражнений (например, прыжки в высоту разными способами);</w:t>
      </w:r>
    </w:p>
    <w:p w:rsidR="00C755A7" w:rsidRPr="00B917CD" w:rsidRDefault="00C755A7" w:rsidP="00B917CD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B917CD">
        <w:rPr>
          <w:rFonts w:ascii="Times New Roman" w:hAnsi="Times New Roman" w:cs="Times New Roman"/>
        </w:rPr>
        <w:t>д</w:t>
      </w:r>
      <w:proofErr w:type="spellEnd"/>
      <w:r w:rsidRPr="00B917CD">
        <w:rPr>
          <w:rFonts w:ascii="Times New Roman" w:hAnsi="Times New Roman" w:cs="Times New Roman"/>
        </w:rPr>
        <w:t>) на расслабление и напряжение.</w:t>
      </w:r>
    </w:p>
    <w:p w:rsidR="00C755A7" w:rsidRDefault="00C755A7" w:rsidP="00B917C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35A4">
        <w:rPr>
          <w:rFonts w:ascii="Times New Roman" w:hAnsi="Times New Roman" w:cs="Times New Roman"/>
          <w:lang w:eastAsia="ru-RU"/>
        </w:rPr>
        <w:t>При выполнении упражнений, направленных на развитие ловкости, необходима большая точность и чёткость мышечных ощущений, повышенная роль двигательного анализатора. Всё это довольно быстро вызывает утомление. Следовательно, необходи</w:t>
      </w:r>
      <w:r w:rsidRPr="00A535A4">
        <w:rPr>
          <w:rFonts w:ascii="Times New Roman" w:hAnsi="Times New Roman" w:cs="Times New Roman"/>
          <w:lang w:eastAsia="ru-RU"/>
        </w:rPr>
        <w:softHyphen/>
        <w:t>мо чётко планировать интервалы отдыха, чтобы они были доста</w:t>
      </w:r>
      <w:r w:rsidRPr="00A535A4">
        <w:rPr>
          <w:rFonts w:ascii="Times New Roman" w:hAnsi="Times New Roman" w:cs="Times New Roman"/>
          <w:lang w:eastAsia="ru-RU"/>
        </w:rPr>
        <w:softHyphen/>
        <w:t>точными для восстановления.</w:t>
      </w:r>
    </w:p>
    <w:p w:rsidR="00C755A7" w:rsidRPr="00A535A4" w:rsidRDefault="00C755A7" w:rsidP="00C755A7">
      <w:pPr>
        <w:pStyle w:val="a4"/>
        <w:rPr>
          <w:rFonts w:ascii="Times New Roman" w:hAnsi="Times New Roman" w:cs="Times New Roman"/>
          <w:lang w:eastAsia="ru-RU"/>
        </w:rPr>
      </w:pPr>
    </w:p>
    <w:p w:rsidR="00C755A7" w:rsidRPr="001A543F" w:rsidRDefault="00C755A7" w:rsidP="001A54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A5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УПРАЖНЕНИЯ </w:t>
      </w:r>
      <w:r w:rsidRPr="001A54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</w:t>
      </w:r>
      <w:r w:rsidRPr="001A5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СОВЕРШЕНСТВОВАНИЯ ТЕХНИКИ БЕГА. РАЗВИТИЯ БЫСТРОТЫ РЕАКЦИИ </w:t>
      </w:r>
      <w:r w:rsidRPr="001A54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РАЗВИТИЯ </w:t>
      </w:r>
      <w:r w:rsidRPr="001A5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СКОРОСТИ БЕГА</w:t>
      </w:r>
    </w:p>
    <w:p w:rsidR="00C755A7" w:rsidRPr="00A535A4" w:rsidRDefault="00C755A7" w:rsidP="00C75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55A7" w:rsidRPr="0096714F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совершенствования техники бега</w:t>
      </w:r>
    </w:p>
    <w:p w:rsidR="00C755A7" w:rsidRPr="006065D2" w:rsidRDefault="00C755A7" w:rsidP="00C755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Бег с выпрямленными коленями, отталкиваясь только сто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пой.</w:t>
      </w:r>
    </w:p>
    <w:p w:rsidR="00C755A7" w:rsidRPr="006065D2" w:rsidRDefault="00C755A7" w:rsidP="00C755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Бег - высоко поднимая колени на месте и с продвижением вперед. Сочетать с оптимальным наклоном туловища, правильной работой рук и дыханием.</w:t>
      </w:r>
    </w:p>
    <w:p w:rsidR="00C755A7" w:rsidRPr="0096714F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Бег с захлестыванием голени на месте и с продвижением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вперед.</w:t>
      </w:r>
    </w:p>
    <w:p w:rsidR="00C755A7" w:rsidRPr="0096714F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Бег прыжками с ноги на ногу. Стремиться </w:t>
      </w:r>
      <w:proofErr w:type="gramStart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полностью</w:t>
      </w:r>
      <w:proofErr w:type="gramEnd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вы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прямить толчковую ногу, а маховую сильно сгибать в колене.</w:t>
      </w:r>
    </w:p>
    <w:p w:rsidR="00C755A7" w:rsidRPr="0096714F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Пробегание</w:t>
      </w:r>
      <w:proofErr w:type="spellEnd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отрезка 30-40 метров с ускорением и после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softHyphen/>
        <w:t>дующим бегом по инерции,</w:t>
      </w:r>
    </w:p>
    <w:p w:rsidR="00C755A7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Бег по прямой 60, 80, 100 метров с изменением темпа бега по дистанции.</w:t>
      </w:r>
      <w:proofErr w:type="gramEnd"/>
    </w:p>
    <w:p w:rsidR="00C755A7" w:rsidRPr="006065D2" w:rsidRDefault="00C755A7" w:rsidP="00C755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Бег с горы по инерции. Движения выполнять как в упр. 5 с сохранением оптимальной длины шага</w:t>
      </w:r>
    </w:p>
    <w:p w:rsidR="00C755A7" w:rsidRPr="006065D2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Бег 30—40 м с ускорением и последующим бегом по инерции.</w:t>
      </w:r>
    </w:p>
    <w:p w:rsidR="00C755A7" w:rsidRPr="006065D2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Бег по прямой 60—100 м с изменением темпа.</w:t>
      </w:r>
    </w:p>
    <w:p w:rsidR="00C755A7" w:rsidRPr="006065D2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Бег по повороту (</w:t>
      </w:r>
      <w:proofErr w:type="gramStart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по</w:t>
      </w:r>
      <w:proofErr w:type="gramEnd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часовой</w:t>
      </w:r>
      <w:proofErr w:type="gramEnd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против часовой стрелки) с наклоном туловища в сторону поворота.</w:t>
      </w:r>
    </w:p>
    <w:p w:rsidR="00C755A7" w:rsidRPr="006065D2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Бег по повороту с выходом на </w:t>
      </w:r>
      <w:proofErr w:type="gramStart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прямую</w:t>
      </w:r>
      <w:proofErr w:type="gramEnd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755A7" w:rsidRPr="006065D2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Бег </w:t>
      </w:r>
      <w:proofErr w:type="gramStart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по</w:t>
      </w:r>
      <w:proofErr w:type="gramEnd"/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прямой с входом в поворот.</w:t>
      </w:r>
    </w:p>
    <w:p w:rsidR="00C755A7" w:rsidRPr="006065D2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Бег на месте с подъемом бедра и голени маховой ноги, как в момент вертикали при беге. Руки опираются на гимнастическую стенку.</w:t>
      </w:r>
    </w:p>
    <w:p w:rsidR="00C755A7" w:rsidRPr="006065D2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Спортивная ходьба с увеличением частоты шагов до макси</w:t>
      </w: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мума и постепенным переходом на бег по инерции.</w:t>
      </w:r>
    </w:p>
    <w:p w:rsidR="00C755A7" w:rsidRDefault="00C755A7" w:rsidP="00C755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color w:val="000000"/>
          <w:lang w:eastAsia="ru-RU"/>
        </w:rPr>
        <w:t>Бег по пересеченной местности до утомления.</w:t>
      </w:r>
    </w:p>
    <w:p w:rsidR="00C755A7" w:rsidRPr="006065D2" w:rsidRDefault="00C755A7" w:rsidP="00C755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755A7" w:rsidRPr="006065D2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Упражнения для совершенствования техники низкого старта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с ускорением с высокого старта на 20—60 м.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с ускорением с низкого старта с опорой на одну руку.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с низкого старта с сопротивлением партнера или резиново</w:t>
      </w: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го амортизатора.</w:t>
      </w: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Выпрыгивание со стартовой колодки из положения глубокого приседа без команды и по команде.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Тройной прыжок со стартовой колодки с последующим бегом по инерции.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Удержание положения на команду «Внимание!» в течение 5, 10, 15 сек с последующим стартом с колодок.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Выполнение стартового ускорения по команде из </w:t>
      </w:r>
      <w:proofErr w:type="gramStart"/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положения</w:t>
      </w:r>
      <w:proofErr w:type="gramEnd"/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сидя, лежа, стоя спиной к направлению бега.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с низкого старта по меткам с сохранением оптимального наклона туловища при разбеге. Первая метка — 4 стопы от передней колодки. Каждый последующий шаг больше предыдущего на 0,5 сто</w:t>
      </w: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пы.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с низкого старта с использованием одной стартовой ко</w:t>
      </w: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лодки поочередно для левой и правой ноги.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Имитация беговых движений руками после отталкивания от гимнастической стенки и скамейки без команды и по команде.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30, 40, 60 м с низкого старта по команде с последующим бегом по инерции.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с низкого старта по команде с финишированием на от</w:t>
      </w: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метках 20, 30, 40, 60 м.</w:t>
      </w:r>
    </w:p>
    <w:p w:rsidR="00C755A7" w:rsidRPr="00B13630" w:rsidRDefault="00C755A7" w:rsidP="00C755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3630">
        <w:rPr>
          <w:rFonts w:ascii="Times New Roman" w:eastAsia="Times New Roman" w:hAnsi="Times New Roman" w:cs="Times New Roman"/>
          <w:bCs/>
          <w:color w:val="000000"/>
          <w:lang w:eastAsia="ru-RU"/>
        </w:rPr>
        <w:t>Бег с низкого старта по команде с изменением интервала между командами «Внимание!» и «Марш!» от 1 до 6 сек.</w:t>
      </w:r>
    </w:p>
    <w:p w:rsidR="00C755A7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755A7" w:rsidRPr="006065D2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065D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Упражнения для совершенствования техники финиширования</w:t>
      </w:r>
    </w:p>
    <w:p w:rsidR="00C755A7" w:rsidRPr="00BF58DF" w:rsidRDefault="00C755A7" w:rsidP="00C755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F58DF">
        <w:rPr>
          <w:rFonts w:ascii="Times New Roman" w:eastAsia="Times New Roman" w:hAnsi="Times New Roman" w:cs="Times New Roman"/>
          <w:bCs/>
          <w:color w:val="000000"/>
          <w:lang w:eastAsia="ru-RU"/>
        </w:rPr>
        <w:t>Бег с ходу 20, 30, 50 м.</w:t>
      </w:r>
    </w:p>
    <w:p w:rsidR="00C755A7" w:rsidRPr="00BF58DF" w:rsidRDefault="00C755A7" w:rsidP="00C755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F58DF">
        <w:rPr>
          <w:rFonts w:ascii="Times New Roman" w:eastAsia="Times New Roman" w:hAnsi="Times New Roman" w:cs="Times New Roman"/>
          <w:bCs/>
          <w:color w:val="000000"/>
          <w:lang w:eastAsia="ru-RU"/>
        </w:rPr>
        <w:t>Бег с ходу 20, 30, 50 м с разной скоростью с наклоном туло</w:t>
      </w:r>
      <w:r w:rsidRPr="00BF58DF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вища за ленточку.</w:t>
      </w:r>
    </w:p>
    <w:p w:rsidR="00C755A7" w:rsidRPr="00BF58DF" w:rsidRDefault="00C755A7" w:rsidP="00C755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58DF">
        <w:rPr>
          <w:rFonts w:ascii="Times New Roman" w:eastAsia="Times New Roman" w:hAnsi="Times New Roman" w:cs="Times New Roman"/>
          <w:bCs/>
          <w:color w:val="000000"/>
          <w:lang w:eastAsia="ru-RU"/>
        </w:rPr>
        <w:t>Бег 100 и 200 м с изменением скорости бега по дистанции, с ускорением на последних 30 м и финишированием.</w:t>
      </w:r>
    </w:p>
    <w:p w:rsidR="00C755A7" w:rsidRPr="0069125E" w:rsidRDefault="00C755A7" w:rsidP="00C75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5A7" w:rsidRPr="0096714F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быстроты реакции и движений</w:t>
      </w:r>
    </w:p>
    <w:p w:rsidR="00C755A7" w:rsidRPr="0096714F" w:rsidRDefault="00C755A7" w:rsidP="00C755A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Беговые движения руками с максимальной скоростью в сочетании с правильным дыханием 5, 10, 20 сек.</w:t>
      </w:r>
    </w:p>
    <w:p w:rsidR="00C755A7" w:rsidRDefault="00C755A7" w:rsidP="00C755A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Бег на месте с опорой руками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максимальной частотой 5, 10, 15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сек.</w:t>
      </w:r>
      <w:r w:rsidRPr="0096714F">
        <w:t xml:space="preserve"> 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В положении лежа на спине и на животе беговые движе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ногами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большой амплитудой («ножницы»), 15 раз за 10 сек.</w:t>
      </w:r>
    </w:p>
    <w:p w:rsidR="00C755A7" w:rsidRDefault="00C755A7" w:rsidP="00C755A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Спортивная ходьба с ускорением с максимальной частотой движения рук и ног.</w:t>
      </w:r>
    </w:p>
    <w:p w:rsidR="00C755A7" w:rsidRPr="0096714F" w:rsidRDefault="00C755A7" w:rsidP="00C755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5A7" w:rsidRPr="0096714F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скорости бега</w:t>
      </w:r>
    </w:p>
    <w:p w:rsidR="00C755A7" w:rsidRPr="006B73C1" w:rsidRDefault="00C755A7" w:rsidP="00C755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3C1">
        <w:rPr>
          <w:rFonts w:ascii="Times New Roman" w:eastAsia="Times New Roman" w:hAnsi="Times New Roman" w:cs="Times New Roman"/>
          <w:color w:val="000000"/>
          <w:lang w:eastAsia="ru-RU"/>
        </w:rPr>
        <w:t>Бег с ускорением на 50-100 м.</w:t>
      </w:r>
    </w:p>
    <w:p w:rsidR="00C755A7" w:rsidRPr="0096714F" w:rsidRDefault="00C755A7" w:rsidP="00C755A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Бег с горы с целью достичь максимальной частоты движе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поддержать ее на ровном участке.</w:t>
      </w:r>
    </w:p>
    <w:p w:rsidR="00C755A7" w:rsidRPr="0096714F" w:rsidRDefault="00C755A7" w:rsidP="00C755A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Пробегание</w:t>
      </w:r>
      <w:proofErr w:type="spellEnd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proofErr w:type="spellStart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околопредельной</w:t>
      </w:r>
      <w:proofErr w:type="spellEnd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предельной скоростью отрезков 30, 40, 60 м. с низкого старта и сходу.</w:t>
      </w:r>
    </w:p>
    <w:p w:rsidR="00C755A7" w:rsidRPr="0096714F" w:rsidRDefault="00C755A7" w:rsidP="00C755A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Эстафета с увеличенным или уменьшенным гандикапом: задача - убежать от партнера или догнать его.</w:t>
      </w:r>
    </w:p>
    <w:p w:rsidR="00C755A7" w:rsidRDefault="00C755A7" w:rsidP="00C755A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Бег </w:t>
      </w:r>
      <w:proofErr w:type="gramStart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с низкого старта по команде на время с разными по силе</w:t>
      </w:r>
      <w:proofErr w:type="gramEnd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партнерами на отрезке 30, 60 м.</w:t>
      </w:r>
    </w:p>
    <w:p w:rsidR="00C755A7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:rsidR="00C755A7" w:rsidRPr="0096714F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быстроты движений, скорост</w:t>
      </w:r>
      <w:r w:rsidRPr="009671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oftHyphen/>
        <w:t>ных и скоростно-силовых качеств</w:t>
      </w:r>
    </w:p>
    <w:p w:rsidR="00C755A7" w:rsidRPr="0069125E" w:rsidRDefault="00C755A7" w:rsidP="00C755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125E">
        <w:rPr>
          <w:rFonts w:ascii="Times New Roman" w:eastAsia="Times New Roman" w:hAnsi="Times New Roman" w:cs="Times New Roman"/>
          <w:color w:val="000000"/>
          <w:lang w:eastAsia="ru-RU"/>
        </w:rPr>
        <w:t>Бег сходу 20, 30, 40, 50, 60, 80, 100 м.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Бег со старта 20, 30, 40, 50, 60, 80, 100 м.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Ускорения на отрезках 60, 80, 100 м.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Повторный бег с максимальной скоростью 60, 80, 100, 150, 200 м.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Прыжковые упражнения: с ноги на ногу, тройные, 5-ые,10-ые.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Многоскоки</w:t>
      </w:r>
      <w:proofErr w:type="spellEnd"/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15, 20, 30,</w:t>
      </w: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 xml:space="preserve"> 50,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80 м.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Прыжки на обеих ногах 20-40 м., на одной по 40 м.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Беговые упражнения с отягощениями.</w:t>
      </w:r>
    </w:p>
    <w:p w:rsidR="00C755A7" w:rsidRPr="0096714F" w:rsidRDefault="00C755A7" w:rsidP="00C75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Приседания с отягощениями.</w:t>
      </w:r>
    </w:p>
    <w:p w:rsidR="00C755A7" w:rsidRDefault="00C755A7" w:rsidP="00C755A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4F">
        <w:rPr>
          <w:rFonts w:ascii="Times New Roman" w:eastAsia="Times New Roman" w:hAnsi="Times New Roman" w:cs="Times New Roman"/>
          <w:color w:val="000000"/>
          <w:lang w:eastAsia="ru-RU"/>
        </w:rPr>
        <w:t>Упражнения с использованием тренажеров для развития локальной силы отдельной групп мышц: для стопы, для передней поверхности бедра, для задней поверхности бедра, мышц спины, живота, рук и прочее.</w:t>
      </w:r>
    </w:p>
    <w:p w:rsidR="00C755A7" w:rsidRPr="006065D2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D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общей выносливости</w:t>
      </w:r>
    </w:p>
    <w:p w:rsidR="00C755A7" w:rsidRPr="00732B98" w:rsidRDefault="00C755A7" w:rsidP="00C755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 xml:space="preserve">Кроссовый бег до 30' (пульс 160-170 </w:t>
      </w:r>
      <w:proofErr w:type="spellStart"/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proofErr w:type="spellEnd"/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C755A7" w:rsidRPr="006065D2" w:rsidRDefault="00C755A7" w:rsidP="00C755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Кроссовый бег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1 час (пульс 150-160 </w:t>
      </w:r>
      <w:proofErr w:type="spellStart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proofErr w:type="spellEnd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C755A7" w:rsidRPr="006065D2" w:rsidRDefault="00C755A7" w:rsidP="00C755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 бег </w:t>
      </w:r>
      <w:r w:rsidRPr="006065D2">
        <w:rPr>
          <w:rFonts w:ascii="Times New Roman" w:eastAsia="Times New Roman" w:hAnsi="Times New Roman" w:cs="Times New Roman"/>
          <w:color w:val="000000"/>
        </w:rPr>
        <w:t>5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</w:rPr>
        <w:t>8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м., скорость 75-80 % от 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max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.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- от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между пробежками до «восстановления».</w:t>
      </w:r>
    </w:p>
    <w:p w:rsidR="00C755A7" w:rsidRPr="006065D2" w:rsidRDefault="00C755A7" w:rsidP="00C755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Повторный бег 5-6х600м. скорость 75-80 %, отдых до «восстановления».</w:t>
      </w:r>
    </w:p>
    <w:p w:rsidR="00C755A7" w:rsidRPr="006065D2" w:rsidRDefault="00C755A7" w:rsidP="00C755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 бег </w:t>
      </w:r>
      <w:r w:rsidRPr="006065D2">
        <w:rPr>
          <w:rFonts w:ascii="Times New Roman" w:eastAsia="Times New Roman" w:hAnsi="Times New Roman" w:cs="Times New Roman"/>
          <w:color w:val="000000"/>
        </w:rPr>
        <w:t>5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>100, 5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>200. 5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>400, 5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>200, 5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100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м., от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в середине 4-5 мин., между сериями 10-15 мин.</w:t>
      </w:r>
    </w:p>
    <w:p w:rsidR="00C755A7" w:rsidRPr="006065D2" w:rsidRDefault="00C755A7" w:rsidP="00C755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Фартлек</w:t>
      </w:r>
      <w:proofErr w:type="spellEnd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 - бег с переменной скоростью до 30 мин.</w:t>
      </w:r>
    </w:p>
    <w:p w:rsidR="00C755A7" w:rsidRPr="00D46FEA" w:rsidRDefault="00C755A7" w:rsidP="00C755A7">
      <w:pPr>
        <w:pStyle w:val="a3"/>
        <w:numPr>
          <w:ilvl w:val="0"/>
          <w:numId w:val="14"/>
        </w:numPr>
        <w:jc w:val="both"/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Переменный бег </w:t>
      </w:r>
      <w:r w:rsidRPr="006065D2">
        <w:rPr>
          <w:rFonts w:ascii="Times New Roman" w:eastAsia="Times New Roman" w:hAnsi="Times New Roman" w:cs="Times New Roman"/>
          <w:color w:val="000000"/>
        </w:rPr>
        <w:t>10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200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м., в интервале медленный бег 100-200 м.</w:t>
      </w:r>
    </w:p>
    <w:p w:rsidR="00C755A7" w:rsidRPr="006065D2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D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специальной выносливости</w:t>
      </w:r>
    </w:p>
    <w:p w:rsidR="00C755A7" w:rsidRPr="00732B98" w:rsidRDefault="00C755A7" w:rsidP="00C755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 бег </w:t>
      </w:r>
      <w:r w:rsidRPr="00732B98">
        <w:rPr>
          <w:rFonts w:ascii="Times New Roman" w:eastAsia="Times New Roman" w:hAnsi="Times New Roman" w:cs="Times New Roman"/>
          <w:color w:val="000000"/>
        </w:rPr>
        <w:t>3</w:t>
      </w:r>
      <w:r w:rsidRPr="00732B98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732B98">
        <w:rPr>
          <w:rFonts w:ascii="Times New Roman" w:eastAsia="Times New Roman" w:hAnsi="Times New Roman" w:cs="Times New Roman"/>
          <w:color w:val="000000"/>
        </w:rPr>
        <w:t xml:space="preserve">300 </w:t>
      </w:r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>м. со скоростью 95 % от шах</w:t>
      </w:r>
      <w:proofErr w:type="gramStart"/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732B98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10 мин.</w:t>
      </w:r>
    </w:p>
    <w:p w:rsidR="00C755A7" w:rsidRPr="006065D2" w:rsidRDefault="00C755A7" w:rsidP="00C755A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 бег </w:t>
      </w:r>
      <w:r w:rsidRPr="006065D2">
        <w:rPr>
          <w:rFonts w:ascii="Times New Roman" w:eastAsia="Times New Roman" w:hAnsi="Times New Roman" w:cs="Times New Roman"/>
          <w:color w:val="000000"/>
        </w:rPr>
        <w:t>4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200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м. с 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max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.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скоростью, интервал отды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softHyphen/>
        <w:t>ха 10 мин.</w:t>
      </w:r>
    </w:p>
    <w:p w:rsidR="00C755A7" w:rsidRPr="006065D2" w:rsidRDefault="00C755A7" w:rsidP="00C755A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Интервальный бег </w:t>
      </w:r>
      <w:r w:rsidRPr="006065D2">
        <w:rPr>
          <w:rFonts w:ascii="Times New Roman" w:eastAsia="Times New Roman" w:hAnsi="Times New Roman" w:cs="Times New Roman"/>
          <w:color w:val="000000"/>
        </w:rPr>
        <w:t>4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200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м. со скоростью 90-95 %, отдых 3мин.</w:t>
      </w:r>
    </w:p>
    <w:p w:rsidR="00C755A7" w:rsidRPr="006065D2" w:rsidRDefault="00C755A7" w:rsidP="00C755A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 бег </w:t>
      </w:r>
      <w:r w:rsidRPr="006065D2">
        <w:rPr>
          <w:rFonts w:ascii="Times New Roman" w:eastAsia="Times New Roman" w:hAnsi="Times New Roman" w:cs="Times New Roman"/>
          <w:color w:val="000000"/>
        </w:rPr>
        <w:t>4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300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м. с шах</w:t>
      </w:r>
      <w:proofErr w:type="gramStart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коростью, интервалы 16-18 мин.</w:t>
      </w:r>
    </w:p>
    <w:p w:rsidR="00C755A7" w:rsidRPr="006065D2" w:rsidRDefault="00C755A7" w:rsidP="00C755A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 бег </w:t>
      </w:r>
      <w:r w:rsidRPr="006065D2">
        <w:rPr>
          <w:rFonts w:ascii="Times New Roman" w:eastAsia="Times New Roman" w:hAnsi="Times New Roman" w:cs="Times New Roman"/>
          <w:color w:val="000000"/>
        </w:rPr>
        <w:t>2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500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м. со скоростью 90-95 %, интервалы 7-8 мин.</w:t>
      </w:r>
    </w:p>
    <w:p w:rsidR="00C755A7" w:rsidRPr="006065D2" w:rsidRDefault="00C755A7" w:rsidP="00C755A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 бег </w:t>
      </w:r>
      <w:r w:rsidRPr="006065D2">
        <w:rPr>
          <w:rFonts w:ascii="Times New Roman" w:eastAsia="Times New Roman" w:hAnsi="Times New Roman" w:cs="Times New Roman"/>
          <w:color w:val="000000"/>
        </w:rPr>
        <w:t>2</w:t>
      </w:r>
      <w:r w:rsidRPr="006065D2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6065D2">
        <w:rPr>
          <w:rFonts w:ascii="Times New Roman" w:eastAsia="Times New Roman" w:hAnsi="Times New Roman" w:cs="Times New Roman"/>
          <w:color w:val="000000"/>
        </w:rPr>
        <w:t xml:space="preserve">600 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м. со скоростью 95 % </w:t>
      </w:r>
      <w:proofErr w:type="gramStart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шах</w:t>
      </w:r>
      <w:proofErr w:type="gramEnd"/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., ин</w:t>
      </w: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тервалы 11 мин.</w:t>
      </w:r>
    </w:p>
    <w:p w:rsidR="00C755A7" w:rsidRDefault="00C755A7" w:rsidP="00C755A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5D2">
        <w:rPr>
          <w:rFonts w:ascii="Times New Roman" w:eastAsia="Times New Roman" w:hAnsi="Times New Roman" w:cs="Times New Roman"/>
          <w:color w:val="000000"/>
          <w:lang w:eastAsia="ru-RU"/>
        </w:rPr>
        <w:t>Переменный бег 400 м. - 50 быстро, 50 медленно (2-3 раза), интервал 8-10 мин.</w:t>
      </w:r>
    </w:p>
    <w:p w:rsidR="00C755A7" w:rsidRDefault="00C755A7" w:rsidP="00C755A7">
      <w:pPr>
        <w:pStyle w:val="a3"/>
        <w:ind w:left="2149"/>
        <w:jc w:val="both"/>
      </w:pPr>
    </w:p>
    <w:p w:rsidR="00C755A7" w:rsidRPr="0096714F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Pr="009671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на развитие скоростной выносливости</w:t>
      </w:r>
    </w:p>
    <w:p w:rsidR="00C755A7" w:rsidRPr="0069125E" w:rsidRDefault="00C755A7" w:rsidP="00C755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125E">
        <w:rPr>
          <w:rFonts w:ascii="Times New Roman" w:eastAsia="Times New Roman" w:hAnsi="Times New Roman" w:cs="Times New Roman"/>
          <w:color w:val="000000"/>
          <w:lang w:eastAsia="ru-RU"/>
        </w:rPr>
        <w:t>Игры в баскетбол, футбол.</w:t>
      </w:r>
    </w:p>
    <w:p w:rsidR="00C755A7" w:rsidRPr="00C70B90" w:rsidRDefault="00C755A7" w:rsidP="00C755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Повторное</w:t>
      </w:r>
      <w:proofErr w:type="gramEnd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пробегание</w:t>
      </w:r>
      <w:proofErr w:type="spellEnd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 сериями 400, 300, 200, 150 м. со средней, </w:t>
      </w:r>
      <w:proofErr w:type="spellStart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околопредельной</w:t>
      </w:r>
      <w:proofErr w:type="spellEnd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 и максимальной скоростью.</w:t>
      </w:r>
    </w:p>
    <w:p w:rsidR="00C755A7" w:rsidRPr="00C70B90" w:rsidRDefault="00C755A7" w:rsidP="00C755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Переменный бег 3-5 раз по 100 м., чередуемый с бегом трусцой.</w:t>
      </w:r>
    </w:p>
    <w:p w:rsid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B90" w:rsidRP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70B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развития общей выносливости на всех уроках легкой атлетики применяю следующие тесты:</w:t>
      </w:r>
    </w:p>
    <w:p w:rsidR="00C70B90" w:rsidRP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Освоение равномерного темпа бега, Класс делю на четыре группы, расставляю на четырех разметках бегового круга пришкольной площадки.</w:t>
      </w:r>
    </w:p>
    <w:p w:rsidR="00C70B90" w:rsidRP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По моему сигналу команды начинают бег на 1000 </w:t>
      </w:r>
      <w:r w:rsidRPr="00C70B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 в</w:t>
      </w: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равномерном темпе. Чтобы преодолеть 1000 м за 5 мин., нужно пробегать 150 м (расстояние по кругу нашей пришкольной площадки приблизительно равно 150 м) за 37 сек. Через каждые 37 сек. даю свисток. По первому свистку все группы одновременно принимают старт и бегут по кругу. Второй и затем каждый последующий свисток, звучащий через каждые 37 сек., должны точно соответствовать моменту прохождения групп около своих отметок. Бегуны вносят поправки в темп бега: они ускоряют его, если не добегают до своей отметки по свистку, или замедляют, если сигнал застал их уже за отметкой. </w:t>
      </w:r>
      <w:r w:rsidRPr="00C70B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скоростно-силовых качеств.</w:t>
      </w:r>
    </w:p>
    <w:p w:rsidR="00C70B90" w:rsidRP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Прыжки с продвижением вперед с ноги на ногу, начиная толчком обеих. Это упражнение стало у меня тестом, С помощью его я вывел следующий показатель, определяющий силу мышц ног у учащихся VIII—IX классов,</w:t>
      </w:r>
    </w:p>
    <w:p w:rsid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Если для преодоления 12-метрового отрезка прыжками, приземляясь на обе ноги, мальчик)/ или девочке требуется 5 и б прыжков, значит, мышцы ног у них сильные.</w:t>
      </w:r>
      <w:proofErr w:type="gramEnd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они преодолевают это расстояние за 6 и .7 прыжков — средние, за 7 и 8 (и более) прыжков — ноги у них слабые или очень слабые.</w:t>
      </w:r>
    </w:p>
    <w:p w:rsidR="00C70B90" w:rsidRP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70B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Упражнения для развития быстроты реакции и движений.</w:t>
      </w:r>
    </w:p>
    <w:p w:rsidR="00C70B90" w:rsidRP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 xml:space="preserve">Беговые движения руками с максимальной скоростью в сочетании с правильным дыханием, длительность бега 5, 10, 15, 20 сек. Хорошим показателем </w:t>
      </w:r>
      <w:proofErr w:type="gramStart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является частота движений более 20 раз одной рукой за 10 сек</w:t>
      </w:r>
      <w:proofErr w:type="gramEnd"/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17CD" w:rsidRPr="00C70B90" w:rsidRDefault="00C70B90" w:rsidP="00C70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B90">
        <w:rPr>
          <w:rFonts w:ascii="Times New Roman" w:eastAsia="Times New Roman" w:hAnsi="Times New Roman" w:cs="Times New Roman"/>
          <w:color w:val="000000"/>
          <w:lang w:eastAsia="ru-RU"/>
        </w:rPr>
        <w:t>Бег на месте с опорой руками о барьер с максимальной частотой движений, в сочетании с правильным дыханием. Длительность упражнений 5, 10, 15, 20 сек. Хорошим показателем является частота, движений выше 20 за 10 сек.</w:t>
      </w:r>
    </w:p>
    <w:p w:rsidR="00B917CD" w:rsidRDefault="00B917CD" w:rsidP="00B9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5A7" w:rsidRPr="006065D2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5A7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C755A7" w:rsidRPr="00B1363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5A7" w:rsidRPr="00B1363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подавание легкой атлетики в школе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заключается в органи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учащихся 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>для занятий, в руководстве их вниманием, мышле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нием, двигательными действиями, в четкой постановке перед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учащимися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усложняющихся задач деятельности, в организации по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стоянного </w:t>
      </w:r>
      <w:proofErr w:type="gramStart"/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 xml:space="preserve"> ней. Успешность обучения во многом зави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не только от специальных знаний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>, но и от их прежних двигательных умений и навыков.</w:t>
      </w:r>
    </w:p>
    <w:p w:rsidR="00C755A7" w:rsidRPr="00B1363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обучения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>должны получить в относи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 короткие сроки глубокие и многосторонние знания, необхо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димые для специальной подготовки, связанные с будущей деятель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ностью.</w:t>
      </w:r>
    </w:p>
    <w:p w:rsidR="00C755A7" w:rsidRPr="00B13630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>Основной организационной формой занятий по легкой атле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тике является урок. Урочным формам присуще постоянство состава занимающихся и их возрастная однородность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классах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>. Это позволяет учитывать подготовленность, индивидуальные осо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бенности занимающихся и тем самым способствует лучшему осу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ществлению намеченного плана занятий. Перед уроком ставятся конкретные образовательные, воспитательные и гигиенические за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дачи.</w:t>
      </w:r>
    </w:p>
    <w:p w:rsidR="00C755A7" w:rsidRDefault="00C755A7" w:rsidP="00C755A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обучения технике бега необходимо вырабатывать 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учащихся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физические качества, такие, как выносливость, быстрота, си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координационные движения. Без специальных упражнений это невозможно. Поэтому приведенные в пособии упражнения помогут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учащимся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уроках улучшить деятельность внутренних органов для укрепления здоровья, повысить уровень физического развития и подготовки, занимающихся к большим объемам работы, овладеть техникой легкоатлетических упражнений, совершенствовать ее, раз</w:t>
      </w:r>
      <w:r w:rsidRPr="00B13630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 быстроту, силу, выносливость, ловкость, гибкость.</w:t>
      </w:r>
    </w:p>
    <w:p w:rsidR="00C755A7" w:rsidRDefault="00C755A7" w:rsidP="00C755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5A7" w:rsidRDefault="00C755A7" w:rsidP="00C755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5A7" w:rsidRDefault="00C755A7" w:rsidP="00C75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07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ИСПОЛЬЗОВАННАЯ </w:t>
      </w:r>
      <w:r w:rsidRPr="00076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</w:t>
      </w:r>
    </w:p>
    <w:p w:rsidR="00C755A7" w:rsidRPr="000764A2" w:rsidRDefault="00C755A7" w:rsidP="00C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5A7" w:rsidRDefault="00C755A7" w:rsidP="00C755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В.Губа, В. Никитушкин, В. Гапеев Спо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рт в шк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оле «Легкая атлетика». М. 2006.</w:t>
      </w:r>
    </w:p>
    <w:p w:rsidR="00C755A7" w:rsidRPr="000764A2" w:rsidRDefault="00C755A7" w:rsidP="00C755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>Зациорский</w:t>
      </w:r>
      <w:proofErr w:type="spellEnd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 xml:space="preserve"> В.М. Физические качества спортсмена. - М., 2000.</w:t>
      </w:r>
    </w:p>
    <w:p w:rsidR="00C755A7" w:rsidRPr="000764A2" w:rsidRDefault="00C755A7" w:rsidP="00C755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В.В. Петровский</w:t>
      </w:r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Бег на короткие дистанции. М. 1985г.</w:t>
      </w:r>
    </w:p>
    <w:p w:rsidR="00C755A7" w:rsidRPr="000764A2" w:rsidRDefault="00C755A7" w:rsidP="00C755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>Кривоносое</w:t>
      </w:r>
      <w:proofErr w:type="gramEnd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 xml:space="preserve"> М.П., Юшкевич Т.П. Методика обучения легкоатлетическим упражнениям. Учебное пособие ФК. - М.: «Высшая школа», 2000.</w:t>
      </w:r>
    </w:p>
    <w:p w:rsidR="00C755A7" w:rsidRPr="000764A2" w:rsidRDefault="00C755A7" w:rsidP="00C755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>Легкая атлетика и мето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дика преподавания: Учебное пособие</w:t>
      </w:r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proofErr w:type="gramStart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proofErr w:type="gramEnd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 xml:space="preserve">. Ред. О.В. Колодия, Е.М. </w:t>
      </w:r>
      <w:proofErr w:type="spellStart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>Лутковского</w:t>
      </w:r>
      <w:proofErr w:type="spellEnd"/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 xml:space="preserve">, В.В. Ухова. - М.: Физкультура и спорт. 1985. </w:t>
      </w:r>
    </w:p>
    <w:p w:rsidR="00C755A7" w:rsidRPr="00704205" w:rsidRDefault="00C755A7" w:rsidP="00C755A7">
      <w:pPr>
        <w:pStyle w:val="a3"/>
        <w:numPr>
          <w:ilvl w:val="0"/>
          <w:numId w:val="17"/>
        </w:numPr>
        <w:jc w:val="both"/>
      </w:pPr>
      <w:r w:rsidRPr="000764A2">
        <w:rPr>
          <w:rFonts w:ascii="Times New Roman" w:eastAsia="Times New Roman" w:hAnsi="Times New Roman" w:cs="Times New Roman"/>
          <w:color w:val="000000"/>
          <w:lang w:eastAsia="ru-RU"/>
        </w:rPr>
        <w:t>Учебник тренера по легкой атлетике под ред. Л.С. Хоменкова. - М., 2002.</w:t>
      </w:r>
    </w:p>
    <w:p w:rsidR="00C755A7" w:rsidRPr="00704205" w:rsidRDefault="00C755A7" w:rsidP="00C755A7">
      <w:pPr>
        <w:pStyle w:val="a3"/>
        <w:numPr>
          <w:ilvl w:val="0"/>
          <w:numId w:val="17"/>
        </w:num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В.Б. Попов, Ф.П. Суслов, Е.И.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Ливадо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Юный легкоатлет. М. 1984.</w:t>
      </w: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5A7" w:rsidRDefault="00C755A7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7CD" w:rsidRDefault="00B917C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7CD" w:rsidRDefault="00B917C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7CD" w:rsidRDefault="00B917C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7CD" w:rsidRDefault="00B917CD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B90" w:rsidRDefault="00C70B90" w:rsidP="00B1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205" w:rsidRDefault="00704205" w:rsidP="00704205">
      <w:pPr>
        <w:ind w:left="360"/>
        <w:jc w:val="both"/>
      </w:pPr>
    </w:p>
    <w:sectPr w:rsidR="00704205" w:rsidSect="00C4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90EE8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4486B59"/>
    <w:multiLevelType w:val="hybridMultilevel"/>
    <w:tmpl w:val="12EC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67BAD"/>
    <w:multiLevelType w:val="hybridMultilevel"/>
    <w:tmpl w:val="1A9C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9050D"/>
    <w:multiLevelType w:val="hybridMultilevel"/>
    <w:tmpl w:val="7E2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3187A"/>
    <w:multiLevelType w:val="hybridMultilevel"/>
    <w:tmpl w:val="6E9E067E"/>
    <w:lvl w:ilvl="0" w:tplc="6DA6D2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1474F"/>
    <w:multiLevelType w:val="hybridMultilevel"/>
    <w:tmpl w:val="5A5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C4228"/>
    <w:multiLevelType w:val="hybridMultilevel"/>
    <w:tmpl w:val="4D5AE0D2"/>
    <w:lvl w:ilvl="0" w:tplc="083074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14A3A1E"/>
    <w:multiLevelType w:val="hybridMultilevel"/>
    <w:tmpl w:val="13364E50"/>
    <w:lvl w:ilvl="0" w:tplc="EAF42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47F71"/>
    <w:multiLevelType w:val="hybridMultilevel"/>
    <w:tmpl w:val="8D509BA8"/>
    <w:lvl w:ilvl="0" w:tplc="7E7CE2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6262AE"/>
    <w:multiLevelType w:val="hybridMultilevel"/>
    <w:tmpl w:val="C7B8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3034"/>
    <w:multiLevelType w:val="hybridMultilevel"/>
    <w:tmpl w:val="0EDEC6DA"/>
    <w:lvl w:ilvl="0" w:tplc="A470D92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45EC34EB"/>
    <w:multiLevelType w:val="hybridMultilevel"/>
    <w:tmpl w:val="0B168F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72A23"/>
    <w:multiLevelType w:val="hybridMultilevel"/>
    <w:tmpl w:val="65A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007B6"/>
    <w:multiLevelType w:val="hybridMultilevel"/>
    <w:tmpl w:val="85801E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25887"/>
    <w:multiLevelType w:val="hybridMultilevel"/>
    <w:tmpl w:val="4BA46394"/>
    <w:lvl w:ilvl="0" w:tplc="116A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3477BB"/>
    <w:multiLevelType w:val="hybridMultilevel"/>
    <w:tmpl w:val="FDA8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C171E"/>
    <w:multiLevelType w:val="hybridMultilevel"/>
    <w:tmpl w:val="322E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C0E5B"/>
    <w:multiLevelType w:val="hybridMultilevel"/>
    <w:tmpl w:val="9364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7535D"/>
    <w:multiLevelType w:val="hybridMultilevel"/>
    <w:tmpl w:val="ECEA8A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462D4"/>
    <w:multiLevelType w:val="hybridMultilevel"/>
    <w:tmpl w:val="0958B4E8"/>
    <w:lvl w:ilvl="0" w:tplc="29DEB85A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21"/>
  </w:num>
  <w:num w:numId="8">
    <w:abstractNumId w:val="22"/>
  </w:num>
  <w:num w:numId="9">
    <w:abstractNumId w:val="19"/>
  </w:num>
  <w:num w:numId="10">
    <w:abstractNumId w:val="17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5"/>
  </w:num>
  <w:num w:numId="16">
    <w:abstractNumId w:val="18"/>
  </w:num>
  <w:num w:numId="17">
    <w:abstractNumId w:val="6"/>
  </w:num>
  <w:num w:numId="18">
    <w:abstractNumId w:val="20"/>
  </w:num>
  <w:num w:numId="19">
    <w:abstractNumId w:val="10"/>
  </w:num>
  <w:num w:numId="20">
    <w:abstractNumId w:val="14"/>
  </w:num>
  <w:num w:numId="21">
    <w:abstractNumId w:val="8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44693"/>
    <w:rsid w:val="000154E0"/>
    <w:rsid w:val="0003597A"/>
    <w:rsid w:val="0004016D"/>
    <w:rsid w:val="000764A2"/>
    <w:rsid w:val="00084B89"/>
    <w:rsid w:val="001A543F"/>
    <w:rsid w:val="00211F7B"/>
    <w:rsid w:val="002C4405"/>
    <w:rsid w:val="00423D54"/>
    <w:rsid w:val="0048582E"/>
    <w:rsid w:val="004B37B1"/>
    <w:rsid w:val="00525A9B"/>
    <w:rsid w:val="00575964"/>
    <w:rsid w:val="00590957"/>
    <w:rsid w:val="006065D2"/>
    <w:rsid w:val="00644693"/>
    <w:rsid w:val="0069125E"/>
    <w:rsid w:val="006B73C1"/>
    <w:rsid w:val="006F6986"/>
    <w:rsid w:val="00704205"/>
    <w:rsid w:val="00732B98"/>
    <w:rsid w:val="00796763"/>
    <w:rsid w:val="00860831"/>
    <w:rsid w:val="00862C2F"/>
    <w:rsid w:val="0096714F"/>
    <w:rsid w:val="009A1E7B"/>
    <w:rsid w:val="00A535A4"/>
    <w:rsid w:val="00AC2B1D"/>
    <w:rsid w:val="00B13630"/>
    <w:rsid w:val="00B917CD"/>
    <w:rsid w:val="00BA4793"/>
    <w:rsid w:val="00BF58DF"/>
    <w:rsid w:val="00C44FB1"/>
    <w:rsid w:val="00C642A2"/>
    <w:rsid w:val="00C70B90"/>
    <w:rsid w:val="00C755A7"/>
    <w:rsid w:val="00D46FEA"/>
    <w:rsid w:val="00DA21B4"/>
    <w:rsid w:val="00F84240"/>
    <w:rsid w:val="00FC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C2F"/>
    <w:pPr>
      <w:ind w:left="720"/>
      <w:contextualSpacing/>
    </w:pPr>
  </w:style>
  <w:style w:type="paragraph" w:styleId="a4">
    <w:name w:val="No Spacing"/>
    <w:uiPriority w:val="1"/>
    <w:qFormat/>
    <w:rsid w:val="00A535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6F15-44A4-43B9-8BD7-E2A545FA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6063</Words>
  <Characters>34563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dcterms:created xsi:type="dcterms:W3CDTF">2015-02-02T09:08:00Z</dcterms:created>
  <dcterms:modified xsi:type="dcterms:W3CDTF">2015-02-19T23:09:00Z</dcterms:modified>
</cp:coreProperties>
</file>