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0D" w:rsidRPr="008726DB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МАОУ «Средняя общеобразовательная школа № 1»</w:t>
      </w:r>
    </w:p>
    <w:p w:rsidR="00563C0D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C0D" w:rsidRPr="008726DB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3C0D" w:rsidRPr="008726DB" w:rsidRDefault="00563C0D" w:rsidP="00563C0D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7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87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6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Конкурс</w:t>
      </w:r>
    </w:p>
    <w:p w:rsidR="00563C0D" w:rsidRPr="008726DB" w:rsidRDefault="00563C0D" w:rsidP="00563C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26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«</w:t>
      </w:r>
      <w:r w:rsidRPr="008726DB">
        <w:rPr>
          <w:rFonts w:ascii="Times New Roman" w:hAnsi="Times New Roman" w:cs="Times New Roman"/>
          <w:sz w:val="20"/>
          <w:szCs w:val="20"/>
        </w:rPr>
        <w:t>Методических и дидактических средств обучения,</w:t>
      </w:r>
    </w:p>
    <w:p w:rsidR="00563C0D" w:rsidRPr="008726DB" w:rsidRDefault="00563C0D" w:rsidP="00563C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26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proofErr w:type="gramStart"/>
      <w:r w:rsidRPr="008726DB">
        <w:rPr>
          <w:rFonts w:ascii="Times New Roman" w:hAnsi="Times New Roman" w:cs="Times New Roman"/>
          <w:sz w:val="20"/>
          <w:szCs w:val="20"/>
        </w:rPr>
        <w:t>педагогических</w:t>
      </w:r>
      <w:proofErr w:type="gramEnd"/>
      <w:r w:rsidRPr="008726DB">
        <w:rPr>
          <w:rFonts w:ascii="Times New Roman" w:hAnsi="Times New Roman" w:cs="Times New Roman"/>
          <w:sz w:val="20"/>
          <w:szCs w:val="20"/>
        </w:rPr>
        <w:t xml:space="preserve"> проектов»</w:t>
      </w:r>
    </w:p>
    <w:p w:rsidR="00563C0D" w:rsidRPr="008726DB" w:rsidRDefault="00563C0D" w:rsidP="00563C0D">
      <w:pPr>
        <w:rPr>
          <w:rFonts w:ascii="Times New Roman" w:hAnsi="Times New Roman" w:cs="Times New Roman"/>
          <w:sz w:val="20"/>
          <w:szCs w:val="20"/>
        </w:rPr>
      </w:pPr>
    </w:p>
    <w:p w:rsidR="00563C0D" w:rsidRDefault="00563C0D" w:rsidP="00563C0D">
      <w:pPr>
        <w:rPr>
          <w:rFonts w:ascii="Times New Roman" w:hAnsi="Times New Roman" w:cs="Times New Roman"/>
          <w:b/>
          <w:sz w:val="20"/>
          <w:szCs w:val="20"/>
        </w:rPr>
      </w:pPr>
    </w:p>
    <w:p w:rsidR="00563C0D" w:rsidRDefault="00563C0D" w:rsidP="00563C0D">
      <w:pPr>
        <w:rPr>
          <w:rFonts w:ascii="Times New Roman" w:hAnsi="Times New Roman" w:cs="Times New Roman"/>
          <w:b/>
          <w:sz w:val="20"/>
          <w:szCs w:val="20"/>
        </w:rPr>
      </w:pPr>
    </w:p>
    <w:p w:rsidR="00563C0D" w:rsidRDefault="00563C0D" w:rsidP="00563C0D">
      <w:pPr>
        <w:rPr>
          <w:rFonts w:ascii="Times New Roman" w:hAnsi="Times New Roman" w:cs="Times New Roman"/>
          <w:b/>
          <w:sz w:val="20"/>
          <w:szCs w:val="20"/>
        </w:rPr>
      </w:pPr>
    </w:p>
    <w:p w:rsidR="00563C0D" w:rsidRDefault="00563C0D" w:rsidP="00563C0D">
      <w:pPr>
        <w:rPr>
          <w:rFonts w:ascii="Times New Roman" w:hAnsi="Times New Roman" w:cs="Times New Roman"/>
          <w:b/>
          <w:sz w:val="20"/>
          <w:szCs w:val="20"/>
        </w:rPr>
      </w:pPr>
    </w:p>
    <w:p w:rsidR="00563C0D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C0D" w:rsidRPr="00807CDA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Дидактические игры в процессе обучения географии в шестом классе: </w:t>
      </w:r>
    </w:p>
    <w:p w:rsidR="00563C0D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0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</w:t>
      </w:r>
      <w:proofErr w:type="gramEnd"/>
      <w:r w:rsidRPr="0080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рекомендации</w:t>
      </w:r>
    </w:p>
    <w:p w:rsidR="00563C0D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C0D" w:rsidRPr="008726DB" w:rsidRDefault="00563C0D" w:rsidP="00563C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  <w:r w:rsidRPr="0087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географии:</w:t>
      </w:r>
    </w:p>
    <w:p w:rsidR="00563C0D" w:rsidRPr="008726DB" w:rsidRDefault="00563C0D" w:rsidP="00563C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Назаровская Н. В.</w:t>
      </w:r>
    </w:p>
    <w:p w:rsidR="00563C0D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C0D" w:rsidRPr="008726DB" w:rsidRDefault="00563C0D" w:rsidP="00563C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2014 – 2015</w:t>
      </w:r>
    </w:p>
    <w:p w:rsidR="00563C0D" w:rsidRPr="008726DB" w:rsidRDefault="00563C0D" w:rsidP="00563C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Верещагино </w:t>
      </w:r>
    </w:p>
    <w:p w:rsidR="00563C0D" w:rsidRPr="008726DB" w:rsidRDefault="00563C0D" w:rsidP="00563C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Пермский край</w:t>
      </w:r>
    </w:p>
    <w:p w:rsidR="00563C0D" w:rsidRPr="00563C0D" w:rsidRDefault="00563C0D" w:rsidP="00563C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6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2F33FA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курс – первая ступень в географическом образовании учащихся, имеющих первоначальные знания из курсов «Естествознание», «Окружающий мир» о свойствах некоторых природных веществ (воды, воздуха, горных пород, растительного и животного мира), о человеке и окружающей его среде, о некоторых явлениях в природе, о связях между природой и человеком.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изучения начального курса географии – овладение основными географическими понятиями. При его изучении учащиеся должны усвоить основные общие предметные понятия о географических объектах, явлениях, а также – на элементарном уровне – знания о земных оболочках. Кроме того, учащиеся приобретают </w:t>
      </w:r>
      <w:proofErr w:type="spellStart"/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топографо</w:t>
      </w:r>
      <w:proofErr w:type="spellEnd"/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картографические знания и обобщённые приёмы учебной работы на местности, а также в классе. 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вариантов для целенаправленное развитие мыслительных способностей учащихся, развитие у них интереса к учебной работе, самостоятельности и творчества является разработка и применение дидактических игр на уроках географии. Использование игр в учебном процессе помогает активизировать деятельность учащихся, развивает познавательную активность, наблюдательность, внимание, память, мышление, поддерживает интерес к изучаемому, развивает творческое воображение, образное мышление, снимает утомление у учащихся, так как игра делает процесс обучения занимательным для ученика. Хотя, источником знания является не сама по себе игра, а та деятельность ребёнка, которую она характеризует.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Считаю, что использование дидактических игр в процессе обучения географии в шестом классе</w:t>
      </w: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753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актуальным</w:t>
      </w: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игровые формы на уроке воздействуют на эмоциональную и волевую сферу учащегося. В игре процесс мышления протекает значительно активнее, чем при постановке учебной задачи. И в результате подобные методы способствуют лучшему усвоению учебного материала, а также гармоничному развитию личности ученика. Игра является ещё и хорошим стимулом для развития коммуникативных навыков, что немаловажно для успешной адаптации в современном обществе.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</w:t>
      </w: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работы определяется рассмотрением дидактических игр как средство познания окружающего мира в начальном курсе географии.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мной поставлена цель – разработка методических рекомендаций по проведению дидактических игр в шестом классе.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достижения цели </w:t>
      </w: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определила следующие задачи: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Изучить по литературным источникам психолого-педагогические основы применения игр как средства обучения.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Рассмотреть роль игры в учебно-воспитательном процессе по географии в шестом классе.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Рассмотреть игровые педагогические технологии.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Изучить возрастные особенности учащихся.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Описать достижения методистов в области дидактических игр и игровых элементов, применяемых на уроках начального курса географии.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– один из видов активной деятельности. 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среднего школьного возраста игровая деятельность не теряет своей роли, но содержание и направленность игры меняется. В это время большое место начинают занимать игры с правилами и дидактические игры. В них школьник учится подчинять своё поведение правилам, формируются его движения, внимание, умение сосредоточиться, то есть развиваются способности, которые особенно важны для успешного обучения в школе.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игра обладает такой же структурой, как и всякая учебная деятельность, она включает в себя цель, средства, процесс игры и результат. 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обеспечивают достижение ряда важнейших образовательных целей: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стимулирование мотивации и интереса: в области предмета изучения; в общеобразовательном плане; в продолжении изучения темы;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поддержание и усиление значения полученной ранее информации в другой форме, например: фактов, образа или системного понимания; расширенного осознания различных возможностей и проблем; последствий в осуществлении конкретных планов или возможностей;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навыков: критического мышления и анализа; принятия решений; взаимодействия, коммуникации; конкретных умений (обобщение информации, подготовка рефератов и др.); готовности к специальной работе в будущем (поиск работы, руководство группой, работа в непредвиденных условиях);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изменение установок: социальных ценностей (конкуренция и сотрудничество); восприятия (</w:t>
      </w:r>
      <w:proofErr w:type="spellStart"/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интересов других участников, социальных ролей;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саморазвитие или развитие благодаря другим участникам: оценка преподавателем (тренером или руководителем) тех же умений участника; осознание уровня собственной образованности; приобретение навыков, потребовавшихся в игре, лидерских качеств.</w:t>
      </w:r>
    </w:p>
    <w:p w:rsidR="00563C0D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игры можно снять психологическое утомление; её можно использовать для мобилизации умственных усилий учащихся, для развития у них организаторских </w:t>
      </w: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способностей, привития навыков самодисциплины, создания обстановки радости на занятиях. В игру включают викторины, ситуации, элементы мозгового штурма. Игра – это почти всегда соревнование. Дух соревнования в играх достигается за счёт разветвлённой системы оценивания деятельности участников игры, позволяющей увидеть основные аспекты игровой деятельности учащихся. Коллективная форма работы – одно из основных преимуществ игры. Для участия в игре не требуется репетиций, поэтому не теряется новизна предстоящей игровой деятельности, что является источником постоянного интереса играющих к событиям в игре.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игры применимы и в качестве зачётных занятий, при обобщении и повторении блока тем; они дают возможность учителю проверить усвоение темы, выявить пробелы в знаниях учащихся, в овладении ими практическими умениями и навыками. В то же время они содержат большой обучающий потенциал и, используя схему данной игры, учащиеся могут составить свои варианты её проведения.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организации любой игры включает в себя следующие этапы:</w:t>
      </w:r>
    </w:p>
    <w:p w:rsidR="00563C0D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Подготовительный (от одного до нескольких дней);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Основной (непосредственное проведение игры);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Заключительный (итог, который учащиеся подводят в конце деловой игры).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роль выполняет система стимулирования в игре. Она должна активизировать каждого из играющих, заставлять их действовать как в жизни, уметь подчинять интересы отдельных участников общей цели игры, дать объективную оценку личного вклада каждого в достижение игровой цели, добиваться общего результата деятельности игрового коллектива.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конструировании игры необходимо также чётко продумать её адаптацию к конкретным участникам и условиям.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оснащение игры представляет собой совокупность всех необходимых материалов: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Структурные схемы: цели – задачи – содержание (предметная сфера) – этапы.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Сценарий – в виде «генерирования событий» - для определения динамики развития игрового действия, введения неожиданных ситуаций в ход игры.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Предметная сфера – важнейший элемент игры. Это могут быть: 1) сведения из различных учебных предметов; 2) факты из реального личного опыта; 3) сам процесс составления проекта и прогнозирование развития проблемных ситуаций, обсуждаемых в ходе игры.</w:t>
      </w:r>
    </w:p>
    <w:p w:rsidR="00563C0D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Комплект ролей – описание функциональных прав и обязанностей (например, «защитник» - «оппонент»; «</w:t>
      </w:r>
      <w:proofErr w:type="spellStart"/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негативист</w:t>
      </w:r>
      <w:proofErr w:type="spellEnd"/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» - «позитивист»; «филосо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ф» - «историк» - «политик»</w:t>
      </w: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подробное описание требований к каждой роли.</w:t>
      </w:r>
    </w:p>
    <w:p w:rsidR="00563C0D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Правила игры – нормы поведения для всех её участников, прописывающие ограничения (например, регламент), функции ведущего и участников, способы их взаимодействия, способы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итогов и оценивания</w:t>
      </w: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C0D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Методологическое обеспечение игры – те материалы, которые позволяют на практике реализовать поставленные цели: 1) проспект игры с краткой её аннотацией; 2) конкретные рекомендации по проведению отдельных этапов; 3) описание методик оценивания результатов игры и др.</w:t>
      </w:r>
    </w:p>
    <w:p w:rsidR="00563C0D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Система критериев оценивания: 1) уровень общительности; 2) культура диалога, развитие коммуникативных умений; 3) широта кругозора; 4) умение работать в группе; 5) проявление личностных свойств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игровые формы и методы активного обучения приносят удовольствие от процесса познания, доказывая, что образование – не всегда нудное занятие.</w:t>
      </w:r>
    </w:p>
    <w:p w:rsidR="00563C0D" w:rsidRPr="0036395F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Pr="00753D96" w:rsidRDefault="00563C0D" w:rsidP="00563C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 на уроках географии в шестом классе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методические приёмы при обучении географии направлены на развитие умений учащихся определять причинно-следственные связи между географическими объектами, позволяют раскрыть способности, аналитические и синтетические, положительно влияют на развитие поисковой активности учащихся. Ниже привожу различные методические приёмы, игровой формы, которые можно использовать при опросе, закреплении изученного материала. Все эти приёмы используются при планировании урока географии в шестом классе.</w:t>
      </w:r>
    </w:p>
    <w:p w:rsidR="00563C0D" w:rsidRPr="00753D96" w:rsidRDefault="00563C0D" w:rsidP="00563C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«Репортаж»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подробно объясняется, что такое репортаж, чем он отличается от сообщения, положительные и интересные стороны репортажной работы, его цель вообще и на уроках географии в частности. Определяется тема репортажа и предлагается для выполнения всему классу (или конкретным ученикам) за определённый промежуток времени. В основу деятельности над репортажем закладывается работа с дополнительными источниками информации, которые копируются или записываются на диктофон. После работы над источниками весь материал оформляется в репортаж. Исходя из темы репортажа выстраивается чёткая последовательность материала, где обязательны ученические комментарии. Репортажи оцениваются и выставляются на обсуждение в классном коллективе. Оценивается полнота раскрытия темы, количество источников, их разнообразие, оригинальность оформления и т.д. Данный методический приём положительно влияет на развитие поисковой активности учащихся, развивает умение работать с дополнительной литературой.</w:t>
      </w:r>
    </w:p>
    <w:p w:rsidR="00563C0D" w:rsidRPr="00753D96" w:rsidRDefault="00563C0D" w:rsidP="00563C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«Золотое слово»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объясняет учащимся, что такое ключевое слово (словосочетание) в географическом определении, предложении, тексте. Приводит примеры ключевых слов и вместе с учениками проделывает несколько пробных нахождений ключевых слов. После чего учащимся предлагается самостоятельно проделать задание. Найденное ключевое слово (словосочетание) обосновывается учеником. Например «Движение воды – волны, которые образуются возникновением ветра». Ключевое словосочетание в утверждении – «возникновение ветра». Даже если ученик неправильно выделил ключевое слово, он тоже заслуживает поощрения (за умение нетривиально мыслить).</w:t>
      </w:r>
    </w:p>
    <w:p w:rsidR="00563C0D" w:rsidRPr="00753D96" w:rsidRDefault="00563C0D" w:rsidP="00563C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«Кепка лидера»</w:t>
      </w:r>
    </w:p>
    <w:p w:rsidR="00563C0D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приём представляет собой развивающую игру. Для игры необходим какой-либо головной убор (кепка, шляпа) и большое количество жетонов. Смысл игры в том, что каждый ученик, который отвечает, пытается отвечать или имеющий просто идею, будет отмечен и оценен. За каждый ответ или попытку ответа ученик получает жетон или два жетона (в зависимости от сложности задания). Жетоны выдаются в течение всего урока, а в конце урока подсчитывается количество жетонов, набранных отдельным учеником. У кого больше жетонов, тот получает одну или две «пятёрки»; занявшие второе и третье место – по «пятёрке» и «четвёрке» соответственно. Победитель получает приз – кепку лидера, которую надевает на голову. Она принадлежит ему весь следующий урок. Кепка после очередного урока передаётся другому ученику, который выиграл очередную лидерскую игру. Ученику, получившему семь-восемь раз «кепку лидера», выставляется оценка «пять» за четверть.</w:t>
      </w:r>
    </w:p>
    <w:p w:rsidR="00563C0D" w:rsidRPr="00A31C3B" w:rsidRDefault="00563C0D" w:rsidP="00563C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753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Геолото</w:t>
      </w:r>
      <w:proofErr w:type="spellEnd"/>
      <w:r w:rsidRPr="00753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63C0D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приём представляет собой игру. Для организации игры необходимы крутящийся барабан и открывающиеся бочонки с вопросами по темам или по разделам. Кроме вопросов, в бочонках находятся жетоны «Приз» и «Зеро». Вопросы в бочонки помещаются учителем. Потом начинается сама игра. Ученики по просьбе учителя начинают вынимать вопросы из барабана и за небольшой промежуток времени (20 секунд) дают ответы на вопросы. Преимущество этой игры в том, что ученик знает, что сам решает свою «участь», т.е. вытягивает сложный или простой вопрос. И уже никогда не покажет, что учитель специально уличает его в незнании предмета. В случае выпадения бочонка «Приз» ученик освобождается от ответа на вопрос и получает сладкий приз. Если ученику выпал бочонок «Зеро», учитель имеет право задать ученику любой вопрос на своё усмотрение.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Pr="00753D96" w:rsidRDefault="00563C0D" w:rsidP="00563C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«Похлопаем – помашем»</w:t>
      </w:r>
    </w:p>
    <w:p w:rsidR="00563C0D" w:rsidRPr="00753D96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методический приём – это экспресс-диагностика знаний учащихся; выполняет контролирующую функцию. Суть приёма в следующем: по выбору учителя поднимается ученик, который отвечает на поставленный вопрос по теме. После чего всему классу даётся установка: «Как только Илья ответит, вы должны по моему сигналу одновременно отреагировать на его ответ. При правильном ответе – похлопать, а при неправильном – помахать Илье правой рукой, высоко поднятой вверх». После проведения этого методического приёма учителю сразу становится ясным общий уровень подготовки класса по определённой теме.  </w:t>
      </w:r>
    </w:p>
    <w:p w:rsidR="00563C0D" w:rsidRPr="00753D96" w:rsidRDefault="00563C0D" w:rsidP="00563C0D">
      <w:pPr>
        <w:spacing w:after="0" w:line="360" w:lineRule="auto"/>
        <w:ind w:left="17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563C0D" w:rsidRPr="00753D96" w:rsidRDefault="00563C0D" w:rsidP="00563C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комплекс по физической географии в шестом классе</w:t>
      </w:r>
    </w:p>
    <w:tbl>
      <w:tblPr>
        <w:tblStyle w:val="a4"/>
        <w:tblW w:w="9601" w:type="dxa"/>
        <w:tblLook w:val="04A0" w:firstRow="1" w:lastRow="0" w:firstColumn="1" w:lastColumn="0" w:noHBand="0" w:noVBand="1"/>
      </w:tblPr>
      <w:tblGrid>
        <w:gridCol w:w="3200"/>
        <w:gridCol w:w="3200"/>
        <w:gridCol w:w="3201"/>
      </w:tblGrid>
      <w:tr w:rsidR="00563C0D" w:rsidRPr="00753D96" w:rsidTr="00482DBF">
        <w:trPr>
          <w:trHeight w:val="226"/>
        </w:trPr>
        <w:tc>
          <w:tcPr>
            <w:tcW w:w="3200" w:type="dxa"/>
            <w:vAlign w:val="center"/>
          </w:tcPr>
          <w:p w:rsidR="00563C0D" w:rsidRPr="00753D96" w:rsidRDefault="00563C0D" w:rsidP="0048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Изучаемый раздел программы</w:t>
            </w:r>
          </w:p>
        </w:tc>
        <w:tc>
          <w:tcPr>
            <w:tcW w:w="3200" w:type="dxa"/>
            <w:vAlign w:val="center"/>
          </w:tcPr>
          <w:p w:rsidR="00563C0D" w:rsidRPr="00753D96" w:rsidRDefault="00563C0D" w:rsidP="0048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201" w:type="dxa"/>
            <w:vAlign w:val="center"/>
          </w:tcPr>
          <w:p w:rsidR="00563C0D" w:rsidRPr="00753D96" w:rsidRDefault="00563C0D" w:rsidP="0048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модель игры</w:t>
            </w:r>
          </w:p>
        </w:tc>
      </w:tr>
      <w:tr w:rsidR="00563C0D" w:rsidRPr="00753D96" w:rsidTr="00482DBF">
        <w:trPr>
          <w:trHeight w:val="480"/>
        </w:trPr>
        <w:tc>
          <w:tcPr>
            <w:tcW w:w="3200" w:type="dxa"/>
            <w:vAlign w:val="center"/>
          </w:tcPr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 карта</w:t>
            </w:r>
          </w:p>
        </w:tc>
        <w:tc>
          <w:tcPr>
            <w:tcW w:w="3200" w:type="dxa"/>
            <w:vAlign w:val="center"/>
          </w:tcPr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навыков, умений, знаний на уроке-практикуме.</w:t>
            </w:r>
          </w:p>
        </w:tc>
        <w:tc>
          <w:tcPr>
            <w:tcW w:w="3201" w:type="dxa"/>
            <w:vAlign w:val="center"/>
          </w:tcPr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«Необитаемый остров в подарок» (Приложение 1)</w:t>
            </w:r>
          </w:p>
        </w:tc>
      </w:tr>
      <w:tr w:rsidR="00563C0D" w:rsidRPr="00753D96" w:rsidTr="00482DBF">
        <w:trPr>
          <w:trHeight w:val="466"/>
        </w:trPr>
        <w:tc>
          <w:tcPr>
            <w:tcW w:w="3200" w:type="dxa"/>
            <w:vAlign w:val="center"/>
          </w:tcPr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 карта </w:t>
            </w:r>
          </w:p>
        </w:tc>
        <w:tc>
          <w:tcPr>
            <w:tcW w:w="3200" w:type="dxa"/>
            <w:vAlign w:val="center"/>
          </w:tcPr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201" w:type="dxa"/>
            <w:vAlign w:val="center"/>
          </w:tcPr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«Служба спасения» - игра-конкурс (Приложение 2)</w:t>
            </w:r>
          </w:p>
        </w:tc>
      </w:tr>
      <w:tr w:rsidR="00563C0D" w:rsidRPr="00753D96" w:rsidTr="00482DBF">
        <w:trPr>
          <w:trHeight w:val="706"/>
        </w:trPr>
        <w:tc>
          <w:tcPr>
            <w:tcW w:w="3200" w:type="dxa"/>
            <w:vAlign w:val="center"/>
          </w:tcPr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Литосфера</w:t>
            </w:r>
          </w:p>
        </w:tc>
        <w:tc>
          <w:tcPr>
            <w:tcW w:w="3200" w:type="dxa"/>
            <w:vAlign w:val="center"/>
          </w:tcPr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201" w:type="dxa"/>
            <w:vAlign w:val="center"/>
          </w:tcPr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«Хозяйка Медной горы» - сюжетно-ролевая игра-состязание (Приложение 3)</w:t>
            </w:r>
          </w:p>
        </w:tc>
      </w:tr>
      <w:tr w:rsidR="00563C0D" w:rsidRPr="00753D96" w:rsidTr="00482DBF">
        <w:trPr>
          <w:trHeight w:val="720"/>
        </w:trPr>
        <w:tc>
          <w:tcPr>
            <w:tcW w:w="3200" w:type="dxa"/>
            <w:vAlign w:val="center"/>
          </w:tcPr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Гидросфера</w:t>
            </w:r>
          </w:p>
        </w:tc>
        <w:tc>
          <w:tcPr>
            <w:tcW w:w="3200" w:type="dxa"/>
            <w:vAlign w:val="center"/>
          </w:tcPr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нового материала. Урок-практикум</w:t>
            </w:r>
          </w:p>
        </w:tc>
        <w:tc>
          <w:tcPr>
            <w:tcW w:w="3201" w:type="dxa"/>
            <w:vAlign w:val="center"/>
          </w:tcPr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по следам </w:t>
            </w:r>
            <w:proofErr w:type="spellStart"/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Врунгеля</w:t>
            </w:r>
            <w:proofErr w:type="spellEnd"/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игра-путешествие (Приложение 4)</w:t>
            </w:r>
          </w:p>
        </w:tc>
      </w:tr>
      <w:tr w:rsidR="00563C0D" w:rsidRPr="00753D96" w:rsidTr="00482DBF">
        <w:trPr>
          <w:trHeight w:val="466"/>
        </w:trPr>
        <w:tc>
          <w:tcPr>
            <w:tcW w:w="3200" w:type="dxa"/>
            <w:vAlign w:val="center"/>
          </w:tcPr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</w:t>
            </w:r>
          </w:p>
        </w:tc>
        <w:tc>
          <w:tcPr>
            <w:tcW w:w="3200" w:type="dxa"/>
            <w:vAlign w:val="center"/>
          </w:tcPr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повторение изученного</w:t>
            </w:r>
          </w:p>
        </w:tc>
        <w:tc>
          <w:tcPr>
            <w:tcW w:w="3201" w:type="dxa"/>
            <w:vAlign w:val="center"/>
          </w:tcPr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бойся, я с тобой» (Приложение 5)</w:t>
            </w:r>
          </w:p>
        </w:tc>
      </w:tr>
      <w:tr w:rsidR="00563C0D" w:rsidRPr="00753D96" w:rsidTr="00482DBF">
        <w:trPr>
          <w:trHeight w:val="480"/>
        </w:trPr>
        <w:tc>
          <w:tcPr>
            <w:tcW w:w="3200" w:type="dxa"/>
            <w:vAlign w:val="center"/>
          </w:tcPr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</w:t>
            </w:r>
          </w:p>
        </w:tc>
        <w:tc>
          <w:tcPr>
            <w:tcW w:w="3200" w:type="dxa"/>
            <w:vAlign w:val="center"/>
          </w:tcPr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и коррекция знаний</w:t>
            </w:r>
          </w:p>
        </w:tc>
        <w:tc>
          <w:tcPr>
            <w:tcW w:w="3201" w:type="dxa"/>
            <w:vAlign w:val="center"/>
          </w:tcPr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Земли»</w:t>
            </w:r>
          </w:p>
          <w:p w:rsidR="00563C0D" w:rsidRPr="00753D96" w:rsidRDefault="00563C0D" w:rsidP="00482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6)</w:t>
            </w:r>
          </w:p>
        </w:tc>
      </w:tr>
    </w:tbl>
    <w:p w:rsidR="00563C0D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хочу отметить, что у</w:t>
      </w: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чебная игра обладает такой же структурой, как и всякая учебная деятельность, то есть она включает в себя цель, средства, процесс игры и результат. Игра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эффективно достигать поставленной цели и задачи конкретного занятия и всего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процесса, </w:t>
      </w: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интерес обучающихся к учебным занятиям, стимулирует рост познавательной активности, что позволяет учащимся получать и усваивать большее количество информации, способствует приобретению навыков принятия естественных решений в разнообразных ситуациях, формирует опыт нравственного выбора, облегчает межличностное общение.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технология строится как целостное образование, охватывающее определённую часть учебного процесса и объединённое общим содержанием, сюжетом, персонажем. При этом игровой сюжет развивается параллельно основному содержанию обучения, помогает </w:t>
      </w: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активизировать учебный процесс, усваивать ряд учебных элементов.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дидактических игр следует учитывать возрастные особенности учащихся.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комплексное использование игр в системе всего курса.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Pr="00324F96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563C0D" w:rsidRPr="0036395F" w:rsidRDefault="00563C0D" w:rsidP="00563C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A52F6" w:rsidRDefault="00563C0D" w:rsidP="00563C0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Баринова И.И. Современный урок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3A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методические разработки </w:t>
      </w:r>
      <w:proofErr w:type="gramStart"/>
      <w:r w:rsidRPr="003A5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 –</w:t>
      </w:r>
      <w:proofErr w:type="gramEnd"/>
      <w:r w:rsidRPr="003A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Школьная пресса, 2002</w:t>
      </w:r>
    </w:p>
    <w:p w:rsidR="00563C0D" w:rsidRPr="003A52F6" w:rsidRDefault="00563C0D" w:rsidP="00563C0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52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Бахчиева</w:t>
      </w:r>
      <w:proofErr w:type="spellEnd"/>
      <w:r w:rsidRPr="003A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Начальный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географии. 6 класс</w:t>
      </w:r>
      <w:r w:rsidRPr="003A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методическое пособие к учебнику Т.П. Герасимовой, Н.П. </w:t>
      </w:r>
      <w:proofErr w:type="spellStart"/>
      <w:r w:rsidRPr="003A5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Неклюевой</w:t>
      </w:r>
      <w:proofErr w:type="spellEnd"/>
      <w:r w:rsidRPr="003A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«Начальный курс географии. 6 </w:t>
      </w:r>
      <w:proofErr w:type="gramStart"/>
      <w:r w:rsidRPr="003A5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класс»–</w:t>
      </w:r>
      <w:proofErr w:type="gramEnd"/>
      <w:r w:rsidRPr="003A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Дрофа, 2004</w:t>
      </w:r>
    </w:p>
    <w:p w:rsidR="00563C0D" w:rsidRPr="003A52F6" w:rsidRDefault="00563C0D" w:rsidP="00563C0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Зотова А.М. Учебные игры на уроках и их роль в развитии личности учащихся   География в школе, № 3 – 2004 </w:t>
      </w:r>
    </w:p>
    <w:p w:rsidR="00563C0D" w:rsidRPr="003A52F6" w:rsidRDefault="00563C0D" w:rsidP="00563C0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Н.А. Поурочные разработки по географии. 6 класс– М.: ВАКО, 2005</w:t>
      </w:r>
    </w:p>
    <w:p w:rsidR="00563C0D" w:rsidRPr="003A52F6" w:rsidRDefault="00563C0D" w:rsidP="00563C0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Никишина И.В. Инновационные педагогические технологии и организация учебно-воспитательного и методического процессов в школе: использование интерактивных форм и методов обучения учащихся и педагогов– Волгоград: Учитель, 2007</w:t>
      </w:r>
    </w:p>
    <w:p w:rsidR="00563C0D" w:rsidRPr="0036395F" w:rsidRDefault="00563C0D" w:rsidP="00563C0D">
      <w:pPr>
        <w:spacing w:before="100" w:beforeAutospacing="1" w:after="100" w:afterAutospacing="1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Default="00563C0D" w:rsidP="00563C0D">
      <w:pPr>
        <w:spacing w:before="100" w:beforeAutospacing="1" w:after="100" w:afterAutospacing="1"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Pr="00411A12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</w:p>
    <w:p w:rsidR="00061BB0" w:rsidRDefault="00061BB0"/>
    <w:p w:rsidR="00563C0D" w:rsidRDefault="00563C0D"/>
    <w:p w:rsidR="00563C0D" w:rsidRDefault="00563C0D"/>
    <w:p w:rsidR="00563C0D" w:rsidRDefault="00563C0D"/>
    <w:p w:rsidR="00563C0D" w:rsidRDefault="00563C0D"/>
    <w:p w:rsidR="00563C0D" w:rsidRDefault="00563C0D"/>
    <w:p w:rsidR="00563C0D" w:rsidRDefault="00563C0D"/>
    <w:p w:rsidR="00563C0D" w:rsidRDefault="00563C0D"/>
    <w:p w:rsidR="00563C0D" w:rsidRDefault="00563C0D"/>
    <w:p w:rsidR="00563C0D" w:rsidRDefault="00563C0D"/>
    <w:p w:rsidR="00563C0D" w:rsidRDefault="00563C0D"/>
    <w:p w:rsidR="00563C0D" w:rsidRDefault="00563C0D"/>
    <w:p w:rsidR="00563C0D" w:rsidRDefault="00563C0D"/>
    <w:p w:rsidR="00563C0D" w:rsidRDefault="00563C0D"/>
    <w:p w:rsidR="00563C0D" w:rsidRDefault="00563C0D"/>
    <w:p w:rsidR="00563C0D" w:rsidRDefault="00563C0D"/>
    <w:p w:rsidR="00563C0D" w:rsidRPr="00987036" w:rsidRDefault="00563C0D" w:rsidP="00563C0D">
      <w:pPr>
        <w:spacing w:before="100" w:beforeAutospacing="1" w:after="100" w:afterAutospacing="1" w:line="240" w:lineRule="auto"/>
        <w:ind w:left="17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tbl>
      <w:tblPr>
        <w:tblStyle w:val="a4"/>
        <w:tblW w:w="0" w:type="auto"/>
        <w:tblInd w:w="329" w:type="dxa"/>
        <w:tblLook w:val="04A0" w:firstRow="1" w:lastRow="0" w:firstColumn="1" w:lastColumn="0" w:noHBand="0" w:noVBand="1"/>
      </w:tblPr>
      <w:tblGrid>
        <w:gridCol w:w="3935"/>
        <w:gridCol w:w="3935"/>
      </w:tblGrid>
      <w:tr w:rsidR="00563C0D" w:rsidTr="00482DBF">
        <w:tc>
          <w:tcPr>
            <w:tcW w:w="3935" w:type="dxa"/>
          </w:tcPr>
          <w:p w:rsidR="00563C0D" w:rsidRPr="00FC398B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35" w:type="dxa"/>
          </w:tcPr>
          <w:p w:rsidR="00563C0D" w:rsidRPr="00FC398B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местности</w:t>
            </w:r>
          </w:p>
        </w:tc>
      </w:tr>
      <w:tr w:rsidR="00563C0D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3935" w:type="dxa"/>
            <w:vAlign w:val="center"/>
          </w:tcPr>
          <w:p w:rsidR="00563C0D" w:rsidRPr="0036395F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составления плана местности</w:t>
            </w:r>
          </w:p>
        </w:tc>
      </w:tr>
      <w:tr w:rsidR="00563C0D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«Необитаемый остров в подарок»</w:t>
            </w:r>
          </w:p>
        </w:tc>
      </w:tr>
      <w:tr w:rsidR="00563C0D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</w:p>
        </w:tc>
      </w:tr>
      <w:tr w:rsidR="00563C0D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Д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омовёнка, альбомные листы,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«Условные знаки и план местности»</w:t>
            </w:r>
          </w:p>
        </w:tc>
      </w:tr>
      <w:tr w:rsidR="00563C0D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игры</w:t>
            </w:r>
          </w:p>
        </w:tc>
        <w:tc>
          <w:tcPr>
            <w:tcW w:w="3935" w:type="dxa"/>
          </w:tcPr>
          <w:p w:rsidR="00563C0D" w:rsidRPr="00B53FBE" w:rsidRDefault="00563C0D" w:rsidP="00563C0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игры</w:t>
            </w:r>
          </w:p>
          <w:p w:rsidR="00563C0D" w:rsidRDefault="00563C0D" w:rsidP="00563C0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игры</w:t>
            </w:r>
          </w:p>
          <w:p w:rsidR="00563C0D" w:rsidRPr="00B53FBE" w:rsidRDefault="00563C0D" w:rsidP="00563C0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</w:tbl>
    <w:p w:rsidR="00563C0D" w:rsidRDefault="00563C0D" w:rsidP="0056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C0D" w:rsidRPr="00B53FBE" w:rsidRDefault="00563C0D" w:rsidP="0056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игры: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Подготовка к игре.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раздаются альбомные листы, чертёжные принадлежности.</w:t>
      </w:r>
    </w:p>
    <w:p w:rsidR="00563C0D" w:rsidRPr="0036395F" w:rsidRDefault="00563C0D" w:rsidP="00563C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II. Ход игры: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Учащимся сообщается, что домовёнок попросил найти для него необитаемый остров, который он хотел бы получить в подарок, а также план, где находится этот остров.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Сообщаются условия игры:</w:t>
      </w:r>
    </w:p>
    <w:p w:rsidR="00563C0D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на плане местности не менее семи различных объектов;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) время составления плана местности – 20 минут.</w:t>
      </w:r>
    </w:p>
    <w:p w:rsidR="00563C0D" w:rsidRPr="0036395F" w:rsidRDefault="00563C0D" w:rsidP="00563C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Завершение игры (Подведение итогов).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Учитель поочерёдно демонстрирует классу выполненные коллективные работы, организуя их обсуждение.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Путём голосования выбирают три лучшие работы. Учитель сообщает, что эти работы отправляются домовёнку для его окончательного выбора места жительства.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Выставление оценок за лучшие работы. Размещение этих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 на стенде в «В</w:t>
      </w: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олшебный архипелаг».</w:t>
      </w:r>
    </w:p>
    <w:p w:rsidR="00563C0D" w:rsidRPr="0036395F" w:rsidRDefault="00563C0D" w:rsidP="00563C0D">
      <w:pPr>
        <w:spacing w:after="0" w:line="36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Pr="0036395F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Pr="00324F96" w:rsidRDefault="00563C0D" w:rsidP="00563C0D">
      <w:pPr>
        <w:spacing w:before="100" w:beforeAutospacing="1" w:after="100" w:afterAutospacing="1" w:line="240" w:lineRule="auto"/>
        <w:ind w:left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744" w:type="dxa"/>
        <w:tblLook w:val="04A0" w:firstRow="1" w:lastRow="0" w:firstColumn="1" w:lastColumn="0" w:noHBand="0" w:noVBand="1"/>
      </w:tblPr>
      <w:tblGrid>
        <w:gridCol w:w="3935"/>
        <w:gridCol w:w="3935"/>
      </w:tblGrid>
      <w:tr w:rsidR="00563C0D" w:rsidRPr="00B53FBE" w:rsidTr="00482DBF">
        <w:tc>
          <w:tcPr>
            <w:tcW w:w="3935" w:type="dxa"/>
          </w:tcPr>
          <w:p w:rsidR="00563C0D" w:rsidRPr="00FC398B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35" w:type="dxa"/>
          </w:tcPr>
          <w:p w:rsidR="00563C0D" w:rsidRPr="00FC398B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карта</w:t>
            </w:r>
          </w:p>
        </w:tc>
      </w:tr>
      <w:tr w:rsidR="00563C0D" w:rsidRPr="0036395F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3935" w:type="dxa"/>
            <w:vAlign w:val="center"/>
          </w:tcPr>
          <w:p w:rsidR="00563C0D" w:rsidRPr="0036395F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нахождению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географических координат</w:t>
            </w:r>
          </w:p>
        </w:tc>
      </w:tr>
      <w:tr w:rsidR="00563C0D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«Служба спасения»</w:t>
            </w:r>
          </w:p>
        </w:tc>
      </w:tr>
      <w:tr w:rsidR="00563C0D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935" w:type="dxa"/>
            <w:vAlign w:val="center"/>
          </w:tcPr>
          <w:p w:rsidR="00563C0D" w:rsidRPr="0036395F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рок-конкурс</w:t>
            </w:r>
          </w:p>
        </w:tc>
      </w:tr>
      <w:tr w:rsidR="00563C0D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3935" w:type="dxa"/>
            <w:vAlign w:val="center"/>
          </w:tcPr>
          <w:p w:rsidR="00563C0D" w:rsidRPr="0036395F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арточки с заданиями, учебник, справочные материалы</w:t>
            </w:r>
          </w:p>
        </w:tc>
      </w:tr>
      <w:tr w:rsidR="00563C0D" w:rsidRPr="00B53FBE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игры</w:t>
            </w:r>
          </w:p>
        </w:tc>
        <w:tc>
          <w:tcPr>
            <w:tcW w:w="3935" w:type="dxa"/>
          </w:tcPr>
          <w:p w:rsidR="00563C0D" w:rsidRPr="00B53FBE" w:rsidRDefault="00563C0D" w:rsidP="00563C0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игры</w:t>
            </w:r>
          </w:p>
          <w:p w:rsidR="00563C0D" w:rsidRDefault="00563C0D" w:rsidP="00563C0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игры</w:t>
            </w:r>
          </w:p>
          <w:p w:rsidR="00563C0D" w:rsidRPr="00B53FBE" w:rsidRDefault="00563C0D" w:rsidP="00563C0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</w:tbl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Pr="00FC398B" w:rsidRDefault="00563C0D" w:rsidP="0056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игры: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Подготовка к игре.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делится на мини-группы из трёх человек. Они получают задания: по учебнику и дополнительным источникам информации изучить материалы, связанные с различными стихийными бедствиями: особенностями их возникновения и действия, последствиями, районами распространения. Раздаются карточки с координатами предполагаемого стихийного бедствия. Учитель выписывает на доске перечень стихийных бедствий и чрезвычайных ситуаций, с которыми будут сталкиваться «команды спасателей».</w:t>
      </w:r>
    </w:p>
    <w:p w:rsidR="00563C0D" w:rsidRPr="0036395F" w:rsidRDefault="00563C0D" w:rsidP="00563C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Проведение игры.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Оглашаются условия игры: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 это диспетчерский пункт планетарной службы спасения. В диспетчерский пункт поступают сообщения от попавших в опасные ситуации или терпящих бедствие людей с просьбой о помощи. В каждом сообщении есть лишь координаты местности, в которой сложилась чрезвычайная ситуация. Команда определяет по координатам район бедствия и делает предположение, какое из бедствий имеет место быть в данном районе. А также перечисляет средства и приспособления, необходимые для спасения людей.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Определяется время работы (15-25 минут).</w:t>
      </w:r>
    </w:p>
    <w:p w:rsidR="00563C0D" w:rsidRPr="0036395F" w:rsidRDefault="00563C0D" w:rsidP="00563C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Подведение итогов игры.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Диспетчерские службы сдают работы. Эксперты (учитель или старшеклассники) оценивают работы. Выставляются отметки.</w:t>
      </w:r>
    </w:p>
    <w:p w:rsidR="00563C0D" w:rsidRPr="0036395F" w:rsidRDefault="00563C0D" w:rsidP="00563C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Pr="00654897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Карточки с координатами места предполагаемого стихийного бедствия: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0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ш. и 30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з.д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30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ю.ш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140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 35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135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 10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125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 80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120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 45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75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 30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0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д.;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8)    60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75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63C0D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9)    60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59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  </w:t>
      </w: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120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з.д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C0D" w:rsidRPr="0036395F" w:rsidRDefault="00563C0D" w:rsidP="00563C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654897" w:rsidRDefault="00563C0D" w:rsidP="0056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Стихийные бедствия и чрезвычайные ситуации (на доске):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шторм на море;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лесной пожар;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 извержение вулкана;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 цунами;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   </w:t>
      </w:r>
      <w:proofErr w:type="spellStart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вмерзание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судна в лёд;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 снежная лавина;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 песчаная буря;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8)    увязание в болоте;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9)    потеря ориентации в пещере;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  </w:t>
      </w: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оползень.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Pr="00654897" w:rsidRDefault="00563C0D" w:rsidP="00563C0D">
      <w:pPr>
        <w:spacing w:before="100" w:beforeAutospacing="1" w:after="100" w:afterAutospacing="1" w:line="240" w:lineRule="auto"/>
        <w:ind w:left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3</w:t>
      </w:r>
    </w:p>
    <w:tbl>
      <w:tblPr>
        <w:tblStyle w:val="a4"/>
        <w:tblW w:w="0" w:type="auto"/>
        <w:tblInd w:w="744" w:type="dxa"/>
        <w:tblLook w:val="04A0" w:firstRow="1" w:lastRow="0" w:firstColumn="1" w:lastColumn="0" w:noHBand="0" w:noVBand="1"/>
      </w:tblPr>
      <w:tblGrid>
        <w:gridCol w:w="3935"/>
        <w:gridCol w:w="3935"/>
      </w:tblGrid>
      <w:tr w:rsidR="00563C0D" w:rsidRPr="00FC398B" w:rsidTr="00482DBF">
        <w:tc>
          <w:tcPr>
            <w:tcW w:w="3935" w:type="dxa"/>
          </w:tcPr>
          <w:p w:rsidR="00563C0D" w:rsidRPr="00FC398B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35" w:type="dxa"/>
          </w:tcPr>
          <w:p w:rsidR="00563C0D" w:rsidRPr="00FC398B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Породы, слагающие земную кору</w:t>
            </w:r>
          </w:p>
        </w:tc>
      </w:tr>
      <w:tr w:rsidR="00563C0D" w:rsidRPr="0036395F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3935" w:type="dxa"/>
            <w:vAlign w:val="center"/>
          </w:tcPr>
          <w:p w:rsidR="00563C0D" w:rsidRPr="0036395F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нового материала</w:t>
            </w:r>
          </w:p>
        </w:tc>
      </w:tr>
      <w:tr w:rsidR="00563C0D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южетно-ролевая игра-состязание «Хозяйка Медной горы»</w:t>
            </w:r>
          </w:p>
        </w:tc>
      </w:tr>
      <w:tr w:rsidR="00563C0D" w:rsidRPr="0036395F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935" w:type="dxa"/>
            <w:vAlign w:val="center"/>
          </w:tcPr>
          <w:p w:rsidR="00563C0D" w:rsidRPr="0036395F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южетно-ролевая игра-состязание </w:t>
            </w:r>
          </w:p>
        </w:tc>
      </w:tr>
      <w:tr w:rsidR="00563C0D" w:rsidRPr="0036395F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3935" w:type="dxa"/>
            <w:vAlign w:val="center"/>
          </w:tcPr>
          <w:p w:rsidR="00563C0D" w:rsidRPr="0036395F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аборы образцов «Горные породы и минералы», «карточки геолога», призы</w:t>
            </w:r>
          </w:p>
        </w:tc>
      </w:tr>
      <w:tr w:rsidR="00563C0D" w:rsidRPr="00B53FBE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игры</w:t>
            </w:r>
          </w:p>
        </w:tc>
        <w:tc>
          <w:tcPr>
            <w:tcW w:w="3935" w:type="dxa"/>
          </w:tcPr>
          <w:p w:rsidR="00563C0D" w:rsidRPr="00B53FBE" w:rsidRDefault="00563C0D" w:rsidP="00563C0D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игры</w:t>
            </w:r>
          </w:p>
          <w:p w:rsidR="00563C0D" w:rsidRDefault="00563C0D" w:rsidP="00563C0D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игры</w:t>
            </w:r>
          </w:p>
          <w:p w:rsidR="00563C0D" w:rsidRPr="00B53FBE" w:rsidRDefault="00563C0D" w:rsidP="00563C0D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</w:tbl>
    <w:p w:rsidR="00563C0D" w:rsidRPr="00654897" w:rsidRDefault="00563C0D" w:rsidP="0056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игры: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Организационный момент.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выбираются ведущие (две ученицы) – Хозяйки Медной горы. Вместе с учителем подбирают содержимое минеральных наборов – шкатулок Хозяйки Медной горы. Образцы снабжены бирками с номерами, но не подписаны. Выставляются две парты, на которых расположены «шкатулки». Ведущие следят за выполнением работы, раздают карточки геологов, готовят вопросы по теме и в конце работы выбирают из своих групп учеников, которые отвечают на вопросы.</w:t>
      </w:r>
    </w:p>
    <w:p w:rsidR="00563C0D" w:rsidRPr="0036395F" w:rsidRDefault="00563C0D" w:rsidP="00563C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II. Ход игры.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Хозяйки Медной горы знакомят учащихся с содержимым шкатулки.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Раздают карточки геолога.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Оглашают правила игры: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помериться знаниями с Хозяйкой Медной горы.</w:t>
      </w:r>
    </w:p>
    <w:p w:rsidR="00563C0D" w:rsidRPr="0036395F" w:rsidRDefault="00563C0D" w:rsidP="00563C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№ 1: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сегодня вы в гостях у Хозяек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Медной горы. Вспомните всё,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spellEnd"/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о горных породах и минералах.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№ 2: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будут даны карточки геолога. Участники игры находят в шкатулке обеих Хозяек образцы горных пород и минералов, которые перечислены в карточке геолога. Против каждого названия горной породы в карточке нужно поставить номер, под которым представлен образец в шкатулке.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№ 1: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будем индивидуально. По очереди подходите к нам и берите образец из шкатулки. У вас есть по три минуты.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№ 2: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образцов должны быть вписаны в карточку сразу, поэтому карточки и карандаш берите с собой.</w:t>
      </w:r>
    </w:p>
    <w:p w:rsidR="00563C0D" w:rsidRPr="0036395F" w:rsidRDefault="00563C0D" w:rsidP="00563C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Завершение игры.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Вывешивается лист с правильными ответами.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Хозяйки задают дополнительные вопросы (заранее приготовленные) учащимся по выбору.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Учитель оценивает правильность заполнения карточек и выставляет положительные оценки. Самые удачливые получают от Хозяек Медной горы сувенир – красивый камешек.</w:t>
      </w:r>
    </w:p>
    <w:p w:rsidR="00563C0D" w:rsidRPr="0036395F" w:rsidRDefault="00563C0D" w:rsidP="00563C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654897" w:rsidRDefault="00563C0D" w:rsidP="0056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Образцы шкатулок:</w:t>
      </w:r>
    </w:p>
    <w:p w:rsidR="00563C0D" w:rsidRPr="00654897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мрамор;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гранит;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 кварцит;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 базальт;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 гнейс;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 обсидиан;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 корунд;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8)    полевой шпат;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9)    горный хрусталь;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  </w:t>
      </w: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малахит.</w:t>
      </w:r>
    </w:p>
    <w:p w:rsidR="00563C0D" w:rsidRPr="00654897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каменный уголь;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гипс;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 известняк;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 песок;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 глина;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 бурый уголь;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 гравий;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8)    галька;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9)    соль;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  </w:t>
      </w: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нефть.</w:t>
      </w:r>
    </w:p>
    <w:p w:rsidR="00563C0D" w:rsidRPr="0036395F" w:rsidRDefault="00563C0D" w:rsidP="00563C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геолога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563C0D" w:rsidTr="00482DBF">
        <w:tc>
          <w:tcPr>
            <w:tcW w:w="4785" w:type="dxa"/>
            <w:vAlign w:val="center"/>
          </w:tcPr>
          <w:p w:rsidR="00563C0D" w:rsidRPr="0036395F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горной породы, минерала</w:t>
            </w:r>
          </w:p>
        </w:tc>
        <w:tc>
          <w:tcPr>
            <w:tcW w:w="4786" w:type="dxa"/>
            <w:vAlign w:val="center"/>
          </w:tcPr>
          <w:p w:rsidR="00563C0D" w:rsidRPr="0036395F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образца в шкатулке</w:t>
            </w:r>
          </w:p>
        </w:tc>
      </w:tr>
      <w:tr w:rsidR="00563C0D" w:rsidTr="00482DBF">
        <w:tc>
          <w:tcPr>
            <w:tcW w:w="4785" w:type="dxa"/>
            <w:vAlign w:val="center"/>
          </w:tcPr>
          <w:p w:rsidR="00563C0D" w:rsidRPr="0036395F" w:rsidRDefault="00563C0D" w:rsidP="00482DBF">
            <w:pPr>
              <w:ind w:left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Кварцит</w:t>
            </w:r>
          </w:p>
          <w:p w:rsidR="00563C0D" w:rsidRPr="0036395F" w:rsidRDefault="00563C0D" w:rsidP="00482DBF">
            <w:pPr>
              <w:ind w:left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Галька</w:t>
            </w:r>
          </w:p>
          <w:p w:rsidR="00563C0D" w:rsidRPr="0036395F" w:rsidRDefault="00563C0D" w:rsidP="00482DBF">
            <w:pPr>
              <w:ind w:left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Малахит</w:t>
            </w:r>
          </w:p>
          <w:p w:rsidR="00563C0D" w:rsidRPr="0036395F" w:rsidRDefault="00563C0D" w:rsidP="00482DBF">
            <w:pPr>
              <w:ind w:left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  <w:p w:rsidR="00563C0D" w:rsidRPr="0036395F" w:rsidRDefault="00563C0D" w:rsidP="00482DBF">
            <w:pPr>
              <w:ind w:left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Корунд</w:t>
            </w:r>
          </w:p>
        </w:tc>
        <w:tc>
          <w:tcPr>
            <w:tcW w:w="4786" w:type="dxa"/>
            <w:vAlign w:val="center"/>
          </w:tcPr>
          <w:p w:rsidR="00563C0D" w:rsidRPr="0036395F" w:rsidRDefault="00563C0D" w:rsidP="00482DBF">
            <w:pPr>
              <w:spacing w:before="100" w:beforeAutospacing="1" w:after="100" w:afterAutospacing="1"/>
              <w:ind w:left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3C0D" w:rsidRPr="00654897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4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925"/>
        <w:gridCol w:w="4738"/>
      </w:tblGrid>
      <w:tr w:rsidR="00563C0D" w:rsidRPr="00FC398B" w:rsidTr="00482DBF">
        <w:tc>
          <w:tcPr>
            <w:tcW w:w="4997" w:type="dxa"/>
          </w:tcPr>
          <w:p w:rsidR="00563C0D" w:rsidRPr="00FC398B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785" w:type="dxa"/>
          </w:tcPr>
          <w:p w:rsidR="00563C0D" w:rsidRPr="00FC398B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Гидросфера </w:t>
            </w:r>
          </w:p>
        </w:tc>
      </w:tr>
      <w:tr w:rsidR="00563C0D" w:rsidRPr="0036395F" w:rsidTr="00482DBF">
        <w:tc>
          <w:tcPr>
            <w:tcW w:w="4997" w:type="dxa"/>
          </w:tcPr>
          <w:p w:rsidR="00563C0D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4785" w:type="dxa"/>
            <w:vAlign w:val="center"/>
          </w:tcPr>
          <w:p w:rsidR="00563C0D" w:rsidRPr="0036395F" w:rsidRDefault="00563C0D" w:rsidP="00482D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качества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овладения знаниями и умениями, полученными на предыдущих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по теме "Гидросфера", обобщение</w:t>
            </w:r>
            <w:r w:rsidRPr="004B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системы знаний; развитие пространственного мышления</w:t>
            </w:r>
            <w:r w:rsidRPr="004B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классифицировать объекты, выявля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причинно-следственные связи; коммуникативных навыков</w:t>
            </w:r>
            <w:r w:rsidRPr="004B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в группах;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познавательного</w:t>
            </w:r>
            <w:r w:rsidRPr="004B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географического мышления учащихся; воспитание географической культуры и эстетического восприятия </w:t>
            </w:r>
            <w:r w:rsidRPr="004B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географических объектов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 литературные произведения.</w:t>
            </w:r>
          </w:p>
        </w:tc>
      </w:tr>
      <w:tr w:rsidR="00563C0D" w:rsidTr="00482DBF">
        <w:tc>
          <w:tcPr>
            <w:tcW w:w="4997" w:type="dxa"/>
          </w:tcPr>
          <w:p w:rsidR="00563C0D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478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гра-состязание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следам капитана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Врунгеля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63C0D" w:rsidRPr="0036395F" w:rsidTr="00482DBF">
        <w:tc>
          <w:tcPr>
            <w:tcW w:w="4997" w:type="dxa"/>
          </w:tcPr>
          <w:p w:rsidR="00563C0D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785" w:type="dxa"/>
            <w:vAlign w:val="center"/>
          </w:tcPr>
          <w:p w:rsidR="00563C0D" w:rsidRPr="0036395F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</w:t>
            </w:r>
          </w:p>
        </w:tc>
      </w:tr>
      <w:tr w:rsidR="00563C0D" w:rsidRPr="0036395F" w:rsidTr="00482DBF">
        <w:tc>
          <w:tcPr>
            <w:tcW w:w="4997" w:type="dxa"/>
          </w:tcPr>
          <w:p w:rsidR="00563C0D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4785" w:type="dxa"/>
            <w:vAlign w:val="center"/>
          </w:tcPr>
          <w:p w:rsidR="00563C0D" w:rsidRPr="004B174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полушарий, карта путешествия; фотографии объектов гидросферы; дидактические материалы, изготовленные учителем.</w:t>
            </w:r>
          </w:p>
        </w:tc>
      </w:tr>
      <w:tr w:rsidR="00563C0D" w:rsidRPr="00B53FBE" w:rsidTr="00482DBF">
        <w:tc>
          <w:tcPr>
            <w:tcW w:w="4997" w:type="dxa"/>
          </w:tcPr>
          <w:p w:rsidR="00563C0D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игры</w:t>
            </w:r>
          </w:p>
        </w:tc>
        <w:tc>
          <w:tcPr>
            <w:tcW w:w="4785" w:type="dxa"/>
          </w:tcPr>
          <w:p w:rsidR="00563C0D" w:rsidRPr="00B53FBE" w:rsidRDefault="00563C0D" w:rsidP="00563C0D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игры</w:t>
            </w:r>
          </w:p>
          <w:p w:rsidR="00563C0D" w:rsidRDefault="00563C0D" w:rsidP="00563C0D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игры</w:t>
            </w:r>
          </w:p>
          <w:p w:rsidR="00563C0D" w:rsidRPr="00B53FBE" w:rsidRDefault="00563C0D" w:rsidP="00563C0D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</w:tbl>
    <w:p w:rsidR="00563C0D" w:rsidRPr="00DC1623" w:rsidRDefault="00563C0D" w:rsidP="00563C0D">
      <w:pPr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игры:</w:t>
      </w:r>
    </w:p>
    <w:p w:rsidR="00563C0D" w:rsidRPr="00DC1623" w:rsidRDefault="00563C0D" w:rsidP="00563C0D">
      <w:pPr>
        <w:pStyle w:val="a3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Организация игры.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Учитель: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многие из вас, как и я, любят путешествовать. Но какое путешествие может быть в середине учебного года? И вот вспомнила я слова поэта А.Т. Твардовского:</w:t>
      </w:r>
    </w:p>
    <w:p w:rsidR="00563C0D" w:rsidRPr="00DC1623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два разряда путешествий.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Один – пускаться с места </w:t>
      </w:r>
      <w:proofErr w:type="gramStart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вдаль,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Другой</w:t>
      </w:r>
      <w:proofErr w:type="gramEnd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сидеть себе на месте,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Листать обратно календарь.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Взяла я старый календарь и на одной из страниц увидела карту неопубликованного плавания капитана </w:t>
      </w:r>
      <w:proofErr w:type="spellStart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Врунгеля</w:t>
      </w:r>
      <w:proofErr w:type="spellEnd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 ней был дан комментарий, в котором говорилось, что на одном из островов океана капитан спрятал клад. А отыскать его смогут только ребята любознательные, отважные и хорошо знающие океаны, моря, течения, реки... узнав, что у вас в классе много отважных и любознательных и что вы только что изучили гидросферу, я решила пригласить вас на поиски клада капитана </w:t>
      </w:r>
      <w:proofErr w:type="spellStart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Врунгеля</w:t>
      </w:r>
      <w:proofErr w:type="spellEnd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Согласны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поскольку капитан </w:t>
      </w:r>
      <w:proofErr w:type="spellStart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Врунгель</w:t>
      </w:r>
      <w:proofErr w:type="spellEnd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сказочный герой, то и мы сегодня отправимся в сказочное путешествие. Капитаном корабля буду я, а вы – юнгами. На палубе нашего корабля шесть кают, располагайтесь удобнее.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так у нас будет 6 команд. Перед отплытием выберите в каждой команде старшего юнгу. В его обязанности входит следить за выполнением заданий, сообщать об их выполнении или сигнализировать мне в случае затруднений.</w:t>
      </w:r>
    </w:p>
    <w:p w:rsidR="00563C0D" w:rsidRPr="00DC1623" w:rsidRDefault="00563C0D" w:rsidP="00563C0D">
      <w:pPr>
        <w:pStyle w:val="a3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игры.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теперь, юные искатели приключений в путь!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Учитель: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 я вам все объясняла, наш корабль отчалил от острова Школьный. И вот мы уже плывём через пролив Названий, но здесь очень сильное течение. Корабль раскачивается из стороны в сторону, и ...карта нашего плавания падает со стола! От падения все названия на карте перепутались. Как же мы продолжим наш путь? Юнги, выручайте.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Задание 1. Лото.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получают карточки с фрагментами контурных карт и написанные на листочках названия географических объектов Необходимо правильно разместить таблички на карточке (названий даётся больше, чем объектов). Время на выполнение – 3 мин.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карточке размещены контуры следующих объектов: </w:t>
      </w:r>
      <w:r w:rsidRPr="00DC16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Чёрное море, пролив Дрейка, Каспийское море-озеро, река Амазонка, Северный Ледовитый океан, озеро Байкал, Бенгальский залив, о. Мадагаскар.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Названия: </w:t>
      </w:r>
      <w:r w:rsidRPr="00DC16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Байкал, Чёрное, Каспийское, Северный Ледовитый, Амазонка, Дрейка, Бенгальский, Мадагаскар, Гибралтарский, Волга, Гренландия, Мексиканский, Средиземное.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проверки выполнения задания вывешивается лист с правильными названиями. Успешно справившиеся команды награждаются "орденом </w:t>
      </w:r>
      <w:proofErr w:type="spellStart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Врунгеля</w:t>
      </w:r>
      <w:proofErr w:type="spellEnd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не выполнившие получают спасательный круг. Награждение происходит после каждого задания.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Учитель: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Карта восстановлена, можем плыть дальше. Но на корабле опять возникла проблема: кончились запасы пресной воды. Придётся причалить к берегу, а он называется берег Связистов.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получила сигнал с берега. Дело в том, что у местных жителей-связистов накопилось много корреспонденции, и оны согласны пополнить наши запасы пресной воды, если мы поможем разобрать им почту. Юнги, за работу!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на выполнение – 4 мин.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Задание 2. "Почта".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команда получает по два "почтовых ящика" и по 10 "писем". Необходимо разложить корреспонденцию адресатам. (На "ящиках" написано "Мировой океан" и "Воды суши". «Письма» – это таблички, на которых написаны понятия и географические названия водных объектов.  Необходимо правильно определить принадлежность объекта.)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"Письма" – </w:t>
      </w:r>
      <w:r w:rsidRPr="00DC16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Средиземное, залив, цунами, море, болото, родник, водохранилище, Енисей, ледник, подземные воды.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проверки вывешиваются правильные ответы.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Учитель: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продолжаем путешествие, и нам предстоит обогнуть полуостров Успеха.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Задание 3. "Река ".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Команды получают схемы "Части речной системы" а наборы карточек, которые необходимо разместить при помощи магнитов (устье, правый приток, левый приток, главная река, направление течения реки. Необходимо правильно разместить знаки на схемах. Время выполнения – 1 мин. для проверки вывешивается схема с подписями.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Учитель: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свободны и продолжаем поиск клада. Перед нами архипелаг Литературный. Но на каком из островов капитана Врангеля спрятал клад!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вот, кажется, подсказка </w:t>
      </w:r>
      <w:r w:rsidRPr="00DC16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(учитель достаёт бутылку, в которой лежит свиток)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Юнги – это послание капитана. Здесь написано </w:t>
      </w:r>
      <w:r w:rsidRPr="00DC16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(разворачивает свиток по мере прочтения строчек):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Архипелаг Литературный впереди. Попробуй остров </w:t>
      </w:r>
      <w:proofErr w:type="spellStart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Врунгеля</w:t>
      </w:r>
      <w:proofErr w:type="spellEnd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найти. Названье острова откроется </w:t>
      </w:r>
      <w:proofErr w:type="gramStart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тому,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</w:t>
      </w:r>
      <w:proofErr w:type="gramEnd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знает: что, зачем, когда и почему? Литературную загадку отгадай и к кладу свой корабль направляй.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Узнать название сможет тот, кто прочитает свиток. Но свиток волшебный – он разворачивается, только если разгадывать литературные загадки все </w:t>
      </w:r>
      <w:proofErr w:type="spellStart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поочереди</w:t>
      </w:r>
      <w:proofErr w:type="spellEnd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Попробуем, юнги?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Задание 4. "Литературные загадки".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(</w:t>
      </w:r>
      <w:proofErr w:type="gramStart"/>
      <w:r w:rsidRPr="00DC16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учитель</w:t>
      </w:r>
      <w:proofErr w:type="gramEnd"/>
      <w:r w:rsidRPr="00DC16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продолжает чтение свитка)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Какое явление, наблюдаемое на реке, описано в стихотворении?</w:t>
      </w:r>
    </w:p>
    <w:p w:rsidR="00563C0D" w:rsidRPr="00DC1623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раз за дровами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лодке поехал – их много с реки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нам весной нагоняет –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Еду, ловлю их. Вода прибывает.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Вижу один островок небольшой,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Зайцы на нём собрались гурьбой.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 каждой минутой вода подбиралась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 бедным зверькам; уж под ними осталось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Меньше аршина земли в ширину,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Меньше сажени в длину.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C16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Некрасов. Дед </w:t>
      </w:r>
      <w:proofErr w:type="spellStart"/>
      <w:r w:rsidRPr="00DC16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Мазай</w:t>
      </w:r>
      <w:proofErr w:type="spellEnd"/>
      <w:r w:rsidRPr="00DC16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зайцы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Какой процесс, происходящий в гидросфере, описал поэт? </w:t>
      </w:r>
    </w:p>
    <w:p w:rsidR="00563C0D" w:rsidRPr="00DC1623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Спросил на днях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Малыш-сосед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</w:t>
      </w:r>
      <w:proofErr w:type="gramStart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струйки,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Льющейся</w:t>
      </w:r>
      <w:proofErr w:type="gramEnd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крана: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Откуда ты?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Вода в ответ: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Издалека,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 океана!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Потом малыш гулял в лесу.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Росою искрилась поляна.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Откуда ты? – Спросил </w:t>
      </w:r>
      <w:proofErr w:type="gramStart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росу.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</w:t>
      </w:r>
      <w:proofErr w:type="gramEnd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Поверь, и я из океана!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поле лег туман седой.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Малыш спросил и у тумана: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Откуда ты? Ты кто </w:t>
      </w:r>
      <w:proofErr w:type="gramStart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такой?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я,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Дружок,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 океана!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Удивительно, не так ли?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супе, в чае,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каждой капле,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каждой льдинке,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слезинке,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дождинке,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в росинке –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Нам откликнется всегда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Океанская вода!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C16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А. Дитрих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Почему поэт пишет, что у Байкала "чаша глубока" и "Россия вся могла б напиться"?</w:t>
      </w:r>
    </w:p>
    <w:p w:rsidR="00563C0D" w:rsidRPr="00DC1623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Байкал как зеркало лежит.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Гора в него глядится. То туча воды </w:t>
      </w:r>
      <w:proofErr w:type="gramStart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затемнит,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</w:t>
      </w:r>
      <w:proofErr w:type="gramEnd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солнце в них лучится.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 нём писали: "Чаша вод".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Да. Но какая "чаша</w:t>
      </w:r>
      <w:proofErr w:type="gramStart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"!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...</w:t>
      </w:r>
      <w:proofErr w:type="gramEnd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Как море чаша глубока.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Прозрачная водица!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Россия очень велика,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вся могла б напиться.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C16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И. Ландо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Какая причина вызвала "голубые волны", виденные А.С. Пушкиным на поверхности моря?</w:t>
      </w:r>
    </w:p>
    <w:p w:rsidR="00563C0D" w:rsidRPr="00DC1623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Прощай, свободная </w:t>
      </w:r>
      <w:proofErr w:type="gramStart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стихия!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последний</w:t>
      </w:r>
      <w:proofErr w:type="gramEnd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 передо мной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катишь волны голубые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блещешь гордою красой...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Прощай же, море! Не забуду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Твоей торжественной красы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И, долго, долго слышать буду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Твой гул в вечерние часы.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C16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"К морю"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Почем оба поэта изобразили Терек диким и необузданным? В чём Причина? </w:t>
      </w:r>
    </w:p>
    <w:p w:rsidR="00563C0D" w:rsidRPr="00DC1623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Терек воет, дик и злобен.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Меж утёсистых громад,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Буре плач его подобен,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Слёзы брызгами летят.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C16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М.Ю. Лермонтов</w:t>
      </w:r>
      <w:r w:rsidRPr="00DC16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r w:rsidRPr="00DC16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 горных рек несётся Терек,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Волнами точит дикий берег, 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Клокочет вкруг огромных скал...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C16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А.С. Пушкин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(Каждый, кто правильно отвечает на вопрос, награждается "орденом </w:t>
      </w:r>
      <w:proofErr w:type="spellStart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Врунгеля</w:t>
      </w:r>
      <w:proofErr w:type="spellEnd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")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свитка написано название острова: Победа.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Учитель:</w:t>
      </w: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Юнги, теперь мы знаем название острова и можем найти клад. (Учитель достаёт воздушный шар).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как вы думаете, почему капитан </w:t>
      </w:r>
      <w:proofErr w:type="spellStart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Врунгель</w:t>
      </w:r>
      <w:proofErr w:type="spellEnd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приготовил для нас такой подарок – воздушный шар?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</w:t>
      </w:r>
      <w:proofErr w:type="gramEnd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отвечают, что нужен им для путешествия по атмосфере, так как это оболочка, которую теперь они будут изучать.)</w:t>
      </w:r>
    </w:p>
    <w:p w:rsidR="00563C0D" w:rsidRPr="00DC1623" w:rsidRDefault="00563C0D" w:rsidP="00563C0D">
      <w:pPr>
        <w:pStyle w:val="a3"/>
        <w:numPr>
          <w:ilvl w:val="0"/>
          <w:numId w:val="10"/>
        </w:numPr>
        <w:spacing w:after="0" w:line="48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Подведение итогов.</w:t>
      </w:r>
    </w:p>
    <w:p w:rsidR="00563C0D" w:rsidRPr="00DC1623" w:rsidRDefault="00563C0D" w:rsidP="00563C0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подводит итоги игры, поощряются команды, получившие наибольшее количество "орденов капитана </w:t>
      </w:r>
      <w:proofErr w:type="spellStart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Врунгеля</w:t>
      </w:r>
      <w:proofErr w:type="spellEnd"/>
      <w:r w:rsidRPr="00DC1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и самые активные учащиеся.</w:t>
      </w: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Pr="00DC1623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before="100" w:beforeAutospacing="1" w:after="100" w:afterAutospacing="1" w:line="240" w:lineRule="auto"/>
        <w:ind w:left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5</w:t>
      </w:r>
    </w:p>
    <w:tbl>
      <w:tblPr>
        <w:tblStyle w:val="a4"/>
        <w:tblW w:w="0" w:type="auto"/>
        <w:tblInd w:w="744" w:type="dxa"/>
        <w:tblLook w:val="04A0" w:firstRow="1" w:lastRow="0" w:firstColumn="1" w:lastColumn="0" w:noHBand="0" w:noVBand="1"/>
      </w:tblPr>
      <w:tblGrid>
        <w:gridCol w:w="3935"/>
        <w:gridCol w:w="3935"/>
      </w:tblGrid>
      <w:tr w:rsidR="00563C0D" w:rsidRPr="00FC398B" w:rsidTr="00482DBF">
        <w:tc>
          <w:tcPr>
            <w:tcW w:w="3935" w:type="dxa"/>
          </w:tcPr>
          <w:p w:rsidR="00563C0D" w:rsidRPr="00FC398B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35" w:type="dxa"/>
          </w:tcPr>
          <w:p w:rsidR="00563C0D" w:rsidRPr="00FC398B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</w:t>
            </w:r>
          </w:p>
        </w:tc>
      </w:tr>
      <w:tr w:rsidR="00563C0D" w:rsidRPr="0036395F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3935" w:type="dxa"/>
            <w:vAlign w:val="center"/>
          </w:tcPr>
          <w:p w:rsidR="00563C0D" w:rsidRPr="0036395F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«Атмосфера»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выявление 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учащихся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3C0D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гра-состязание «Не бойся, я с тобой»</w:t>
            </w:r>
          </w:p>
        </w:tc>
      </w:tr>
      <w:tr w:rsidR="00563C0D" w:rsidRPr="0036395F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935" w:type="dxa"/>
            <w:vAlign w:val="center"/>
          </w:tcPr>
          <w:p w:rsidR="00563C0D" w:rsidRPr="0036395F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</w:t>
            </w:r>
          </w:p>
        </w:tc>
      </w:tr>
      <w:tr w:rsidR="00563C0D" w:rsidRPr="0036395F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3935" w:type="dxa"/>
            <w:vAlign w:val="center"/>
          </w:tcPr>
          <w:p w:rsidR="00563C0D" w:rsidRPr="0036395F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 вопросов по теме разных уровней сложности;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доске – «Г</w:t>
            </w:r>
            <w:r w:rsidRPr="003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 восхождения»</w:t>
            </w:r>
          </w:p>
        </w:tc>
      </w:tr>
      <w:tr w:rsidR="00563C0D" w:rsidRPr="00B53FBE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игры</w:t>
            </w:r>
          </w:p>
        </w:tc>
        <w:tc>
          <w:tcPr>
            <w:tcW w:w="3935" w:type="dxa"/>
          </w:tcPr>
          <w:p w:rsidR="00563C0D" w:rsidRPr="00B53FBE" w:rsidRDefault="00563C0D" w:rsidP="00563C0D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игры</w:t>
            </w:r>
          </w:p>
          <w:p w:rsidR="00563C0D" w:rsidRDefault="00563C0D" w:rsidP="00563C0D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игры</w:t>
            </w:r>
          </w:p>
          <w:p w:rsidR="00563C0D" w:rsidRPr="00B53FBE" w:rsidRDefault="00563C0D" w:rsidP="00563C0D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</w:tbl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Pr="00324F96" w:rsidRDefault="00563C0D" w:rsidP="0056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игры: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Организация игры.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целей и правил проведения игры: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игры вызываются к доске три-пять добровольцев, готовых совершить восхождение на вершину географических знаний, заодно и проверить, насколько они могут полагаться на помощь друзей. Каждому добровольцу выдаётся набор вопросов, где чётные номера – более сложные вопросы, нечётные – менее сложные. Правильный ответ на вопрос – одна ступенька вверх (на вопрос с нечётным номером) или две ступеньки вверх при ответе на чётный вопрос. В случае неправильного ответа учащийся спускается соответственно на одну или две ступеньки вниз. Спустился к подножию – проиграл. Отвечающий ученик может три раза использовать помощь товарищей из класса.</w:t>
      </w:r>
    </w:p>
    <w:p w:rsidR="00563C0D" w:rsidRPr="0036395F" w:rsidRDefault="00563C0D" w:rsidP="00563C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Проведение игры.</w:t>
      </w:r>
    </w:p>
    <w:p w:rsidR="00563C0D" w:rsidRPr="0036395F" w:rsidRDefault="00563C0D" w:rsidP="00563C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Подведение итогов.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Ученики, добравшиеся до «вершины», получают положительную отметку.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набора вопросов: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Что такое атмосфера?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Может ли меняться климат? Почему?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 На какие части материков влияют муссоны?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 При какой погоде суточная амплитуда температуры больше – при облачной или безоблачной? Почему?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 Почему атмосферное давление меняется с изменением высоты?</w:t>
      </w:r>
    </w:p>
    <w:p w:rsidR="00563C0D" w:rsidRPr="0036395F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 Почему на планете Меркурий суточная амплитуда температур составляет более 200</w:t>
      </w:r>
      <w:r w:rsidRPr="003639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С?</w:t>
      </w:r>
    </w:p>
    <w:p w:rsidR="00563C0D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на доске: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«Гора восхождения»</w:t>
      </w:r>
    </w:p>
    <w:p w:rsidR="00563C0D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Pr="0036395F" w:rsidRDefault="00563C0D" w:rsidP="0056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0D" w:rsidRPr="00987036" w:rsidRDefault="00563C0D" w:rsidP="00563C0D">
      <w:pPr>
        <w:spacing w:before="100" w:beforeAutospacing="1" w:after="100" w:afterAutospacing="1" w:line="240" w:lineRule="auto"/>
        <w:ind w:left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6</w:t>
      </w:r>
    </w:p>
    <w:tbl>
      <w:tblPr>
        <w:tblStyle w:val="a4"/>
        <w:tblW w:w="0" w:type="auto"/>
        <w:tblInd w:w="744" w:type="dxa"/>
        <w:tblLook w:val="04A0" w:firstRow="1" w:lastRow="0" w:firstColumn="1" w:lastColumn="0" w:noHBand="0" w:noVBand="1"/>
      </w:tblPr>
      <w:tblGrid>
        <w:gridCol w:w="3935"/>
        <w:gridCol w:w="3935"/>
      </w:tblGrid>
      <w:tr w:rsidR="00563C0D" w:rsidRPr="00FC398B" w:rsidTr="00482DBF">
        <w:tc>
          <w:tcPr>
            <w:tcW w:w="3935" w:type="dxa"/>
          </w:tcPr>
          <w:p w:rsidR="00563C0D" w:rsidRPr="00FC398B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35" w:type="dxa"/>
          </w:tcPr>
          <w:p w:rsidR="00563C0D" w:rsidRPr="00FC398B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</w:t>
            </w:r>
          </w:p>
        </w:tc>
      </w:tr>
      <w:tr w:rsidR="00563C0D" w:rsidRPr="0036395F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3935" w:type="dxa"/>
            <w:vAlign w:val="center"/>
          </w:tcPr>
          <w:p w:rsidR="00563C0D" w:rsidRPr="0036395F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87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экологической культуры шестиклассников</w:t>
            </w:r>
          </w:p>
        </w:tc>
      </w:tr>
      <w:tr w:rsidR="00563C0D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Сюжетно ролевая игра «Природа и человек»</w:t>
            </w:r>
          </w:p>
        </w:tc>
      </w:tr>
      <w:tr w:rsidR="00563C0D" w:rsidRPr="0036395F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935" w:type="dxa"/>
            <w:vAlign w:val="center"/>
          </w:tcPr>
          <w:p w:rsidR="00563C0D" w:rsidRPr="0036395F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lang w:eastAsia="ru-RU"/>
              </w:rPr>
              <w:t>Обобщение, систематизация и коррекция знаний</w:t>
            </w:r>
          </w:p>
        </w:tc>
      </w:tr>
      <w:tr w:rsidR="00563C0D" w:rsidRPr="0036395F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3935" w:type="dxa"/>
            <w:vAlign w:val="center"/>
          </w:tcPr>
          <w:p w:rsidR="00563C0D" w:rsidRPr="0036395F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интерактивная доска, компьютер</w:t>
            </w:r>
          </w:p>
        </w:tc>
      </w:tr>
      <w:tr w:rsidR="00563C0D" w:rsidRPr="00B53FBE" w:rsidTr="00482DBF">
        <w:tc>
          <w:tcPr>
            <w:tcW w:w="3935" w:type="dxa"/>
          </w:tcPr>
          <w:p w:rsidR="00563C0D" w:rsidRDefault="00563C0D" w:rsidP="00482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игры</w:t>
            </w:r>
          </w:p>
        </w:tc>
        <w:tc>
          <w:tcPr>
            <w:tcW w:w="3935" w:type="dxa"/>
          </w:tcPr>
          <w:p w:rsidR="00563C0D" w:rsidRPr="00B53FBE" w:rsidRDefault="00563C0D" w:rsidP="00563C0D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игры</w:t>
            </w:r>
          </w:p>
          <w:p w:rsidR="00563C0D" w:rsidRDefault="00563C0D" w:rsidP="00563C0D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игры</w:t>
            </w:r>
          </w:p>
          <w:p w:rsidR="00563C0D" w:rsidRPr="00B53FBE" w:rsidRDefault="00563C0D" w:rsidP="00563C0D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</w:tbl>
    <w:p w:rsidR="00563C0D" w:rsidRPr="00987036" w:rsidRDefault="00563C0D" w:rsidP="00563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036">
        <w:rPr>
          <w:rFonts w:ascii="Times New Roman" w:hAnsi="Times New Roman" w:cs="Times New Roman"/>
          <w:sz w:val="24"/>
          <w:szCs w:val="24"/>
        </w:rPr>
        <w:t xml:space="preserve">Проект «Природа и человек» представляет собой </w:t>
      </w:r>
      <w:r w:rsidRPr="00DC1623">
        <w:rPr>
          <w:rStyle w:val="a5"/>
          <w:rFonts w:ascii="Times New Roman" w:hAnsi="Times New Roman" w:cs="Times New Roman"/>
          <w:i/>
          <w:sz w:val="24"/>
          <w:szCs w:val="24"/>
        </w:rPr>
        <w:t>сюжетно-ролевую игру</w:t>
      </w:r>
      <w:r w:rsidRPr="0098703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987036">
        <w:rPr>
          <w:rFonts w:ascii="Times New Roman" w:hAnsi="Times New Roman" w:cs="Times New Roman"/>
          <w:sz w:val="24"/>
          <w:szCs w:val="24"/>
        </w:rPr>
        <w:t>продолжительностью в 2 урока (1 урок – организационный, 2 урок – представление результатов). Сюжет проекта основан на произведениях писателей о природе. Участники проекта попытаются стать хозяевами своей планеты. В качестве объектов планеты выступает выбранный детьми участок природной и социальной среды ближайшего окружения. Проект носит комплексный характер: включает в себя и практическую экологически ориентированную, и творческую эстетического содержания деятельность, нацелен на решение ряда педагогических задач.</w:t>
      </w:r>
    </w:p>
    <w:p w:rsidR="00563C0D" w:rsidRPr="001C6CD9" w:rsidRDefault="00563C0D" w:rsidP="0056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игры:</w:t>
      </w:r>
    </w:p>
    <w:p w:rsidR="00563C0D" w:rsidRPr="00987036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занятие:</w:t>
      </w:r>
    </w:p>
    <w:p w:rsidR="00563C0D" w:rsidRPr="00987036" w:rsidRDefault="00563C0D" w:rsidP="00563C0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98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знакомить учащихся с заданием: распределяются роли – эксперты экологи (проблемы литосферы, гидросферы, атмосферы, биосферы), </w:t>
      </w:r>
    </w:p>
    <w:p w:rsidR="00563C0D" w:rsidRPr="00987036" w:rsidRDefault="00563C0D" w:rsidP="00563C0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Специалисты экологи представляют по алгоритму экологическую </w:t>
      </w:r>
      <w:proofErr w:type="gramStart"/>
      <w:r w:rsidRPr="0098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проблему :</w:t>
      </w:r>
      <w:proofErr w:type="gramEnd"/>
      <w:r w:rsidRPr="0098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формулировка проблемы, причины проблемы, последствия проблемы.</w:t>
      </w:r>
    </w:p>
    <w:p w:rsidR="00563C0D" w:rsidRPr="00987036" w:rsidRDefault="00563C0D" w:rsidP="00563C0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Знакомятся с </w:t>
      </w:r>
      <w:r w:rsidRPr="0098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экологического общества «Природа Земли»</w:t>
      </w:r>
    </w:p>
    <w:p w:rsidR="00563C0D" w:rsidRPr="00DC1623" w:rsidRDefault="00563C0D" w:rsidP="0056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Членом экологического </w:t>
      </w:r>
      <w:proofErr w:type="gramStart"/>
      <w:r w:rsidRPr="00DC16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общества  может</w:t>
      </w:r>
      <w:proofErr w:type="gramEnd"/>
      <w:r w:rsidRPr="00DC16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быть </w:t>
      </w:r>
      <w:r w:rsidRPr="00DC162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любой ребенок и взрослый</w:t>
      </w:r>
      <w:r w:rsidRPr="00DC16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если он:</w:t>
      </w:r>
      <w:r w:rsidRPr="00DC1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63C0D" w:rsidRPr="00687B57" w:rsidRDefault="00563C0D" w:rsidP="00563C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неотъемлемым правом человека право на чистую планету.</w:t>
      </w:r>
    </w:p>
    <w:p w:rsidR="00563C0D" w:rsidRPr="00687B57" w:rsidRDefault="00563C0D" w:rsidP="00563C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обладать знаниями законов развития и взаимодействия природы и общества.</w:t>
      </w:r>
    </w:p>
    <w:p w:rsidR="00563C0D" w:rsidRPr="00687B57" w:rsidRDefault="00563C0D" w:rsidP="00563C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осторожность в обращении с природой и другими людьми.</w:t>
      </w:r>
    </w:p>
    <w:p w:rsidR="00563C0D" w:rsidRPr="00687B57" w:rsidRDefault="00563C0D" w:rsidP="00563C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Прикладывает усилия для поддержания чистоты в своем доме, детском саду, на своей планете.</w:t>
      </w:r>
    </w:p>
    <w:p w:rsidR="00563C0D" w:rsidRPr="00687B57" w:rsidRDefault="00563C0D" w:rsidP="00563C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видеть в отходах материалы для приготовления полезных вещей.</w:t>
      </w:r>
    </w:p>
    <w:p w:rsidR="00563C0D" w:rsidRDefault="00563C0D" w:rsidP="00563C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 у себя и окружающих уважение и любовь к своему дому на планете.</w:t>
      </w:r>
    </w:p>
    <w:p w:rsidR="00563C0D" w:rsidRDefault="00563C0D" w:rsidP="00563C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занятие:</w:t>
      </w:r>
    </w:p>
    <w:p w:rsidR="00563C0D" w:rsidRPr="00687B57" w:rsidRDefault="00563C0D" w:rsidP="00563C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 представляют результаты работы. Далее экспертный совет экологов разрабатывают проект по выработке стратегии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и сохранения природы Земли.</w:t>
      </w:r>
    </w:p>
    <w:p w:rsidR="00563C0D" w:rsidRDefault="00563C0D" w:rsidP="00563C0D">
      <w:pPr>
        <w:spacing w:after="0" w:line="240" w:lineRule="auto"/>
      </w:pPr>
    </w:p>
    <w:p w:rsidR="00563C0D" w:rsidRDefault="00563C0D">
      <w:bookmarkStart w:id="0" w:name="_GoBack"/>
      <w:bookmarkEnd w:id="0"/>
    </w:p>
    <w:sectPr w:rsidR="0056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6012"/>
    <w:multiLevelType w:val="hybridMultilevel"/>
    <w:tmpl w:val="BBF6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211EE"/>
    <w:multiLevelType w:val="hybridMultilevel"/>
    <w:tmpl w:val="DB0C1AEE"/>
    <w:lvl w:ilvl="0" w:tplc="2A1E0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8693B"/>
    <w:multiLevelType w:val="hybridMultilevel"/>
    <w:tmpl w:val="637C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F6E18"/>
    <w:multiLevelType w:val="hybridMultilevel"/>
    <w:tmpl w:val="BED81F5A"/>
    <w:lvl w:ilvl="0" w:tplc="2A1E0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B4F86"/>
    <w:multiLevelType w:val="hybridMultilevel"/>
    <w:tmpl w:val="5338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F796C"/>
    <w:multiLevelType w:val="hybridMultilevel"/>
    <w:tmpl w:val="BED81F5A"/>
    <w:lvl w:ilvl="0" w:tplc="2A1E0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F720F"/>
    <w:multiLevelType w:val="multilevel"/>
    <w:tmpl w:val="1342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8F5928"/>
    <w:multiLevelType w:val="hybridMultilevel"/>
    <w:tmpl w:val="BED81F5A"/>
    <w:lvl w:ilvl="0" w:tplc="2A1E0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20EEA"/>
    <w:multiLevelType w:val="hybridMultilevel"/>
    <w:tmpl w:val="BED81F5A"/>
    <w:lvl w:ilvl="0" w:tplc="2A1E0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123BC"/>
    <w:multiLevelType w:val="hybridMultilevel"/>
    <w:tmpl w:val="BED81F5A"/>
    <w:lvl w:ilvl="0" w:tplc="2A1E0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D5"/>
    <w:rsid w:val="00061BB0"/>
    <w:rsid w:val="00563C0D"/>
    <w:rsid w:val="0099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57246-8D85-4256-9D18-FEDA896D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C0D"/>
    <w:pPr>
      <w:ind w:left="720"/>
      <w:contextualSpacing/>
    </w:pPr>
  </w:style>
  <w:style w:type="table" w:styleId="a4">
    <w:name w:val="Table Grid"/>
    <w:basedOn w:val="a1"/>
    <w:uiPriority w:val="39"/>
    <w:rsid w:val="00563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63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4936</Words>
  <Characters>28137</Characters>
  <Application>Microsoft Office Word</Application>
  <DocSecurity>0</DocSecurity>
  <Lines>234</Lines>
  <Paragraphs>66</Paragraphs>
  <ScaleCrop>false</ScaleCrop>
  <Company/>
  <LinksUpToDate>false</LinksUpToDate>
  <CharactersWithSpaces>33007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2014-12-14T04:43:00Z</dcterms:created>
  <dcterms:modified xsi:type="dcterms:W3CDTF">2014-12-14T04:45:00Z</dcterms:modified>
</cp:coreProperties>
</file>