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0C" w:rsidRPr="00B04B41" w:rsidRDefault="006A2D09" w:rsidP="00B04B41">
      <w:pPr>
        <w:spacing w:line="240" w:lineRule="auto"/>
        <w:jc w:val="center"/>
        <w:rPr>
          <w:b/>
          <w:sz w:val="32"/>
          <w:szCs w:val="32"/>
        </w:rPr>
      </w:pPr>
      <w:r w:rsidRPr="00B04B41">
        <w:rPr>
          <w:b/>
          <w:sz w:val="32"/>
          <w:szCs w:val="32"/>
        </w:rPr>
        <w:t>Внеклассное мероприятие (КВН) «Рыцарский турнир»</w:t>
      </w:r>
    </w:p>
    <w:p w:rsidR="006A2D09" w:rsidRPr="00B04B41" w:rsidRDefault="006A2D09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Игровое занятие</w:t>
      </w:r>
    </w:p>
    <w:p w:rsidR="006A2D09" w:rsidRPr="00B04B41" w:rsidRDefault="006A2D09" w:rsidP="00B04B41">
      <w:pPr>
        <w:spacing w:line="240" w:lineRule="auto"/>
        <w:jc w:val="right"/>
        <w:rPr>
          <w:b/>
          <w:i/>
          <w:sz w:val="24"/>
          <w:szCs w:val="24"/>
        </w:rPr>
      </w:pPr>
      <w:r w:rsidRPr="00B04B41">
        <w:rPr>
          <w:b/>
          <w:i/>
          <w:sz w:val="24"/>
          <w:szCs w:val="24"/>
        </w:rPr>
        <w:t>Чтобы в рыцарском турнире победить,</w:t>
      </w:r>
    </w:p>
    <w:p w:rsidR="006A2D09" w:rsidRPr="00B04B41" w:rsidRDefault="006A2D09" w:rsidP="00B04B41">
      <w:pPr>
        <w:spacing w:line="240" w:lineRule="auto"/>
        <w:jc w:val="right"/>
        <w:rPr>
          <w:b/>
          <w:i/>
          <w:sz w:val="24"/>
          <w:szCs w:val="24"/>
        </w:rPr>
      </w:pPr>
      <w:r w:rsidRPr="00B04B41">
        <w:rPr>
          <w:b/>
          <w:i/>
          <w:sz w:val="24"/>
          <w:szCs w:val="24"/>
        </w:rPr>
        <w:t>Очень умным и любознательным надо быть!</w:t>
      </w:r>
    </w:p>
    <w:p w:rsidR="006A2D09" w:rsidRPr="00B04B41" w:rsidRDefault="006A2D09" w:rsidP="00B04B41">
      <w:pPr>
        <w:spacing w:line="240" w:lineRule="auto"/>
        <w:jc w:val="right"/>
        <w:rPr>
          <w:b/>
          <w:i/>
          <w:sz w:val="24"/>
          <w:szCs w:val="24"/>
        </w:rPr>
      </w:pPr>
      <w:r w:rsidRPr="00B04B41">
        <w:rPr>
          <w:b/>
          <w:i/>
          <w:sz w:val="24"/>
          <w:szCs w:val="24"/>
        </w:rPr>
        <w:t>За щитами не скрываться!</w:t>
      </w:r>
    </w:p>
    <w:p w:rsidR="006A2D09" w:rsidRPr="00B04B41" w:rsidRDefault="006A2D09" w:rsidP="00B04B41">
      <w:pPr>
        <w:spacing w:line="240" w:lineRule="auto"/>
        <w:jc w:val="right"/>
        <w:rPr>
          <w:b/>
          <w:i/>
          <w:sz w:val="24"/>
          <w:szCs w:val="24"/>
        </w:rPr>
      </w:pPr>
      <w:r w:rsidRPr="00B04B41">
        <w:rPr>
          <w:b/>
          <w:i/>
          <w:sz w:val="24"/>
          <w:szCs w:val="24"/>
        </w:rPr>
        <w:t>Шпаги острой не бояться!</w:t>
      </w:r>
    </w:p>
    <w:p w:rsidR="006A2D09" w:rsidRPr="00B04B41" w:rsidRDefault="006A2D09" w:rsidP="00B04B41">
      <w:pPr>
        <w:spacing w:line="240" w:lineRule="auto"/>
        <w:jc w:val="right"/>
        <w:rPr>
          <w:b/>
          <w:i/>
          <w:sz w:val="24"/>
          <w:szCs w:val="24"/>
        </w:rPr>
      </w:pPr>
      <w:r w:rsidRPr="00B04B41">
        <w:rPr>
          <w:b/>
          <w:i/>
          <w:sz w:val="24"/>
          <w:szCs w:val="24"/>
        </w:rPr>
        <w:t>Приходите на турнир!</w:t>
      </w:r>
    </w:p>
    <w:p w:rsidR="006A2D09" w:rsidRPr="00B04B41" w:rsidRDefault="006A2D09" w:rsidP="00B04B41">
      <w:pPr>
        <w:spacing w:line="240" w:lineRule="auto"/>
        <w:rPr>
          <w:b/>
          <w:sz w:val="24"/>
          <w:szCs w:val="24"/>
        </w:rPr>
      </w:pPr>
      <w:r w:rsidRPr="00B04B41">
        <w:rPr>
          <w:b/>
          <w:sz w:val="24"/>
          <w:szCs w:val="24"/>
        </w:rPr>
        <w:t>Дата и место проведения</w:t>
      </w:r>
    </w:p>
    <w:p w:rsidR="006A2D09" w:rsidRPr="00B04B41" w:rsidRDefault="006A2D09" w:rsidP="00B04B41">
      <w:pPr>
        <w:spacing w:line="240" w:lineRule="auto"/>
        <w:rPr>
          <w:b/>
          <w:sz w:val="24"/>
          <w:szCs w:val="24"/>
        </w:rPr>
      </w:pPr>
      <w:r w:rsidRPr="00B04B41">
        <w:rPr>
          <w:b/>
          <w:sz w:val="24"/>
          <w:szCs w:val="24"/>
        </w:rPr>
        <w:t>28.01.12 г. Кабинет 211</w:t>
      </w:r>
    </w:p>
    <w:p w:rsidR="006A2D09" w:rsidRPr="00B04B41" w:rsidRDefault="006A2D09" w:rsidP="00B04B41">
      <w:pPr>
        <w:spacing w:line="240" w:lineRule="auto"/>
        <w:rPr>
          <w:sz w:val="24"/>
          <w:szCs w:val="24"/>
        </w:rPr>
      </w:pPr>
      <w:r w:rsidRPr="00B04B41">
        <w:rPr>
          <w:sz w:val="24"/>
          <w:szCs w:val="24"/>
        </w:rPr>
        <w:t>Урок – игровое занятие.</w:t>
      </w:r>
    </w:p>
    <w:p w:rsidR="006A2D09" w:rsidRPr="00B04B41" w:rsidRDefault="006A2D09" w:rsidP="00B04B41">
      <w:pPr>
        <w:spacing w:line="240" w:lineRule="auto"/>
        <w:rPr>
          <w:sz w:val="24"/>
          <w:szCs w:val="24"/>
        </w:rPr>
      </w:pPr>
      <w:r w:rsidRPr="00B04B41">
        <w:rPr>
          <w:sz w:val="24"/>
          <w:szCs w:val="24"/>
        </w:rPr>
        <w:t>КВН проводится либо в качестве повторительно-обобщающего, итогового урока по теме «Классическое средневековье», либо как занятие, углубляющее знания школьников по истории средневекового рыцарства. Он может быть также внеклассным мероприятием.</w:t>
      </w:r>
    </w:p>
    <w:p w:rsidR="006A2D09" w:rsidRPr="00B04B41" w:rsidRDefault="006A2D09" w:rsidP="00B04B41">
      <w:pPr>
        <w:spacing w:line="240" w:lineRule="auto"/>
        <w:rPr>
          <w:b/>
          <w:sz w:val="24"/>
          <w:szCs w:val="24"/>
        </w:rPr>
      </w:pPr>
      <w:r w:rsidRPr="00B04B41">
        <w:rPr>
          <w:b/>
          <w:sz w:val="24"/>
          <w:szCs w:val="24"/>
        </w:rPr>
        <w:t>Вводная часть.</w:t>
      </w:r>
    </w:p>
    <w:p w:rsidR="006A2D09" w:rsidRPr="00B04B41" w:rsidRDefault="006A2D09" w:rsidP="00B04B41">
      <w:pPr>
        <w:spacing w:line="240" w:lineRule="auto"/>
        <w:rPr>
          <w:sz w:val="24"/>
          <w:szCs w:val="24"/>
        </w:rPr>
      </w:pPr>
      <w:r w:rsidRPr="00B04B41">
        <w:rPr>
          <w:i/>
          <w:sz w:val="24"/>
          <w:szCs w:val="24"/>
        </w:rPr>
        <w:t xml:space="preserve">Ведущий </w:t>
      </w:r>
      <w:r w:rsidRPr="00B04B41">
        <w:rPr>
          <w:sz w:val="24"/>
          <w:szCs w:val="24"/>
        </w:rPr>
        <w:t>начинает КВН отрывком из «Песни о Роланде» (</w:t>
      </w:r>
      <w:r w:rsidRPr="00B04B41">
        <w:rPr>
          <w:sz w:val="24"/>
          <w:szCs w:val="24"/>
          <w:lang w:val="en-US"/>
        </w:rPr>
        <w:t>XII</w:t>
      </w:r>
      <w:r w:rsidRPr="00B04B41">
        <w:rPr>
          <w:sz w:val="24"/>
          <w:szCs w:val="24"/>
        </w:rPr>
        <w:t xml:space="preserve"> в.), а затем разъясняет командам ход игры:</w:t>
      </w:r>
    </w:p>
    <w:p w:rsidR="006A2D09" w:rsidRPr="00B04B41" w:rsidRDefault="006A2D09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По голосу один узнал другого,</w:t>
      </w:r>
    </w:p>
    <w:p w:rsidR="006A2D09" w:rsidRPr="00B04B41" w:rsidRDefault="006A2D09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Сошлись они на середине поля.</w:t>
      </w:r>
    </w:p>
    <w:p w:rsidR="006A2D09" w:rsidRPr="00B04B41" w:rsidRDefault="006A2D09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Тот и другой пускают в дело копья,</w:t>
      </w:r>
    </w:p>
    <w:p w:rsidR="006A2D09" w:rsidRPr="00B04B41" w:rsidRDefault="006A2D09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Врагу удар наносят в щит узорный,</w:t>
      </w:r>
    </w:p>
    <w:p w:rsidR="006A2D09" w:rsidRPr="00B04B41" w:rsidRDefault="006A2D09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 xml:space="preserve">Его пронзают под </w:t>
      </w:r>
      <w:proofErr w:type="spellStart"/>
      <w:r w:rsidRPr="00B04B41">
        <w:rPr>
          <w:sz w:val="24"/>
          <w:szCs w:val="24"/>
        </w:rPr>
        <w:t>навершьем</w:t>
      </w:r>
      <w:proofErr w:type="spellEnd"/>
      <w:r w:rsidRPr="00B04B41">
        <w:rPr>
          <w:sz w:val="24"/>
          <w:szCs w:val="24"/>
        </w:rPr>
        <w:t xml:space="preserve"> </w:t>
      </w:r>
      <w:proofErr w:type="gramStart"/>
      <w:r w:rsidRPr="00B04B41">
        <w:rPr>
          <w:sz w:val="24"/>
          <w:szCs w:val="24"/>
        </w:rPr>
        <w:t>толстым</w:t>
      </w:r>
      <w:proofErr w:type="gramEnd"/>
      <w:r w:rsidRPr="00B04B41">
        <w:rPr>
          <w:sz w:val="24"/>
          <w:szCs w:val="24"/>
        </w:rPr>
        <w:t xml:space="preserve">, </w:t>
      </w:r>
    </w:p>
    <w:p w:rsidR="006A2D09" w:rsidRPr="00B04B41" w:rsidRDefault="006A2D09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Распарывают на кольчугах полы,</w:t>
      </w:r>
    </w:p>
    <w:p w:rsidR="006A2D09" w:rsidRPr="00B04B41" w:rsidRDefault="006A2D09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 xml:space="preserve">Но </w:t>
      </w:r>
      <w:proofErr w:type="gramStart"/>
      <w:r w:rsidRPr="00B04B41">
        <w:rPr>
          <w:sz w:val="24"/>
          <w:szCs w:val="24"/>
        </w:rPr>
        <w:t>невредимы</w:t>
      </w:r>
      <w:proofErr w:type="gramEnd"/>
      <w:r w:rsidRPr="00B04B41">
        <w:rPr>
          <w:sz w:val="24"/>
          <w:szCs w:val="24"/>
        </w:rPr>
        <w:t xml:space="preserve"> остаются оба.</w:t>
      </w:r>
    </w:p>
    <w:p w:rsidR="006A2D09" w:rsidRPr="00B04B41" w:rsidRDefault="006A2D09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 xml:space="preserve">Полопались у них подпруги </w:t>
      </w:r>
      <w:r w:rsidR="00B04B41" w:rsidRPr="00B04B41">
        <w:rPr>
          <w:sz w:val="24"/>
          <w:szCs w:val="24"/>
        </w:rPr>
        <w:t>седел.</w:t>
      </w:r>
    </w:p>
    <w:p w:rsidR="00B04B41" w:rsidRPr="00B04B41" w:rsidRDefault="00B04B41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С коней бойцы свалились назем боком,</w:t>
      </w:r>
    </w:p>
    <w:p w:rsidR="00B04B41" w:rsidRPr="00B04B41" w:rsidRDefault="00B04B41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Но на ноги вскочили тотчас ловко,</w:t>
      </w:r>
    </w:p>
    <w:p w:rsidR="00B04B41" w:rsidRPr="00B04B41" w:rsidRDefault="00B04B41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Свои мечи булатные исторгли,</w:t>
      </w:r>
    </w:p>
    <w:p w:rsidR="00B04B41" w:rsidRPr="00B04B41" w:rsidRDefault="00B04B41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Чтоб снова продолжать единоборство.</w:t>
      </w:r>
    </w:p>
    <w:p w:rsidR="00B04B41" w:rsidRDefault="00B04B41" w:rsidP="00B04B41">
      <w:pPr>
        <w:spacing w:line="240" w:lineRule="auto"/>
        <w:jc w:val="center"/>
        <w:rPr>
          <w:sz w:val="24"/>
          <w:szCs w:val="24"/>
        </w:rPr>
      </w:pPr>
      <w:r w:rsidRPr="00B04B41">
        <w:rPr>
          <w:sz w:val="24"/>
          <w:szCs w:val="24"/>
        </w:rPr>
        <w:t>Одна лишь смерть ему конец положит</w:t>
      </w:r>
      <w:r>
        <w:rPr>
          <w:sz w:val="24"/>
          <w:szCs w:val="24"/>
        </w:rPr>
        <w:t>.</w:t>
      </w:r>
    </w:p>
    <w:p w:rsidR="00B04B41" w:rsidRDefault="00B04B41" w:rsidP="00B04B4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Добрый день, </w:t>
      </w:r>
      <w:proofErr w:type="spellStart"/>
      <w:r>
        <w:rPr>
          <w:sz w:val="24"/>
          <w:szCs w:val="24"/>
        </w:rPr>
        <w:t>милостливые</w:t>
      </w:r>
      <w:proofErr w:type="spellEnd"/>
      <w:r>
        <w:rPr>
          <w:sz w:val="24"/>
          <w:szCs w:val="24"/>
        </w:rPr>
        <w:t xml:space="preserve"> дамы и благородные рыцари! Я рада приветствовать вас сегодня в нашем средневековом замке. Нам с вами предстоит перенестись примерно в </w:t>
      </w:r>
      <w:r>
        <w:rPr>
          <w:sz w:val="24"/>
          <w:szCs w:val="24"/>
        </w:rPr>
        <w:lastRenderedPageBreak/>
        <w:t xml:space="preserve">14-15 век в Западную Европу и на один урок побыть рыцарями и прекрасными дамами. Но вместе с тем вы ни на секунду не должны забывать, что вы знатоки истории, истории средних веков! Я приглашаю от каждого класса 6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,б</w:t>
      </w:r>
      <w:proofErr w:type="spellEnd"/>
      <w:proofErr w:type="gramEnd"/>
      <w:r>
        <w:rPr>
          <w:sz w:val="24"/>
          <w:szCs w:val="24"/>
        </w:rPr>
        <w:t xml:space="preserve"> участников.</w:t>
      </w:r>
    </w:p>
    <w:p w:rsidR="00B04B41" w:rsidRDefault="00B04B41" w:rsidP="00B04B4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Pr="00B04B41">
        <w:rPr>
          <w:b/>
          <w:sz w:val="24"/>
          <w:szCs w:val="24"/>
        </w:rPr>
        <w:t xml:space="preserve">пиграф </w:t>
      </w:r>
      <w:r w:rsidRPr="00B04B41">
        <w:rPr>
          <w:b/>
          <w:sz w:val="24"/>
          <w:szCs w:val="24"/>
          <w:u w:val="single"/>
        </w:rPr>
        <w:t>доска</w:t>
      </w:r>
      <w:r w:rsidRPr="00B04B41">
        <w:rPr>
          <w:b/>
          <w:sz w:val="24"/>
          <w:szCs w:val="24"/>
        </w:rPr>
        <w:t xml:space="preserve"> зачитать</w:t>
      </w:r>
    </w:p>
    <w:p w:rsidR="00B04B41" w:rsidRDefault="00B04B41" w:rsidP="00B04B41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Ах, эти средние века!</w:t>
      </w:r>
    </w:p>
    <w:p w:rsidR="00B04B41" w:rsidRDefault="00B04B41" w:rsidP="00B04B41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Они глядятся в наши воды,</w:t>
      </w:r>
    </w:p>
    <w:p w:rsidR="00B04B41" w:rsidRDefault="00B04B41" w:rsidP="00B04B41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 мчится временем река,</w:t>
      </w:r>
    </w:p>
    <w:p w:rsidR="00B04B41" w:rsidRDefault="00B04B41" w:rsidP="00B04B41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 улетают в вечность годы.</w:t>
      </w:r>
    </w:p>
    <w:p w:rsidR="00B04B41" w:rsidRDefault="00B04B41" w:rsidP="00B04B41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А.С. Пушкин</w:t>
      </w:r>
    </w:p>
    <w:p w:rsidR="005761A7" w:rsidRDefault="005761A7" w:rsidP="005761A7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Я приглашаю участников турнира – это учащиеся 6</w:t>
      </w:r>
      <w:r w:rsidRPr="005761A7"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и 6</w:t>
      </w:r>
      <w:r w:rsidRPr="005761A7">
        <w:rPr>
          <w:i/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="00B04B41">
        <w:rPr>
          <w:i/>
          <w:sz w:val="24"/>
          <w:szCs w:val="24"/>
        </w:rPr>
        <w:t xml:space="preserve">    </w:t>
      </w:r>
    </w:p>
    <w:p w:rsidR="005761A7" w:rsidRDefault="005761A7" w:rsidP="005761A7">
      <w:pPr>
        <w:spacing w:line="240" w:lineRule="auto"/>
        <w:jc w:val="both"/>
        <w:rPr>
          <w:i/>
          <w:sz w:val="24"/>
          <w:szCs w:val="24"/>
        </w:rPr>
      </w:pPr>
    </w:p>
    <w:p w:rsidR="00B04B41" w:rsidRDefault="005761A7" w:rsidP="005761A7">
      <w:pPr>
        <w:spacing w:line="240" w:lineRule="auto"/>
        <w:jc w:val="center"/>
        <w:rPr>
          <w:b/>
          <w:sz w:val="32"/>
          <w:szCs w:val="32"/>
          <w:lang w:val="en-US"/>
        </w:rPr>
      </w:pPr>
      <w:r w:rsidRPr="005761A7">
        <w:rPr>
          <w:b/>
          <w:sz w:val="32"/>
          <w:szCs w:val="32"/>
        </w:rPr>
        <w:t>Этапы конкурса</w:t>
      </w:r>
    </w:p>
    <w:p w:rsidR="005761A7" w:rsidRPr="005761A7" w:rsidRDefault="005761A7" w:rsidP="005761A7">
      <w:pPr>
        <w:spacing w:line="240" w:lineRule="auto"/>
        <w:jc w:val="center"/>
        <w:rPr>
          <w:sz w:val="28"/>
          <w:szCs w:val="28"/>
        </w:rPr>
      </w:pPr>
      <w:r w:rsidRPr="005761A7">
        <w:rPr>
          <w:sz w:val="28"/>
          <w:szCs w:val="28"/>
          <w:lang w:val="en-US"/>
        </w:rPr>
        <w:t>I</w:t>
      </w:r>
      <w:r w:rsidRPr="005761A7">
        <w:rPr>
          <w:sz w:val="28"/>
          <w:szCs w:val="28"/>
        </w:rPr>
        <w:t xml:space="preserve"> конкурс: Приветствие команд.</w:t>
      </w:r>
    </w:p>
    <w:p w:rsidR="005761A7" w:rsidRDefault="005761A7" w:rsidP="005761A7">
      <w:pPr>
        <w:spacing w:line="240" w:lineRule="auto"/>
        <w:rPr>
          <w:sz w:val="24"/>
          <w:szCs w:val="24"/>
        </w:rPr>
      </w:pPr>
      <w:r w:rsidRPr="005761A7">
        <w:rPr>
          <w:b/>
          <w:sz w:val="24"/>
          <w:szCs w:val="24"/>
        </w:rPr>
        <w:t>10 баллов</w:t>
      </w:r>
      <w:r>
        <w:rPr>
          <w:b/>
          <w:sz w:val="24"/>
          <w:szCs w:val="24"/>
        </w:rPr>
        <w:t xml:space="preserve">                 </w:t>
      </w:r>
      <w:r>
        <w:rPr>
          <w:sz w:val="24"/>
          <w:szCs w:val="24"/>
        </w:rPr>
        <w:t>1) Название команды;</w:t>
      </w:r>
    </w:p>
    <w:p w:rsidR="005761A7" w:rsidRDefault="005761A7" w:rsidP="005761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2) Девиз;</w:t>
      </w:r>
    </w:p>
    <w:p w:rsidR="005761A7" w:rsidRDefault="005761A7" w:rsidP="005761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3) Герб, составленный по геральдическим правилам, с объяснением что означает;</w:t>
      </w:r>
    </w:p>
    <w:p w:rsidR="005761A7" w:rsidRDefault="005761A7" w:rsidP="005761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4) Костюмы или детали костюмов;</w:t>
      </w:r>
    </w:p>
    <w:p w:rsidR="005761A7" w:rsidRDefault="005761A7" w:rsidP="005761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5) Музыкальный номер.</w:t>
      </w:r>
    </w:p>
    <w:p w:rsidR="005761A7" w:rsidRPr="005761A7" w:rsidRDefault="005761A7" w:rsidP="005761A7">
      <w:pPr>
        <w:spacing w:line="240" w:lineRule="auto"/>
        <w:jc w:val="center"/>
        <w:rPr>
          <w:sz w:val="28"/>
          <w:szCs w:val="28"/>
        </w:rPr>
      </w:pPr>
      <w:r w:rsidRPr="005761A7">
        <w:rPr>
          <w:sz w:val="28"/>
          <w:szCs w:val="28"/>
          <w:lang w:val="en-US"/>
        </w:rPr>
        <w:t>II</w:t>
      </w:r>
      <w:r w:rsidRPr="005761A7">
        <w:rPr>
          <w:sz w:val="28"/>
          <w:szCs w:val="28"/>
        </w:rPr>
        <w:t xml:space="preserve"> конкурс: Разминка</w:t>
      </w:r>
    </w:p>
    <w:p w:rsidR="005761A7" w:rsidRDefault="005761A7" w:rsidP="005761A7">
      <w:pPr>
        <w:spacing w:line="240" w:lineRule="auto"/>
        <w:jc w:val="both"/>
        <w:rPr>
          <w:sz w:val="24"/>
          <w:szCs w:val="24"/>
        </w:rPr>
      </w:pPr>
      <w:r w:rsidRPr="005761A7">
        <w:rPr>
          <w:b/>
          <w:sz w:val="24"/>
          <w:szCs w:val="24"/>
        </w:rPr>
        <w:t>Максимально количество баллов – соответственно числу вопросов, на которые ответила команда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вопроса)</w:t>
      </w:r>
    </w:p>
    <w:p w:rsidR="00CC4886" w:rsidRDefault="005761A7" w:rsidP="00CC4886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CC4886">
        <w:rPr>
          <w:sz w:val="28"/>
          <w:szCs w:val="28"/>
        </w:rPr>
        <w:t xml:space="preserve"> </w:t>
      </w:r>
      <w:r w:rsidR="00CC4886">
        <w:rPr>
          <w:sz w:val="28"/>
          <w:szCs w:val="28"/>
        </w:rPr>
        <w:t xml:space="preserve"> конкурс</w:t>
      </w:r>
      <w:proofErr w:type="gramEnd"/>
      <w:r w:rsidR="00CC4886">
        <w:rPr>
          <w:sz w:val="28"/>
          <w:szCs w:val="28"/>
        </w:rPr>
        <w:t>: Каким должен быть рыцарь?</w:t>
      </w:r>
    </w:p>
    <w:p w:rsidR="00CC4886" w:rsidRDefault="00CC4886" w:rsidP="00CC488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 баллов</w:t>
      </w:r>
    </w:p>
    <w:p w:rsidR="00CC4886" w:rsidRDefault="00CC4886" w:rsidP="00CC48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Каждая команда за 3 минуты должна написать как можно больше качеств, соответствующих образу «Рыцарь без страха и упрека». Побеждает та команда, которая дает больше правильных ответов.</w:t>
      </w:r>
    </w:p>
    <w:p w:rsidR="00CC4886" w:rsidRDefault="00CC4886" w:rsidP="00CC4886">
      <w:pPr>
        <w:spacing w:line="240" w:lineRule="auto"/>
        <w:rPr>
          <w:i/>
          <w:sz w:val="24"/>
          <w:szCs w:val="24"/>
        </w:rPr>
      </w:pPr>
      <w:proofErr w:type="gramStart"/>
      <w:r w:rsidRPr="00CC4886">
        <w:rPr>
          <w:sz w:val="24"/>
          <w:szCs w:val="24"/>
          <w:u w:val="single"/>
        </w:rPr>
        <w:t>Качества рыцаря:</w:t>
      </w:r>
      <w:r>
        <w:rPr>
          <w:i/>
          <w:sz w:val="24"/>
          <w:szCs w:val="24"/>
        </w:rPr>
        <w:t xml:space="preserve"> честность, религиозность, доброжелательность, преданность, великодушие, воинственность, жестокость, презрительное отношение к черни, скупость, лицемерие, грубость, щедрость, достоинство, благородство, свободолюбие, образованность.</w:t>
      </w:r>
      <w:proofErr w:type="gramEnd"/>
    </w:p>
    <w:p w:rsidR="00CC4886" w:rsidRDefault="00CC4886" w:rsidP="00CC4886">
      <w:pPr>
        <w:spacing w:line="240" w:lineRule="auto"/>
        <w:jc w:val="center"/>
        <w:rPr>
          <w:sz w:val="28"/>
          <w:szCs w:val="28"/>
          <w:lang w:val="en-US"/>
        </w:rPr>
      </w:pPr>
    </w:p>
    <w:p w:rsidR="00CC4886" w:rsidRDefault="00CC4886" w:rsidP="00CC48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 xml:space="preserve"> конкурс: Знаешь ли ты рыцарские ордена?</w:t>
      </w:r>
    </w:p>
    <w:p w:rsidR="00CC4886" w:rsidRDefault="00CC4886" w:rsidP="00CC4886">
      <w:pPr>
        <w:spacing w:line="240" w:lineRule="auto"/>
        <w:rPr>
          <w:b/>
        </w:rPr>
      </w:pPr>
      <w:r>
        <w:rPr>
          <w:b/>
        </w:rPr>
        <w:t>6 баллов</w:t>
      </w:r>
    </w:p>
    <w:p w:rsidR="00CC4886" w:rsidRDefault="00CC4886" w:rsidP="00CC4886">
      <w:pPr>
        <w:spacing w:line="240" w:lineRule="auto"/>
        <w:jc w:val="both"/>
      </w:pPr>
      <w:r>
        <w:t xml:space="preserve">Командиры по жребию выбирают одну из карточек (черного, белого, красного цвета), каждая из которых соответствует одному из рыцарских орденов. Появляются представители орденов. Команда должна определить, </w:t>
      </w:r>
      <w:proofErr w:type="gramStart"/>
      <w:r>
        <w:t>член</w:t>
      </w:r>
      <w:proofErr w:type="gramEnd"/>
      <w:r>
        <w:t xml:space="preserve"> какого ордена стоит перед нею, рассказать, откуда этот орден получил свое название и чем прославился в истории средневековья.</w:t>
      </w:r>
    </w:p>
    <w:p w:rsidR="00CC4886" w:rsidRDefault="00CC4886" w:rsidP="00CC4886">
      <w:pPr>
        <w:spacing w:line="240" w:lineRule="auto"/>
        <w:jc w:val="both"/>
        <w:rPr>
          <w:i/>
        </w:rPr>
      </w:pPr>
      <w:r>
        <w:rPr>
          <w:i/>
        </w:rPr>
        <w:t>Госпитальер – красный плащ с нашитыми на груди белыми восьмиконечными крестом и красным знамением с белым крестом.</w:t>
      </w:r>
    </w:p>
    <w:p w:rsidR="00CC4886" w:rsidRDefault="00415878" w:rsidP="00CC4886">
      <w:pPr>
        <w:spacing w:line="240" w:lineRule="auto"/>
        <w:jc w:val="both"/>
        <w:rPr>
          <w:i/>
        </w:rPr>
      </w:pPr>
      <w:r>
        <w:rPr>
          <w:i/>
        </w:rPr>
        <w:t>Тамплие</w:t>
      </w:r>
      <w:proofErr w:type="gramStart"/>
      <w:r>
        <w:rPr>
          <w:i/>
        </w:rPr>
        <w:t>р-</w:t>
      </w:r>
      <w:proofErr w:type="gramEnd"/>
      <w:r>
        <w:rPr>
          <w:i/>
        </w:rPr>
        <w:t xml:space="preserve"> в белом плаще с красным восьмиконечным крестом и черно-белым знамением.</w:t>
      </w:r>
    </w:p>
    <w:p w:rsidR="00415878" w:rsidRDefault="00415878" w:rsidP="00CC4886">
      <w:pPr>
        <w:spacing w:line="240" w:lineRule="auto"/>
        <w:jc w:val="both"/>
        <w:rPr>
          <w:i/>
        </w:rPr>
      </w:pPr>
      <w:r>
        <w:rPr>
          <w:i/>
        </w:rPr>
        <w:t>Тевтон – в белом плаще с черным крестом и аналогичным знамением.</w:t>
      </w:r>
    </w:p>
    <w:p w:rsidR="00415878" w:rsidRDefault="00415878" w:rsidP="00415878">
      <w:pPr>
        <w:spacing w:line="240" w:lineRule="auto"/>
        <w:jc w:val="both"/>
      </w:pPr>
    </w:p>
    <w:p w:rsidR="00415878" w:rsidRDefault="00415878" w:rsidP="00415878">
      <w:pPr>
        <w:spacing w:line="240" w:lineRule="auto"/>
        <w:jc w:val="both"/>
      </w:pPr>
      <w:r>
        <w:t>Конечно, слово «рыцарь» в нашем сознании немыслимо без словосочетания «прекрасная дама». Со временем стали считать, что настоящему рыцарю обязательно положено быть влюбленным. Рыцарь совершает свои подвиги во имя дамы сердца, чтобы ее прославить и добиться ее расположения. Рыцарь называл свою даму госпожой, считая себя либо пленником ее, либо вассалом, обязанным нести в честь возлюбленной, тяжелую службу, постоянно рискуя жизнью.</w:t>
      </w:r>
    </w:p>
    <w:p w:rsidR="00415878" w:rsidRPr="00415878" w:rsidRDefault="00415878" w:rsidP="00415878">
      <w:pPr>
        <w:spacing w:line="240" w:lineRule="auto"/>
        <w:jc w:val="both"/>
      </w:pPr>
      <w:r>
        <w:t>Многие рыцари писали стихи и песни, посвящали их своим дамам сердца. Рыцарь выбирает даму сердца и посвящает ей стихи.</w:t>
      </w:r>
    </w:p>
    <w:p w:rsidR="00415878" w:rsidRDefault="00415878" w:rsidP="0041587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конкурс: Конкурс капитанов</w:t>
      </w:r>
    </w:p>
    <w:p w:rsidR="00415878" w:rsidRDefault="00415878" w:rsidP="004158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 баллов</w:t>
      </w:r>
    </w:p>
    <w:p w:rsidR="00415878" w:rsidRDefault="00415878" w:rsidP="0041587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5-7 минут капитан должен написать стихотворение-послание даме сердца. </w:t>
      </w:r>
    </w:p>
    <w:p w:rsidR="00415878" w:rsidRDefault="003E5324" w:rsidP="0041587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Слова: дорога</w:t>
      </w:r>
      <w:r w:rsidR="00415878" w:rsidRPr="00415878">
        <w:rPr>
          <w:i/>
          <w:sz w:val="24"/>
          <w:szCs w:val="24"/>
        </w:rPr>
        <w:t>, слезы, тревога, розы.</w:t>
      </w:r>
    </w:p>
    <w:p w:rsidR="00415878" w:rsidRDefault="00415878" w:rsidP="0041587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41587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конкурс: Узнай историческую личность.</w:t>
      </w:r>
    </w:p>
    <w:p w:rsidR="00415878" w:rsidRDefault="00415878" w:rsidP="00415878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 баллов</w:t>
      </w:r>
    </w:p>
    <w:p w:rsidR="00415878" w:rsidRDefault="00415878" w:rsidP="00415878">
      <w:pPr>
        <w:pStyle w:val="a6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  зачитывает небольшие отрывки, в которых речь идет об исторических личностях средневековья, а команды по очереди обсуждают, кто они.</w:t>
      </w:r>
    </w:p>
    <w:p w:rsidR="00415878" w:rsidRDefault="00415878" w:rsidP="00415878">
      <w:pPr>
        <w:pStyle w:val="a6"/>
        <w:spacing w:line="240" w:lineRule="auto"/>
        <w:jc w:val="both"/>
        <w:rPr>
          <w:sz w:val="24"/>
          <w:szCs w:val="24"/>
        </w:rPr>
      </w:pPr>
    </w:p>
    <w:p w:rsidR="003E5324" w:rsidRPr="003E5324" w:rsidRDefault="003E5324" w:rsidP="003E532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 w:rsidR="00415878" w:rsidRPr="003E5324">
        <w:rPr>
          <w:i/>
          <w:sz w:val="24"/>
          <w:szCs w:val="24"/>
        </w:rPr>
        <w:t xml:space="preserve">Хотя я не король, а всего лишь майордом, на меня легли все тяготы </w:t>
      </w:r>
      <w:r w:rsidR="00AA03FB" w:rsidRPr="003E5324">
        <w:rPr>
          <w:i/>
          <w:sz w:val="24"/>
          <w:szCs w:val="24"/>
        </w:rPr>
        <w:t>управления огромным государством. Мне не нужен безвольный король. Я создал сильное конное войско, раздав своим войнам земли, и победил арабов у Пуатье.</w:t>
      </w:r>
    </w:p>
    <w:p w:rsidR="003E5324" w:rsidRPr="003E5324" w:rsidRDefault="003E5324" w:rsidP="003E5324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Карл </w:t>
      </w:r>
      <w:proofErr w:type="spellStart"/>
      <w:r>
        <w:rPr>
          <w:i/>
          <w:sz w:val="24"/>
          <w:szCs w:val="24"/>
        </w:rPr>
        <w:t>Мартелл</w:t>
      </w:r>
      <w:proofErr w:type="spellEnd"/>
      <w:r>
        <w:rPr>
          <w:i/>
          <w:sz w:val="24"/>
          <w:szCs w:val="24"/>
        </w:rPr>
        <w:t>.</w:t>
      </w:r>
    </w:p>
    <w:p w:rsidR="003E5324" w:rsidRDefault="003E5324" w:rsidP="003E5324">
      <w:pPr>
        <w:spacing w:line="240" w:lineRule="auto"/>
        <w:jc w:val="both"/>
        <w:rPr>
          <w:i/>
          <w:sz w:val="24"/>
          <w:szCs w:val="24"/>
          <w:lang w:val="en-US"/>
        </w:rPr>
      </w:pPr>
    </w:p>
    <w:p w:rsidR="003E5324" w:rsidRDefault="003E5324" w:rsidP="003E532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</w:t>
      </w:r>
      <w:r w:rsidRPr="003E5324">
        <w:rPr>
          <w:i/>
          <w:sz w:val="24"/>
          <w:szCs w:val="24"/>
        </w:rPr>
        <w:t xml:space="preserve"> </w:t>
      </w:r>
      <w:r w:rsidRPr="00AA03FB">
        <w:rPr>
          <w:i/>
          <w:sz w:val="24"/>
          <w:szCs w:val="24"/>
        </w:rPr>
        <w:t>»Господин папа вышел на обширную размерами площадь</w:t>
      </w:r>
      <w:proofErr w:type="gramStart"/>
      <w:r w:rsidRPr="00AA03FB">
        <w:rPr>
          <w:i/>
          <w:sz w:val="24"/>
          <w:szCs w:val="24"/>
        </w:rPr>
        <w:t>…И</w:t>
      </w:r>
      <w:proofErr w:type="gramEnd"/>
      <w:r w:rsidRPr="00AA03FB">
        <w:rPr>
          <w:i/>
          <w:sz w:val="24"/>
          <w:szCs w:val="24"/>
        </w:rPr>
        <w:t xml:space="preserve"> вот папа обратился ко всем с убедительной речью…»Народ франков, к вам обращается речь моя и к вам устремляется наше увещевание. От пределов иерусалимских и из града Константинополя пришло к нам важное известие... что иноземное племя, чуждое Богу, вторглось в земли этих христиан, опустошило их мечом, грабежами, огнем… Кому </w:t>
      </w:r>
      <w:r w:rsidRPr="00AA03FB">
        <w:rPr>
          <w:i/>
          <w:sz w:val="24"/>
          <w:szCs w:val="24"/>
        </w:rPr>
        <w:lastRenderedPageBreak/>
        <w:t>выпадет труд отмстить за все это, кому как не вам… Особенно же пусть побуждает вас святой гроб Господень…»</w:t>
      </w:r>
    </w:p>
    <w:p w:rsidR="003E5324" w:rsidRDefault="003E5324" w:rsidP="003E5324">
      <w:pPr>
        <w:spacing w:line="240" w:lineRule="auto"/>
        <w:jc w:val="right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Урбан </w:t>
      </w:r>
      <w:r>
        <w:rPr>
          <w:i/>
          <w:sz w:val="24"/>
          <w:szCs w:val="24"/>
          <w:lang w:val="en-US"/>
        </w:rPr>
        <w:t>II</w:t>
      </w:r>
    </w:p>
    <w:p w:rsidR="003E5324" w:rsidRDefault="003E5324" w:rsidP="003E5324">
      <w:pPr>
        <w:spacing w:line="240" w:lineRule="auto"/>
        <w:jc w:val="right"/>
        <w:rPr>
          <w:i/>
          <w:sz w:val="24"/>
          <w:szCs w:val="24"/>
          <w:lang w:val="en-US"/>
        </w:rPr>
      </w:pPr>
    </w:p>
    <w:p w:rsidR="003E5324" w:rsidRDefault="003E5324" w:rsidP="003E5324">
      <w:pPr>
        <w:spacing w:line="240" w:lineRule="auto"/>
        <w:jc w:val="both"/>
        <w:rPr>
          <w:i/>
          <w:sz w:val="24"/>
          <w:szCs w:val="24"/>
        </w:rPr>
      </w:pPr>
      <w:r w:rsidRPr="003E5324">
        <w:rPr>
          <w:i/>
          <w:sz w:val="24"/>
          <w:szCs w:val="24"/>
        </w:rPr>
        <w:t>3.</w:t>
      </w:r>
      <w:r>
        <w:rPr>
          <w:i/>
          <w:sz w:val="24"/>
          <w:szCs w:val="24"/>
        </w:rPr>
        <w:t>Через 100 лет после Первого крестового похода правитель Египта объединил под своей властью государства Сирии и поклялся отомстить христианам за кровь правоверных мусульман. И ему это удалось: Иерусалим вновь попал в руки мусульман.</w:t>
      </w:r>
    </w:p>
    <w:p w:rsidR="003E5324" w:rsidRDefault="003E5324" w:rsidP="003E5324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Салах-ад-дин (</w:t>
      </w:r>
      <w:proofErr w:type="spellStart"/>
      <w:r>
        <w:rPr>
          <w:i/>
          <w:sz w:val="24"/>
          <w:szCs w:val="24"/>
        </w:rPr>
        <w:t>Саладин</w:t>
      </w:r>
      <w:proofErr w:type="spellEnd"/>
      <w:r>
        <w:rPr>
          <w:i/>
          <w:sz w:val="24"/>
          <w:szCs w:val="24"/>
        </w:rPr>
        <w:t>)</w:t>
      </w:r>
    </w:p>
    <w:p w:rsidR="003E5324" w:rsidRDefault="003E5324" w:rsidP="003E5324">
      <w:pPr>
        <w:spacing w:line="240" w:lineRule="auto"/>
        <w:jc w:val="right"/>
        <w:rPr>
          <w:i/>
          <w:sz w:val="24"/>
          <w:szCs w:val="24"/>
        </w:rPr>
      </w:pPr>
    </w:p>
    <w:p w:rsidR="003E5324" w:rsidRDefault="003E5324" w:rsidP="003E532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4.Этот герцог Нормандии, вступив на английский берег, припал к земле и закричал: «Это земля моя, я взял ее своими руками». Вскоре он действительно стал хозяином всей страны.</w:t>
      </w:r>
    </w:p>
    <w:p w:rsidR="003E5324" w:rsidRDefault="003E5324" w:rsidP="003E5324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Вильгельм Завоеватель</w:t>
      </w:r>
    </w:p>
    <w:p w:rsidR="003E5324" w:rsidRDefault="003E5324" w:rsidP="003E5324">
      <w:pPr>
        <w:spacing w:line="240" w:lineRule="auto"/>
        <w:jc w:val="right"/>
        <w:rPr>
          <w:i/>
          <w:sz w:val="24"/>
          <w:szCs w:val="24"/>
        </w:rPr>
      </w:pPr>
    </w:p>
    <w:p w:rsidR="003E5324" w:rsidRDefault="003E5324" w:rsidP="003E532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5.Пусть я не потомок великого Константина, а простой крестьянин, но поскольку я император, мне должны подчиняться все народы Средиземноморья. Я заставлю подчиняться себе и Запад, а в этом мне помогут арабы. И мне не помешают ни римский папа, ни франкский король.</w:t>
      </w:r>
    </w:p>
    <w:p w:rsidR="003E5324" w:rsidRDefault="001951FE" w:rsidP="001951FE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Юстиниан</w:t>
      </w:r>
    </w:p>
    <w:p w:rsidR="001951FE" w:rsidRDefault="001951FE" w:rsidP="001951FE">
      <w:pPr>
        <w:spacing w:line="240" w:lineRule="auto"/>
        <w:jc w:val="right"/>
        <w:rPr>
          <w:i/>
          <w:sz w:val="24"/>
          <w:szCs w:val="24"/>
        </w:rPr>
      </w:pPr>
    </w:p>
    <w:p w:rsidR="001951FE" w:rsidRDefault="001951FE" w:rsidP="001951FE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6.Этот английский король стал образцом рыцарства. Его называли «самым рыцарственным из всех королей и королем рыцарей». И его прозвище этому соответствовало. Он отправился в Святую землю на битву за гроб Господень в Третий крестовый поход. По дороге обратно он был захвачен в плен германским императором и провел там 2 года. Его выпустили только после того, как он принес вассальную присягу императору и уплатил большой выкуп. Этот король стал героем многих литературных произведений.</w:t>
      </w:r>
    </w:p>
    <w:p w:rsidR="001951FE" w:rsidRDefault="001951FE" w:rsidP="001951FE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Ричард Львиное Сердце</w:t>
      </w:r>
    </w:p>
    <w:p w:rsidR="003E5324" w:rsidRDefault="001951FE" w:rsidP="001951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1951F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конкурс: Рыцарь в современном городе</w:t>
      </w:r>
    </w:p>
    <w:p w:rsidR="001951FE" w:rsidRDefault="001951FE" w:rsidP="001951FE">
      <w:pPr>
        <w:spacing w:line="240" w:lineRule="auto"/>
        <w:rPr>
          <w:b/>
          <w:sz w:val="24"/>
          <w:szCs w:val="24"/>
        </w:rPr>
      </w:pPr>
      <w:r w:rsidRPr="001951FE">
        <w:rPr>
          <w:b/>
          <w:sz w:val="24"/>
          <w:szCs w:val="24"/>
        </w:rPr>
        <w:t>10 баллов</w:t>
      </w:r>
    </w:p>
    <w:p w:rsidR="001951FE" w:rsidRDefault="001951FE" w:rsidP="001951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 конкурс – домашнее задание. Он готовится командой заранее в произвольной форме (сценка, музыкальный номер, монтаж).</w:t>
      </w:r>
    </w:p>
    <w:p w:rsidR="001951FE" w:rsidRDefault="001951FE" w:rsidP="001951FE">
      <w:pPr>
        <w:spacing w:line="240" w:lineRule="auto"/>
        <w:rPr>
          <w:sz w:val="24"/>
          <w:szCs w:val="24"/>
        </w:rPr>
      </w:pPr>
    </w:p>
    <w:p w:rsidR="001951FE" w:rsidRDefault="001951FE" w:rsidP="001951FE">
      <w:pPr>
        <w:spacing w:line="240" w:lineRule="auto"/>
        <w:rPr>
          <w:sz w:val="24"/>
          <w:szCs w:val="24"/>
        </w:rPr>
      </w:pPr>
      <w:r w:rsidRPr="001951FE">
        <w:rPr>
          <w:b/>
          <w:sz w:val="24"/>
          <w:szCs w:val="24"/>
        </w:rPr>
        <w:t>Подведение итогов</w:t>
      </w:r>
      <w:r>
        <w:rPr>
          <w:b/>
          <w:sz w:val="24"/>
          <w:szCs w:val="24"/>
        </w:rPr>
        <w:t>:</w:t>
      </w:r>
      <w:r w:rsidR="00553199">
        <w:rPr>
          <w:b/>
          <w:sz w:val="24"/>
          <w:szCs w:val="24"/>
        </w:rPr>
        <w:t xml:space="preserve"> </w:t>
      </w:r>
      <w:r w:rsidR="00553199">
        <w:rPr>
          <w:sz w:val="24"/>
          <w:szCs w:val="24"/>
        </w:rPr>
        <w:t>подсчитывается количество баллов, объявляется победитель. Вручается грамота – «индульгенция» о прощении всех учебных грехов «Властью всех святых, и в милосердии к вам, я разрешаю вас от всех грехов и преступлений и освобождаю от всех епитимий в течение десяти дней».</w:t>
      </w:r>
    </w:p>
    <w:p w:rsidR="00553199" w:rsidRDefault="00553199" w:rsidP="001951FE">
      <w:pPr>
        <w:spacing w:line="240" w:lineRule="auto"/>
        <w:rPr>
          <w:sz w:val="24"/>
          <w:szCs w:val="24"/>
        </w:rPr>
      </w:pPr>
    </w:p>
    <w:p w:rsidR="00553199" w:rsidRPr="00553199" w:rsidRDefault="00553199" w:rsidP="001951F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F:\Рыцарский Турнир\Макет-го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ыцарский Турнир\Макет-гот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324" w:rsidRDefault="003E5324" w:rsidP="003E5324">
      <w:pPr>
        <w:pStyle w:val="a6"/>
        <w:spacing w:line="240" w:lineRule="auto"/>
        <w:jc w:val="both"/>
        <w:rPr>
          <w:i/>
          <w:sz w:val="24"/>
          <w:szCs w:val="24"/>
        </w:rPr>
      </w:pPr>
    </w:p>
    <w:p w:rsidR="003E5324" w:rsidRPr="003E5324" w:rsidRDefault="003E5324" w:rsidP="003E5324">
      <w:pPr>
        <w:spacing w:line="240" w:lineRule="auto"/>
        <w:ind w:left="720"/>
        <w:jc w:val="both"/>
        <w:rPr>
          <w:i/>
          <w:sz w:val="24"/>
          <w:szCs w:val="24"/>
        </w:rPr>
      </w:pPr>
    </w:p>
    <w:p w:rsidR="00AA03FB" w:rsidRPr="003E5324" w:rsidRDefault="00AA03FB" w:rsidP="003E5324">
      <w:pPr>
        <w:spacing w:line="240" w:lineRule="auto"/>
        <w:ind w:left="720"/>
        <w:jc w:val="both"/>
        <w:rPr>
          <w:i/>
          <w:sz w:val="24"/>
          <w:szCs w:val="24"/>
        </w:rPr>
      </w:pPr>
    </w:p>
    <w:p w:rsidR="00AA03FB" w:rsidRDefault="00AA03FB" w:rsidP="00AA03FB">
      <w:pPr>
        <w:pStyle w:val="a6"/>
        <w:spacing w:line="240" w:lineRule="auto"/>
        <w:jc w:val="both"/>
        <w:rPr>
          <w:i/>
          <w:sz w:val="24"/>
          <w:szCs w:val="24"/>
        </w:rPr>
      </w:pPr>
    </w:p>
    <w:p w:rsidR="00AA03FB" w:rsidRPr="00AA03FB" w:rsidRDefault="00AA03FB" w:rsidP="00AA03FB">
      <w:pPr>
        <w:pStyle w:val="a6"/>
        <w:spacing w:line="240" w:lineRule="auto"/>
        <w:rPr>
          <w:i/>
          <w:sz w:val="24"/>
          <w:szCs w:val="24"/>
        </w:rPr>
      </w:pPr>
    </w:p>
    <w:p w:rsidR="00AA03FB" w:rsidRPr="00AA03FB" w:rsidRDefault="00AA03FB" w:rsidP="00AA03FB">
      <w:pPr>
        <w:spacing w:line="240" w:lineRule="auto"/>
        <w:jc w:val="both"/>
        <w:rPr>
          <w:i/>
          <w:sz w:val="24"/>
          <w:szCs w:val="24"/>
        </w:rPr>
      </w:pPr>
    </w:p>
    <w:p w:rsidR="00AA03FB" w:rsidRPr="00AA03FB" w:rsidRDefault="00AA03FB" w:rsidP="00AA03FB">
      <w:pPr>
        <w:spacing w:line="240" w:lineRule="auto"/>
        <w:jc w:val="both"/>
        <w:rPr>
          <w:i/>
          <w:sz w:val="24"/>
          <w:szCs w:val="24"/>
        </w:rPr>
      </w:pPr>
    </w:p>
    <w:p w:rsidR="005761A7" w:rsidRPr="005761A7" w:rsidRDefault="005761A7" w:rsidP="005761A7">
      <w:pPr>
        <w:spacing w:line="240" w:lineRule="auto"/>
        <w:rPr>
          <w:sz w:val="24"/>
          <w:szCs w:val="24"/>
        </w:rPr>
      </w:pPr>
    </w:p>
    <w:p w:rsidR="005761A7" w:rsidRPr="005761A7" w:rsidRDefault="005761A7" w:rsidP="005761A7">
      <w:pPr>
        <w:spacing w:line="240" w:lineRule="auto"/>
        <w:jc w:val="center"/>
        <w:rPr>
          <w:b/>
          <w:sz w:val="32"/>
          <w:szCs w:val="32"/>
        </w:rPr>
      </w:pPr>
    </w:p>
    <w:p w:rsidR="005761A7" w:rsidRPr="005761A7" w:rsidRDefault="005761A7">
      <w:pPr>
        <w:spacing w:line="240" w:lineRule="auto"/>
        <w:jc w:val="center"/>
        <w:rPr>
          <w:b/>
          <w:sz w:val="24"/>
          <w:szCs w:val="24"/>
        </w:rPr>
      </w:pPr>
    </w:p>
    <w:sectPr w:rsidR="005761A7" w:rsidRPr="0057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A7" w:rsidRDefault="005761A7" w:rsidP="005761A7">
      <w:pPr>
        <w:spacing w:after="0" w:line="240" w:lineRule="auto"/>
      </w:pPr>
      <w:r>
        <w:separator/>
      </w:r>
    </w:p>
  </w:endnote>
  <w:endnote w:type="continuationSeparator" w:id="0">
    <w:p w:rsidR="005761A7" w:rsidRDefault="005761A7" w:rsidP="0057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A7" w:rsidRDefault="005761A7" w:rsidP="005761A7">
      <w:pPr>
        <w:spacing w:after="0" w:line="240" w:lineRule="auto"/>
      </w:pPr>
      <w:r>
        <w:separator/>
      </w:r>
    </w:p>
  </w:footnote>
  <w:footnote w:type="continuationSeparator" w:id="0">
    <w:p w:rsidR="005761A7" w:rsidRDefault="005761A7" w:rsidP="0057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725CA"/>
    <w:multiLevelType w:val="hybridMultilevel"/>
    <w:tmpl w:val="847A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91D91"/>
    <w:multiLevelType w:val="hybridMultilevel"/>
    <w:tmpl w:val="0BF05E2E"/>
    <w:lvl w:ilvl="0" w:tplc="CED0A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09"/>
    <w:rsid w:val="001951FE"/>
    <w:rsid w:val="002F500C"/>
    <w:rsid w:val="003E5324"/>
    <w:rsid w:val="00415878"/>
    <w:rsid w:val="00553199"/>
    <w:rsid w:val="005761A7"/>
    <w:rsid w:val="006A2D09"/>
    <w:rsid w:val="00AA03FB"/>
    <w:rsid w:val="00B04B41"/>
    <w:rsid w:val="00C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61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61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61A7"/>
    <w:rPr>
      <w:vertAlign w:val="superscript"/>
    </w:rPr>
  </w:style>
  <w:style w:type="paragraph" w:styleId="a6">
    <w:name w:val="List Paragraph"/>
    <w:basedOn w:val="a"/>
    <w:uiPriority w:val="34"/>
    <w:qFormat/>
    <w:rsid w:val="004158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61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61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61A7"/>
    <w:rPr>
      <w:vertAlign w:val="superscript"/>
    </w:rPr>
  </w:style>
  <w:style w:type="paragraph" w:styleId="a6">
    <w:name w:val="List Paragraph"/>
    <w:basedOn w:val="a"/>
    <w:uiPriority w:val="34"/>
    <w:qFormat/>
    <w:rsid w:val="004158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625A-1AA5-405F-9418-0D7A43C9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Konova</dc:creator>
  <cp:lastModifiedBy>Olga Konova</cp:lastModifiedBy>
  <cp:revision>1</cp:revision>
  <dcterms:created xsi:type="dcterms:W3CDTF">2013-09-03T04:17:00Z</dcterms:created>
  <dcterms:modified xsi:type="dcterms:W3CDTF">2013-09-03T05:52:00Z</dcterms:modified>
</cp:coreProperties>
</file>