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0B" w:rsidRPr="005970E2" w:rsidRDefault="00D13F0B" w:rsidP="00D13F0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0E2">
        <w:rPr>
          <w:rFonts w:ascii="Times New Roman" w:hAnsi="Times New Roman"/>
          <w:b/>
          <w:sz w:val="24"/>
          <w:szCs w:val="24"/>
        </w:rPr>
        <w:t xml:space="preserve">ПРОВЕРОЧНАЯ РАБОТА </w:t>
      </w:r>
    </w:p>
    <w:p w:rsidR="00D13F0B" w:rsidRPr="005970E2" w:rsidRDefault="005970E2" w:rsidP="005970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0E2">
        <w:rPr>
          <w:rFonts w:ascii="Times New Roman" w:hAnsi="Times New Roman"/>
          <w:b/>
          <w:sz w:val="24"/>
          <w:szCs w:val="24"/>
        </w:rPr>
        <w:t>по теме</w:t>
      </w:r>
      <w:r w:rsidR="00D13F0B" w:rsidRPr="005970E2">
        <w:rPr>
          <w:rFonts w:ascii="Times New Roman" w:hAnsi="Times New Roman"/>
          <w:b/>
          <w:sz w:val="24"/>
          <w:szCs w:val="24"/>
        </w:rPr>
        <w:t xml:space="preserve"> «</w:t>
      </w:r>
      <w:r w:rsidR="0046130F" w:rsidRPr="005970E2">
        <w:rPr>
          <w:rFonts w:ascii="Times New Roman" w:hAnsi="Times New Roman"/>
          <w:b/>
          <w:sz w:val="24"/>
          <w:szCs w:val="24"/>
        </w:rPr>
        <w:t>Первичный сектор экономики и с</w:t>
      </w:r>
      <w:r w:rsidR="00D13F0B" w:rsidRPr="005970E2">
        <w:rPr>
          <w:rFonts w:ascii="Times New Roman" w:hAnsi="Times New Roman"/>
          <w:b/>
          <w:sz w:val="24"/>
          <w:szCs w:val="24"/>
        </w:rPr>
        <w:t>ельское хозяйство»</w:t>
      </w:r>
    </w:p>
    <w:p w:rsidR="00D13F0B" w:rsidRPr="005970E2" w:rsidRDefault="00D13F0B" w:rsidP="00D13F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5970E2">
        <w:rPr>
          <w:rFonts w:ascii="Times New Roman" w:hAnsi="Times New Roman"/>
          <w:sz w:val="24"/>
          <w:szCs w:val="24"/>
        </w:rPr>
        <w:t>валовый</w:t>
      </w:r>
      <w:proofErr w:type="spellEnd"/>
      <w:r w:rsidRPr="005970E2">
        <w:rPr>
          <w:rFonts w:ascii="Times New Roman" w:hAnsi="Times New Roman"/>
          <w:sz w:val="24"/>
          <w:szCs w:val="24"/>
        </w:rPr>
        <w:t xml:space="preserve"> внутренний продукт?</w:t>
      </w:r>
    </w:p>
    <w:p w:rsidR="00D13F0B" w:rsidRPr="005970E2" w:rsidRDefault="00D13F0B" w:rsidP="00D13F0B">
      <w:pPr>
        <w:pStyle w:val="a3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А) количество продуктовых изделий в стране за год в тоннах</w:t>
      </w:r>
    </w:p>
    <w:p w:rsidR="00D13F0B" w:rsidRPr="005970E2" w:rsidRDefault="00D13F0B" w:rsidP="00D13F0B">
      <w:pPr>
        <w:pStyle w:val="a3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Б) суммарная стоимость товаров и услуг, произведенных на территории страны</w:t>
      </w:r>
    </w:p>
    <w:p w:rsidR="00D13F0B" w:rsidRPr="005970E2" w:rsidRDefault="00D13F0B" w:rsidP="00D13F0B">
      <w:pPr>
        <w:pStyle w:val="a3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В) количество товаров, купленных на территории страны</w:t>
      </w:r>
    </w:p>
    <w:p w:rsidR="00D13F0B" w:rsidRPr="005970E2" w:rsidRDefault="00D13F0B" w:rsidP="00D13F0B">
      <w:pPr>
        <w:pStyle w:val="a3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Г) количество товаров, поставленных в страну по импорту</w:t>
      </w:r>
    </w:p>
    <w:p w:rsidR="00D13F0B" w:rsidRPr="005970E2" w:rsidRDefault="00D13F0B" w:rsidP="00D13F0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13F0B" w:rsidRPr="005970E2" w:rsidRDefault="00D13F0B" w:rsidP="00D13F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Что является первичной основой хозяйства страны?</w:t>
      </w:r>
    </w:p>
    <w:p w:rsidR="00D13F0B" w:rsidRPr="005970E2" w:rsidRDefault="00D13F0B" w:rsidP="00D13F0B">
      <w:pPr>
        <w:pStyle w:val="a3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А) товарно-денежные отношения               Б) предприятие</w:t>
      </w:r>
    </w:p>
    <w:p w:rsidR="00D13F0B" w:rsidRPr="005970E2" w:rsidRDefault="00D13F0B" w:rsidP="00D13F0B">
      <w:pPr>
        <w:pStyle w:val="a3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В) профсоюзные организации                     Г) управление</w:t>
      </w:r>
    </w:p>
    <w:p w:rsidR="00D13F0B" w:rsidRPr="005970E2" w:rsidRDefault="00D13F0B" w:rsidP="00D13F0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13F0B" w:rsidRPr="005970E2" w:rsidRDefault="00D13F0B" w:rsidP="00D13F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Отрасли первичного сектора экономики используют:</w:t>
      </w:r>
    </w:p>
    <w:p w:rsidR="00D13F0B" w:rsidRPr="005970E2" w:rsidRDefault="00D13F0B" w:rsidP="00D13F0B">
      <w:pPr>
        <w:pStyle w:val="a3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А) землю, растения, животных, полезные ископаемы</w:t>
      </w:r>
      <w:r w:rsidR="00F65855" w:rsidRPr="005970E2">
        <w:rPr>
          <w:rFonts w:ascii="Times New Roman" w:hAnsi="Times New Roman"/>
          <w:sz w:val="24"/>
          <w:szCs w:val="24"/>
        </w:rPr>
        <w:t>е</w:t>
      </w:r>
      <w:r w:rsidRPr="005970E2">
        <w:rPr>
          <w:rFonts w:ascii="Times New Roman" w:hAnsi="Times New Roman"/>
          <w:sz w:val="24"/>
          <w:szCs w:val="24"/>
        </w:rPr>
        <w:t xml:space="preserve">             Б) полуфабрикаты</w:t>
      </w:r>
    </w:p>
    <w:p w:rsidR="00D13F0B" w:rsidRPr="005970E2" w:rsidRDefault="00D13F0B" w:rsidP="00D13F0B">
      <w:pPr>
        <w:pStyle w:val="a3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В) неквалифицированный труд                                                   </w:t>
      </w:r>
      <w:r w:rsidR="00F65855" w:rsidRPr="005970E2">
        <w:rPr>
          <w:rFonts w:ascii="Times New Roman" w:hAnsi="Times New Roman"/>
          <w:sz w:val="24"/>
          <w:szCs w:val="24"/>
        </w:rPr>
        <w:t xml:space="preserve"> </w:t>
      </w:r>
      <w:r w:rsidRPr="005970E2">
        <w:rPr>
          <w:rFonts w:ascii="Times New Roman" w:hAnsi="Times New Roman"/>
          <w:sz w:val="24"/>
          <w:szCs w:val="24"/>
        </w:rPr>
        <w:t>Г) финансовые потоки</w:t>
      </w:r>
    </w:p>
    <w:p w:rsidR="00D13F0B" w:rsidRPr="005970E2" w:rsidRDefault="00D13F0B" w:rsidP="00D13F0B">
      <w:pPr>
        <w:pStyle w:val="a4"/>
        <w:rPr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      4.   Вторичный сектор экономики включает</w:t>
      </w:r>
      <w:r w:rsidRPr="005970E2">
        <w:rPr>
          <w:sz w:val="24"/>
          <w:szCs w:val="24"/>
        </w:rPr>
        <w:t>:</w:t>
      </w:r>
    </w:p>
    <w:p w:rsidR="00D13F0B" w:rsidRPr="005970E2" w:rsidRDefault="00D13F0B" w:rsidP="00D13F0B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sz w:val="24"/>
          <w:szCs w:val="24"/>
        </w:rPr>
        <w:t xml:space="preserve">             </w:t>
      </w:r>
      <w:r w:rsidRPr="005970E2">
        <w:rPr>
          <w:rFonts w:ascii="Times New Roman" w:hAnsi="Times New Roman"/>
          <w:sz w:val="24"/>
          <w:szCs w:val="24"/>
        </w:rPr>
        <w:t>А) отрасли, связанные с добычей сырья</w:t>
      </w:r>
      <w:r w:rsidRPr="005970E2">
        <w:rPr>
          <w:rFonts w:ascii="Times New Roman" w:hAnsi="Times New Roman"/>
          <w:sz w:val="24"/>
          <w:szCs w:val="24"/>
        </w:rPr>
        <w:br/>
        <w:t xml:space="preserve">            Б) отрасли, предоставляющие услуги</w:t>
      </w:r>
      <w:r w:rsidRPr="005970E2">
        <w:rPr>
          <w:rFonts w:ascii="Times New Roman" w:hAnsi="Times New Roman"/>
          <w:sz w:val="24"/>
          <w:szCs w:val="24"/>
        </w:rPr>
        <w:br/>
        <w:t xml:space="preserve">            В) отрасли, перерабатывающие сырье</w:t>
      </w:r>
    </w:p>
    <w:p w:rsidR="00F65855" w:rsidRPr="005970E2" w:rsidRDefault="00D13F0B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0E2">
        <w:rPr>
          <w:sz w:val="24"/>
          <w:szCs w:val="24"/>
        </w:rPr>
        <w:br/>
      </w:r>
      <w:r w:rsidR="00F65855" w:rsidRPr="005970E2">
        <w:rPr>
          <w:sz w:val="24"/>
          <w:szCs w:val="24"/>
        </w:rPr>
        <w:t xml:space="preserve">      </w:t>
      </w:r>
      <w:r w:rsidR="00F65855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 К непроизводственной сфере относится:</w:t>
      </w:r>
    </w:p>
    <w:p w:rsidR="00F65855" w:rsidRPr="005970E2" w:rsidRDefault="00F65855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А) строительство         Б) рыболовство                    В) транспорт             Г) наука</w:t>
      </w:r>
    </w:p>
    <w:p w:rsidR="00F65855" w:rsidRPr="005970E2" w:rsidRDefault="00F65855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6.   К производственной сфере относится: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А) управление          Б) торговля               В) наука                Г) жилищное хозяйство</w:t>
      </w:r>
    </w:p>
    <w:p w:rsidR="00F65855" w:rsidRPr="005970E2" w:rsidRDefault="00F65855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578" w:rsidRDefault="00F65855" w:rsidP="00DD4F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7.   </w:t>
      </w:r>
      <w:r w:rsidRPr="005970E2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Выберите верное утверждение: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970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А) В России продукция животноводства преобладает над продукцией земледелия.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970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Б) В России продукция земледелия преобладает над продукцией животноводства.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970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В) В России продукция животноводства и земледелия находятся в </w:t>
      </w:r>
      <w:proofErr w:type="gramStart"/>
      <w:r w:rsidRPr="005970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равных</w:t>
      </w:r>
      <w:proofErr w:type="gramEnd"/>
      <w:r w:rsidRPr="005970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757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D4FC2" w:rsidRDefault="00197578" w:rsidP="00DD4FC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proofErr w:type="gramStart"/>
      <w:r w:rsidR="00F65855" w:rsidRPr="005970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пропорциях</w:t>
      </w:r>
      <w:proofErr w:type="gramEnd"/>
      <w:r w:rsidR="00F65855" w:rsidRPr="005970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65855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F65855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D4FC2" w:rsidRPr="005970E2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8. </w:t>
      </w:r>
      <w:r w:rsidR="00DD4FC2" w:rsidRPr="00197578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D4FC2" w:rsidRPr="005970E2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определением и понятием:</w:t>
      </w:r>
    </w:p>
    <w:p w:rsidR="00D43775" w:rsidRPr="00D43775" w:rsidRDefault="00D43775" w:rsidP="00DD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10680" w:type="dxa"/>
        <w:tblCellSpacing w:w="0" w:type="dxa"/>
        <w:tblInd w:w="-10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0"/>
        <w:gridCol w:w="5340"/>
      </w:tblGrid>
      <w:tr w:rsidR="00DD4FC2" w:rsidRPr="005970E2" w:rsidTr="00D43775">
        <w:trPr>
          <w:tblCellSpacing w:w="0" w:type="dxa"/>
        </w:trPr>
        <w:tc>
          <w:tcPr>
            <w:tcW w:w="5340" w:type="dxa"/>
            <w:shd w:val="clear" w:color="auto" w:fill="FFFFFF"/>
            <w:hideMark/>
          </w:tcPr>
          <w:p w:rsidR="00DD4FC2" w:rsidRPr="005970E2" w:rsidRDefault="00DD4FC2" w:rsidP="00DD4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 Определение</w:t>
            </w:r>
          </w:p>
        </w:tc>
        <w:tc>
          <w:tcPr>
            <w:tcW w:w="5340" w:type="dxa"/>
            <w:shd w:val="clear" w:color="auto" w:fill="FFFFFF"/>
            <w:hideMark/>
          </w:tcPr>
          <w:p w:rsidR="00DD4FC2" w:rsidRPr="005970E2" w:rsidRDefault="00DD4FC2" w:rsidP="00DD4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Понятие</w:t>
            </w:r>
          </w:p>
        </w:tc>
      </w:tr>
      <w:tr w:rsidR="00DD4FC2" w:rsidRPr="005970E2" w:rsidTr="00D43775">
        <w:trPr>
          <w:tblCellSpacing w:w="0" w:type="dxa"/>
        </w:trPr>
        <w:tc>
          <w:tcPr>
            <w:tcW w:w="5340" w:type="dxa"/>
            <w:shd w:val="clear" w:color="auto" w:fill="FFFFFF"/>
            <w:hideMark/>
          </w:tcPr>
          <w:p w:rsidR="00DD4FC2" w:rsidRPr="005970E2" w:rsidRDefault="00DD4FC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1.Самостоятельная единица, выполняющая  </w:t>
            </w:r>
          </w:p>
          <w:p w:rsidR="005970E2" w:rsidRDefault="00DD4FC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различные виды </w:t>
            </w:r>
            <w:proofErr w:type="gramStart"/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хозяйственной</w:t>
            </w:r>
            <w:proofErr w:type="gramEnd"/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D4FC2" w:rsidRPr="005970E2" w:rsidRDefault="005970E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340" w:type="dxa"/>
            <w:shd w:val="clear" w:color="auto" w:fill="FFFFFF"/>
            <w:hideMark/>
          </w:tcPr>
          <w:p w:rsidR="00DD4FC2" w:rsidRPr="005970E2" w:rsidRDefault="00DD4FC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А) природные ресурсы</w:t>
            </w:r>
          </w:p>
        </w:tc>
      </w:tr>
      <w:tr w:rsidR="00DD4FC2" w:rsidRPr="005970E2" w:rsidTr="00D43775">
        <w:trPr>
          <w:tblCellSpacing w:w="0" w:type="dxa"/>
        </w:trPr>
        <w:tc>
          <w:tcPr>
            <w:tcW w:w="5340" w:type="dxa"/>
            <w:shd w:val="clear" w:color="auto" w:fill="FFFFFF"/>
            <w:hideMark/>
          </w:tcPr>
          <w:p w:rsidR="005970E2" w:rsidRDefault="00DD4FC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2.Состав, соотношение и связи </w:t>
            </w:r>
            <w:proofErr w:type="gramStart"/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4FC2" w:rsidRPr="005970E2" w:rsidRDefault="005970E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отраслями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340" w:type="dxa"/>
            <w:shd w:val="clear" w:color="auto" w:fill="FFFFFF"/>
            <w:hideMark/>
          </w:tcPr>
          <w:p w:rsidR="00DD4FC2" w:rsidRPr="005970E2" w:rsidRDefault="006C2C37" w:rsidP="006C2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ресурсные базы</w:t>
            </w:r>
          </w:p>
        </w:tc>
      </w:tr>
      <w:tr w:rsidR="00DD4FC2" w:rsidRPr="005970E2" w:rsidTr="00D43775">
        <w:trPr>
          <w:tblCellSpacing w:w="0" w:type="dxa"/>
        </w:trPr>
        <w:tc>
          <w:tcPr>
            <w:tcW w:w="5340" w:type="dxa"/>
            <w:shd w:val="clear" w:color="auto" w:fill="FFFFFF"/>
            <w:hideMark/>
          </w:tcPr>
          <w:p w:rsidR="005970E2" w:rsidRDefault="00DD4FC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3.Компоненты природы, используемые </w:t>
            </w:r>
            <w:r w:rsid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4FC2" w:rsidRPr="005970E2" w:rsidRDefault="005970E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человеком  в процессе производства</w:t>
            </w:r>
          </w:p>
        </w:tc>
        <w:tc>
          <w:tcPr>
            <w:tcW w:w="5340" w:type="dxa"/>
            <w:shd w:val="clear" w:color="auto" w:fill="FFFFFF"/>
            <w:hideMark/>
          </w:tcPr>
          <w:p w:rsidR="00DD4FC2" w:rsidRPr="005970E2" w:rsidRDefault="006C2C37" w:rsidP="006C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отраслевая структура хозяйства</w:t>
            </w:r>
          </w:p>
        </w:tc>
      </w:tr>
      <w:tr w:rsidR="00DD4FC2" w:rsidRPr="005970E2" w:rsidTr="00D43775">
        <w:trPr>
          <w:tblCellSpacing w:w="0" w:type="dxa"/>
        </w:trPr>
        <w:tc>
          <w:tcPr>
            <w:tcW w:w="5340" w:type="dxa"/>
            <w:shd w:val="clear" w:color="auto" w:fill="FFFFFF"/>
            <w:hideMark/>
          </w:tcPr>
          <w:p w:rsidR="00DD4FC2" w:rsidRPr="005970E2" w:rsidRDefault="00DD4FC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4.Крупные территориальные сочетания </w:t>
            </w:r>
          </w:p>
          <w:p w:rsidR="00DD4FC2" w:rsidRPr="005970E2" w:rsidRDefault="005970E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природных ресурсов</w:t>
            </w:r>
          </w:p>
        </w:tc>
        <w:tc>
          <w:tcPr>
            <w:tcW w:w="5340" w:type="dxa"/>
            <w:shd w:val="clear" w:color="auto" w:fill="FFFFFF"/>
            <w:hideMark/>
          </w:tcPr>
          <w:p w:rsidR="00DD4FC2" w:rsidRPr="005970E2" w:rsidRDefault="006C2C37" w:rsidP="006C2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предприятие</w:t>
            </w:r>
          </w:p>
        </w:tc>
      </w:tr>
      <w:tr w:rsidR="00DD4FC2" w:rsidRPr="005970E2" w:rsidTr="00D43775">
        <w:trPr>
          <w:tblCellSpacing w:w="0" w:type="dxa"/>
        </w:trPr>
        <w:tc>
          <w:tcPr>
            <w:tcW w:w="5340" w:type="dxa"/>
            <w:shd w:val="clear" w:color="auto" w:fill="FFFFFF"/>
            <w:hideMark/>
          </w:tcPr>
          <w:p w:rsidR="00DD4FC2" w:rsidRPr="005970E2" w:rsidRDefault="00DD4FC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5.Культуры, используемые как сырье </w:t>
            </w:r>
            <w:proofErr w:type="gramStart"/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4FC2" w:rsidRPr="005970E2" w:rsidRDefault="005970E2" w:rsidP="00F16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отдельных отраслей промышленности</w:t>
            </w:r>
          </w:p>
        </w:tc>
        <w:tc>
          <w:tcPr>
            <w:tcW w:w="5340" w:type="dxa"/>
            <w:shd w:val="clear" w:color="auto" w:fill="FFFFFF"/>
            <w:hideMark/>
          </w:tcPr>
          <w:p w:rsidR="00DD4FC2" w:rsidRPr="005970E2" w:rsidRDefault="006C2C37" w:rsidP="006C2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DD4FC2" w:rsidRPr="0059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технические культуры</w:t>
            </w:r>
          </w:p>
        </w:tc>
      </w:tr>
    </w:tbl>
    <w:p w:rsidR="00D13F0B" w:rsidRPr="005970E2" w:rsidRDefault="00D13F0B" w:rsidP="00D13F0B">
      <w:pPr>
        <w:pStyle w:val="a4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6130F" w:rsidRPr="005970E2" w:rsidRDefault="0046130F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="00017026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60% улова рыбы приходится на район: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970E2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Каспийский                       Б) Дальневосточный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970E2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Северный                           Г) Западный</w:t>
      </w:r>
    </w:p>
    <w:p w:rsidR="00017026" w:rsidRPr="005970E2" w:rsidRDefault="0046130F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10. К техническим культурам относят: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970E2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лен и рожь                         Б) рожь и сахарная свекла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970E2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сахарная свекла и лен      Г) подсолнечник и рис</w:t>
      </w:r>
    </w:p>
    <w:p w:rsidR="00017026" w:rsidRPr="005970E2" w:rsidRDefault="0046130F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17026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В зоне тундры охотничий промысел ведется </w:t>
      </w:r>
      <w:proofErr w:type="gramStart"/>
      <w:r w:rsidR="00017026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="00017026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017026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970E2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017026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лисицу          Б) песца                  В) горностая                Г) волка</w:t>
      </w:r>
      <w:r w:rsidR="00017026" w:rsidRPr="0059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970E2" w:rsidRDefault="00017026" w:rsidP="00017026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12. Какой рыбопромысловый бассейн России специализируется на добыче </w:t>
      </w:r>
      <w:proofErr w:type="gramStart"/>
      <w:r w:rsidRPr="005970E2">
        <w:rPr>
          <w:rFonts w:ascii="Times New Roman" w:hAnsi="Times New Roman"/>
          <w:sz w:val="24"/>
          <w:szCs w:val="24"/>
        </w:rPr>
        <w:t>осетровых</w:t>
      </w:r>
      <w:proofErr w:type="gramEnd"/>
      <w:r w:rsidRPr="005970E2">
        <w:rPr>
          <w:rFonts w:ascii="Times New Roman" w:hAnsi="Times New Roman"/>
          <w:sz w:val="24"/>
          <w:szCs w:val="24"/>
        </w:rPr>
        <w:t xml:space="preserve"> </w:t>
      </w:r>
      <w:r w:rsidR="005970E2">
        <w:rPr>
          <w:rFonts w:ascii="Times New Roman" w:hAnsi="Times New Roman"/>
          <w:sz w:val="24"/>
          <w:szCs w:val="24"/>
        </w:rPr>
        <w:t xml:space="preserve"> </w:t>
      </w:r>
    </w:p>
    <w:p w:rsidR="00017026" w:rsidRPr="005970E2" w:rsidRDefault="005970E2" w:rsidP="000170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17026" w:rsidRPr="005970E2">
        <w:rPr>
          <w:rFonts w:ascii="Times New Roman" w:hAnsi="Times New Roman"/>
          <w:sz w:val="24"/>
          <w:szCs w:val="24"/>
        </w:rPr>
        <w:t>рыб?</w:t>
      </w:r>
    </w:p>
    <w:p w:rsidR="00017026" w:rsidRPr="005970E2" w:rsidRDefault="005970E2" w:rsidP="00017026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А) Северный               Б) Западный              В) Каспийский             </w:t>
      </w:r>
      <w:r w:rsidR="00017026" w:rsidRPr="005970E2">
        <w:rPr>
          <w:rFonts w:ascii="Times New Roman" w:hAnsi="Times New Roman"/>
          <w:sz w:val="24"/>
          <w:szCs w:val="24"/>
        </w:rPr>
        <w:t>Г) Дальневосточный</w:t>
      </w:r>
    </w:p>
    <w:p w:rsidR="005970E2" w:rsidRPr="005970E2" w:rsidRDefault="0046130F" w:rsidP="005970E2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eastAsia="Times New Roman"/>
          <w:color w:val="000000"/>
          <w:sz w:val="24"/>
          <w:szCs w:val="24"/>
          <w:lang w:eastAsia="ru-RU"/>
        </w:rPr>
        <w:br/>
      </w:r>
      <w:r w:rsidR="005970E2" w:rsidRPr="005970E2">
        <w:rPr>
          <w:rFonts w:ascii="Times New Roman" w:hAnsi="Times New Roman"/>
          <w:sz w:val="24"/>
          <w:szCs w:val="24"/>
        </w:rPr>
        <w:t xml:space="preserve">13. Наиболее </w:t>
      </w:r>
      <w:proofErr w:type="gramStart"/>
      <w:r w:rsidR="005970E2" w:rsidRPr="005970E2">
        <w:rPr>
          <w:rFonts w:ascii="Times New Roman" w:hAnsi="Times New Roman"/>
          <w:sz w:val="24"/>
          <w:szCs w:val="24"/>
        </w:rPr>
        <w:t>богата</w:t>
      </w:r>
      <w:proofErr w:type="gramEnd"/>
      <w:r w:rsidR="005970E2" w:rsidRPr="005970E2">
        <w:rPr>
          <w:rFonts w:ascii="Times New Roman" w:hAnsi="Times New Roman"/>
          <w:sz w:val="24"/>
          <w:szCs w:val="24"/>
        </w:rPr>
        <w:t xml:space="preserve">  промысловым зверем: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       А) степь                                   Б) тайга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       В) тундра                                 Г) полупустыня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14.  На какого зверя России охота запрещена всегда и повсеместно?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        А) куница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0E2">
        <w:rPr>
          <w:rFonts w:ascii="Times New Roman" w:hAnsi="Times New Roman"/>
          <w:sz w:val="24"/>
          <w:szCs w:val="24"/>
        </w:rPr>
        <w:t xml:space="preserve">Б) волк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70E2">
        <w:rPr>
          <w:rFonts w:ascii="Times New Roman" w:hAnsi="Times New Roman"/>
          <w:sz w:val="24"/>
          <w:szCs w:val="24"/>
        </w:rPr>
        <w:t xml:space="preserve"> В) песец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70E2">
        <w:rPr>
          <w:rFonts w:ascii="Times New Roman" w:hAnsi="Times New Roman"/>
          <w:sz w:val="24"/>
          <w:szCs w:val="24"/>
        </w:rPr>
        <w:t>Г) белый медведь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</w:p>
    <w:p w:rsid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15.  Какой из русских художников прославился изображением на своих картинах русского 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970E2">
        <w:rPr>
          <w:rFonts w:ascii="Times New Roman" w:hAnsi="Times New Roman"/>
          <w:sz w:val="24"/>
          <w:szCs w:val="24"/>
        </w:rPr>
        <w:t>леса?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       А) И.Е.Репин                                                 Б) В.В.Верещагин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       В) И.И.Шишкин                                            Г) Ф.А.Васильев </w:t>
      </w:r>
    </w:p>
    <w:p w:rsidR="005970E2" w:rsidRPr="005970E2" w:rsidRDefault="005970E2" w:rsidP="005970E2">
      <w:pPr>
        <w:pStyle w:val="a4"/>
        <w:rPr>
          <w:rFonts w:ascii="Times New Roman" w:hAnsi="Times New Roman"/>
          <w:sz w:val="24"/>
          <w:szCs w:val="24"/>
        </w:rPr>
      </w:pPr>
    </w:p>
    <w:p w:rsidR="0046130F" w:rsidRDefault="00197578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Где, как правило, сосредоточены овощеводческие хозяйства России?</w:t>
      </w:r>
    </w:p>
    <w:p w:rsidR="00197578" w:rsidRDefault="00197578" w:rsidP="00D13F0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А) в поймах крупных рек                       Б) вблизи крупных городов</w:t>
      </w:r>
    </w:p>
    <w:p w:rsidR="00197578" w:rsidRDefault="00197578" w:rsidP="0019757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В) на степных междуречьях                   Г) вдоль транспортных путей</w:t>
      </w:r>
    </w:p>
    <w:p w:rsidR="00197578" w:rsidRPr="00197578" w:rsidRDefault="00197578" w:rsidP="0019757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70E2" w:rsidRPr="00197578" w:rsidRDefault="00197578" w:rsidP="00197578">
      <w:pPr>
        <w:pStyle w:val="a4"/>
        <w:rPr>
          <w:rFonts w:ascii="Times New Roman" w:hAnsi="Times New Roman"/>
          <w:sz w:val="24"/>
          <w:szCs w:val="24"/>
        </w:rPr>
      </w:pPr>
      <w:r w:rsidRPr="00197578">
        <w:rPr>
          <w:rFonts w:ascii="Times New Roman" w:hAnsi="Times New Roman"/>
          <w:sz w:val="24"/>
          <w:szCs w:val="24"/>
        </w:rPr>
        <w:t>17. Основным районом коневодства России является:</w:t>
      </w:r>
    </w:p>
    <w:p w:rsidR="00197578" w:rsidRPr="00197578" w:rsidRDefault="00197578" w:rsidP="001975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97578">
        <w:rPr>
          <w:rFonts w:ascii="Times New Roman" w:hAnsi="Times New Roman"/>
          <w:sz w:val="24"/>
          <w:szCs w:val="24"/>
        </w:rPr>
        <w:t>А) Юг европейской части и Урал                  Б) Юг Дальнего Востока</w:t>
      </w:r>
    </w:p>
    <w:p w:rsidR="00197578" w:rsidRPr="00197578" w:rsidRDefault="00197578" w:rsidP="001975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97578">
        <w:rPr>
          <w:rFonts w:ascii="Times New Roman" w:hAnsi="Times New Roman"/>
          <w:sz w:val="24"/>
          <w:szCs w:val="24"/>
        </w:rPr>
        <w:t xml:space="preserve">В) Забайкалье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97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Северо-</w:t>
      </w:r>
      <w:r w:rsidRPr="00197578">
        <w:rPr>
          <w:rFonts w:ascii="Times New Roman" w:hAnsi="Times New Roman"/>
          <w:sz w:val="24"/>
          <w:szCs w:val="24"/>
        </w:rPr>
        <w:t>Запад</w:t>
      </w:r>
      <w:proofErr w:type="spellEnd"/>
    </w:p>
    <w:p w:rsidR="005970E2" w:rsidRDefault="005970E2" w:rsidP="00D13F0B">
      <w:pPr>
        <w:pStyle w:val="a3"/>
        <w:spacing w:line="240" w:lineRule="auto"/>
        <w:rPr>
          <w:rFonts w:ascii="Times New Roman" w:hAnsi="Times New Roman"/>
        </w:rPr>
      </w:pPr>
    </w:p>
    <w:p w:rsidR="005970E2" w:rsidRPr="00197578" w:rsidRDefault="00197578" w:rsidP="00197578">
      <w:pPr>
        <w:pStyle w:val="a4"/>
        <w:rPr>
          <w:rFonts w:ascii="Times New Roman" w:hAnsi="Times New Roman"/>
          <w:sz w:val="24"/>
          <w:szCs w:val="24"/>
        </w:rPr>
      </w:pPr>
      <w:r w:rsidRPr="00197578">
        <w:rPr>
          <w:rFonts w:ascii="Times New Roman" w:hAnsi="Times New Roman"/>
          <w:sz w:val="24"/>
          <w:szCs w:val="24"/>
        </w:rPr>
        <w:t>18. Половину сбора зерновых  культур России составляет:</w:t>
      </w:r>
    </w:p>
    <w:p w:rsidR="00197578" w:rsidRPr="00197578" w:rsidRDefault="00197578" w:rsidP="001975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97578">
        <w:rPr>
          <w:rFonts w:ascii="Times New Roman" w:hAnsi="Times New Roman"/>
          <w:sz w:val="24"/>
          <w:szCs w:val="24"/>
        </w:rPr>
        <w:t xml:space="preserve">А) рожь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97578">
        <w:rPr>
          <w:rFonts w:ascii="Times New Roman" w:hAnsi="Times New Roman"/>
          <w:sz w:val="24"/>
          <w:szCs w:val="24"/>
        </w:rPr>
        <w:t xml:space="preserve">Б) ячмень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97578">
        <w:rPr>
          <w:rFonts w:ascii="Times New Roman" w:hAnsi="Times New Roman"/>
          <w:sz w:val="24"/>
          <w:szCs w:val="24"/>
        </w:rPr>
        <w:t xml:space="preserve">В) овес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97578">
        <w:rPr>
          <w:rFonts w:ascii="Times New Roman" w:hAnsi="Times New Roman"/>
          <w:sz w:val="24"/>
          <w:szCs w:val="24"/>
        </w:rPr>
        <w:t>Г) пшеница</w:t>
      </w:r>
    </w:p>
    <w:p w:rsidR="005970E2" w:rsidRDefault="005970E2" w:rsidP="00D13F0B">
      <w:pPr>
        <w:pStyle w:val="a3"/>
        <w:spacing w:line="240" w:lineRule="auto"/>
        <w:rPr>
          <w:rFonts w:ascii="Times New Roman" w:hAnsi="Times New Roman"/>
        </w:rPr>
      </w:pPr>
    </w:p>
    <w:p w:rsidR="005970E2" w:rsidRPr="00A42AFB" w:rsidRDefault="00A42AFB" w:rsidP="00A42AFB">
      <w:pPr>
        <w:pStyle w:val="a4"/>
        <w:rPr>
          <w:rFonts w:ascii="Times New Roman" w:hAnsi="Times New Roman"/>
          <w:sz w:val="24"/>
          <w:szCs w:val="24"/>
        </w:rPr>
      </w:pPr>
      <w:r w:rsidRPr="00A42AFB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A42AFB">
        <w:rPr>
          <w:rFonts w:ascii="Times New Roman" w:hAnsi="Times New Roman"/>
          <w:sz w:val="24"/>
          <w:szCs w:val="24"/>
        </w:rPr>
        <w:t>Северо-Запад</w:t>
      </w:r>
      <w:proofErr w:type="spellEnd"/>
      <w:r w:rsidRPr="00A42AFB">
        <w:rPr>
          <w:rFonts w:ascii="Times New Roman" w:hAnsi="Times New Roman"/>
          <w:sz w:val="24"/>
          <w:szCs w:val="24"/>
        </w:rPr>
        <w:t xml:space="preserve"> европейской части России – классический район выращивания:</w:t>
      </w:r>
    </w:p>
    <w:p w:rsidR="00A42AFB" w:rsidRPr="00A42AFB" w:rsidRDefault="00A42AFB" w:rsidP="00A42A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42AFB">
        <w:rPr>
          <w:rFonts w:ascii="Times New Roman" w:hAnsi="Times New Roman"/>
          <w:sz w:val="24"/>
          <w:szCs w:val="24"/>
        </w:rPr>
        <w:t>А) подсолнечника     Б) сахарной свеклы      В) льна-долгунца    Г) кукурузы</w:t>
      </w:r>
    </w:p>
    <w:p w:rsidR="005970E2" w:rsidRDefault="005970E2" w:rsidP="00D13F0B">
      <w:pPr>
        <w:pStyle w:val="a3"/>
        <w:spacing w:line="240" w:lineRule="auto"/>
        <w:rPr>
          <w:rFonts w:ascii="Times New Roman" w:hAnsi="Times New Roman"/>
        </w:rPr>
      </w:pPr>
    </w:p>
    <w:p w:rsidR="00A42AFB" w:rsidRDefault="00A42AFB" w:rsidP="00A42AFB">
      <w:pPr>
        <w:pStyle w:val="a4"/>
        <w:rPr>
          <w:rFonts w:ascii="Times New Roman" w:hAnsi="Times New Roman"/>
          <w:sz w:val="24"/>
          <w:szCs w:val="24"/>
        </w:rPr>
      </w:pPr>
      <w:r w:rsidRPr="00A42AFB">
        <w:rPr>
          <w:rFonts w:ascii="Times New Roman" w:hAnsi="Times New Roman"/>
          <w:sz w:val="24"/>
          <w:szCs w:val="24"/>
        </w:rPr>
        <w:t xml:space="preserve">20. Какова доля производства продукции сельского хозяйства фермерскими хозяйствами </w:t>
      </w:r>
    </w:p>
    <w:p w:rsidR="005970E2" w:rsidRPr="00A42AFB" w:rsidRDefault="00A42AFB" w:rsidP="00A42A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42AFB">
        <w:rPr>
          <w:rFonts w:ascii="Times New Roman" w:hAnsi="Times New Roman"/>
          <w:sz w:val="24"/>
          <w:szCs w:val="24"/>
        </w:rPr>
        <w:t>России?</w:t>
      </w:r>
    </w:p>
    <w:p w:rsidR="00A42AFB" w:rsidRPr="00A42AFB" w:rsidRDefault="00A42AFB" w:rsidP="00A42A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42AFB">
        <w:rPr>
          <w:rFonts w:ascii="Times New Roman" w:hAnsi="Times New Roman"/>
          <w:sz w:val="24"/>
          <w:szCs w:val="24"/>
        </w:rPr>
        <w:t xml:space="preserve">А) 2%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42AFB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AFB">
        <w:rPr>
          <w:rFonts w:ascii="Times New Roman" w:hAnsi="Times New Roman"/>
          <w:sz w:val="24"/>
          <w:szCs w:val="24"/>
        </w:rPr>
        <w:t xml:space="preserve">5%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42AFB">
        <w:rPr>
          <w:rFonts w:ascii="Times New Roman" w:hAnsi="Times New Roman"/>
          <w:sz w:val="24"/>
          <w:szCs w:val="24"/>
        </w:rPr>
        <w:t xml:space="preserve"> В) 10%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42AFB">
        <w:rPr>
          <w:rFonts w:ascii="Times New Roman" w:hAnsi="Times New Roman"/>
          <w:sz w:val="24"/>
          <w:szCs w:val="24"/>
        </w:rPr>
        <w:t>Г) 20%</w:t>
      </w:r>
    </w:p>
    <w:p w:rsidR="005970E2" w:rsidRDefault="005970E2" w:rsidP="00D13F0B">
      <w:pPr>
        <w:pStyle w:val="a3"/>
        <w:spacing w:line="240" w:lineRule="auto"/>
        <w:rPr>
          <w:rFonts w:ascii="Times New Roman" w:hAnsi="Times New Roman"/>
        </w:rPr>
      </w:pPr>
    </w:p>
    <w:sectPr w:rsidR="005970E2" w:rsidSect="00E0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238"/>
    <w:multiLevelType w:val="multilevel"/>
    <w:tmpl w:val="2022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93DF2"/>
    <w:multiLevelType w:val="hybridMultilevel"/>
    <w:tmpl w:val="06CC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23FC"/>
    <w:multiLevelType w:val="multilevel"/>
    <w:tmpl w:val="77208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B3E7F"/>
    <w:multiLevelType w:val="multilevel"/>
    <w:tmpl w:val="84D8B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82B84"/>
    <w:multiLevelType w:val="multilevel"/>
    <w:tmpl w:val="6A165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C2CDF"/>
    <w:multiLevelType w:val="multilevel"/>
    <w:tmpl w:val="49E8C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21AB7"/>
    <w:multiLevelType w:val="multilevel"/>
    <w:tmpl w:val="3BB2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63D92"/>
    <w:multiLevelType w:val="multilevel"/>
    <w:tmpl w:val="AE50C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85EE7"/>
    <w:multiLevelType w:val="hybridMultilevel"/>
    <w:tmpl w:val="195432B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00543"/>
    <w:multiLevelType w:val="multilevel"/>
    <w:tmpl w:val="2E90A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46A35"/>
    <w:multiLevelType w:val="multilevel"/>
    <w:tmpl w:val="281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A1B87"/>
    <w:multiLevelType w:val="hybridMultilevel"/>
    <w:tmpl w:val="56489BF2"/>
    <w:lvl w:ilvl="0" w:tplc="6220C3A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918A0"/>
    <w:multiLevelType w:val="multilevel"/>
    <w:tmpl w:val="B3680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C0AD6"/>
    <w:multiLevelType w:val="hybridMultilevel"/>
    <w:tmpl w:val="06CC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36474"/>
    <w:multiLevelType w:val="multilevel"/>
    <w:tmpl w:val="1AEAD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E3D99"/>
    <w:multiLevelType w:val="multilevel"/>
    <w:tmpl w:val="CB32DF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F52FF"/>
    <w:multiLevelType w:val="multilevel"/>
    <w:tmpl w:val="AADC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0B"/>
    <w:rsid w:val="00017026"/>
    <w:rsid w:val="00197578"/>
    <w:rsid w:val="00355CB7"/>
    <w:rsid w:val="0046130F"/>
    <w:rsid w:val="005970E2"/>
    <w:rsid w:val="006C2C37"/>
    <w:rsid w:val="00770BA9"/>
    <w:rsid w:val="008C1AAC"/>
    <w:rsid w:val="009111E4"/>
    <w:rsid w:val="00A42AFB"/>
    <w:rsid w:val="00D13F0B"/>
    <w:rsid w:val="00D43775"/>
    <w:rsid w:val="00DA3A80"/>
    <w:rsid w:val="00DD4FC2"/>
    <w:rsid w:val="00F235F8"/>
    <w:rsid w:val="00F6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0B"/>
    <w:pPr>
      <w:ind w:left="720"/>
      <w:contextualSpacing/>
    </w:pPr>
  </w:style>
  <w:style w:type="character" w:customStyle="1" w:styleId="apple-converted-space">
    <w:name w:val="apple-converted-space"/>
    <w:basedOn w:val="a0"/>
    <w:rsid w:val="00D13F0B"/>
  </w:style>
  <w:style w:type="paragraph" w:styleId="a4">
    <w:name w:val="No Spacing"/>
    <w:uiPriority w:val="1"/>
    <w:qFormat/>
    <w:rsid w:val="00D13F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2014-05-10T13:53:00Z</cp:lastPrinted>
  <dcterms:created xsi:type="dcterms:W3CDTF">2014-04-28T18:10:00Z</dcterms:created>
  <dcterms:modified xsi:type="dcterms:W3CDTF">2014-11-30T18:15:00Z</dcterms:modified>
</cp:coreProperties>
</file>