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A0" w:rsidRPr="005A4B05" w:rsidRDefault="00140AA0" w:rsidP="00140AA0">
      <w:pPr>
        <w:jc w:val="center"/>
      </w:pPr>
      <w:r w:rsidRPr="005A4B05">
        <w:t xml:space="preserve">Муниципальное бюджетное общеобразовательное учреждение гимназия г. </w:t>
      </w:r>
      <w:proofErr w:type="gramStart"/>
      <w:r w:rsidRPr="005A4B05">
        <w:t>Советский</w:t>
      </w:r>
      <w:proofErr w:type="gramEnd"/>
    </w:p>
    <w:p w:rsidR="00140AA0" w:rsidRDefault="00140AA0" w:rsidP="00140AA0">
      <w:pPr>
        <w:jc w:val="center"/>
        <w:rPr>
          <w:sz w:val="40"/>
          <w:szCs w:val="40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B345ED" w:rsidRDefault="00B345ED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Pr="00B345ED" w:rsidRDefault="00B345ED" w:rsidP="00B345ED">
      <w:pPr>
        <w:jc w:val="center"/>
        <w:rPr>
          <w:sz w:val="32"/>
          <w:szCs w:val="32"/>
        </w:rPr>
      </w:pPr>
      <w:r w:rsidRPr="00B345ED">
        <w:rPr>
          <w:sz w:val="32"/>
          <w:szCs w:val="32"/>
        </w:rPr>
        <w:t xml:space="preserve">Программа развития </w:t>
      </w:r>
      <w:r w:rsidRPr="00B345ED">
        <w:rPr>
          <w:sz w:val="32"/>
          <w:szCs w:val="32"/>
        </w:rPr>
        <w:br/>
        <w:t>профессионально</w:t>
      </w:r>
      <w:r>
        <w:rPr>
          <w:sz w:val="32"/>
          <w:szCs w:val="32"/>
        </w:rPr>
        <w:t>й деятельности педагога по теме</w:t>
      </w:r>
      <w:r w:rsidRPr="00B345ED">
        <w:rPr>
          <w:sz w:val="32"/>
          <w:szCs w:val="32"/>
        </w:rPr>
        <w:t>:</w:t>
      </w:r>
    </w:p>
    <w:p w:rsidR="00140AA0" w:rsidRDefault="00B345ED" w:rsidP="00140AA0">
      <w:pPr>
        <w:jc w:val="center"/>
        <w:rPr>
          <w:b/>
          <w:sz w:val="36"/>
          <w:szCs w:val="36"/>
        </w:rPr>
      </w:pPr>
      <w:r w:rsidRPr="00B345ED">
        <w:rPr>
          <w:b/>
          <w:sz w:val="36"/>
          <w:szCs w:val="36"/>
        </w:rPr>
        <w:t>«Использование  современных образовательных технологий в образовательном процессе для повышения мотивации к предмету и качества образования».  </w:t>
      </w: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center"/>
        <w:rPr>
          <w:b/>
          <w:sz w:val="36"/>
          <w:szCs w:val="36"/>
        </w:rPr>
      </w:pPr>
    </w:p>
    <w:p w:rsidR="00140AA0" w:rsidRDefault="00140AA0" w:rsidP="00140AA0">
      <w:pPr>
        <w:jc w:val="right"/>
        <w:rPr>
          <w:sz w:val="28"/>
          <w:szCs w:val="28"/>
        </w:rPr>
      </w:pPr>
      <w:r w:rsidRPr="00D0178C">
        <w:rPr>
          <w:sz w:val="28"/>
          <w:szCs w:val="28"/>
        </w:rPr>
        <w:t xml:space="preserve">Составила учитель </w:t>
      </w:r>
      <w:r>
        <w:rPr>
          <w:sz w:val="28"/>
          <w:szCs w:val="28"/>
        </w:rPr>
        <w:t xml:space="preserve">географии </w:t>
      </w:r>
    </w:p>
    <w:p w:rsidR="00B050A4" w:rsidRDefault="00140AA0" w:rsidP="00140AA0">
      <w:pPr>
        <w:jc w:val="right"/>
        <w:rPr>
          <w:sz w:val="28"/>
          <w:szCs w:val="28"/>
        </w:rPr>
      </w:pPr>
      <w:r w:rsidRPr="00D0178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п</w:t>
      </w:r>
      <w:r w:rsidRPr="00D0178C">
        <w:rPr>
          <w:sz w:val="28"/>
          <w:szCs w:val="28"/>
        </w:rPr>
        <w:t>ервой</w:t>
      </w:r>
      <w:r>
        <w:rPr>
          <w:sz w:val="28"/>
          <w:szCs w:val="28"/>
        </w:rPr>
        <w:t xml:space="preserve"> </w:t>
      </w:r>
      <w:r w:rsidRPr="00D0178C">
        <w:rPr>
          <w:sz w:val="28"/>
          <w:szCs w:val="28"/>
        </w:rPr>
        <w:t xml:space="preserve">квалификационной категории </w:t>
      </w:r>
    </w:p>
    <w:p w:rsidR="00140AA0" w:rsidRPr="00D0178C" w:rsidRDefault="00140AA0" w:rsidP="00140A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гимназии г. </w:t>
      </w:r>
      <w:proofErr w:type="gramStart"/>
      <w:r>
        <w:rPr>
          <w:sz w:val="28"/>
          <w:szCs w:val="28"/>
        </w:rPr>
        <w:t>Советский</w:t>
      </w:r>
      <w:proofErr w:type="gramEnd"/>
    </w:p>
    <w:p w:rsidR="00140AA0" w:rsidRPr="00D0178C" w:rsidRDefault="00140AA0" w:rsidP="00140AA0">
      <w:pPr>
        <w:jc w:val="right"/>
        <w:rPr>
          <w:sz w:val="28"/>
          <w:szCs w:val="28"/>
        </w:rPr>
      </w:pPr>
      <w:r w:rsidRPr="00D0178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Софронова Татьяна Геннадьевна</w:t>
      </w:r>
    </w:p>
    <w:p w:rsidR="00140AA0" w:rsidRPr="00ED7C72" w:rsidRDefault="00140AA0" w:rsidP="00140AA0">
      <w:pPr>
        <w:jc w:val="center"/>
        <w:rPr>
          <w:sz w:val="36"/>
          <w:szCs w:val="36"/>
        </w:rPr>
      </w:pPr>
    </w:p>
    <w:p w:rsidR="00140AA0" w:rsidRPr="00ED7C72" w:rsidRDefault="00ED7C72" w:rsidP="00ED7C72">
      <w:pPr>
        <w:pStyle w:val="a3"/>
        <w:shd w:val="clear" w:color="auto" w:fill="FFFFFF"/>
        <w:spacing w:before="0" w:beforeAutospacing="0" w:afterAutospacing="0" w:line="173" w:lineRule="atLeast"/>
        <w:jc w:val="center"/>
        <w:rPr>
          <w:bCs/>
          <w:color w:val="333333"/>
        </w:rPr>
      </w:pPr>
      <w:r w:rsidRPr="00ED7C72">
        <w:rPr>
          <w:bCs/>
          <w:color w:val="333333"/>
        </w:rPr>
        <w:t>2014 год</w:t>
      </w:r>
      <w:bookmarkStart w:id="0" w:name="_GoBack"/>
      <w:bookmarkEnd w:id="0"/>
    </w:p>
    <w:p w:rsidR="00140AA0" w:rsidRPr="0037203B" w:rsidRDefault="00140AA0" w:rsidP="0037203B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FFFFF"/>
        </w:rPr>
      </w:pPr>
      <w:r w:rsidRPr="002E5CA7">
        <w:rPr>
          <w:shd w:val="clear" w:color="auto" w:fill="FFFFFF"/>
        </w:rPr>
        <w:lastRenderedPageBreak/>
        <w:t xml:space="preserve">Новая образовательная инициатива «Наша новая школа» декларировала </w:t>
      </w:r>
      <w:proofErr w:type="spellStart"/>
      <w:r w:rsidRPr="002E5CA7">
        <w:rPr>
          <w:shd w:val="clear" w:color="auto" w:fill="FFFFFF"/>
        </w:rPr>
        <w:t>компетентностный</w:t>
      </w:r>
      <w:proofErr w:type="spellEnd"/>
      <w:r w:rsidRPr="002E5CA7">
        <w:rPr>
          <w:shd w:val="clear" w:color="auto" w:fill="FFFFFF"/>
        </w:rPr>
        <w:t xml:space="preserve">  подход в образовании. </w:t>
      </w:r>
      <w:r w:rsidRPr="002E5CA7">
        <w:t xml:space="preserve">На первый план выдвигается </w:t>
      </w:r>
      <w:proofErr w:type="spellStart"/>
      <w:r w:rsidRPr="002E5CA7">
        <w:t>деятельностный</w:t>
      </w:r>
      <w:proofErr w:type="spellEnd"/>
      <w:r w:rsidRPr="002E5CA7">
        <w:t xml:space="preserve"> характер образования, направленность содержания образования на формирование ключевых компетентностей учащихся. Перед учителями поставлена задача овладения новыми подходами к оценке образовательных достижений учащихся. Именно в этом направлении вижу необходимость дальнейшего перспективного повышения профессиональной квалификации и самообразования, что соответствует Стратегии развития образования ХМАО – Югры до 2020 г., предполагающей системную модернизацию образовательной системы школы при введении ФГОС ООО.  </w:t>
      </w:r>
    </w:p>
    <w:p w:rsidR="00140AA0" w:rsidRPr="002E5CA7" w:rsidRDefault="00140AA0" w:rsidP="00140A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2E5CA7">
        <w:rPr>
          <w:b/>
          <w:bCs/>
          <w:color w:val="333333"/>
        </w:rPr>
        <w:t>Цель методической работы гимназии.</w:t>
      </w:r>
    </w:p>
    <w:p w:rsidR="00140AA0" w:rsidRPr="002E5CA7" w:rsidRDefault="00140AA0" w:rsidP="003720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E5CA7">
        <w:rPr>
          <w:color w:val="333333"/>
        </w:rPr>
        <w:t>Модернизация содержания и форм деятельности по созданию условий для повышения педагогической культуры учителя и профессионального самоопределения учащихся.</w:t>
      </w:r>
    </w:p>
    <w:p w:rsidR="00140AA0" w:rsidRPr="002E5CA7" w:rsidRDefault="00140AA0" w:rsidP="00140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E5CA7">
        <w:rPr>
          <w:b/>
          <w:bCs/>
          <w:color w:val="333333"/>
        </w:rPr>
        <w:t>Методическая тема гимназии.</w:t>
      </w:r>
    </w:p>
    <w:p w:rsidR="00140AA0" w:rsidRPr="002E5CA7" w:rsidRDefault="00140AA0" w:rsidP="003720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E5CA7">
        <w:rPr>
          <w:color w:val="333333"/>
        </w:rPr>
        <w:t> Совершенствование форм деятельности учащихся и педагогов через формирование универсальных учебных действий обучающихся в условиях ФГОС.</w:t>
      </w:r>
    </w:p>
    <w:p w:rsidR="00140AA0" w:rsidRPr="002E5CA7" w:rsidRDefault="00140AA0" w:rsidP="00140A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hd w:val="clear" w:color="auto" w:fill="FFFFFF"/>
        </w:rPr>
      </w:pPr>
      <w:r w:rsidRPr="002E5CA7">
        <w:rPr>
          <w:b/>
          <w:color w:val="333333"/>
          <w:shd w:val="clear" w:color="auto" w:fill="FFFFFF"/>
        </w:rPr>
        <w:t>Методическая тема кафедры естественных наук.</w:t>
      </w:r>
    </w:p>
    <w:p w:rsidR="00140AA0" w:rsidRPr="002E5CA7" w:rsidRDefault="00140AA0" w:rsidP="003720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2E5CA7">
        <w:rPr>
          <w:color w:val="333333"/>
          <w:shd w:val="clear" w:color="auto" w:fill="FFFFFF"/>
        </w:rPr>
        <w:t>Изучение новых технологий и активных форм обучения и внедрение их для повышения качества образования.</w:t>
      </w:r>
    </w:p>
    <w:p w:rsidR="00140AA0" w:rsidRPr="00B050A4" w:rsidRDefault="00140AA0" w:rsidP="00B050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2E5CA7">
        <w:rPr>
          <w:b/>
          <w:color w:val="333333"/>
          <w:shd w:val="clear" w:color="auto" w:fill="FFFFFF"/>
        </w:rPr>
        <w:t>Тема самообразования </w:t>
      </w:r>
    </w:p>
    <w:p w:rsidR="00B050A4" w:rsidRPr="00B050A4" w:rsidRDefault="00B050A4" w:rsidP="00B050A4">
      <w:pPr>
        <w:ind w:firstLine="709"/>
        <w:jc w:val="both"/>
      </w:pPr>
      <w:r>
        <w:rPr>
          <w:rStyle w:val="c12"/>
        </w:rPr>
        <w:t>«Использование  современных образовательных технологий в образовательном процессе для повышения мотивации к предмету и качества образования».  Срок реализации проблемы – 2</w:t>
      </w:r>
      <w:r w:rsidR="00B345ED">
        <w:rPr>
          <w:rStyle w:val="c12"/>
        </w:rPr>
        <w:t xml:space="preserve"> года (2014-</w:t>
      </w:r>
      <w:r>
        <w:rPr>
          <w:rStyle w:val="c12"/>
        </w:rPr>
        <w:t xml:space="preserve"> 2016 г</w:t>
      </w:r>
      <w:r w:rsidR="00B345ED">
        <w:rPr>
          <w:rStyle w:val="c12"/>
        </w:rPr>
        <w:t>г</w:t>
      </w:r>
      <w:r>
        <w:rPr>
          <w:rStyle w:val="c12"/>
        </w:rPr>
        <w:t>.)</w:t>
      </w:r>
    </w:p>
    <w:p w:rsidR="00140AA0" w:rsidRPr="00B050A4" w:rsidRDefault="00140AA0" w:rsidP="00B050A4">
      <w:pPr>
        <w:ind w:firstLine="709"/>
        <w:jc w:val="both"/>
      </w:pPr>
      <w:r w:rsidRPr="002E5CA7">
        <w:rPr>
          <w:b/>
        </w:rPr>
        <w:t>Цель</w:t>
      </w:r>
      <w:r w:rsidRPr="002E5CA7">
        <w:t xml:space="preserve"> профессиональной деятельности:</w:t>
      </w:r>
      <w:r w:rsidRPr="002E5CA7">
        <w:rPr>
          <w:b/>
        </w:rPr>
        <w:t xml:space="preserve"> </w:t>
      </w:r>
      <w:r w:rsidRPr="002E5CA7">
        <w:t>формирование и развитие предметных и ключевых компетенций обучающихся средствами учебного предмета.</w:t>
      </w:r>
    </w:p>
    <w:p w:rsidR="00140AA0" w:rsidRPr="002E5CA7" w:rsidRDefault="00140AA0" w:rsidP="00140AA0">
      <w:pPr>
        <w:ind w:firstLine="709"/>
      </w:pPr>
      <w:r w:rsidRPr="002E5CA7">
        <w:rPr>
          <w:b/>
        </w:rPr>
        <w:t>Задачи</w:t>
      </w:r>
      <w:r w:rsidRPr="002E5CA7">
        <w:t xml:space="preserve"> профессионального развития:</w:t>
      </w:r>
    </w:p>
    <w:p w:rsidR="00140AA0" w:rsidRPr="002E5CA7" w:rsidRDefault="00140AA0" w:rsidP="00140A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E5CA7">
        <w:t>продолжить внедрение информационно – коммуникационных технологий в преподавании предмета;</w:t>
      </w:r>
    </w:p>
    <w:p w:rsidR="00140AA0" w:rsidRPr="002E5CA7" w:rsidRDefault="00140AA0" w:rsidP="00140A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E5CA7">
        <w:t xml:space="preserve">внедрить в практику </w:t>
      </w:r>
      <w:proofErr w:type="spellStart"/>
      <w:r w:rsidRPr="002E5CA7">
        <w:t>здоровьесберегающие</w:t>
      </w:r>
      <w:proofErr w:type="spellEnd"/>
      <w:r w:rsidRPr="002E5CA7">
        <w:t xml:space="preserve"> технологии, технологию критического мышления, технологию индивидуального образовательного маршрута; </w:t>
      </w:r>
    </w:p>
    <w:p w:rsidR="00140AA0" w:rsidRPr="002E5CA7" w:rsidRDefault="00140AA0" w:rsidP="00140AA0">
      <w:pPr>
        <w:numPr>
          <w:ilvl w:val="0"/>
          <w:numId w:val="1"/>
        </w:numPr>
        <w:jc w:val="both"/>
      </w:pPr>
      <w:r w:rsidRPr="002E5CA7">
        <w:t>привести предметную среду в соответствие с современными образовательными технологиями;</w:t>
      </w:r>
    </w:p>
    <w:p w:rsidR="00140AA0" w:rsidRPr="002E5CA7" w:rsidRDefault="00140AA0" w:rsidP="00140A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E5CA7">
        <w:t xml:space="preserve">выявлять и вести индивидуальное сопровождение одаренных детей; </w:t>
      </w:r>
    </w:p>
    <w:p w:rsidR="00140AA0" w:rsidRPr="002E5CA7" w:rsidRDefault="00140AA0" w:rsidP="00B050A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E5CA7">
        <w:t xml:space="preserve">способствовать интеграции основного и дополнительного образования школьников. </w:t>
      </w:r>
    </w:p>
    <w:p w:rsidR="00140AA0" w:rsidRPr="002E5CA7" w:rsidRDefault="00140AA0" w:rsidP="00140AA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Источники самообразования</w:t>
      </w:r>
    </w:p>
    <w:p w:rsidR="00140AA0" w:rsidRPr="002E5CA7" w:rsidRDefault="00140AA0" w:rsidP="00B050A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литература, Интернет-ресурсы, семинары, конференции, курсы повышения квалификации, районные методические объединения, мастер-классы.</w:t>
      </w:r>
    </w:p>
    <w:p w:rsidR="00140AA0" w:rsidRPr="002E5CA7" w:rsidRDefault="00140AA0" w:rsidP="00140AA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Методы процесса самообразования</w:t>
      </w:r>
    </w:p>
    <w:p w:rsidR="00140AA0" w:rsidRPr="002E5CA7" w:rsidRDefault="00140AA0" w:rsidP="0014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ФГОС основного общего образования.</w:t>
      </w:r>
    </w:p>
    <w:p w:rsidR="00140AA0" w:rsidRPr="002E5CA7" w:rsidRDefault="00140AA0" w:rsidP="0014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проектирования универсальных учебных действий.</w:t>
      </w:r>
    </w:p>
    <w:p w:rsidR="00140AA0" w:rsidRPr="00B050A4" w:rsidRDefault="00140AA0" w:rsidP="0014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Участие в Интернет - </w:t>
      </w:r>
      <w:proofErr w:type="gramStart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форумах</w:t>
      </w:r>
      <w:proofErr w:type="gramEnd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заявленной проблеме.</w:t>
      </w:r>
    </w:p>
    <w:p w:rsidR="00140AA0" w:rsidRPr="002E5CA7" w:rsidRDefault="00140AA0" w:rsidP="00140AA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C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Формы самообразования</w:t>
      </w:r>
    </w:p>
    <w:p w:rsidR="00140AA0" w:rsidRPr="002E5CA7" w:rsidRDefault="00140AA0" w:rsidP="00140A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через индивидуальный план профессионального развития педагога;</w:t>
      </w:r>
    </w:p>
    <w:p w:rsidR="0037203B" w:rsidRPr="00B345ED" w:rsidRDefault="00140AA0" w:rsidP="00B34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через участие в деятельности районного метод</w:t>
      </w:r>
      <w:r w:rsidR="00B05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ического объединения учителей географии</w:t>
      </w:r>
      <w:r w:rsidRPr="002E5C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203B" w:rsidRPr="002272FB" w:rsidRDefault="0037203B" w:rsidP="0037203B">
      <w:pPr>
        <w:jc w:val="center"/>
        <w:rPr>
          <w:b/>
        </w:rPr>
      </w:pPr>
    </w:p>
    <w:p w:rsidR="0037203B" w:rsidRPr="002272FB" w:rsidRDefault="0037203B" w:rsidP="0037203B">
      <w:pPr>
        <w:pStyle w:val="a3"/>
      </w:pPr>
    </w:p>
    <w:p w:rsidR="0037203B" w:rsidRPr="002272FB" w:rsidRDefault="00B41A12" w:rsidP="0037203B">
      <w:pPr>
        <w:pStyle w:val="a3"/>
      </w:pPr>
      <w:r>
        <w:lastRenderedPageBreak/>
        <w:t>Этапы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810"/>
        <w:gridCol w:w="1634"/>
      </w:tblGrid>
      <w:tr w:rsidR="0037203B" w:rsidRPr="002272FB" w:rsidTr="00B345ED">
        <w:tc>
          <w:tcPr>
            <w:tcW w:w="3127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rPr>
                <w:b/>
              </w:rPr>
              <w:t>Этапы работы</w:t>
            </w:r>
          </w:p>
        </w:tc>
        <w:tc>
          <w:tcPr>
            <w:tcW w:w="4810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center"/>
            </w:pPr>
            <w:r w:rsidRPr="002272FB">
              <w:rPr>
                <w:b/>
              </w:rPr>
              <w:t>Содержание работы</w:t>
            </w: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center"/>
            </w:pPr>
            <w:r w:rsidRPr="002272FB">
              <w:rPr>
                <w:b/>
              </w:rPr>
              <w:t>Сроки выполнения</w:t>
            </w:r>
          </w:p>
        </w:tc>
      </w:tr>
      <w:tr w:rsidR="0037203B" w:rsidRPr="002272FB" w:rsidTr="00B345ED">
        <w:trPr>
          <w:trHeight w:val="240"/>
        </w:trPr>
        <w:tc>
          <w:tcPr>
            <w:tcW w:w="3127" w:type="dxa"/>
          </w:tcPr>
          <w:p w:rsidR="0037203B" w:rsidRPr="002272FB" w:rsidRDefault="0037203B" w:rsidP="00B345ED">
            <w:pPr>
              <w:rPr>
                <w:b/>
                <w:u w:val="single"/>
              </w:rPr>
            </w:pPr>
            <w:r w:rsidRPr="002272FB">
              <w:rPr>
                <w:b/>
                <w:u w:val="single"/>
              </w:rPr>
              <w:t>Научно-исследовательская работа по единой методической теме: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810" w:type="dxa"/>
          </w:tcPr>
          <w:p w:rsidR="00B345ED" w:rsidRDefault="0037203B" w:rsidP="00BC2607">
            <w:pPr>
              <w:pStyle w:val="a3"/>
              <w:spacing w:before="0" w:beforeAutospacing="0" w:after="0" w:afterAutospacing="0"/>
            </w:pPr>
            <w:r w:rsidRPr="002272FB">
              <w:t>1. Изучить новые программы и учебники, уяснить их особенности и требования 2.Знакомиться с новыми педагогическими технологиями через предметные издания и Интернет.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3. Повышать квалификацию н</w:t>
            </w:r>
            <w:r w:rsidR="008950E1">
              <w:t>а курсах для учителей географии.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  <w:r w:rsidR="00BC2607">
              <w:t>2014 - 2015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BC2607" w:rsidRPr="002272FB" w:rsidRDefault="00BC2607" w:rsidP="00B345ED">
            <w:pPr>
              <w:pStyle w:val="a3"/>
              <w:spacing w:before="0" w:beforeAutospacing="0" w:after="0" w:afterAutospacing="0"/>
              <w:jc w:val="both"/>
            </w:pPr>
            <w:r>
              <w:t>регулярно</w:t>
            </w:r>
          </w:p>
        </w:tc>
      </w:tr>
      <w:tr w:rsidR="0037203B" w:rsidRPr="002272FB" w:rsidTr="00B345ED">
        <w:tc>
          <w:tcPr>
            <w:tcW w:w="3127" w:type="dxa"/>
          </w:tcPr>
          <w:p w:rsidR="0037203B" w:rsidRPr="002272FB" w:rsidRDefault="00BC2607" w:rsidP="00B345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Психолого-педагогически</w:t>
            </w:r>
            <w:r w:rsidR="0037203B" w:rsidRPr="002272FB">
              <w:rPr>
                <w:b/>
                <w:u w:val="single"/>
              </w:rPr>
              <w:t xml:space="preserve">й 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810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1.Совершенствовать свои знания в области классической и современной психологии и педагогики.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</w:tc>
      </w:tr>
      <w:tr w:rsidR="0037203B" w:rsidRPr="002272FB" w:rsidTr="00B345ED">
        <w:tc>
          <w:tcPr>
            <w:tcW w:w="3127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272FB">
              <w:rPr>
                <w:b/>
                <w:u w:val="single"/>
              </w:rPr>
              <w:t>Изучение методической и учебной литературы: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rPr>
                <w:b/>
                <w:i/>
              </w:rPr>
              <w:t>Методические</w:t>
            </w:r>
          </w:p>
        </w:tc>
        <w:tc>
          <w:tcPr>
            <w:tcW w:w="4810" w:type="dxa"/>
          </w:tcPr>
          <w:p w:rsidR="0037203B" w:rsidRPr="002272FB" w:rsidRDefault="0037203B" w:rsidP="00BC2607">
            <w:pPr>
              <w:pStyle w:val="a3"/>
              <w:spacing w:before="0" w:beforeAutospacing="0" w:after="0" w:afterAutospacing="0"/>
            </w:pPr>
            <w:r w:rsidRPr="002272FB">
              <w:t>1.Совершенствовать знания современного содержания об</w:t>
            </w:r>
            <w:r w:rsidR="008950E1">
              <w:t>разования учащихся по географии</w:t>
            </w:r>
          </w:p>
          <w:p w:rsidR="0037203B" w:rsidRPr="002272FB" w:rsidRDefault="0037203B" w:rsidP="00BC2607">
            <w:pPr>
              <w:pStyle w:val="a3"/>
              <w:spacing w:before="0" w:beforeAutospacing="0" w:after="0" w:afterAutospacing="0"/>
            </w:pPr>
            <w:r w:rsidRPr="002272FB">
              <w:t>2. Знакомиться с новыми формами, методами</w:t>
            </w:r>
            <w:r w:rsidR="008950E1">
              <w:t xml:space="preserve"> и приёмами обучения  географии</w:t>
            </w:r>
          </w:p>
          <w:p w:rsidR="0037203B" w:rsidRPr="002272FB" w:rsidRDefault="0037203B" w:rsidP="00BC2607">
            <w:pPr>
              <w:pStyle w:val="a3"/>
              <w:spacing w:before="0" w:beforeAutospacing="0" w:after="0" w:afterAutospacing="0"/>
            </w:pPr>
            <w:r w:rsidRPr="002272FB">
              <w:t xml:space="preserve">3. Принимать активное участие в работе районного и школьного МО учителей   </w:t>
            </w:r>
            <w:r w:rsidR="008950E1">
              <w:t>географии</w:t>
            </w:r>
          </w:p>
          <w:p w:rsidR="0037203B" w:rsidRPr="002272FB" w:rsidRDefault="0037203B" w:rsidP="00BC2607">
            <w:pPr>
              <w:pStyle w:val="a3"/>
              <w:spacing w:before="0" w:beforeAutospacing="0" w:after="0" w:afterAutospacing="0"/>
            </w:pPr>
            <w:r w:rsidRPr="002272FB"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5. Изучать опыт работы лучших учителей своей школы, района,</w:t>
            </w:r>
            <w:r w:rsidR="008950E1">
              <w:t xml:space="preserve"> округа, России</w:t>
            </w:r>
            <w:r w:rsidRPr="002272FB">
              <w:t xml:space="preserve"> через Интернет.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6. Посещать уроки коллег и участвовать в обмене опытом.</w:t>
            </w:r>
          </w:p>
          <w:p w:rsidR="00BC2607" w:rsidRDefault="0037203B" w:rsidP="00BC2607">
            <w:pPr>
              <w:pStyle w:val="a3"/>
              <w:spacing w:before="0" w:beforeAutospacing="0" w:after="0" w:afterAutospacing="0"/>
              <w:jc w:val="both"/>
            </w:pPr>
            <w:r w:rsidRPr="002272FB">
              <w:t xml:space="preserve">7. </w:t>
            </w:r>
            <w:r w:rsidR="008950E1">
              <w:t>П</w:t>
            </w:r>
            <w:r w:rsidRPr="002272FB">
              <w:t>роводить самоанализ профессиональной деятельности.</w:t>
            </w:r>
          </w:p>
          <w:p w:rsidR="00BC2607" w:rsidRDefault="00BC2607" w:rsidP="00BC2607">
            <w:pPr>
              <w:pStyle w:val="a3"/>
              <w:spacing w:before="0" w:beforeAutospacing="0" w:after="0" w:afterAutospacing="0"/>
            </w:pPr>
            <w:r>
              <w:t>8. Выступление с докладом по теме самообразования на заседании районного МО.</w:t>
            </w:r>
          </w:p>
          <w:p w:rsidR="00BC2607" w:rsidRDefault="00BC2607" w:rsidP="00BC2607">
            <w:pPr>
              <w:pStyle w:val="a3"/>
              <w:spacing w:before="0" w:beforeAutospacing="0" w:after="0" w:afterAutospacing="0"/>
            </w:pPr>
            <w:r>
              <w:t xml:space="preserve">9. Подготовка печатной статьи по теме самообразования. </w:t>
            </w:r>
          </w:p>
          <w:p w:rsidR="00BC2607" w:rsidRPr="002272FB" w:rsidRDefault="00BC2607" w:rsidP="00BC2607">
            <w:pPr>
              <w:pStyle w:val="a3"/>
              <w:spacing w:before="0" w:beforeAutospacing="0" w:after="0" w:afterAutospacing="0"/>
            </w:pPr>
            <w:r>
              <w:t xml:space="preserve">10.  Разработать рабочую программу по географии для 5 класса, соответствующую ФГОС  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 xml:space="preserve"> </w:t>
            </w: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ежегодно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8950E1" w:rsidRDefault="008950E1" w:rsidP="00B345ED">
            <w:pPr>
              <w:pStyle w:val="a3"/>
              <w:spacing w:before="0" w:beforeAutospacing="0" w:after="0" w:afterAutospacing="0"/>
              <w:jc w:val="both"/>
            </w:pPr>
          </w:p>
          <w:p w:rsidR="0037203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регулярно</w:t>
            </w:r>
          </w:p>
          <w:p w:rsidR="008950E1" w:rsidRDefault="008950E1" w:rsidP="00B345ED">
            <w:pPr>
              <w:pStyle w:val="a3"/>
              <w:spacing w:before="0" w:beforeAutospacing="0" w:after="0" w:afterAutospacing="0"/>
              <w:jc w:val="both"/>
            </w:pPr>
          </w:p>
          <w:p w:rsidR="008950E1" w:rsidRPr="002272FB" w:rsidRDefault="008950E1" w:rsidP="00B345ED">
            <w:pPr>
              <w:pStyle w:val="a3"/>
              <w:spacing w:before="0" w:beforeAutospacing="0" w:after="0" w:afterAutospacing="0"/>
              <w:jc w:val="both"/>
            </w:pPr>
            <w:r>
              <w:t>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BC2607" w:rsidRDefault="00BC2607" w:rsidP="00B345ED">
            <w:pPr>
              <w:pStyle w:val="a3"/>
              <w:spacing w:before="0" w:beforeAutospacing="0" w:after="0" w:afterAutospacing="0"/>
              <w:jc w:val="both"/>
            </w:pPr>
            <w:r>
              <w:t>2015-2016</w:t>
            </w:r>
          </w:p>
          <w:p w:rsidR="00BC2607" w:rsidRDefault="00BC2607" w:rsidP="00B345ED">
            <w:pPr>
              <w:pStyle w:val="a3"/>
              <w:spacing w:before="0" w:beforeAutospacing="0" w:after="0" w:afterAutospacing="0"/>
              <w:jc w:val="both"/>
            </w:pPr>
            <w:r>
              <w:t>2015-2016</w:t>
            </w:r>
          </w:p>
          <w:p w:rsidR="00BC2607" w:rsidRDefault="00BC2607" w:rsidP="00B345ED">
            <w:pPr>
              <w:pStyle w:val="a3"/>
              <w:spacing w:before="0" w:beforeAutospacing="0" w:after="0" w:afterAutospacing="0"/>
              <w:jc w:val="both"/>
            </w:pPr>
          </w:p>
          <w:p w:rsidR="00BC2607" w:rsidRDefault="00BC2607" w:rsidP="00B345ED">
            <w:pPr>
              <w:pStyle w:val="a3"/>
              <w:spacing w:before="0" w:beforeAutospacing="0" w:after="0" w:afterAutospacing="0"/>
              <w:jc w:val="both"/>
            </w:pPr>
            <w:r>
              <w:t>2015-2016</w:t>
            </w:r>
          </w:p>
          <w:p w:rsidR="00BC2607" w:rsidRDefault="00BC2607" w:rsidP="00B345ED">
            <w:pPr>
              <w:pStyle w:val="a3"/>
              <w:spacing w:before="0" w:beforeAutospacing="0" w:after="0" w:afterAutospacing="0"/>
              <w:jc w:val="both"/>
            </w:pPr>
          </w:p>
          <w:p w:rsidR="00BC2607" w:rsidRPr="002272FB" w:rsidRDefault="00B41A12" w:rsidP="00B345ED">
            <w:pPr>
              <w:pStyle w:val="a3"/>
              <w:spacing w:before="0" w:beforeAutospacing="0" w:after="0" w:afterAutospacing="0"/>
              <w:jc w:val="both"/>
            </w:pPr>
            <w:r>
              <w:t>сентябрь 2015</w:t>
            </w:r>
          </w:p>
        </w:tc>
      </w:tr>
      <w:tr w:rsidR="0037203B" w:rsidRPr="002272FB" w:rsidTr="00B345ED">
        <w:tc>
          <w:tcPr>
            <w:tcW w:w="3127" w:type="dxa"/>
          </w:tcPr>
          <w:p w:rsidR="0037203B" w:rsidRPr="002272FB" w:rsidRDefault="0037203B" w:rsidP="00B345ED">
            <w:pPr>
              <w:rPr>
                <w:b/>
                <w:u w:val="single"/>
              </w:rPr>
            </w:pPr>
            <w:r w:rsidRPr="002272FB">
              <w:rPr>
                <w:b/>
                <w:u w:val="single"/>
              </w:rPr>
              <w:t xml:space="preserve">Повышение </w:t>
            </w:r>
            <w:proofErr w:type="spellStart"/>
            <w:r w:rsidRPr="002272FB">
              <w:rPr>
                <w:b/>
                <w:u w:val="single"/>
              </w:rPr>
              <w:t>мировоззренченского</w:t>
            </w:r>
            <w:proofErr w:type="spellEnd"/>
            <w:r w:rsidRPr="002272FB">
              <w:rPr>
                <w:b/>
                <w:u w:val="single"/>
              </w:rPr>
              <w:t xml:space="preserve"> уровня: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rPr>
                <w:b/>
                <w:i/>
              </w:rPr>
              <w:t>Информационно-технологические технологии</w:t>
            </w:r>
          </w:p>
        </w:tc>
        <w:tc>
          <w:tcPr>
            <w:tcW w:w="4810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1.Изучать ИКТ и внедрять их в учебный процесс.</w:t>
            </w:r>
          </w:p>
          <w:p w:rsidR="0037203B" w:rsidRPr="002272FB" w:rsidRDefault="0037203B" w:rsidP="00B41A12">
            <w:pPr>
              <w:pStyle w:val="a3"/>
              <w:spacing w:before="0" w:beforeAutospacing="0" w:after="0" w:afterAutospacing="0"/>
            </w:pPr>
            <w:r w:rsidRPr="002272FB">
              <w:t>2. Обзор в Ин</w:t>
            </w:r>
            <w:r w:rsidR="008950E1">
              <w:t>тернете информации по географии</w:t>
            </w:r>
            <w:r w:rsidRPr="002272FB">
              <w:t>,  педагогике, психологии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3. Мастер-класс «Использование уч</w:t>
            </w:r>
            <w:r w:rsidR="00B345ED">
              <w:t>ащимися ИКТ на уроках географии</w:t>
            </w:r>
            <w:r w:rsidRPr="002272FB">
              <w:t>»</w:t>
            </w:r>
          </w:p>
          <w:p w:rsidR="0037203B" w:rsidRDefault="00B345ED" w:rsidP="00B345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37203B" w:rsidRPr="002272FB">
              <w:t>. Общение с педагогами на различных сайтах</w:t>
            </w:r>
          </w:p>
          <w:p w:rsidR="00B41A12" w:rsidRPr="00B41A12" w:rsidRDefault="00B41A12" w:rsidP="00B41A12">
            <w:r>
              <w:lastRenderedPageBreak/>
              <w:t xml:space="preserve">5. </w:t>
            </w:r>
            <w:r w:rsidRPr="00B41A12">
              <w:t>Создать библиотеку электронных и Интернет-ресурсов, используемых в работе</w:t>
            </w:r>
          </w:p>
          <w:p w:rsidR="00B41A12" w:rsidRPr="002272FB" w:rsidRDefault="00B41A12" w:rsidP="00B345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lastRenderedPageBreak/>
              <w:t>регулярно</w:t>
            </w:r>
          </w:p>
          <w:p w:rsidR="008950E1" w:rsidRDefault="008950E1" w:rsidP="00B345ED">
            <w:pPr>
              <w:pStyle w:val="a3"/>
              <w:spacing w:before="0" w:beforeAutospacing="0" w:after="0" w:afterAutospacing="0"/>
              <w:jc w:val="both"/>
            </w:pP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8950E1" w:rsidP="00B345ED">
            <w:pPr>
              <w:pStyle w:val="a3"/>
              <w:spacing w:before="0" w:beforeAutospacing="0" w:after="0" w:afterAutospacing="0"/>
              <w:jc w:val="both"/>
            </w:pPr>
            <w:r>
              <w:t>2014</w:t>
            </w:r>
            <w:r w:rsidR="0037203B" w:rsidRPr="002272FB">
              <w:t>-2015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  <w:r w:rsidR="008950E1">
              <w:t>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  <w:p w:rsidR="0037203B" w:rsidRPr="002272FB" w:rsidRDefault="00B41A12" w:rsidP="00B345E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регулярно</w:t>
            </w:r>
          </w:p>
        </w:tc>
      </w:tr>
      <w:tr w:rsidR="0037203B" w:rsidRPr="002272FB" w:rsidTr="00B345ED">
        <w:tc>
          <w:tcPr>
            <w:tcW w:w="3127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rPr>
                <w:b/>
                <w:i/>
              </w:rPr>
              <w:lastRenderedPageBreak/>
              <w:t>Охрана здоровья</w:t>
            </w:r>
          </w:p>
        </w:tc>
        <w:tc>
          <w:tcPr>
            <w:tcW w:w="4810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 xml:space="preserve">1. Внедрять в образовательный процесс </w:t>
            </w:r>
            <w:proofErr w:type="spellStart"/>
            <w:r w:rsidRPr="002272FB">
              <w:t>здоровьесберегающие</w:t>
            </w:r>
            <w:proofErr w:type="spellEnd"/>
            <w:r w:rsidRPr="002272FB">
              <w:t xml:space="preserve"> технологии.</w:t>
            </w:r>
          </w:p>
        </w:tc>
        <w:tc>
          <w:tcPr>
            <w:tcW w:w="1634" w:type="dxa"/>
          </w:tcPr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регулярно</w:t>
            </w:r>
          </w:p>
          <w:p w:rsidR="0037203B" w:rsidRPr="002272FB" w:rsidRDefault="0037203B" w:rsidP="00B345ED">
            <w:pPr>
              <w:pStyle w:val="a3"/>
              <w:spacing w:before="0" w:beforeAutospacing="0" w:after="0" w:afterAutospacing="0"/>
              <w:jc w:val="both"/>
            </w:pPr>
            <w:r w:rsidRPr="002272FB">
              <w:t> </w:t>
            </w:r>
          </w:p>
        </w:tc>
      </w:tr>
    </w:tbl>
    <w:p w:rsidR="00B050A4" w:rsidRPr="00B345ED" w:rsidRDefault="00B050A4" w:rsidP="00B345ED">
      <w:pPr>
        <w:pStyle w:val="c2"/>
        <w:spacing w:before="0" w:beforeAutospacing="0" w:after="0" w:afterAutospacing="0"/>
        <w:rPr>
          <w:b/>
        </w:rPr>
      </w:pPr>
      <w:r>
        <w:rPr>
          <w:rStyle w:val="c19"/>
        </w:rPr>
        <w:t> </w:t>
      </w:r>
      <w:r w:rsidRPr="00B345ED">
        <w:rPr>
          <w:rStyle w:val="c19"/>
          <w:b/>
        </w:rPr>
        <w:t>Ожидаемые результаты</w:t>
      </w:r>
      <w:r w:rsidRPr="00B345ED">
        <w:rPr>
          <w:rStyle w:val="c12"/>
          <w:b/>
        </w:rPr>
        <w:t>:</w:t>
      </w:r>
    </w:p>
    <w:p w:rsidR="00B050A4" w:rsidRDefault="00B050A4" w:rsidP="00B345ED">
      <w:pPr>
        <w:numPr>
          <w:ilvl w:val="0"/>
          <w:numId w:val="5"/>
        </w:numPr>
      </w:pPr>
      <w:r>
        <w:rPr>
          <w:rStyle w:val="c12"/>
        </w:rPr>
        <w:t xml:space="preserve">повышение успеваемости и уровня </w:t>
      </w:r>
      <w:proofErr w:type="spellStart"/>
      <w:r>
        <w:rPr>
          <w:rStyle w:val="c12"/>
        </w:rPr>
        <w:t>обученности</w:t>
      </w:r>
      <w:proofErr w:type="spellEnd"/>
      <w:r>
        <w:rPr>
          <w:rStyle w:val="c12"/>
        </w:rPr>
        <w:t xml:space="preserve"> учащихся, мотивации к изучению предмета,</w:t>
      </w:r>
    </w:p>
    <w:p w:rsidR="00B050A4" w:rsidRDefault="00B050A4" w:rsidP="00B345ED">
      <w:pPr>
        <w:numPr>
          <w:ilvl w:val="0"/>
          <w:numId w:val="5"/>
        </w:numPr>
      </w:pPr>
      <w:r>
        <w:rPr>
          <w:rStyle w:val="c12"/>
        </w:rPr>
        <w:t>повышение своего теоретического, научно-методического уровня, профессионального мастерства и профессиональной компетентности.</w:t>
      </w:r>
    </w:p>
    <w:p w:rsidR="00B050A4" w:rsidRDefault="00B050A4" w:rsidP="00B345ED">
      <w:pPr>
        <w:numPr>
          <w:ilvl w:val="0"/>
          <w:numId w:val="5"/>
        </w:numPr>
      </w:pPr>
      <w:r>
        <w:rPr>
          <w:rStyle w:val="c12"/>
        </w:rPr>
        <w:t>разработка и апробирование дидактических материалов, тестов, наглядностей, создание электронных комплектов педагогических разработок;</w:t>
      </w:r>
    </w:p>
    <w:p w:rsidR="00B050A4" w:rsidRDefault="00B050A4" w:rsidP="00B345ED">
      <w:pPr>
        <w:numPr>
          <w:ilvl w:val="0"/>
          <w:numId w:val="5"/>
        </w:numPr>
      </w:pPr>
      <w:r>
        <w:rPr>
          <w:rStyle w:val="c12"/>
        </w:rPr>
        <w:t>разработка и проведение открытых уроков, мастер-классов, обобщение опыта по исследуемой теме;</w:t>
      </w:r>
    </w:p>
    <w:p w:rsidR="00B050A4" w:rsidRDefault="00B050A4" w:rsidP="00B345ED">
      <w:pPr>
        <w:numPr>
          <w:ilvl w:val="0"/>
          <w:numId w:val="5"/>
        </w:numPr>
      </w:pPr>
      <w:r>
        <w:rPr>
          <w:rStyle w:val="c27"/>
        </w:rPr>
        <w:t>доклады, выступления на заседаниях педагогических советов, участие в конкурсах, обмен опытом в сетевых сообществах.  </w:t>
      </w:r>
    </w:p>
    <w:p w:rsidR="0037203B" w:rsidRPr="002272FB" w:rsidRDefault="0037203B" w:rsidP="0037203B">
      <w:pPr>
        <w:rPr>
          <w:b/>
          <w:u w:val="single"/>
        </w:rPr>
      </w:pPr>
    </w:p>
    <w:p w:rsidR="0037203B" w:rsidRPr="002272FB" w:rsidRDefault="0037203B" w:rsidP="0037203B">
      <w:pPr>
        <w:rPr>
          <w:b/>
          <w:u w:val="single"/>
        </w:rPr>
      </w:pPr>
    </w:p>
    <w:p w:rsidR="0037203B" w:rsidRDefault="0037203B" w:rsidP="0037203B">
      <w:pPr>
        <w:rPr>
          <w:b/>
          <w:u w:val="single"/>
        </w:rPr>
      </w:pPr>
    </w:p>
    <w:p w:rsidR="0037203B" w:rsidRPr="002272FB" w:rsidRDefault="0037203B" w:rsidP="0037203B">
      <w:pPr>
        <w:rPr>
          <w:b/>
          <w:u w:val="single"/>
        </w:rPr>
      </w:pPr>
    </w:p>
    <w:p w:rsidR="0037203B" w:rsidRPr="002272FB" w:rsidRDefault="0037203B" w:rsidP="0037203B">
      <w:pPr>
        <w:rPr>
          <w:b/>
          <w:u w:val="single"/>
        </w:rPr>
      </w:pPr>
    </w:p>
    <w:p w:rsidR="0037203B" w:rsidRPr="002272FB" w:rsidRDefault="0037203B" w:rsidP="0037203B">
      <w:pPr>
        <w:jc w:val="center"/>
        <w:rPr>
          <w:b/>
        </w:rPr>
      </w:pPr>
    </w:p>
    <w:p w:rsidR="0037203B" w:rsidRPr="002272FB" w:rsidRDefault="0037203B" w:rsidP="00B050A4">
      <w:pPr>
        <w:rPr>
          <w:b/>
        </w:rPr>
      </w:pPr>
    </w:p>
    <w:sectPr w:rsidR="0037203B" w:rsidRPr="0022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6782"/>
    <w:multiLevelType w:val="multilevel"/>
    <w:tmpl w:val="80B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197F"/>
    <w:multiLevelType w:val="hybridMultilevel"/>
    <w:tmpl w:val="D9C024E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2381194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1FBC2C84"/>
    <w:multiLevelType w:val="hybridMultilevel"/>
    <w:tmpl w:val="7876DE1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E1773E"/>
    <w:multiLevelType w:val="hybridMultilevel"/>
    <w:tmpl w:val="905E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A0"/>
    <w:rsid w:val="00140AA0"/>
    <w:rsid w:val="0037203B"/>
    <w:rsid w:val="008950E1"/>
    <w:rsid w:val="00B050A4"/>
    <w:rsid w:val="00B345ED"/>
    <w:rsid w:val="00B41A12"/>
    <w:rsid w:val="00BC2607"/>
    <w:rsid w:val="00D02F96"/>
    <w:rsid w:val="00E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A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40AA0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2">
    <w:name w:val="c12"/>
    <w:basedOn w:val="a0"/>
    <w:rsid w:val="00B050A4"/>
  </w:style>
  <w:style w:type="paragraph" w:customStyle="1" w:styleId="c2">
    <w:name w:val="c2"/>
    <w:basedOn w:val="a"/>
    <w:rsid w:val="00B050A4"/>
    <w:pPr>
      <w:spacing w:before="100" w:beforeAutospacing="1" w:after="100" w:afterAutospacing="1"/>
    </w:pPr>
  </w:style>
  <w:style w:type="character" w:customStyle="1" w:styleId="c19">
    <w:name w:val="c19"/>
    <w:basedOn w:val="a0"/>
    <w:rsid w:val="00B050A4"/>
  </w:style>
  <w:style w:type="character" w:customStyle="1" w:styleId="c27">
    <w:name w:val="c27"/>
    <w:basedOn w:val="a0"/>
    <w:rsid w:val="00B05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A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40AA0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2">
    <w:name w:val="c12"/>
    <w:basedOn w:val="a0"/>
    <w:rsid w:val="00B050A4"/>
  </w:style>
  <w:style w:type="paragraph" w:customStyle="1" w:styleId="c2">
    <w:name w:val="c2"/>
    <w:basedOn w:val="a"/>
    <w:rsid w:val="00B050A4"/>
    <w:pPr>
      <w:spacing w:before="100" w:beforeAutospacing="1" w:after="100" w:afterAutospacing="1"/>
    </w:pPr>
  </w:style>
  <w:style w:type="character" w:customStyle="1" w:styleId="c19">
    <w:name w:val="c19"/>
    <w:basedOn w:val="a0"/>
    <w:rsid w:val="00B050A4"/>
  </w:style>
  <w:style w:type="character" w:customStyle="1" w:styleId="c27">
    <w:name w:val="c27"/>
    <w:basedOn w:val="a0"/>
    <w:rsid w:val="00B0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2014-12-02T18:55:00Z</dcterms:created>
  <dcterms:modified xsi:type="dcterms:W3CDTF">2014-12-06T12:10:00Z</dcterms:modified>
</cp:coreProperties>
</file>