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A" w:rsidRDefault="00477D29" w:rsidP="00477D29">
      <w:pPr>
        <w:spacing w:after="0"/>
        <w:ind w:left="-1134" w:right="-227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 </w:t>
      </w:r>
      <w:r w:rsidR="009D66CA" w:rsidRPr="009D66CA">
        <w:rPr>
          <w:rFonts w:ascii="Arial" w:hAnsi="Arial" w:cs="Arial"/>
          <w:color w:val="262626" w:themeColor="text1" w:themeTint="D9"/>
          <w:sz w:val="24"/>
          <w:szCs w:val="24"/>
        </w:rPr>
        <w:t xml:space="preserve">Гуманитарный класс.10 </w:t>
      </w:r>
      <w:proofErr w:type="spellStart"/>
      <w:r w:rsidR="009D66CA" w:rsidRPr="009D66CA">
        <w:rPr>
          <w:rFonts w:ascii="Arial" w:hAnsi="Arial" w:cs="Arial"/>
          <w:color w:val="262626" w:themeColor="text1" w:themeTint="D9"/>
          <w:sz w:val="24"/>
          <w:szCs w:val="24"/>
        </w:rPr>
        <w:t>кл</w:t>
      </w:r>
      <w:proofErr w:type="spellEnd"/>
      <w:r w:rsidR="009D66CA" w:rsidRPr="009D66CA">
        <w:rPr>
          <w:rFonts w:ascii="Arial" w:hAnsi="Arial" w:cs="Arial"/>
          <w:color w:val="262626" w:themeColor="text1" w:themeTint="D9"/>
          <w:sz w:val="24"/>
          <w:szCs w:val="24"/>
        </w:rPr>
        <w:t>.  Итоговая работа Тест. 10-19 вв.</w:t>
      </w:r>
    </w:p>
    <w:p w:rsidR="00DF5210" w:rsidRPr="00477D29" w:rsidRDefault="009D66CA" w:rsidP="00477D29">
      <w:pPr>
        <w:spacing w:after="0"/>
        <w:ind w:left="-1077"/>
        <w:rPr>
          <w:rFonts w:ascii="Arial" w:hAnsi="Arial" w:cs="Arial"/>
          <w:color w:val="262626" w:themeColor="text1" w:themeTint="D9"/>
          <w:sz w:val="24"/>
          <w:szCs w:val="24"/>
        </w:rPr>
      </w:pPr>
      <w:r w:rsidRPr="009D66CA">
        <w:rPr>
          <w:rFonts w:ascii="Arial" w:hAnsi="Arial" w:cs="Arial"/>
          <w:color w:val="262626" w:themeColor="text1" w:themeTint="D9"/>
          <w:sz w:val="24"/>
          <w:szCs w:val="24"/>
        </w:rPr>
        <w:t xml:space="preserve"> Класс______  Ф.И.О.______________________________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       </w:t>
      </w:r>
      <w:r w:rsidR="00477D29">
        <w:rPr>
          <w:rFonts w:ascii="Arial" w:hAnsi="Arial" w:cs="Arial"/>
          <w:color w:val="262626" w:themeColor="text1" w:themeTint="D9"/>
          <w:sz w:val="24"/>
          <w:szCs w:val="24"/>
        </w:rPr>
        <w:t xml:space="preserve">                           </w:t>
      </w:r>
      <w:r w:rsidRPr="009D66C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9D66CA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ВАРИАНТ    </w:t>
      </w:r>
      <w:r w:rsidR="00477D29">
        <w:rPr>
          <w:rFonts w:ascii="Arial" w:hAnsi="Arial" w:cs="Arial"/>
          <w:b/>
          <w:color w:val="262626" w:themeColor="text1" w:themeTint="D9"/>
          <w:sz w:val="24"/>
          <w:szCs w:val="24"/>
        </w:rPr>
        <w:t>А</w:t>
      </w:r>
    </w:p>
    <w:tbl>
      <w:tblPr>
        <w:tblStyle w:val="a3"/>
        <w:tblW w:w="10915" w:type="dxa"/>
        <w:tblInd w:w="-1168" w:type="dxa"/>
        <w:tblLook w:val="04A0"/>
      </w:tblPr>
      <w:tblGrid>
        <w:gridCol w:w="10348"/>
        <w:gridCol w:w="567"/>
      </w:tblGrid>
      <w:tr w:rsidR="00927AD7" w:rsidRPr="009D66CA" w:rsidTr="002E3218">
        <w:tc>
          <w:tcPr>
            <w:tcW w:w="10348" w:type="dxa"/>
          </w:tcPr>
          <w:p w:rsidR="002E3218" w:rsidRPr="009D66CA" w:rsidRDefault="002E3218" w:rsidP="00477D29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="00927AD7" w:rsidRPr="009D66CA">
              <w:rPr>
                <w:rFonts w:ascii="Arial" w:hAnsi="Arial" w:cs="Arial"/>
                <w:color w:val="262626" w:themeColor="text1" w:themeTint="D9"/>
              </w:rPr>
              <w:t>Летописный свод древней Руси называется: 1) Русская правда. 2)</w:t>
            </w:r>
            <w:r w:rsidR="00A34660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927AD7" w:rsidRPr="009D66CA">
              <w:rPr>
                <w:rFonts w:ascii="Arial" w:hAnsi="Arial" w:cs="Arial"/>
                <w:color w:val="262626" w:themeColor="text1" w:themeTint="D9"/>
              </w:rPr>
              <w:t>Апостол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927AD7" w:rsidRPr="009D66CA">
              <w:rPr>
                <w:rFonts w:ascii="Arial" w:hAnsi="Arial" w:cs="Arial"/>
                <w:color w:val="262626" w:themeColor="text1" w:themeTint="D9"/>
              </w:rPr>
              <w:t>3)</w:t>
            </w:r>
            <w:r w:rsidR="00A34660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927AD7" w:rsidRPr="009D66CA">
              <w:rPr>
                <w:rFonts w:ascii="Arial" w:hAnsi="Arial" w:cs="Arial"/>
                <w:color w:val="262626" w:themeColor="text1" w:themeTint="D9"/>
              </w:rPr>
              <w:t>Домострой.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927AD7" w:rsidRPr="009D66CA" w:rsidRDefault="00927AD7" w:rsidP="00477D29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4) Повесть временных лет.</w:t>
            </w:r>
          </w:p>
        </w:tc>
        <w:tc>
          <w:tcPr>
            <w:tcW w:w="567" w:type="dxa"/>
          </w:tcPr>
          <w:p w:rsidR="00927AD7" w:rsidRPr="009D66CA" w:rsidRDefault="00927AD7" w:rsidP="00477D29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64882" w:rsidRPr="009D66CA" w:rsidTr="002E3218">
        <w:tc>
          <w:tcPr>
            <w:tcW w:w="10348" w:type="dxa"/>
          </w:tcPr>
          <w:p w:rsidR="00F64882" w:rsidRPr="009D66CA" w:rsidRDefault="002E3218" w:rsidP="00800B52">
            <w:pPr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2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Что из указанного относиться к предпосылкам возвышения Москвы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?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1)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Независимость от Орды 2) отсутствие соперников в борьбе за первенство 3) поддержка Ливонским орденом 4) политика московских князей.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64882" w:rsidRPr="009D66CA" w:rsidTr="002E3218">
        <w:tc>
          <w:tcPr>
            <w:tcW w:w="10348" w:type="dxa"/>
          </w:tcPr>
          <w:p w:rsidR="00F64882" w:rsidRP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3.</w:t>
            </w:r>
            <w:r w:rsidR="00F64882" w:rsidRPr="009D66CA">
              <w:rPr>
                <w:rFonts w:ascii="Arial" w:hAnsi="Arial" w:cs="Arial"/>
                <w:b/>
                <w:color w:val="262626" w:themeColor="text1" w:themeTint="D9"/>
              </w:rPr>
              <w:t>«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Судебник» был принят в правление: 1) Дмитрия Донского. 2) Ивана III. 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3)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Ивана Грозного. 4) Александра Невского. 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64882" w:rsidRPr="009D66CA" w:rsidTr="002E3218">
        <w:tc>
          <w:tcPr>
            <w:tcW w:w="10348" w:type="dxa"/>
          </w:tcPr>
          <w:p w:rsidR="00F64882" w:rsidRPr="009D66CA" w:rsidRDefault="002E3218" w:rsidP="00800B52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4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В каком году началось правление династии Романовых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?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 1) 1613 г. 2)1649 г.г. 3) 1654 г. 4) 1672 г.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64882" w:rsidRPr="009D66CA" w:rsidTr="002E3218">
        <w:tc>
          <w:tcPr>
            <w:tcW w:w="10348" w:type="dxa"/>
          </w:tcPr>
          <w:p w:rsidR="00F64882" w:rsidRP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5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В  каком году в Москве был Соляной бунт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?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1) 1480 г. 2) 1648 г. 3) 1700 г.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4)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1647 г.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64882" w:rsidRPr="009D66CA" w:rsidTr="002E3218">
        <w:tc>
          <w:tcPr>
            <w:tcW w:w="10348" w:type="dxa"/>
          </w:tcPr>
          <w:p w:rsidR="002E3218" w:rsidRP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6.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В начале XVIII 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>в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>перед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Россией не стояла историческая задача: 1) Выход</w:t>
            </w:r>
            <w:r w:rsidR="004F3F4E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к морю </w:t>
            </w:r>
          </w:p>
          <w:p w:rsidR="00F64882" w:rsidRPr="009D66CA" w:rsidRDefault="00F64882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2) перевооружение армии 3) отмена крепостного права 4) </w:t>
            </w:r>
            <w:r w:rsidR="002E3218" w:rsidRPr="009D66CA">
              <w:rPr>
                <w:rFonts w:ascii="Arial" w:hAnsi="Arial" w:cs="Arial"/>
                <w:color w:val="262626" w:themeColor="text1" w:themeTint="D9"/>
              </w:rPr>
              <w:t xml:space="preserve">развитии 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промышленности.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9D66C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F64882" w:rsidRPr="009D66CA" w:rsidTr="002E3218">
        <w:tc>
          <w:tcPr>
            <w:tcW w:w="10348" w:type="dxa"/>
          </w:tcPr>
          <w:p w:rsidR="004F3F4E" w:rsidRP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7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«Ничтожные наследники северного исполина» - так Пушкин написал о преемниках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: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1) Петра </w:t>
            </w:r>
            <w:r w:rsidR="00F64882" w:rsidRPr="009D66CA">
              <w:rPr>
                <w:rFonts w:ascii="Arial" w:hAnsi="Arial" w:cs="Arial"/>
                <w:color w:val="262626" w:themeColor="text1" w:themeTint="D9"/>
                <w:lang w:val="en-US"/>
              </w:rPr>
              <w:t>III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F64882" w:rsidRPr="009D66CA" w:rsidRDefault="00F64882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2) Павла </w:t>
            </w:r>
            <w:r w:rsidRPr="009D66CA">
              <w:rPr>
                <w:rFonts w:ascii="Arial" w:hAnsi="Arial" w:cs="Arial"/>
                <w:color w:val="262626" w:themeColor="text1" w:themeTint="D9"/>
                <w:lang w:val="en-US"/>
              </w:rPr>
              <w:t>I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3) Петра </w:t>
            </w:r>
            <w:r w:rsidRPr="009D66CA">
              <w:rPr>
                <w:rFonts w:ascii="Arial" w:hAnsi="Arial" w:cs="Arial"/>
                <w:color w:val="262626" w:themeColor="text1" w:themeTint="D9"/>
                <w:lang w:val="en-US"/>
              </w:rPr>
              <w:t>I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4) Александра </w:t>
            </w:r>
            <w:r w:rsidRPr="009D66CA">
              <w:rPr>
                <w:rFonts w:ascii="Arial" w:hAnsi="Arial" w:cs="Arial"/>
                <w:color w:val="262626" w:themeColor="text1" w:themeTint="D9"/>
                <w:lang w:val="en-US"/>
              </w:rPr>
              <w:t>I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9D66C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F64882" w:rsidRPr="009D66CA" w:rsidTr="002E3218">
        <w:tc>
          <w:tcPr>
            <w:tcW w:w="10348" w:type="dxa"/>
          </w:tcPr>
          <w:p w:rsidR="00F64882" w:rsidRPr="009D66CA" w:rsidRDefault="002E3218" w:rsidP="002E3218">
            <w:pPr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8.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Экономическая политика Петра I  называлась</w:t>
            </w:r>
            <w:proofErr w:type="gramStart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:</w:t>
            </w:r>
            <w:proofErr w:type="gramEnd"/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 1) протекционизм 2) просвещённый абсолютизм 3) секуляризация 4) благотворительность.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64882" w:rsidRPr="009D66CA" w:rsidTr="002E3218">
        <w:tc>
          <w:tcPr>
            <w:tcW w:w="10348" w:type="dxa"/>
          </w:tcPr>
          <w:p w:rsid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9.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>Итогом правления Екатерины II было: 1) Выход к Балтийскому морю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2)</w:t>
            </w:r>
            <w:r w:rsidR="00F64882" w:rsidRPr="009D66CA">
              <w:rPr>
                <w:rFonts w:ascii="Arial" w:hAnsi="Arial" w:cs="Arial"/>
                <w:color w:val="262626" w:themeColor="text1" w:themeTint="D9"/>
              </w:rPr>
              <w:t xml:space="preserve">Присоединение Крыма </w:t>
            </w:r>
          </w:p>
          <w:p w:rsidR="00F64882" w:rsidRPr="009D66CA" w:rsidRDefault="00F64882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>3) Возвращение Смоленска 4) Присоединение</w:t>
            </w:r>
            <w:r w:rsidR="002E3218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Сибири.</w:t>
            </w:r>
          </w:p>
        </w:tc>
        <w:tc>
          <w:tcPr>
            <w:tcW w:w="567" w:type="dxa"/>
          </w:tcPr>
          <w:p w:rsidR="00F64882" w:rsidRPr="009D66CA" w:rsidRDefault="00F64882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E3218" w:rsidRPr="009D66CA" w:rsidTr="002E3218">
        <w:tc>
          <w:tcPr>
            <w:tcW w:w="10348" w:type="dxa"/>
          </w:tcPr>
          <w:p w:rsidR="002E3218" w:rsidRPr="009D66CA" w:rsidRDefault="002E3218" w:rsidP="002E3218">
            <w:pPr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10.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Что такое барщина?    1) обязательная работа крестьян на хозяина; 2) часть урожая, отданная</w:t>
            </w:r>
          </w:p>
          <w:p w:rsidR="002E3218" w:rsidRP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крестьянами хозяину;3) название севооборота 4)владения феодала.</w:t>
            </w:r>
          </w:p>
        </w:tc>
        <w:tc>
          <w:tcPr>
            <w:tcW w:w="567" w:type="dxa"/>
          </w:tcPr>
          <w:p w:rsidR="002E3218" w:rsidRPr="009D66CA" w:rsidRDefault="002E3218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E3218" w:rsidRPr="009D66CA" w:rsidTr="002E3218">
        <w:tc>
          <w:tcPr>
            <w:tcW w:w="10348" w:type="dxa"/>
          </w:tcPr>
          <w:p w:rsidR="002E3218" w:rsidRPr="009D66CA" w:rsidRDefault="002E3218" w:rsidP="002E3218">
            <w:pPr>
              <w:ind w:left="57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11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Русская культура</w:t>
            </w:r>
            <w:r w:rsidR="00800B52"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в </w:t>
            </w:r>
            <w:proofErr w:type="gramStart"/>
            <w:r w:rsidR="00800B52" w:rsidRPr="009D66CA">
              <w:rPr>
                <w:rFonts w:ascii="Arial" w:eastAsia="Calibri" w:hAnsi="Arial" w:cs="Arial"/>
                <w:color w:val="262626" w:themeColor="text1" w:themeTint="D9"/>
              </w:rPr>
              <w:t>Х-</w:t>
            </w:r>
            <w:proofErr w:type="gramEnd"/>
            <w:r w:rsidR="00800B52"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Х</w:t>
            </w:r>
            <w:r w:rsidR="00800B52" w:rsidRPr="009D66CA">
              <w:rPr>
                <w:rFonts w:ascii="Arial" w:eastAsia="Calibri" w:hAnsi="Arial" w:cs="Arial"/>
                <w:color w:val="262626" w:themeColor="text1" w:themeTint="D9"/>
                <w:lang w:val="en-US"/>
              </w:rPr>
              <w:t>II</w:t>
            </w:r>
            <w:r w:rsidR="00800B52"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вв.</w:t>
            </w:r>
            <w:r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развивалась под влиянием</w:t>
            </w:r>
            <w:r w:rsidR="00800B52" w:rsidRPr="009D66CA">
              <w:rPr>
                <w:rFonts w:ascii="Arial" w:hAnsi="Arial" w:cs="Arial"/>
                <w:color w:val="262626" w:themeColor="text1" w:themeTint="D9"/>
              </w:rPr>
              <w:t xml:space="preserve"> : 1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) </w:t>
            </w:r>
            <w:r w:rsidRPr="009D66CA">
              <w:rPr>
                <w:rFonts w:ascii="Arial" w:eastAsia="Calibri" w:hAnsi="Arial" w:cs="Arial"/>
                <w:color w:val="262626" w:themeColor="text1" w:themeTint="D9"/>
              </w:rPr>
              <w:t>Египетской культуры;</w:t>
            </w:r>
          </w:p>
          <w:p w:rsidR="002E3218" w:rsidRPr="009D66CA" w:rsidRDefault="00800B52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2</w:t>
            </w:r>
            <w:r w:rsidR="002E3218" w:rsidRPr="009D66CA">
              <w:rPr>
                <w:rFonts w:ascii="Arial" w:eastAsia="Calibri" w:hAnsi="Arial" w:cs="Arial"/>
                <w:color w:val="262626" w:themeColor="text1" w:themeTint="D9"/>
              </w:rPr>
              <w:t>) Древнер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имской культуры; 3</w:t>
            </w:r>
            <w:r w:rsidR="002E3218" w:rsidRPr="009D66CA">
              <w:rPr>
                <w:rFonts w:ascii="Arial" w:hAnsi="Arial" w:cs="Arial"/>
                <w:color w:val="262626" w:themeColor="text1" w:themeTint="D9"/>
              </w:rPr>
              <w:t xml:space="preserve">) Византийской </w:t>
            </w:r>
            <w:r w:rsidR="002E3218" w:rsidRPr="009D66CA">
              <w:rPr>
                <w:rFonts w:ascii="Arial" w:eastAsia="Calibri" w:hAnsi="Arial" w:cs="Arial"/>
                <w:color w:val="262626" w:themeColor="text1" w:themeTint="D9"/>
              </w:rPr>
              <w:t>культуры</w:t>
            </w:r>
            <w:r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4) Германской культуры.</w:t>
            </w:r>
          </w:p>
        </w:tc>
        <w:tc>
          <w:tcPr>
            <w:tcW w:w="567" w:type="dxa"/>
          </w:tcPr>
          <w:p w:rsidR="002E3218" w:rsidRPr="009D66CA" w:rsidRDefault="002E3218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E3218" w:rsidRPr="009D66CA" w:rsidTr="002E3218">
        <w:tc>
          <w:tcPr>
            <w:tcW w:w="10348" w:type="dxa"/>
          </w:tcPr>
          <w:p w:rsidR="002E3218" w:rsidRPr="009D66CA" w:rsidRDefault="002E3218" w:rsidP="00800B52">
            <w:pPr>
              <w:rPr>
                <w:rFonts w:ascii="Arial" w:eastAsia="Calibri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12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>.</w:t>
            </w:r>
            <w:r w:rsidR="004F3F4E" w:rsidRPr="009D66CA">
              <w:rPr>
                <w:rFonts w:ascii="Arial" w:eastAsia="Calibri" w:hAnsi="Arial" w:cs="Arial"/>
                <w:color w:val="262626" w:themeColor="text1" w:themeTint="D9"/>
              </w:rPr>
              <w:t xml:space="preserve"> Когда был избран царём Михаил </w:t>
            </w:r>
            <w:proofErr w:type="spellStart"/>
            <w:r w:rsidR="004F3F4E" w:rsidRPr="009D66CA">
              <w:rPr>
                <w:rFonts w:ascii="Arial" w:eastAsia="Calibri" w:hAnsi="Arial" w:cs="Arial"/>
                <w:color w:val="262626" w:themeColor="text1" w:themeTint="D9"/>
              </w:rPr>
              <w:t>Романов</w:t>
            </w:r>
            <w:proofErr w:type="gramStart"/>
            <w:r w:rsidR="004F3F4E" w:rsidRPr="009D66CA">
              <w:rPr>
                <w:rFonts w:ascii="Arial" w:eastAsia="Calibri" w:hAnsi="Arial" w:cs="Arial"/>
                <w:color w:val="262626" w:themeColor="text1" w:themeTint="D9"/>
              </w:rPr>
              <w:t>?а</w:t>
            </w:r>
            <w:proofErr w:type="spellEnd"/>
            <w:proofErr w:type="gramEnd"/>
            <w:r w:rsidR="004F3F4E" w:rsidRPr="009D66CA">
              <w:rPr>
                <w:rFonts w:ascii="Arial" w:eastAsia="Calibri" w:hAnsi="Arial" w:cs="Arial"/>
                <w:color w:val="262626" w:themeColor="text1" w:themeTint="D9"/>
              </w:rPr>
              <w:t>) 1613 г.; б) 1605 г.; в) 1609 г.;</w:t>
            </w:r>
            <w:r w:rsidR="004F3F4E" w:rsidRPr="009D66CA">
              <w:rPr>
                <w:rFonts w:ascii="Arial" w:hAnsi="Arial" w:cs="Arial"/>
                <w:color w:val="262626" w:themeColor="text1" w:themeTint="D9"/>
              </w:rPr>
              <w:t>4) 1547</w:t>
            </w:r>
          </w:p>
        </w:tc>
        <w:tc>
          <w:tcPr>
            <w:tcW w:w="567" w:type="dxa"/>
          </w:tcPr>
          <w:p w:rsidR="002E3218" w:rsidRPr="009D66CA" w:rsidRDefault="002E3218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E3218" w:rsidRPr="009D66CA" w:rsidTr="002E3218">
        <w:tc>
          <w:tcPr>
            <w:tcW w:w="10348" w:type="dxa"/>
          </w:tcPr>
          <w:p w:rsidR="002E3218" w:rsidRPr="009D66CA" w:rsidRDefault="002E3218" w:rsidP="002E3218">
            <w:pPr>
              <w:ind w:right="-284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13.</w:t>
            </w:r>
            <w:r w:rsidR="00800B52" w:rsidRPr="009D66CA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Главной целью декабристов было: 1) захват власти; 2) освобождение народа от крепостного права; 3) террор против дворянства</w:t>
            </w:r>
            <w:proofErr w:type="gramStart"/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;</w:t>
            </w:r>
            <w:proofErr w:type="gramEnd"/>
            <w:r w:rsidRPr="009D66CA">
              <w:rPr>
                <w:rFonts w:ascii="Arial" w:hAnsi="Arial" w:cs="Arial"/>
                <w:color w:val="262626" w:themeColor="text1" w:themeTint="D9"/>
              </w:rPr>
              <w:t>4) восстановление на престоле  вел. Князя Константина</w:t>
            </w:r>
          </w:p>
        </w:tc>
        <w:tc>
          <w:tcPr>
            <w:tcW w:w="567" w:type="dxa"/>
          </w:tcPr>
          <w:p w:rsidR="002E3218" w:rsidRPr="009D66CA" w:rsidRDefault="002E3218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E3218" w:rsidRPr="009D66CA" w:rsidTr="002E3218">
        <w:tc>
          <w:tcPr>
            <w:tcW w:w="10348" w:type="dxa"/>
          </w:tcPr>
          <w:p w:rsidR="002E3218" w:rsidRPr="009D66CA" w:rsidRDefault="002E3218" w:rsidP="002E3218">
            <w:pPr>
              <w:pStyle w:val="a4"/>
              <w:numPr>
                <w:ilvl w:val="0"/>
                <w:numId w:val="2"/>
              </w:numPr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14.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Какие из перечисленных ниже понятий связаны с периодом Смутного времени?</w:t>
            </w:r>
          </w:p>
          <w:p w:rsidR="004F3F4E" w:rsidRPr="009D66CA" w:rsidRDefault="002E3218" w:rsidP="002E3218">
            <w:pPr>
              <w:pStyle w:val="a4"/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А)  </w:t>
            </w:r>
            <w:r w:rsidR="004F3F4E" w:rsidRPr="009D66CA">
              <w:rPr>
                <w:rFonts w:ascii="Arial" w:hAnsi="Arial" w:cs="Arial"/>
                <w:color w:val="262626" w:themeColor="text1" w:themeTint="D9"/>
              </w:rPr>
              <w:t xml:space="preserve">ополчение 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Б)  </w:t>
            </w:r>
            <w:proofErr w:type="gramStart"/>
            <w:r w:rsidRPr="009D66CA">
              <w:rPr>
                <w:rFonts w:ascii="Arial" w:hAnsi="Arial" w:cs="Arial"/>
                <w:color w:val="262626" w:themeColor="text1" w:themeTint="D9"/>
              </w:rPr>
              <w:t>бироновщина</w:t>
            </w:r>
            <w:proofErr w:type="gramEnd"/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В) Семибоярщина Г) опричнина  Д) тушинский вор  </w:t>
            </w:r>
          </w:p>
          <w:p w:rsidR="002E3218" w:rsidRPr="009D66CA" w:rsidRDefault="002E3218" w:rsidP="002E3218">
            <w:pPr>
              <w:pStyle w:val="a4"/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Е) </w:t>
            </w:r>
            <w:proofErr w:type="spellStart"/>
            <w:r w:rsidRPr="009D66CA">
              <w:rPr>
                <w:rFonts w:ascii="Arial" w:hAnsi="Arial" w:cs="Arial"/>
                <w:color w:val="262626" w:themeColor="text1" w:themeTint="D9"/>
              </w:rPr>
              <w:t>хованщина</w:t>
            </w:r>
            <w:proofErr w:type="spellEnd"/>
          </w:p>
          <w:p w:rsidR="002E3218" w:rsidRPr="009D66CA" w:rsidRDefault="00800B52" w:rsidP="004F3F4E">
            <w:pPr>
              <w:pStyle w:val="a4"/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О</w:t>
            </w:r>
            <w:r w:rsidR="002E3218" w:rsidRPr="009D66CA">
              <w:rPr>
                <w:rFonts w:ascii="Arial" w:hAnsi="Arial" w:cs="Arial"/>
                <w:color w:val="262626" w:themeColor="text1" w:themeTint="D9"/>
              </w:rPr>
              <w:t>твет: 1) АБГ   2) АВД  3) БВГ   4) ГДЕ</w:t>
            </w:r>
          </w:p>
        </w:tc>
        <w:tc>
          <w:tcPr>
            <w:tcW w:w="567" w:type="dxa"/>
          </w:tcPr>
          <w:p w:rsidR="002E3218" w:rsidRPr="009D66CA" w:rsidRDefault="002E3218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E3218" w:rsidRPr="009D66CA" w:rsidTr="002E3218">
        <w:tc>
          <w:tcPr>
            <w:tcW w:w="10348" w:type="dxa"/>
          </w:tcPr>
          <w:p w:rsidR="002E3218" w:rsidRPr="009D66CA" w:rsidRDefault="002E3218" w:rsidP="002E3218">
            <w:pPr>
              <w:pStyle w:val="a4"/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b/>
                <w:color w:val="262626" w:themeColor="text1" w:themeTint="D9"/>
              </w:rPr>
              <w:t>15.</w:t>
            </w: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Кто из перечисленных лиц был сподвижником Петра </w:t>
            </w:r>
            <w:r w:rsidRPr="009D66CA">
              <w:rPr>
                <w:rFonts w:ascii="Arial" w:hAnsi="Arial" w:cs="Arial"/>
                <w:color w:val="262626" w:themeColor="text1" w:themeTint="D9"/>
                <w:lang w:val="en-US"/>
              </w:rPr>
              <w:t>I</w:t>
            </w:r>
            <w:proofErr w:type="gramStart"/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?</w:t>
            </w:r>
            <w:proofErr w:type="gramEnd"/>
          </w:p>
          <w:p w:rsidR="002E3218" w:rsidRPr="009D66CA" w:rsidRDefault="002E3218" w:rsidP="002E3218">
            <w:pPr>
              <w:pStyle w:val="a4"/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>А) Отрепьев Б) Пожарский В) Лефорт Г) Шереметьев Д) Орлов Е) Меньшиков.</w:t>
            </w:r>
          </w:p>
          <w:p w:rsidR="002E3218" w:rsidRPr="009D66CA" w:rsidRDefault="002E3218" w:rsidP="004F3F4E">
            <w:pPr>
              <w:pStyle w:val="a4"/>
              <w:ind w:left="0"/>
              <w:rPr>
                <w:rFonts w:ascii="Arial" w:hAnsi="Arial" w:cs="Arial"/>
                <w:color w:val="262626" w:themeColor="text1" w:themeTint="D9"/>
              </w:rPr>
            </w:pPr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  Ответ: 1) </w:t>
            </w:r>
            <w:proofErr w:type="gramStart"/>
            <w:r w:rsidRPr="009D66CA">
              <w:rPr>
                <w:rFonts w:ascii="Arial" w:hAnsi="Arial" w:cs="Arial"/>
                <w:color w:val="262626" w:themeColor="text1" w:themeTint="D9"/>
              </w:rPr>
              <w:t>АВГ</w:t>
            </w:r>
            <w:proofErr w:type="gramEnd"/>
            <w:r w:rsidRPr="009D66CA">
              <w:rPr>
                <w:rFonts w:ascii="Arial" w:hAnsi="Arial" w:cs="Arial"/>
                <w:color w:val="262626" w:themeColor="text1" w:themeTint="D9"/>
              </w:rPr>
              <w:t xml:space="preserve">   2) БГД  3) ВГЕ  4) ГДЕ </w:t>
            </w:r>
          </w:p>
        </w:tc>
        <w:tc>
          <w:tcPr>
            <w:tcW w:w="567" w:type="dxa"/>
          </w:tcPr>
          <w:p w:rsidR="002E3218" w:rsidRPr="009D66CA" w:rsidRDefault="002E3218" w:rsidP="00FC3036">
            <w:pPr>
              <w:ind w:right="-284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F46EE4" w:rsidRPr="009D66CA" w:rsidRDefault="00800B52" w:rsidP="00F46EE4">
      <w:pPr>
        <w:pStyle w:val="a4"/>
        <w:ind w:left="-1134" w:right="-284"/>
        <w:rPr>
          <w:rFonts w:ascii="Arial" w:hAnsi="Arial" w:cs="Arial"/>
          <w:color w:val="262626" w:themeColor="text1" w:themeTint="D9"/>
        </w:rPr>
      </w:pPr>
      <w:r w:rsidRPr="009D66CA">
        <w:rPr>
          <w:rFonts w:ascii="Arial" w:hAnsi="Arial" w:cs="Arial"/>
          <w:b/>
          <w:color w:val="262626" w:themeColor="text1" w:themeTint="D9"/>
          <w:sz w:val="24"/>
          <w:szCs w:val="24"/>
        </w:rPr>
        <w:t>16.</w:t>
      </w:r>
      <w:r w:rsidR="00703691" w:rsidRPr="009D66C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703691" w:rsidRPr="009D66CA">
        <w:rPr>
          <w:rFonts w:ascii="Arial" w:hAnsi="Arial" w:cs="Arial"/>
          <w:color w:val="262626" w:themeColor="text1" w:themeTint="D9"/>
        </w:rPr>
        <w:t>Ниже приведены две точки зрения:</w:t>
      </w:r>
    </w:p>
    <w:p w:rsidR="00703691" w:rsidRPr="009D66CA" w:rsidRDefault="00703691" w:rsidP="00703691">
      <w:pPr>
        <w:pStyle w:val="a4"/>
        <w:numPr>
          <w:ilvl w:val="0"/>
          <w:numId w:val="6"/>
        </w:numPr>
        <w:ind w:right="-284"/>
        <w:rPr>
          <w:rFonts w:ascii="Arial" w:hAnsi="Arial" w:cs="Arial"/>
          <w:color w:val="262626" w:themeColor="text1" w:themeTint="D9"/>
        </w:rPr>
      </w:pPr>
      <w:r w:rsidRPr="009D66CA">
        <w:rPr>
          <w:rFonts w:ascii="Arial" w:hAnsi="Arial" w:cs="Arial"/>
          <w:color w:val="262626" w:themeColor="text1" w:themeTint="D9"/>
        </w:rPr>
        <w:t xml:space="preserve">Екатерина последовательно </w:t>
      </w:r>
      <w:r w:rsidR="00F64882" w:rsidRPr="009D66CA">
        <w:rPr>
          <w:rFonts w:ascii="Arial" w:hAnsi="Arial" w:cs="Arial"/>
          <w:color w:val="262626" w:themeColor="text1" w:themeTint="D9"/>
        </w:rPr>
        <w:t>проводила</w:t>
      </w:r>
      <w:r w:rsidRPr="009D66CA">
        <w:rPr>
          <w:rFonts w:ascii="Arial" w:hAnsi="Arial" w:cs="Arial"/>
          <w:color w:val="262626" w:themeColor="text1" w:themeTint="D9"/>
        </w:rPr>
        <w:t xml:space="preserve"> в жизнь политику «просвещённого абсолютизма»</w:t>
      </w:r>
      <w:r w:rsidR="00D31175" w:rsidRPr="009D66CA">
        <w:rPr>
          <w:rFonts w:ascii="Arial" w:hAnsi="Arial" w:cs="Arial"/>
          <w:color w:val="262626" w:themeColor="text1" w:themeTint="D9"/>
        </w:rPr>
        <w:t>.</w:t>
      </w:r>
    </w:p>
    <w:p w:rsidR="00703691" w:rsidRPr="009D66CA" w:rsidRDefault="00703691" w:rsidP="00703691">
      <w:pPr>
        <w:pStyle w:val="a4"/>
        <w:numPr>
          <w:ilvl w:val="0"/>
          <w:numId w:val="6"/>
        </w:numPr>
        <w:ind w:right="-284"/>
        <w:rPr>
          <w:rFonts w:ascii="Arial" w:hAnsi="Arial" w:cs="Arial"/>
          <w:color w:val="262626" w:themeColor="text1" w:themeTint="D9"/>
        </w:rPr>
      </w:pPr>
      <w:r w:rsidRPr="009D66CA">
        <w:rPr>
          <w:rFonts w:ascii="Arial" w:hAnsi="Arial" w:cs="Arial"/>
          <w:color w:val="262626" w:themeColor="text1" w:themeTint="D9"/>
        </w:rPr>
        <w:t xml:space="preserve">Екатерина лишь провозгласила идеи </w:t>
      </w:r>
      <w:r w:rsidR="00F64882" w:rsidRPr="009D66CA">
        <w:rPr>
          <w:rFonts w:ascii="Arial" w:hAnsi="Arial" w:cs="Arial"/>
          <w:color w:val="262626" w:themeColor="text1" w:themeTint="D9"/>
        </w:rPr>
        <w:t>«</w:t>
      </w:r>
      <w:r w:rsidRPr="009D66CA">
        <w:rPr>
          <w:rFonts w:ascii="Arial" w:hAnsi="Arial" w:cs="Arial"/>
          <w:color w:val="262626" w:themeColor="text1" w:themeTint="D9"/>
        </w:rPr>
        <w:t>просвещенного абсолютизма</w:t>
      </w:r>
      <w:r w:rsidR="00F64882" w:rsidRPr="009D66CA">
        <w:rPr>
          <w:rFonts w:ascii="Arial" w:hAnsi="Arial" w:cs="Arial"/>
          <w:color w:val="262626" w:themeColor="text1" w:themeTint="D9"/>
        </w:rPr>
        <w:t>»</w:t>
      </w:r>
      <w:r w:rsidRPr="009D66CA">
        <w:rPr>
          <w:rFonts w:ascii="Arial" w:hAnsi="Arial" w:cs="Arial"/>
          <w:color w:val="262626" w:themeColor="text1" w:themeTint="D9"/>
        </w:rPr>
        <w:t>, однако в реальной политике часто от них отступала.</w:t>
      </w:r>
    </w:p>
    <w:p w:rsidR="00F64882" w:rsidRPr="009D66CA" w:rsidRDefault="00F64882" w:rsidP="00F64882">
      <w:pPr>
        <w:pStyle w:val="a4"/>
        <w:ind w:left="-1134" w:right="-284"/>
        <w:rPr>
          <w:rFonts w:ascii="Arial" w:hAnsi="Arial" w:cs="Arial"/>
          <w:color w:val="262626" w:themeColor="text1" w:themeTint="D9"/>
        </w:rPr>
      </w:pPr>
      <w:r w:rsidRPr="009D66CA">
        <w:rPr>
          <w:rFonts w:ascii="Arial" w:hAnsi="Arial" w:cs="Arial"/>
          <w:color w:val="262626" w:themeColor="text1" w:themeTint="D9"/>
        </w:rPr>
        <w:t>Укажите, какая из них вам кажется более правильной. Приведите не менее двух фактов,</w:t>
      </w:r>
      <w:r w:rsidR="00D31175" w:rsidRPr="009D66CA">
        <w:rPr>
          <w:rFonts w:ascii="Arial" w:hAnsi="Arial" w:cs="Arial"/>
          <w:color w:val="262626" w:themeColor="text1" w:themeTint="D9"/>
        </w:rPr>
        <w:t xml:space="preserve"> которые могут быть аргументами вашей позиции.</w:t>
      </w:r>
    </w:p>
    <w:p w:rsidR="00F64882" w:rsidRPr="009D66CA" w:rsidRDefault="00F64882" w:rsidP="00F64882">
      <w:pPr>
        <w:pStyle w:val="a4"/>
        <w:ind w:left="-774" w:right="-284"/>
        <w:rPr>
          <w:rFonts w:ascii="Arial" w:hAnsi="Arial" w:cs="Arial"/>
          <w:color w:val="262626" w:themeColor="text1" w:themeTint="D9"/>
          <w:sz w:val="24"/>
          <w:szCs w:val="24"/>
        </w:rPr>
      </w:pPr>
      <w:r w:rsidRPr="009D66CA">
        <w:rPr>
          <w:rFonts w:ascii="Arial" w:hAnsi="Arial" w:cs="Arial"/>
          <w:color w:val="262626" w:themeColor="text1" w:themeTint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691" w:rsidRPr="009D66CA" w:rsidRDefault="00703691" w:rsidP="00703691">
      <w:pPr>
        <w:pStyle w:val="a4"/>
        <w:ind w:left="-993" w:right="-284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26C92" w:rsidRPr="009D66CA" w:rsidRDefault="00026C92" w:rsidP="00026C92">
      <w:pPr>
        <w:pStyle w:val="a4"/>
        <w:ind w:left="-993" w:right="-284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26C92" w:rsidRPr="009D66CA" w:rsidRDefault="00026C92" w:rsidP="007608A8">
      <w:pPr>
        <w:pStyle w:val="a4"/>
        <w:ind w:right="-284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26C92" w:rsidRPr="009D66CA" w:rsidRDefault="00026C92" w:rsidP="007608A8">
      <w:pPr>
        <w:pStyle w:val="a4"/>
        <w:ind w:right="-284"/>
        <w:rPr>
          <w:rFonts w:ascii="Arial" w:hAnsi="Arial" w:cs="Arial"/>
          <w:color w:val="262626" w:themeColor="text1" w:themeTint="D9"/>
          <w:sz w:val="24"/>
          <w:szCs w:val="24"/>
        </w:rPr>
      </w:pPr>
    </w:p>
    <w:sectPr w:rsidR="00026C92" w:rsidRPr="009D66CA" w:rsidSect="00F6488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5DA8"/>
    <w:multiLevelType w:val="hybridMultilevel"/>
    <w:tmpl w:val="6616EA4E"/>
    <w:lvl w:ilvl="0" w:tplc="D654D77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E6044FD"/>
    <w:multiLevelType w:val="hybridMultilevel"/>
    <w:tmpl w:val="E2ACA2C0"/>
    <w:lvl w:ilvl="0" w:tplc="6A8E3CE8">
      <w:start w:val="10"/>
      <w:numFmt w:val="decimal"/>
      <w:lvlText w:val="%1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6C82B48"/>
    <w:multiLevelType w:val="hybridMultilevel"/>
    <w:tmpl w:val="90AE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42C5"/>
    <w:multiLevelType w:val="hybridMultilevel"/>
    <w:tmpl w:val="56404B1C"/>
    <w:lvl w:ilvl="0" w:tplc="9BB05C6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8B7F19"/>
    <w:multiLevelType w:val="hybridMultilevel"/>
    <w:tmpl w:val="B212E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54990"/>
    <w:multiLevelType w:val="hybridMultilevel"/>
    <w:tmpl w:val="D8D8571C"/>
    <w:lvl w:ilvl="0" w:tplc="70700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62184"/>
    <w:multiLevelType w:val="hybridMultilevel"/>
    <w:tmpl w:val="876496FC"/>
    <w:lvl w:ilvl="0" w:tplc="7EE0D2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D7"/>
    <w:rsid w:val="00026C92"/>
    <w:rsid w:val="000549BB"/>
    <w:rsid w:val="001256D2"/>
    <w:rsid w:val="001417AB"/>
    <w:rsid w:val="002E3218"/>
    <w:rsid w:val="00351E3B"/>
    <w:rsid w:val="00404D4C"/>
    <w:rsid w:val="00477D29"/>
    <w:rsid w:val="004F3F4E"/>
    <w:rsid w:val="00581EEB"/>
    <w:rsid w:val="005E1CCD"/>
    <w:rsid w:val="00703691"/>
    <w:rsid w:val="007608A8"/>
    <w:rsid w:val="00800B52"/>
    <w:rsid w:val="00903358"/>
    <w:rsid w:val="00927AD7"/>
    <w:rsid w:val="009D66CA"/>
    <w:rsid w:val="00A34660"/>
    <w:rsid w:val="00C31DE7"/>
    <w:rsid w:val="00C327F1"/>
    <w:rsid w:val="00D31175"/>
    <w:rsid w:val="00DF5210"/>
    <w:rsid w:val="00F46EE4"/>
    <w:rsid w:val="00F6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F2E0-6EA8-426C-98A8-0C41B2C0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13</cp:revision>
  <cp:lastPrinted>2009-05-20T16:04:00Z</cp:lastPrinted>
  <dcterms:created xsi:type="dcterms:W3CDTF">2009-05-12T06:09:00Z</dcterms:created>
  <dcterms:modified xsi:type="dcterms:W3CDTF">2011-05-10T10:29:00Z</dcterms:modified>
</cp:coreProperties>
</file>