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5F81" w:rsidP="00445F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Великая реформа?.. Великая реформа!</w:t>
      </w:r>
    </w:p>
    <w:p w:rsidR="00445F81" w:rsidRDefault="00445F81" w:rsidP="00445F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Урок актуализации знаний </w:t>
      </w:r>
    </w:p>
    <w:p w:rsidR="00445F81" w:rsidRDefault="00445F81" w:rsidP="00445F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8 «А» класс  МОУ «СОШ №73» г. Саратова</w:t>
      </w:r>
    </w:p>
    <w:p w:rsidR="00445F81" w:rsidRDefault="00445F81" w:rsidP="00445F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Личностно-ориентированная технология урока истории</w:t>
      </w:r>
    </w:p>
    <w:p w:rsidR="00445F81" w:rsidRDefault="00445F81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Учитель истории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F3173A" w:rsidRDefault="00F3173A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проведен в рамках областного семинара «Творческая мастерская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опыта учителей-победителей ПНПО (история, обществознание)» 23.11.2011 г.</w:t>
      </w:r>
    </w:p>
    <w:p w:rsidR="00D13473" w:rsidRDefault="00D13473" w:rsidP="0044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473" w:rsidRDefault="00D13473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D13473" w:rsidRDefault="00D13473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обобщить знания учащихся по теме «Крестьянская реформа 1861 г.», нацелив их на рефлексию личностно-смысловых отношений к проблемам России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D13473" w:rsidRDefault="00D13473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формированию умений и навыков анализировать, обобщать, делать выводы, рассуждать, вести дискуссию, отстаивать собственное мнение, работать с историческими источниками;</w:t>
      </w:r>
    </w:p>
    <w:p w:rsidR="00D13473" w:rsidRDefault="00D13473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761">
        <w:rPr>
          <w:rFonts w:ascii="Times New Roman" w:hAnsi="Times New Roman" w:cs="Times New Roman"/>
          <w:sz w:val="28"/>
          <w:szCs w:val="28"/>
        </w:rPr>
        <w:t>воспитывать уважение к историческому прошлому, поддерживать представление о равенстве всех людей, уважение чужих прав и свобод, толерантности, компромиссного решения в любой ситуации.</w:t>
      </w:r>
    </w:p>
    <w:p w:rsidR="00A92BE7" w:rsidRDefault="00A92BE7" w:rsidP="0044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BE7" w:rsidRDefault="00A92BE7" w:rsidP="00445F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</w:p>
    <w:p w:rsidR="00A92BE7" w:rsidRDefault="00A92BE7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92BE7">
        <w:rPr>
          <w:rFonts w:ascii="Times New Roman" w:hAnsi="Times New Roman" w:cs="Times New Roman"/>
          <w:sz w:val="28"/>
          <w:szCs w:val="28"/>
        </w:rPr>
        <w:t>компьютерная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урока;</w:t>
      </w:r>
    </w:p>
    <w:p w:rsidR="00A92BE7" w:rsidRDefault="00A92BE7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портреты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BE7" w:rsidRDefault="00A92BE7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репродукция картины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Г.Мясоедова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«Чтение Положения 1861 г.»</w:t>
      </w:r>
    </w:p>
    <w:p w:rsidR="00A92BE7" w:rsidRDefault="00A92BE7" w:rsidP="0044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BE7" w:rsidRDefault="00A92BE7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доски:</w:t>
      </w:r>
    </w:p>
    <w:p w:rsidR="00A92BE7" w:rsidRDefault="00A92BE7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урока;</w:t>
      </w:r>
    </w:p>
    <w:p w:rsidR="00A92BE7" w:rsidRDefault="00A92BE7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эпиграфы к уроку</w:t>
      </w:r>
    </w:p>
    <w:p w:rsidR="00A92BE7" w:rsidRDefault="00A92BE7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«Имя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отныне принадлежит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>… Начало освобождения крестьян сделано им, грядущие поколения этого не забудут!» А.И.Герцен</w:t>
      </w:r>
    </w:p>
    <w:p w:rsidR="00A92BE7" w:rsidRDefault="00A92BE7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«Порвалась цепь великая,                       «1861 год породил 1905» В.И.Ленин</w:t>
      </w:r>
    </w:p>
    <w:p w:rsidR="00A92BE7" w:rsidRDefault="00A92BE7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Порвалась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расскочилася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92BE7" w:rsidRDefault="00A92BE7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концом по барину,</w:t>
      </w:r>
    </w:p>
    <w:p w:rsidR="00A92BE7" w:rsidRDefault="00A92BE7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по мужику!..» Н.А.Некрасов</w:t>
      </w:r>
    </w:p>
    <w:p w:rsidR="003B0146" w:rsidRDefault="003B0146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портреты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146" w:rsidRDefault="003B0146" w:rsidP="0044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146" w:rsidRDefault="003B0146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уроку:</w:t>
      </w:r>
    </w:p>
    <w:p w:rsidR="003B0146" w:rsidRDefault="003B0146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класс делится на 5 групп. Каждая группа получает задание изучить материал учебника,  дополнительную литературу и подготовить выступление по определенной теме. На уроке класс рассаживается по группам.</w:t>
      </w:r>
    </w:p>
    <w:p w:rsidR="003B0146" w:rsidRDefault="003B0146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группам.</w:t>
      </w:r>
      <w:r w:rsidR="006F2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CF2">
        <w:rPr>
          <w:rFonts w:ascii="Times New Roman" w:hAnsi="Times New Roman" w:cs="Times New Roman"/>
          <w:sz w:val="28"/>
          <w:szCs w:val="28"/>
        </w:rPr>
        <w:t>Предложить вариант решения крестьянского вопроса от имени: помещиков-крепостников (1 группа); либералов (2 группа); представителей революционного лагеря (3 группа); правительства (4 группа); экспертов, оценивающих правильность проектов и правительственный выбор (5 группа).</w:t>
      </w:r>
      <w:proofErr w:type="gramEnd"/>
    </w:p>
    <w:p w:rsidR="006E0346" w:rsidRDefault="00983FB5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F2CF2" w:rsidRDefault="006E0346" w:rsidP="00445F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983FB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81107" w:rsidRDefault="00983FB5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учителя:</w:t>
      </w:r>
      <w:r>
        <w:rPr>
          <w:rFonts w:ascii="Times New Roman" w:hAnsi="Times New Roman" w:cs="Times New Roman"/>
          <w:sz w:val="28"/>
          <w:szCs w:val="28"/>
        </w:rPr>
        <w:t xml:space="preserve"> Начало этому процессу положил Павел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подхватил его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продолжил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завершил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FB5" w:rsidRDefault="00B81107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идет речь? Вспомним, что было сделано каждым из этих царей дл</w:t>
      </w:r>
      <w:r w:rsidR="00F24581">
        <w:rPr>
          <w:rFonts w:ascii="Times New Roman" w:hAnsi="Times New Roman" w:cs="Times New Roman"/>
          <w:sz w:val="28"/>
          <w:szCs w:val="28"/>
        </w:rPr>
        <w:t>я решения крестьянского вопроса (беседа)</w:t>
      </w:r>
    </w:p>
    <w:p w:rsidR="00F24581" w:rsidRPr="00F24581" w:rsidRDefault="00F24581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отличие от своего отца,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Александр был довольно хорошо подготовлен к управлению государством. Он вступил на престол в возрасте 37 лет. Это примерно возраст ваших родителей. Что характерно для людей этого возраста? Имея немалый жизненный опыт, желание и силы что-то изменить, стремление к чему-то новому, но с учетом итогов прошлого,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стал инициатором освобождения крестьян. В историю он вошел как царь-освободитель.</w:t>
      </w:r>
    </w:p>
    <w:p w:rsidR="00B81107" w:rsidRDefault="00B81107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Целями нашего урока являются повторение, обобщение</w:t>
      </w:r>
      <w:r w:rsidR="00122707">
        <w:rPr>
          <w:rFonts w:ascii="Times New Roman" w:hAnsi="Times New Roman" w:cs="Times New Roman"/>
          <w:sz w:val="28"/>
          <w:szCs w:val="28"/>
        </w:rPr>
        <w:t xml:space="preserve"> и углубление знаний по теме «Крестьянская реформа 1861 г.» В течение урока вы должны будете определить свое личное отношение к данной реформе. Чем является это событие для каждого из вас?</w:t>
      </w:r>
    </w:p>
    <w:p w:rsidR="00122707" w:rsidRDefault="00122707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тема нашего урока (слайд №1): «Великая реформа?..» или «Великая реформа!»</w:t>
      </w:r>
      <w:r w:rsidR="000E23B5">
        <w:rPr>
          <w:rFonts w:ascii="Times New Roman" w:hAnsi="Times New Roman" w:cs="Times New Roman"/>
          <w:sz w:val="28"/>
          <w:szCs w:val="28"/>
        </w:rPr>
        <w:t xml:space="preserve"> Эпиграфами к уроку будут три разных по смыслу оценки реформы (зачитываются эпиграфы) К теме и эпиграфам мы вернемся в конце урока и вы поставите</w:t>
      </w:r>
      <w:proofErr w:type="gramStart"/>
      <w:r w:rsidR="000E23B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0E23B5">
        <w:rPr>
          <w:rFonts w:ascii="Times New Roman" w:hAnsi="Times New Roman" w:cs="Times New Roman"/>
          <w:sz w:val="28"/>
          <w:szCs w:val="28"/>
        </w:rPr>
        <w:t xml:space="preserve"> или ! в теме.</w:t>
      </w:r>
    </w:p>
    <w:p w:rsidR="000E23B5" w:rsidRDefault="000E23B5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на уроке будет проходить в группах</w:t>
      </w:r>
      <w:r w:rsidR="00F24581">
        <w:rPr>
          <w:rFonts w:ascii="Times New Roman" w:hAnsi="Times New Roman" w:cs="Times New Roman"/>
          <w:sz w:val="28"/>
          <w:szCs w:val="28"/>
        </w:rPr>
        <w:t>, которые получили домашнее задание предложить варианты решения крестьянского вопроса от имени помещиков-крепостников (1 группа), либералов (2 группа), представителей революционного лагеря (3 группа), правительства (4 группа), экспертов</w:t>
      </w:r>
      <w:r w:rsidR="00E01561">
        <w:rPr>
          <w:rFonts w:ascii="Times New Roman" w:hAnsi="Times New Roman" w:cs="Times New Roman"/>
          <w:sz w:val="28"/>
          <w:szCs w:val="28"/>
        </w:rPr>
        <w:t xml:space="preserve">, оценивающих данные проекты (5 группа). Перед вами стояла сложная задача: не только изучить материал, но и пропустить его через свою душу, представить себя в определенной роли, окунувшись в атмосферу российской жизни середины </w:t>
      </w:r>
      <w:r w:rsidR="00E0156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01561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D97869" w:rsidRDefault="00D97869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Задания: </w:t>
      </w:r>
      <w:r>
        <w:rPr>
          <w:rFonts w:ascii="Times New Roman" w:hAnsi="Times New Roman" w:cs="Times New Roman"/>
          <w:sz w:val="28"/>
          <w:szCs w:val="28"/>
        </w:rPr>
        <w:t xml:space="preserve"> Назовите все причины отмены крепостного права.</w:t>
      </w:r>
    </w:p>
    <w:p w:rsidR="00D97869" w:rsidRDefault="00D97869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Определите цели реформы 1861 г. (слайд №2)</w:t>
      </w:r>
    </w:p>
    <w:p w:rsidR="00D97869" w:rsidRDefault="00D97869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Определите, о каких личностях идет речь?</w:t>
      </w:r>
    </w:p>
    <w:p w:rsidR="00D97869" w:rsidRDefault="00D97869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«Лучше начать уничтожение крепостного права сверху, нежели ждать того времени, когда оно начнет само собою уничтожаться снизу».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Кому принадлежат эти слова?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(Александру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163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слайд №3)</w:t>
      </w:r>
    </w:p>
    <w:p w:rsidR="00D97869" w:rsidRDefault="00D97869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 ком речь? Близкий к Александру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человек, не обладал ни крестьянами, ни землей, не имел своекорыстных интересов, собрал большое количество специальных журналов и статей по крестьянскому вопросу, первый председатель Редакционных комиссий</w:t>
      </w:r>
      <w:r w:rsidR="0028163F">
        <w:rPr>
          <w:rFonts w:ascii="Times New Roman" w:hAnsi="Times New Roman" w:cs="Times New Roman"/>
          <w:sz w:val="28"/>
          <w:szCs w:val="28"/>
        </w:rPr>
        <w:t>. (Я.И.Ростовцев – слайд №4)</w:t>
      </w:r>
    </w:p>
    <w:p w:rsidR="0028163F" w:rsidRDefault="0028163F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Министр юстиции, известный крепостническими взглядами, несмотря на все противодействие реформе, не смог значительно повлиять на деятельность Редакционных комиссий (В.Н.Панин – слайд №5)</w:t>
      </w:r>
    </w:p>
    <w:p w:rsidR="0028163F" w:rsidRDefault="0028163F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Один из самых образованных и талантливых деятелей той эпохи, председатель Земского отдела, «правая рука» Ростовцева и «главный двигатель» реформы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Н.И.Милютин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слайд №6)</w:t>
      </w:r>
    </w:p>
    <w:p w:rsidR="0028163F" w:rsidRDefault="005450AE" w:rsidP="00445F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Выступления групп (слайд №7).</w:t>
      </w:r>
    </w:p>
    <w:p w:rsidR="005450AE" w:rsidRDefault="005450AE" w:rsidP="00445F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50AE" w:rsidRDefault="005450AE" w:rsidP="00445F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по репродукции картины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Г.Мясоедова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«Чтение Положения </w:t>
      </w:r>
    </w:p>
    <w:p w:rsidR="005450AE" w:rsidRDefault="005450AE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1861 г.» (слайд №8):</w:t>
      </w:r>
    </w:p>
    <w:p w:rsidR="005450AE" w:rsidRDefault="005450AE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и когда происходят изображаемые события?</w:t>
      </w:r>
    </w:p>
    <w:p w:rsidR="005450AE" w:rsidRDefault="005450AE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изображен на картине?</w:t>
      </w:r>
    </w:p>
    <w:p w:rsidR="005450AE" w:rsidRDefault="005450AE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Предположите, кто читает Манифе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всл</w:t>
      </w:r>
      <w:proofErr w:type="gramEnd"/>
      <w:r>
        <w:rPr>
          <w:rFonts w:ascii="Times New Roman" w:hAnsi="Times New Roman" w:cs="Times New Roman"/>
          <w:sz w:val="28"/>
          <w:szCs w:val="28"/>
        </w:rPr>
        <w:t>ух?</w:t>
      </w:r>
    </w:p>
    <w:p w:rsidR="005450AE" w:rsidRDefault="005450AE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Предположите, о чем думают изображенные люди?</w:t>
      </w:r>
    </w:p>
    <w:p w:rsidR="006E0346" w:rsidRDefault="006E0346" w:rsidP="0044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0AE" w:rsidRDefault="005450AE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отрывка из поэмы Н.А.Некрасова «Кому на Руси жить хорошо». Работа по раздаточному материалу:</w:t>
      </w:r>
    </w:p>
    <w:p w:rsidR="005450AE" w:rsidRDefault="005450AE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году – рассчитывай,                </w:t>
      </w:r>
      <w:r w:rsidR="00363232">
        <w:rPr>
          <w:rFonts w:ascii="Times New Roman" w:hAnsi="Times New Roman" w:cs="Times New Roman"/>
          <w:sz w:val="28"/>
          <w:szCs w:val="28"/>
        </w:rPr>
        <w:t>Уезда Терпигорева,</w:t>
      </w:r>
    </w:p>
    <w:p w:rsidR="005450AE" w:rsidRDefault="005450AE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земле – угадывай,                    </w:t>
      </w:r>
      <w:r w:rsidR="00363232">
        <w:rPr>
          <w:rFonts w:ascii="Times New Roman" w:hAnsi="Times New Roman" w:cs="Times New Roman"/>
          <w:sz w:val="28"/>
          <w:szCs w:val="28"/>
        </w:rPr>
        <w:t>Пустопорожней волости,</w:t>
      </w:r>
    </w:p>
    <w:p w:rsidR="005450AE" w:rsidRDefault="005450AE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столбовой дороженьке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323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63232">
        <w:rPr>
          <w:rFonts w:ascii="Times New Roman" w:hAnsi="Times New Roman" w:cs="Times New Roman"/>
          <w:sz w:val="28"/>
          <w:szCs w:val="28"/>
        </w:rPr>
        <w:t>з смежных деревень -</w:t>
      </w:r>
    </w:p>
    <w:p w:rsidR="005450AE" w:rsidRDefault="005450AE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Сошлись семь мужиков;</w:t>
      </w:r>
      <w:r w:rsidR="003632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363232">
        <w:rPr>
          <w:rFonts w:ascii="Times New Roman" w:hAnsi="Times New Roman" w:cs="Times New Roman"/>
          <w:sz w:val="28"/>
          <w:szCs w:val="28"/>
        </w:rPr>
        <w:t>Заплатова</w:t>
      </w:r>
      <w:proofErr w:type="spellEnd"/>
      <w:r w:rsidR="00363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232">
        <w:rPr>
          <w:rFonts w:ascii="Times New Roman" w:hAnsi="Times New Roman" w:cs="Times New Roman"/>
          <w:sz w:val="28"/>
          <w:szCs w:val="28"/>
        </w:rPr>
        <w:t>Дырявина</w:t>
      </w:r>
      <w:proofErr w:type="spellEnd"/>
      <w:r w:rsidR="00363232">
        <w:rPr>
          <w:rFonts w:ascii="Times New Roman" w:hAnsi="Times New Roman" w:cs="Times New Roman"/>
          <w:sz w:val="28"/>
          <w:szCs w:val="28"/>
        </w:rPr>
        <w:t>,</w:t>
      </w:r>
    </w:p>
    <w:p w:rsidR="005450AE" w:rsidRDefault="005450AE" w:rsidP="005450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временнообязанных</w:t>
      </w:r>
      <w:proofErr w:type="spellEnd"/>
      <w:r w:rsidR="0036323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363232">
        <w:rPr>
          <w:rFonts w:ascii="Times New Roman" w:hAnsi="Times New Roman" w:cs="Times New Roman"/>
          <w:sz w:val="28"/>
          <w:szCs w:val="28"/>
        </w:rPr>
        <w:t>Разутова</w:t>
      </w:r>
      <w:proofErr w:type="spellEnd"/>
      <w:r w:rsidR="00363232">
        <w:rPr>
          <w:rFonts w:ascii="Times New Roman" w:hAnsi="Times New Roman" w:cs="Times New Roman"/>
          <w:sz w:val="28"/>
          <w:szCs w:val="28"/>
        </w:rPr>
        <w:t>, Горелова, Неелова,</w:t>
      </w:r>
    </w:p>
    <w:p w:rsidR="005450AE" w:rsidRDefault="005450AE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Подтянутой губернии,</w:t>
      </w:r>
      <w:r w:rsidR="003632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363232">
        <w:rPr>
          <w:rFonts w:ascii="Times New Roman" w:hAnsi="Times New Roman" w:cs="Times New Roman"/>
          <w:sz w:val="28"/>
          <w:szCs w:val="28"/>
        </w:rPr>
        <w:t>Неурожайка</w:t>
      </w:r>
      <w:proofErr w:type="spellEnd"/>
      <w:r w:rsidR="00363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232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="00363232">
        <w:rPr>
          <w:rFonts w:ascii="Times New Roman" w:hAnsi="Times New Roman" w:cs="Times New Roman"/>
          <w:sz w:val="28"/>
          <w:szCs w:val="28"/>
        </w:rPr>
        <w:t>.</w:t>
      </w:r>
    </w:p>
    <w:p w:rsidR="00363232" w:rsidRDefault="00363232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время, когда могло произойти действие поэмы.</w:t>
      </w:r>
    </w:p>
    <w:p w:rsidR="00363232" w:rsidRDefault="00363232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называлась губерния, уезд и деревни, из которых были мужики?</w:t>
      </w:r>
    </w:p>
    <w:p w:rsidR="00363232" w:rsidRDefault="00363232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автор дал такие названия?</w:t>
      </w:r>
    </w:p>
    <w:p w:rsidR="00363232" w:rsidRDefault="00363232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Назовите все значимые следствия реформы (положительные и отрицательные).</w:t>
      </w:r>
    </w:p>
    <w:p w:rsidR="006E0346" w:rsidRDefault="006E0346" w:rsidP="00445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232" w:rsidRDefault="00363232" w:rsidP="00445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Исторический диктант. Работа по раздаточному материалу.</w:t>
      </w:r>
    </w:p>
    <w:p w:rsidR="00363232" w:rsidRDefault="00363232" w:rsidP="0036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или о ком идет речь?</w:t>
      </w:r>
    </w:p>
    <w:p w:rsidR="00363232" w:rsidRDefault="00363232" w:rsidP="00363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23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Неуплаченные в срок налоги, сборы (недоимки).</w:t>
      </w:r>
    </w:p>
    <w:p w:rsidR="00363232" w:rsidRDefault="00363232" w:rsidP="0036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Комитеты в губерниях для подготовки проектов крестьянской реформы (губернские дворянские комитеты).</w:t>
      </w:r>
    </w:p>
    <w:p w:rsidR="00363232" w:rsidRDefault="00363232" w:rsidP="0036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Крестьянин, освобожденный по реформе 1861 г. от крепостной зависимости</w:t>
      </w:r>
      <w:r w:rsidR="00A8569E">
        <w:rPr>
          <w:rFonts w:ascii="Times New Roman" w:hAnsi="Times New Roman" w:cs="Times New Roman"/>
          <w:sz w:val="28"/>
          <w:szCs w:val="28"/>
        </w:rPr>
        <w:t>, но не переведенный на выкуп (</w:t>
      </w:r>
      <w:proofErr w:type="spellStart"/>
      <w:r w:rsidR="00A8569E">
        <w:rPr>
          <w:rFonts w:ascii="Times New Roman" w:hAnsi="Times New Roman" w:cs="Times New Roman"/>
          <w:sz w:val="28"/>
          <w:szCs w:val="28"/>
        </w:rPr>
        <w:t>временнообязанный</w:t>
      </w:r>
      <w:proofErr w:type="spellEnd"/>
      <w:r w:rsidR="00A8569E">
        <w:rPr>
          <w:rFonts w:ascii="Times New Roman" w:hAnsi="Times New Roman" w:cs="Times New Roman"/>
          <w:sz w:val="28"/>
          <w:szCs w:val="28"/>
        </w:rPr>
        <w:t>).</w:t>
      </w:r>
    </w:p>
    <w:p w:rsidR="00A8569E" w:rsidRDefault="00A8569E" w:rsidP="0036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Должностное лицо, назначаемое для утверждения уставных грамот и разрешения споров между крестьянами и помещиками (мировые посредники)</w:t>
      </w:r>
    </w:p>
    <w:p w:rsidR="00A8569E" w:rsidRDefault="00A8569E" w:rsidP="0036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Договор помещика с крестьянами о размере надела и условиях выкупной сделки (уставная грамота)</w:t>
      </w:r>
    </w:p>
    <w:p w:rsidR="00A8569E" w:rsidRDefault="00A8569E" w:rsidP="0036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Отторгнутые от крестьянских наделов в пользу помещика участки земли (отрезки)</w:t>
      </w:r>
    </w:p>
    <w:p w:rsidR="00A8569E" w:rsidRDefault="00A8569E" w:rsidP="0036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80% от стоимости надела,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платило за крестьянина государство и которые тот должен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вернуть в течение 49 лет (государственная ссуда)</w:t>
      </w:r>
    </w:p>
    <w:p w:rsidR="00A8569E" w:rsidRDefault="00A8569E" w:rsidP="0036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Крестьянин, который после 1861 г. нес повинности в пользу помещика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временнообязанный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8569E" w:rsidRDefault="00A8569E" w:rsidP="0036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¼ от нормы надела, которую крестьянин получал бесплатно (дарственный надел)</w:t>
      </w:r>
    </w:p>
    <w:p w:rsidR="00A8569E" w:rsidRDefault="00A8569E" w:rsidP="0036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Преобразование в какой-либо сфере государства (реформа).</w:t>
      </w:r>
    </w:p>
    <w:p w:rsidR="00A8569E" w:rsidRDefault="00A8569E" w:rsidP="0036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A8569E" w:rsidRDefault="000718C2" w:rsidP="0036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эпиграфов </w:t>
      </w:r>
      <w:r w:rsidR="006E0346">
        <w:rPr>
          <w:rFonts w:ascii="Times New Roman" w:hAnsi="Times New Roman" w:cs="Times New Roman"/>
          <w:sz w:val="28"/>
          <w:szCs w:val="28"/>
        </w:rPr>
        <w:t xml:space="preserve">и темы </w:t>
      </w:r>
      <w:r>
        <w:rPr>
          <w:rFonts w:ascii="Times New Roman" w:hAnsi="Times New Roman" w:cs="Times New Roman"/>
          <w:sz w:val="28"/>
          <w:szCs w:val="28"/>
        </w:rPr>
        <w:t>урока.</w:t>
      </w:r>
    </w:p>
    <w:p w:rsidR="000718C2" w:rsidRDefault="000718C2" w:rsidP="00363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8C2" w:rsidRDefault="000718C2" w:rsidP="0036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Составить свой собственный проект отмены крепостного права.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году – рассчитывай,                Уезда Терпигорева,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земле – угадывай,                    Пустопорожней волости,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столбовой дороженьке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>з смежных деревень -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Сошлись семь мужиков;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временнообязанных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Горелова, Неелова,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Подтянутой губернии,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Неурожайка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– рассчитывай,                Уезда Терпигорева,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земле – угадывай,                    Пустопорожней волости,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столбовой дороженьке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>з смежных деревень -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Сошлись семь мужиков;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Дырявина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временнообязанных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Горелова, Неелова,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Подтянутой губернии,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Неурожайка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71E" w:rsidRDefault="006B671E" w:rsidP="000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71E" w:rsidRDefault="006B671E" w:rsidP="000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8C2" w:rsidRP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– рассчитывай,                Уезда Терпигорева,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земле – угадывай,                    Пустопорожней волости,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столбовой дороженьке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>з смежных деревень -</w:t>
      </w:r>
    </w:p>
    <w:p w:rsidR="000718C2" w:rsidRP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8C2">
        <w:rPr>
          <w:rFonts w:ascii="Times New Roman" w:hAnsi="Times New Roman" w:cs="Times New Roman"/>
          <w:sz w:val="28"/>
          <w:szCs w:val="28"/>
        </w:rPr>
        <w:t xml:space="preserve">Сошлись семь мужиков;                        </w:t>
      </w:r>
      <w:proofErr w:type="spellStart"/>
      <w:r w:rsidRPr="000718C2">
        <w:rPr>
          <w:rFonts w:ascii="Times New Roman" w:hAnsi="Times New Roman" w:cs="Times New Roman"/>
          <w:sz w:val="28"/>
          <w:szCs w:val="28"/>
        </w:rPr>
        <w:t>Заплатова</w:t>
      </w:r>
      <w:proofErr w:type="spellEnd"/>
      <w:r w:rsidRPr="00071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8C2">
        <w:rPr>
          <w:rFonts w:ascii="Times New Roman" w:hAnsi="Times New Roman" w:cs="Times New Roman"/>
          <w:sz w:val="28"/>
          <w:szCs w:val="28"/>
        </w:rPr>
        <w:t>Дырявина</w:t>
      </w:r>
      <w:proofErr w:type="spellEnd"/>
      <w:r w:rsidRPr="000718C2">
        <w:rPr>
          <w:rFonts w:ascii="Times New Roman" w:hAnsi="Times New Roman" w:cs="Times New Roman"/>
          <w:sz w:val="28"/>
          <w:szCs w:val="28"/>
        </w:rPr>
        <w:t>,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временнообязанных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Горелова, Неелова,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Подтянутой губернии,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Неурожайка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71E" w:rsidRDefault="006B671E" w:rsidP="000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71E" w:rsidRDefault="006B671E" w:rsidP="000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71E" w:rsidRDefault="006B671E" w:rsidP="000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71E" w:rsidRDefault="006B671E" w:rsidP="000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– рассчитывай,                Уезда Терпигорева,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земле – угадывай,                    Пустопорожней волости,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столбовой дороженьке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>з смежных деревень -</w:t>
      </w:r>
    </w:p>
    <w:p w:rsidR="000718C2" w:rsidRP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8C2">
        <w:rPr>
          <w:rFonts w:ascii="Times New Roman" w:hAnsi="Times New Roman" w:cs="Times New Roman"/>
          <w:sz w:val="28"/>
          <w:szCs w:val="28"/>
        </w:rPr>
        <w:t xml:space="preserve">Сошлись семь мужиков;                        </w:t>
      </w:r>
      <w:proofErr w:type="spellStart"/>
      <w:r w:rsidRPr="000718C2">
        <w:rPr>
          <w:rFonts w:ascii="Times New Roman" w:hAnsi="Times New Roman" w:cs="Times New Roman"/>
          <w:sz w:val="28"/>
          <w:szCs w:val="28"/>
        </w:rPr>
        <w:t>Заплатова</w:t>
      </w:r>
      <w:proofErr w:type="spellEnd"/>
      <w:r w:rsidRPr="00071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8C2">
        <w:rPr>
          <w:rFonts w:ascii="Times New Roman" w:hAnsi="Times New Roman" w:cs="Times New Roman"/>
          <w:sz w:val="28"/>
          <w:szCs w:val="28"/>
        </w:rPr>
        <w:t>Дырявина</w:t>
      </w:r>
      <w:proofErr w:type="spellEnd"/>
      <w:r w:rsidRPr="000718C2">
        <w:rPr>
          <w:rFonts w:ascii="Times New Roman" w:hAnsi="Times New Roman" w:cs="Times New Roman"/>
          <w:sz w:val="28"/>
          <w:szCs w:val="28"/>
        </w:rPr>
        <w:t>,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временнообязанных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Горелова, Неелова,</w:t>
      </w:r>
    </w:p>
    <w:p w:rsidR="000718C2" w:rsidRDefault="000718C2" w:rsidP="00071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Подтянутой губернии,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Неурожайка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71E" w:rsidRDefault="006B671E" w:rsidP="000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71E" w:rsidRDefault="006B671E" w:rsidP="000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71E" w:rsidRDefault="006B671E" w:rsidP="000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71E" w:rsidRDefault="006B671E" w:rsidP="000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71E" w:rsidRDefault="006B671E" w:rsidP="00071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71E" w:rsidRDefault="006B671E" w:rsidP="006B67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– рассчитывай,                Уезда Терпигорева,</w:t>
      </w:r>
    </w:p>
    <w:p w:rsidR="006B671E" w:rsidRDefault="006B671E" w:rsidP="006B67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земле – угадывай,                    Пустопорожней волости,</w:t>
      </w:r>
    </w:p>
    <w:p w:rsidR="006B671E" w:rsidRDefault="006B671E" w:rsidP="006B67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столбовой дороженьке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>з смежных деревень -</w:t>
      </w:r>
    </w:p>
    <w:p w:rsidR="006B671E" w:rsidRPr="000718C2" w:rsidRDefault="006B671E" w:rsidP="006B671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8C2">
        <w:rPr>
          <w:rFonts w:ascii="Times New Roman" w:hAnsi="Times New Roman" w:cs="Times New Roman"/>
          <w:sz w:val="28"/>
          <w:szCs w:val="28"/>
        </w:rPr>
        <w:t xml:space="preserve">Сошлись семь мужиков;                        </w:t>
      </w:r>
      <w:proofErr w:type="spellStart"/>
      <w:r w:rsidRPr="000718C2">
        <w:rPr>
          <w:rFonts w:ascii="Times New Roman" w:hAnsi="Times New Roman" w:cs="Times New Roman"/>
          <w:sz w:val="28"/>
          <w:szCs w:val="28"/>
        </w:rPr>
        <w:t>Заплатова</w:t>
      </w:r>
      <w:proofErr w:type="spellEnd"/>
      <w:r w:rsidRPr="00071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8C2">
        <w:rPr>
          <w:rFonts w:ascii="Times New Roman" w:hAnsi="Times New Roman" w:cs="Times New Roman"/>
          <w:sz w:val="28"/>
          <w:szCs w:val="28"/>
        </w:rPr>
        <w:t>Дырявина</w:t>
      </w:r>
      <w:proofErr w:type="spellEnd"/>
      <w:r w:rsidRPr="000718C2">
        <w:rPr>
          <w:rFonts w:ascii="Times New Roman" w:hAnsi="Times New Roman" w:cs="Times New Roman"/>
          <w:sz w:val="28"/>
          <w:szCs w:val="28"/>
        </w:rPr>
        <w:t>,</w:t>
      </w:r>
    </w:p>
    <w:p w:rsidR="006B671E" w:rsidRDefault="006B671E" w:rsidP="006B67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временнообязанных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Горелова, Неелова,</w:t>
      </w:r>
    </w:p>
    <w:p w:rsidR="00794C82" w:rsidRDefault="006B671E" w:rsidP="00794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Подтянутой губернии,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Неурожайка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тож.</w:t>
      </w:r>
      <w:proofErr w:type="spellEnd"/>
    </w:p>
    <w:p w:rsidR="006E0346" w:rsidRDefault="006E0346" w:rsidP="00794C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Исторический диктант. </w:t>
      </w:r>
      <w:r w:rsidRPr="006E0346">
        <w:rPr>
          <w:rFonts w:ascii="Times New Roman" w:hAnsi="Times New Roman" w:cs="Times New Roman"/>
          <w:sz w:val="24"/>
          <w:szCs w:val="24"/>
        </w:rPr>
        <w:t>О чем или о ком идет речь?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1) Неуплаченные в срок налоги, сборы.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2) Комитеты в губерниях для подготовки проектов крестьянской реформы.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3) Крестьянин, освобожденный по реформе 1861 г. от крепостной зависимости, но не переведенный на выкуп.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4) Должностное лицо, назначаемое для утверждения уставных грамот и разрешения споров между крестьянами и помещиками</w:t>
      </w:r>
      <w:proofErr w:type="gramStart"/>
      <w:r w:rsidRPr="006E03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5) Договор помещика с крестьянами о размере надела и условиях выкупной сделки</w:t>
      </w:r>
      <w:proofErr w:type="gramStart"/>
      <w:r w:rsidRPr="006E03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6) Отторгнутые от крестьянских наделов в пользу помещика участки земли.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 xml:space="preserve">7) 80% от стоимости надела, которые </w:t>
      </w:r>
      <w:proofErr w:type="gramStart"/>
      <w:r w:rsidRPr="006E0346">
        <w:rPr>
          <w:rFonts w:ascii="Times New Roman" w:hAnsi="Times New Roman" w:cs="Times New Roman"/>
          <w:sz w:val="24"/>
          <w:szCs w:val="24"/>
        </w:rPr>
        <w:t>платило за крестьянина государство и которые тот должен был</w:t>
      </w:r>
      <w:proofErr w:type="gramEnd"/>
      <w:r w:rsidRPr="006E0346">
        <w:rPr>
          <w:rFonts w:ascii="Times New Roman" w:hAnsi="Times New Roman" w:cs="Times New Roman"/>
          <w:sz w:val="24"/>
          <w:szCs w:val="24"/>
        </w:rPr>
        <w:t xml:space="preserve"> вернуть в течение 49 лет.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8) Крестьянин, который после 1861 г. нес повинности в пользу помещика.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9) ¼ от нормы надела, которую крестьянин получал бесплатно.</w:t>
      </w:r>
    </w:p>
    <w:p w:rsidR="00794C82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10) Преобразование в какой-либо сфере государства.</w:t>
      </w:r>
    </w:p>
    <w:p w:rsidR="006E0346" w:rsidRDefault="006E0346" w:rsidP="00794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346" w:rsidRPr="006E0346" w:rsidRDefault="006E0346" w:rsidP="00794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346" w:rsidRDefault="006E0346" w:rsidP="00794C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0346" w:rsidRDefault="006E0346" w:rsidP="00794C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0346" w:rsidRDefault="006E0346" w:rsidP="00794C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b/>
          <w:sz w:val="24"/>
          <w:szCs w:val="24"/>
        </w:rPr>
        <w:t xml:space="preserve">Исторический диктант. </w:t>
      </w:r>
      <w:r w:rsidRPr="006E0346">
        <w:rPr>
          <w:rFonts w:ascii="Times New Roman" w:hAnsi="Times New Roman" w:cs="Times New Roman"/>
          <w:sz w:val="24"/>
          <w:szCs w:val="24"/>
        </w:rPr>
        <w:t>О чем или о ком идет речь?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1) Неуплаченные в срок налоги, сборы.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2) Комитеты в губерниях для подготовки проектов крестьянской реформы.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3) Крестьянин, освобожденный по реформе 1861 г. от крепостной зависимости, но не переведенный на выкуп.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4) Должностное лицо, назначаемое для утверждения уставных грамот и разрешения споров между крестьянами и помещиками</w:t>
      </w:r>
      <w:proofErr w:type="gramStart"/>
      <w:r w:rsidRPr="006E03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5) Договор помещика с крестьянами о размере надела и условиях выкупной сделки</w:t>
      </w:r>
      <w:proofErr w:type="gramStart"/>
      <w:r w:rsidRPr="006E03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6) Отторгнутые от крестьянских наделов в пользу помещика участки земли.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 xml:space="preserve">7) 80% от стоимости надела, которые </w:t>
      </w:r>
      <w:proofErr w:type="gramStart"/>
      <w:r w:rsidRPr="006E0346">
        <w:rPr>
          <w:rFonts w:ascii="Times New Roman" w:hAnsi="Times New Roman" w:cs="Times New Roman"/>
          <w:sz w:val="24"/>
          <w:szCs w:val="24"/>
        </w:rPr>
        <w:t>платило за крестьянина государство и которые тот должен был</w:t>
      </w:r>
      <w:proofErr w:type="gramEnd"/>
      <w:r w:rsidRPr="006E0346">
        <w:rPr>
          <w:rFonts w:ascii="Times New Roman" w:hAnsi="Times New Roman" w:cs="Times New Roman"/>
          <w:sz w:val="24"/>
          <w:szCs w:val="24"/>
        </w:rPr>
        <w:t xml:space="preserve"> вернуть в течение 49 лет.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8) Крестьянин, который после 1861 г. нес повинности в пользу помещика.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9) ¼ от нормы надела, которую крестьянин получал бесплатно.</w:t>
      </w:r>
    </w:p>
    <w:p w:rsidR="00794C82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10) Преобразование в какой-либо сфере государства.</w:t>
      </w:r>
    </w:p>
    <w:p w:rsidR="006E0346" w:rsidRDefault="006E0346" w:rsidP="00794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346" w:rsidRPr="006E0346" w:rsidRDefault="006E0346" w:rsidP="00794C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346" w:rsidRDefault="006E0346" w:rsidP="00794C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0346" w:rsidRDefault="006E0346" w:rsidP="00794C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0346" w:rsidRDefault="006E0346" w:rsidP="00794C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0346" w:rsidRDefault="006E0346" w:rsidP="00794C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0346" w:rsidRDefault="006E0346" w:rsidP="00794C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b/>
          <w:sz w:val="24"/>
          <w:szCs w:val="24"/>
        </w:rPr>
        <w:t xml:space="preserve">Исторический диктант. </w:t>
      </w:r>
      <w:r w:rsidRPr="006E0346">
        <w:rPr>
          <w:rFonts w:ascii="Times New Roman" w:hAnsi="Times New Roman" w:cs="Times New Roman"/>
          <w:sz w:val="24"/>
          <w:szCs w:val="24"/>
        </w:rPr>
        <w:t>О чем или о ком идет речь?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1) Неуплаченные в срок налоги, сборы.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2) Комитеты в губерниях для подготовки проектов крестьянской реформы.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3) Крестьянин, освобожденный по реформе 1861 г. от крепостной зависимости, но не переведенный на выкуп.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4) Должностное лицо, назначаемое для утверждения уставных грамот и разрешения споров между крестьянами и помещиками</w:t>
      </w:r>
      <w:proofErr w:type="gramStart"/>
      <w:r w:rsidRPr="006E03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5) Договор помещика с крестьянами о размере надела и условиях выкупной сделки</w:t>
      </w:r>
      <w:proofErr w:type="gramStart"/>
      <w:r w:rsidRPr="006E03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6) Отторгнутые от крестьянских наделов в пользу помещика участки земли.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 xml:space="preserve">7) 80% от стоимости надела, которые </w:t>
      </w:r>
      <w:proofErr w:type="gramStart"/>
      <w:r w:rsidRPr="006E0346">
        <w:rPr>
          <w:rFonts w:ascii="Times New Roman" w:hAnsi="Times New Roman" w:cs="Times New Roman"/>
          <w:sz w:val="24"/>
          <w:szCs w:val="24"/>
        </w:rPr>
        <w:t>платило за крестьянина государство и которые тот должен был</w:t>
      </w:r>
      <w:proofErr w:type="gramEnd"/>
      <w:r w:rsidRPr="006E0346">
        <w:rPr>
          <w:rFonts w:ascii="Times New Roman" w:hAnsi="Times New Roman" w:cs="Times New Roman"/>
          <w:sz w:val="24"/>
          <w:szCs w:val="24"/>
        </w:rPr>
        <w:t xml:space="preserve"> вернуть в течение 49 лет.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8) Крестьянин, который после 1861 г. нес повинности в пользу помещика.</w:t>
      </w:r>
    </w:p>
    <w:p w:rsidR="00794C82" w:rsidRPr="006E0346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9) ¼ от нормы надела, которую крестьянин получал бесплатно.</w:t>
      </w:r>
    </w:p>
    <w:p w:rsidR="00794C82" w:rsidRDefault="00794C82" w:rsidP="00794C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E0346">
        <w:rPr>
          <w:rFonts w:ascii="Times New Roman" w:hAnsi="Times New Roman" w:cs="Times New Roman"/>
          <w:sz w:val="24"/>
          <w:szCs w:val="24"/>
        </w:rPr>
        <w:t>10) Преобразование в какой-либо сфере государства.</w:t>
      </w:r>
    </w:p>
    <w:p w:rsidR="009C6F0F" w:rsidRDefault="009C6F0F" w:rsidP="00794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Текст с ошибками. Из Манифеста от 19 февраля 1861 г.</w:t>
      </w:r>
    </w:p>
    <w:p w:rsidR="00D5760E" w:rsidRDefault="00C1346A" w:rsidP="00C134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1346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60E">
        <w:rPr>
          <w:rFonts w:ascii="Times New Roman" w:hAnsi="Times New Roman" w:cs="Times New Roman"/>
          <w:sz w:val="28"/>
          <w:szCs w:val="28"/>
        </w:rPr>
        <w:t xml:space="preserve">Помещики отныне </w:t>
      </w:r>
      <w:r w:rsidR="00D5760E">
        <w:rPr>
          <w:rFonts w:ascii="Times New Roman" w:hAnsi="Times New Roman" w:cs="Times New Roman"/>
          <w:b/>
          <w:sz w:val="28"/>
          <w:szCs w:val="28"/>
        </w:rPr>
        <w:t>теряют (сохраняют)</w:t>
      </w:r>
      <w:r w:rsidR="00D5760E">
        <w:rPr>
          <w:rFonts w:ascii="Times New Roman" w:hAnsi="Times New Roman" w:cs="Times New Roman"/>
          <w:sz w:val="28"/>
          <w:szCs w:val="28"/>
        </w:rPr>
        <w:t xml:space="preserve"> право собственности на все принадлежащие им земли и предоставляют крестьянам </w:t>
      </w:r>
      <w:r w:rsidR="00D5760E">
        <w:rPr>
          <w:rFonts w:ascii="Times New Roman" w:hAnsi="Times New Roman" w:cs="Times New Roman"/>
          <w:b/>
          <w:sz w:val="28"/>
          <w:szCs w:val="28"/>
        </w:rPr>
        <w:t>без каких-либо (за установленные)</w:t>
      </w:r>
      <w:r w:rsidR="00D5760E">
        <w:rPr>
          <w:rFonts w:ascii="Times New Roman" w:hAnsi="Times New Roman" w:cs="Times New Roman"/>
          <w:sz w:val="28"/>
          <w:szCs w:val="28"/>
        </w:rPr>
        <w:t xml:space="preserve"> повинностей, в постоянное пользование усадебную их оседлость и сверх того, для обеспечения быта их и исполнения обязанностей их пред правительством, определенное в положениях количество полевой земли и других угодий.</w:t>
      </w:r>
      <w:proofErr w:type="gramEnd"/>
    </w:p>
    <w:p w:rsidR="00D5760E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760E">
        <w:rPr>
          <w:rFonts w:ascii="Times New Roman" w:hAnsi="Times New Roman" w:cs="Times New Roman"/>
          <w:sz w:val="28"/>
          <w:szCs w:val="28"/>
        </w:rPr>
        <w:t xml:space="preserve">Пользуясь сим поземельным наделом, крестьяне за </w:t>
      </w:r>
      <w:proofErr w:type="gramStart"/>
      <w:r w:rsidR="00D5760E">
        <w:rPr>
          <w:rFonts w:ascii="Times New Roman" w:hAnsi="Times New Roman" w:cs="Times New Roman"/>
          <w:sz w:val="28"/>
          <w:szCs w:val="28"/>
        </w:rPr>
        <w:t>сие</w:t>
      </w:r>
      <w:proofErr w:type="gramEnd"/>
      <w:r w:rsidR="00D5760E">
        <w:rPr>
          <w:rFonts w:ascii="Times New Roman" w:hAnsi="Times New Roman" w:cs="Times New Roman"/>
          <w:sz w:val="28"/>
          <w:szCs w:val="28"/>
        </w:rPr>
        <w:t xml:space="preserve"> </w:t>
      </w:r>
      <w:r w:rsidR="00D5760E">
        <w:rPr>
          <w:rFonts w:ascii="Times New Roman" w:hAnsi="Times New Roman" w:cs="Times New Roman"/>
          <w:b/>
          <w:sz w:val="28"/>
          <w:szCs w:val="28"/>
        </w:rPr>
        <w:t>не обязаны (обязаны)</w:t>
      </w:r>
      <w:r w:rsidR="00D5760E">
        <w:rPr>
          <w:rFonts w:ascii="Times New Roman" w:hAnsi="Times New Roman" w:cs="Times New Roman"/>
          <w:sz w:val="28"/>
          <w:szCs w:val="28"/>
        </w:rPr>
        <w:t xml:space="preserve"> исполнять в пользу помещиков никакие повинности.</w:t>
      </w:r>
    </w:p>
    <w:p w:rsidR="00D5760E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5760E">
        <w:rPr>
          <w:rFonts w:ascii="Times New Roman" w:hAnsi="Times New Roman" w:cs="Times New Roman"/>
          <w:sz w:val="28"/>
          <w:szCs w:val="28"/>
        </w:rPr>
        <w:t xml:space="preserve">В сем состоянии, которое есть постоянное, крестьяне именуются </w:t>
      </w:r>
      <w:r w:rsidR="00D5760E">
        <w:rPr>
          <w:rFonts w:ascii="Times New Roman" w:hAnsi="Times New Roman" w:cs="Times New Roman"/>
          <w:b/>
          <w:sz w:val="28"/>
          <w:szCs w:val="28"/>
        </w:rPr>
        <w:t>полностью свободными (</w:t>
      </w:r>
      <w:proofErr w:type="spellStart"/>
      <w:r w:rsidR="00D5760E">
        <w:rPr>
          <w:rFonts w:ascii="Times New Roman" w:hAnsi="Times New Roman" w:cs="Times New Roman"/>
          <w:b/>
          <w:sz w:val="28"/>
          <w:szCs w:val="28"/>
        </w:rPr>
        <w:t>временнообязанными</w:t>
      </w:r>
      <w:proofErr w:type="spellEnd"/>
      <w:r w:rsidR="00D5760E">
        <w:rPr>
          <w:rFonts w:ascii="Times New Roman" w:hAnsi="Times New Roman" w:cs="Times New Roman"/>
          <w:b/>
          <w:sz w:val="28"/>
          <w:szCs w:val="28"/>
        </w:rPr>
        <w:t>).</w:t>
      </w:r>
    </w:p>
    <w:p w:rsidR="00D5760E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5760E">
        <w:rPr>
          <w:rFonts w:ascii="Times New Roman" w:hAnsi="Times New Roman" w:cs="Times New Roman"/>
          <w:sz w:val="28"/>
          <w:szCs w:val="28"/>
        </w:rPr>
        <w:t>Вместе с тем им дается право выкупать усадебную их оседлость</w:t>
      </w:r>
      <w:r w:rsidR="009533ED">
        <w:rPr>
          <w:rFonts w:ascii="Times New Roman" w:hAnsi="Times New Roman" w:cs="Times New Roman"/>
          <w:sz w:val="28"/>
          <w:szCs w:val="28"/>
        </w:rPr>
        <w:t xml:space="preserve">, </w:t>
      </w:r>
      <w:r w:rsidR="009533ED">
        <w:rPr>
          <w:rFonts w:ascii="Times New Roman" w:hAnsi="Times New Roman" w:cs="Times New Roman"/>
          <w:b/>
          <w:sz w:val="28"/>
          <w:szCs w:val="28"/>
        </w:rPr>
        <w:t xml:space="preserve">без согласия </w:t>
      </w:r>
      <w:proofErr w:type="gramStart"/>
      <w:r w:rsidR="009533E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533ED">
        <w:rPr>
          <w:rFonts w:ascii="Times New Roman" w:hAnsi="Times New Roman" w:cs="Times New Roman"/>
          <w:b/>
          <w:sz w:val="28"/>
          <w:szCs w:val="28"/>
        </w:rPr>
        <w:t>с согласия)</w:t>
      </w:r>
      <w:r w:rsidR="009533ED">
        <w:rPr>
          <w:rFonts w:ascii="Times New Roman" w:hAnsi="Times New Roman" w:cs="Times New Roman"/>
          <w:sz w:val="28"/>
          <w:szCs w:val="28"/>
        </w:rPr>
        <w:t xml:space="preserve"> помещиков они могут приобретать в собственность полевые земли и другие угодья, отведенные им в постоянное пользование.</w:t>
      </w:r>
    </w:p>
    <w:p w:rsidR="009533ED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533ED">
        <w:rPr>
          <w:rFonts w:ascii="Times New Roman" w:hAnsi="Times New Roman" w:cs="Times New Roman"/>
          <w:sz w:val="28"/>
          <w:szCs w:val="28"/>
        </w:rPr>
        <w:t xml:space="preserve">С таковым приобретением в собственность определенного количества земли крестьяне </w:t>
      </w:r>
      <w:r w:rsidR="009533ED">
        <w:rPr>
          <w:rFonts w:ascii="Times New Roman" w:hAnsi="Times New Roman" w:cs="Times New Roman"/>
          <w:b/>
          <w:sz w:val="28"/>
          <w:szCs w:val="28"/>
        </w:rPr>
        <w:t>сразу же (освободятся от обязанностей к помещикам по выкупной сделке)</w:t>
      </w:r>
      <w:r w:rsidR="009533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3ED">
        <w:rPr>
          <w:rFonts w:ascii="Times New Roman" w:hAnsi="Times New Roman" w:cs="Times New Roman"/>
          <w:sz w:val="28"/>
          <w:szCs w:val="28"/>
        </w:rPr>
        <w:t>вступят в решительное состояние свободных крестьян-собственников… существующий доныне в помещичьих имениях порядок должен</w:t>
      </w:r>
      <w:proofErr w:type="gramEnd"/>
      <w:r w:rsidR="009533ED">
        <w:rPr>
          <w:rFonts w:ascii="Times New Roman" w:hAnsi="Times New Roman" w:cs="Times New Roman"/>
          <w:sz w:val="28"/>
          <w:szCs w:val="28"/>
        </w:rPr>
        <w:t xml:space="preserve"> быть </w:t>
      </w:r>
      <w:r w:rsidR="009533ED">
        <w:rPr>
          <w:rFonts w:ascii="Times New Roman" w:hAnsi="Times New Roman" w:cs="Times New Roman"/>
          <w:b/>
          <w:sz w:val="28"/>
          <w:szCs w:val="28"/>
        </w:rPr>
        <w:t>ликвидирован полностью, и без отсрочек (сохранен дотоле, когда, по совершении надлежащих приготовлений)</w:t>
      </w:r>
      <w:r w:rsidR="009533ED">
        <w:rPr>
          <w:rFonts w:ascii="Times New Roman" w:hAnsi="Times New Roman" w:cs="Times New Roman"/>
          <w:sz w:val="28"/>
          <w:szCs w:val="28"/>
        </w:rPr>
        <w:t xml:space="preserve"> будет открыт новый порядок…</w:t>
      </w: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794C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6A" w:rsidRDefault="00C1346A" w:rsidP="00C13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Текст с ошибками. Из Манифеста от 19 февраля 1861 г.</w:t>
      </w:r>
    </w:p>
    <w:p w:rsidR="00C1346A" w:rsidRPr="00C1346A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6A" w:rsidRPr="00C1346A">
        <w:rPr>
          <w:rFonts w:ascii="Times New Roman" w:hAnsi="Times New Roman" w:cs="Times New Roman"/>
          <w:sz w:val="28"/>
          <w:szCs w:val="28"/>
        </w:rPr>
        <w:t>Помещики отныне теряют право собственности на все принадлежащие им земли и предоставляют крестьянам без каких-либо повинностей, в постоянное пользование усадебную их оседлость и сверх того, для обеспечения быта их и исполнения обязанностей их пред правительством, определенное в положениях количество полевой земли и других угодий.</w:t>
      </w:r>
    </w:p>
    <w:p w:rsidR="00C1346A" w:rsidRPr="00C1346A" w:rsidRDefault="003F2DF0" w:rsidP="00C13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1346A" w:rsidRPr="00C1346A">
        <w:rPr>
          <w:rFonts w:ascii="Times New Roman" w:hAnsi="Times New Roman" w:cs="Times New Roman"/>
          <w:sz w:val="28"/>
          <w:szCs w:val="28"/>
        </w:rPr>
        <w:t xml:space="preserve">Пользуясь сим поземельным наделом, крестьяне за </w:t>
      </w:r>
      <w:proofErr w:type="gramStart"/>
      <w:r w:rsidR="00C1346A" w:rsidRPr="00C1346A">
        <w:rPr>
          <w:rFonts w:ascii="Times New Roman" w:hAnsi="Times New Roman" w:cs="Times New Roman"/>
          <w:sz w:val="28"/>
          <w:szCs w:val="28"/>
        </w:rPr>
        <w:t>сие</w:t>
      </w:r>
      <w:proofErr w:type="gramEnd"/>
      <w:r w:rsidR="00C1346A" w:rsidRPr="00C1346A">
        <w:rPr>
          <w:rFonts w:ascii="Times New Roman" w:hAnsi="Times New Roman" w:cs="Times New Roman"/>
          <w:sz w:val="28"/>
          <w:szCs w:val="28"/>
        </w:rPr>
        <w:t xml:space="preserve"> не обязаны исполнять в пользу помещиков никакие повинности.</w:t>
      </w:r>
    </w:p>
    <w:p w:rsidR="00C1346A" w:rsidRPr="00C1346A" w:rsidRDefault="003F2DF0" w:rsidP="00C13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1346A" w:rsidRPr="00C1346A">
        <w:rPr>
          <w:rFonts w:ascii="Times New Roman" w:hAnsi="Times New Roman" w:cs="Times New Roman"/>
          <w:sz w:val="28"/>
          <w:szCs w:val="28"/>
        </w:rPr>
        <w:t>В сем состоянии, которое есть постоянное, крестьяне именуются полностью свободными.</w:t>
      </w:r>
    </w:p>
    <w:p w:rsidR="00C1346A" w:rsidRPr="00C1346A" w:rsidRDefault="003F2DF0" w:rsidP="00C13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1346A" w:rsidRPr="00C1346A">
        <w:rPr>
          <w:rFonts w:ascii="Times New Roman" w:hAnsi="Times New Roman" w:cs="Times New Roman"/>
          <w:sz w:val="28"/>
          <w:szCs w:val="28"/>
        </w:rPr>
        <w:t>Вместе с тем им дается право выкупать усадебную их оседлость, без согласия помещиков они могут приобретать в собственность полевые земли и другие угодья, отведенные им в постоянное пользование.</w:t>
      </w:r>
    </w:p>
    <w:p w:rsidR="00C1346A" w:rsidRDefault="003F2DF0" w:rsidP="00C13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1346A" w:rsidRPr="00C1346A">
        <w:rPr>
          <w:rFonts w:ascii="Times New Roman" w:hAnsi="Times New Roman" w:cs="Times New Roman"/>
          <w:sz w:val="28"/>
          <w:szCs w:val="28"/>
        </w:rPr>
        <w:t xml:space="preserve">С таковым приобретением в собственность определенного количества земли крестьяне сразу же </w:t>
      </w:r>
      <w:proofErr w:type="gramStart"/>
      <w:r w:rsidR="00C1346A" w:rsidRPr="00C1346A">
        <w:rPr>
          <w:rFonts w:ascii="Times New Roman" w:hAnsi="Times New Roman" w:cs="Times New Roman"/>
          <w:sz w:val="28"/>
          <w:szCs w:val="28"/>
        </w:rPr>
        <w:t>вступят в решительное состояние свободных крестьян-собственников… существующий доныне в помещичьих имениях порядок должен</w:t>
      </w:r>
      <w:proofErr w:type="gramEnd"/>
      <w:r w:rsidR="00C1346A" w:rsidRPr="00C1346A">
        <w:rPr>
          <w:rFonts w:ascii="Times New Roman" w:hAnsi="Times New Roman" w:cs="Times New Roman"/>
          <w:sz w:val="28"/>
          <w:szCs w:val="28"/>
        </w:rPr>
        <w:t xml:space="preserve"> быть ликвидирован полностью, и без отсрочек будет открыт новый порядок…</w:t>
      </w:r>
    </w:p>
    <w:p w:rsidR="003F2DF0" w:rsidRDefault="003F2DF0" w:rsidP="00C13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C13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C13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C13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C13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C13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C13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C13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Pr="00C1346A" w:rsidRDefault="003F2DF0" w:rsidP="00C134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с ошибками. Из Манифеста от 19 февраля 1861 г.</w:t>
      </w:r>
    </w:p>
    <w:p w:rsidR="003F2DF0" w:rsidRPr="00C1346A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DF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46A">
        <w:rPr>
          <w:rFonts w:ascii="Times New Roman" w:hAnsi="Times New Roman" w:cs="Times New Roman"/>
          <w:sz w:val="28"/>
          <w:szCs w:val="28"/>
        </w:rPr>
        <w:t>Помещики отныне теряют право собственности на все принадлежащие им земли и предоставляют крестьянам без каких-либо повинностей, в постоянное пользование усадебную их оседлость и сверх того, для обеспечения быта их и исполнения обязанностей их пред правительством, определенное в положениях количество полевой земли и других угодий.</w:t>
      </w:r>
    </w:p>
    <w:p w:rsidR="003F2DF0" w:rsidRPr="00C1346A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1346A">
        <w:rPr>
          <w:rFonts w:ascii="Times New Roman" w:hAnsi="Times New Roman" w:cs="Times New Roman"/>
          <w:sz w:val="28"/>
          <w:szCs w:val="28"/>
        </w:rPr>
        <w:t xml:space="preserve">Пользуясь сим поземельным наделом, крестьяне за </w:t>
      </w:r>
      <w:proofErr w:type="gramStart"/>
      <w:r w:rsidRPr="00C1346A">
        <w:rPr>
          <w:rFonts w:ascii="Times New Roman" w:hAnsi="Times New Roman" w:cs="Times New Roman"/>
          <w:sz w:val="28"/>
          <w:szCs w:val="28"/>
        </w:rPr>
        <w:t>сие</w:t>
      </w:r>
      <w:proofErr w:type="gramEnd"/>
      <w:r w:rsidRPr="00C1346A">
        <w:rPr>
          <w:rFonts w:ascii="Times New Roman" w:hAnsi="Times New Roman" w:cs="Times New Roman"/>
          <w:sz w:val="28"/>
          <w:szCs w:val="28"/>
        </w:rPr>
        <w:t xml:space="preserve"> не обязаны исполнять в пользу помещиков никакие повинности.</w:t>
      </w:r>
    </w:p>
    <w:p w:rsidR="003F2DF0" w:rsidRPr="00C1346A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1346A">
        <w:rPr>
          <w:rFonts w:ascii="Times New Roman" w:hAnsi="Times New Roman" w:cs="Times New Roman"/>
          <w:sz w:val="28"/>
          <w:szCs w:val="28"/>
        </w:rPr>
        <w:t>В сем состоянии, которое есть постоянное, крестьяне именуются полностью свободными.</w:t>
      </w:r>
    </w:p>
    <w:p w:rsidR="003F2DF0" w:rsidRPr="00C1346A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1346A">
        <w:rPr>
          <w:rFonts w:ascii="Times New Roman" w:hAnsi="Times New Roman" w:cs="Times New Roman"/>
          <w:sz w:val="28"/>
          <w:szCs w:val="28"/>
        </w:rPr>
        <w:t>Вместе с тем им дается право выкупать усадебную их оседлость, без согласия помещиков они могут приобретать в собственность полевые земли и другие угодья, отведенные им в постоянное пользование.</w:t>
      </w:r>
    </w:p>
    <w:p w:rsidR="003F2DF0" w:rsidRPr="00C1346A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1346A">
        <w:rPr>
          <w:rFonts w:ascii="Times New Roman" w:hAnsi="Times New Roman" w:cs="Times New Roman"/>
          <w:sz w:val="28"/>
          <w:szCs w:val="28"/>
        </w:rPr>
        <w:t xml:space="preserve">С таковым приобретением в собственность определенного количества земли крестьяне сразу же </w:t>
      </w:r>
      <w:proofErr w:type="gramStart"/>
      <w:r w:rsidRPr="00C1346A">
        <w:rPr>
          <w:rFonts w:ascii="Times New Roman" w:hAnsi="Times New Roman" w:cs="Times New Roman"/>
          <w:sz w:val="28"/>
          <w:szCs w:val="28"/>
        </w:rPr>
        <w:t>вступят в решительное состояние свободных крестьян-собственников… существующий доныне в помещичьих имениях порядок должен</w:t>
      </w:r>
      <w:proofErr w:type="gramEnd"/>
      <w:r w:rsidRPr="00C1346A">
        <w:rPr>
          <w:rFonts w:ascii="Times New Roman" w:hAnsi="Times New Roman" w:cs="Times New Roman"/>
          <w:sz w:val="28"/>
          <w:szCs w:val="28"/>
        </w:rPr>
        <w:t xml:space="preserve"> быть ликвидирован полностью, и без отсрочек будет открыт новый порядок…</w:t>
      </w:r>
    </w:p>
    <w:p w:rsidR="003F2DF0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b/>
          <w:sz w:val="144"/>
          <w:szCs w:val="144"/>
        </w:rPr>
      </w:pPr>
      <w:r w:rsidRPr="003F2DF0">
        <w:rPr>
          <w:rFonts w:ascii="Times New Roman" w:hAnsi="Times New Roman" w:cs="Times New Roman"/>
          <w:b/>
          <w:sz w:val="144"/>
          <w:szCs w:val="144"/>
        </w:rPr>
        <w:t xml:space="preserve">Помещики – крепостники </w:t>
      </w:r>
    </w:p>
    <w:p w:rsidR="003F2DF0" w:rsidRDefault="003F2DF0" w:rsidP="003F2DF0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Либералы</w:t>
      </w:r>
    </w:p>
    <w:p w:rsidR="003F2DF0" w:rsidRDefault="003F2DF0" w:rsidP="003F2DF0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p w:rsidR="003F2DF0" w:rsidRDefault="003F2DF0" w:rsidP="003F2DF0">
      <w:pPr>
        <w:pStyle w:val="a3"/>
        <w:rPr>
          <w:rFonts w:ascii="Times New Roman" w:hAnsi="Times New Roman" w:cs="Times New Roman"/>
          <w:b/>
          <w:sz w:val="96"/>
          <w:szCs w:val="96"/>
        </w:rPr>
      </w:pPr>
    </w:p>
    <w:p w:rsidR="007459D2" w:rsidRDefault="003F2DF0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  <w:proofErr w:type="spellStart"/>
      <w:r w:rsidRPr="003F2DF0">
        <w:rPr>
          <w:rFonts w:ascii="Times New Roman" w:hAnsi="Times New Roman" w:cs="Times New Roman"/>
          <w:b/>
          <w:sz w:val="144"/>
          <w:szCs w:val="96"/>
        </w:rPr>
        <w:t>Революцио</w:t>
      </w:r>
      <w:proofErr w:type="spellEnd"/>
      <w:r w:rsidR="007459D2">
        <w:rPr>
          <w:rFonts w:ascii="Times New Roman" w:hAnsi="Times New Roman" w:cs="Times New Roman"/>
          <w:b/>
          <w:sz w:val="144"/>
          <w:szCs w:val="96"/>
        </w:rPr>
        <w:t>-</w:t>
      </w:r>
    </w:p>
    <w:p w:rsidR="007459D2" w:rsidRDefault="003F2DF0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  <w:proofErr w:type="spellStart"/>
      <w:r w:rsidRPr="003F2DF0">
        <w:rPr>
          <w:rFonts w:ascii="Times New Roman" w:hAnsi="Times New Roman" w:cs="Times New Roman"/>
          <w:b/>
          <w:sz w:val="144"/>
          <w:szCs w:val="96"/>
        </w:rPr>
        <w:t>н</w:t>
      </w:r>
      <w:r w:rsidR="007459D2">
        <w:rPr>
          <w:rFonts w:ascii="Times New Roman" w:hAnsi="Times New Roman" w:cs="Times New Roman"/>
          <w:b/>
          <w:sz w:val="144"/>
          <w:szCs w:val="96"/>
        </w:rPr>
        <w:t>еры</w:t>
      </w:r>
      <w:proofErr w:type="spellEnd"/>
      <w:r w:rsidR="007459D2">
        <w:rPr>
          <w:rFonts w:ascii="Times New Roman" w:hAnsi="Times New Roman" w:cs="Times New Roman"/>
          <w:b/>
          <w:sz w:val="144"/>
          <w:szCs w:val="96"/>
        </w:rPr>
        <w:t xml:space="preserve">   </w:t>
      </w:r>
    </w:p>
    <w:p w:rsidR="007459D2" w:rsidRDefault="007459D2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</w:p>
    <w:p w:rsidR="007459D2" w:rsidRDefault="007459D2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</w:p>
    <w:p w:rsidR="007459D2" w:rsidRDefault="007459D2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</w:p>
    <w:p w:rsidR="007459D2" w:rsidRDefault="007459D2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</w:p>
    <w:p w:rsidR="007459D2" w:rsidRDefault="007459D2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</w:p>
    <w:p w:rsidR="007459D2" w:rsidRDefault="007459D2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</w:p>
    <w:p w:rsidR="007459D2" w:rsidRDefault="007459D2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</w:p>
    <w:p w:rsidR="003F2DF0" w:rsidRDefault="007459D2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44"/>
          <w:szCs w:val="96"/>
        </w:rPr>
        <w:t>Правитель-ство</w:t>
      </w:r>
      <w:proofErr w:type="spellEnd"/>
      <w:proofErr w:type="gramEnd"/>
    </w:p>
    <w:p w:rsidR="007459D2" w:rsidRDefault="007459D2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</w:p>
    <w:p w:rsidR="007459D2" w:rsidRDefault="007459D2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</w:p>
    <w:p w:rsidR="007459D2" w:rsidRDefault="007459D2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</w:p>
    <w:p w:rsidR="007459D2" w:rsidRDefault="007459D2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</w:p>
    <w:p w:rsidR="007459D2" w:rsidRDefault="007459D2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</w:p>
    <w:p w:rsidR="007459D2" w:rsidRDefault="007459D2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</w:p>
    <w:p w:rsidR="007459D2" w:rsidRDefault="007459D2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</w:p>
    <w:p w:rsidR="007459D2" w:rsidRPr="003F2DF0" w:rsidRDefault="007459D2" w:rsidP="003F2DF0">
      <w:pPr>
        <w:pStyle w:val="a3"/>
        <w:rPr>
          <w:rFonts w:ascii="Times New Roman" w:hAnsi="Times New Roman" w:cs="Times New Roman"/>
          <w:b/>
          <w:sz w:val="144"/>
          <w:szCs w:val="96"/>
        </w:rPr>
      </w:pPr>
      <w:r>
        <w:rPr>
          <w:rFonts w:ascii="Times New Roman" w:hAnsi="Times New Roman" w:cs="Times New Roman"/>
          <w:b/>
          <w:sz w:val="144"/>
          <w:szCs w:val="96"/>
        </w:rPr>
        <w:t xml:space="preserve"> Эксперты</w:t>
      </w:r>
    </w:p>
    <w:sectPr w:rsidR="007459D2" w:rsidRPr="003F2DF0" w:rsidSect="006E03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3F2"/>
    <w:multiLevelType w:val="hybridMultilevel"/>
    <w:tmpl w:val="1652B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73E"/>
    <w:multiLevelType w:val="hybridMultilevel"/>
    <w:tmpl w:val="4610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259CF"/>
    <w:multiLevelType w:val="hybridMultilevel"/>
    <w:tmpl w:val="17628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613D"/>
    <w:multiLevelType w:val="hybridMultilevel"/>
    <w:tmpl w:val="3F8C6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F81"/>
    <w:rsid w:val="000718C2"/>
    <w:rsid w:val="000E23B5"/>
    <w:rsid w:val="00122707"/>
    <w:rsid w:val="00212761"/>
    <w:rsid w:val="0028163F"/>
    <w:rsid w:val="00363232"/>
    <w:rsid w:val="003B0146"/>
    <w:rsid w:val="003F2DF0"/>
    <w:rsid w:val="00445F81"/>
    <w:rsid w:val="005450AE"/>
    <w:rsid w:val="006B671E"/>
    <w:rsid w:val="006E0346"/>
    <w:rsid w:val="006F2CF2"/>
    <w:rsid w:val="007459D2"/>
    <w:rsid w:val="00794C82"/>
    <w:rsid w:val="009533ED"/>
    <w:rsid w:val="00983FB5"/>
    <w:rsid w:val="009C6F0F"/>
    <w:rsid w:val="00A8569E"/>
    <w:rsid w:val="00A92BE7"/>
    <w:rsid w:val="00B81107"/>
    <w:rsid w:val="00C1346A"/>
    <w:rsid w:val="00D13473"/>
    <w:rsid w:val="00D5760E"/>
    <w:rsid w:val="00D97869"/>
    <w:rsid w:val="00E01561"/>
    <w:rsid w:val="00F24581"/>
    <w:rsid w:val="00F3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F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Васильевна</dc:creator>
  <cp:keywords/>
  <dc:description/>
  <cp:lastModifiedBy>Наталия Васильевна</cp:lastModifiedBy>
  <cp:revision>15</cp:revision>
  <cp:lastPrinted>2011-11-04T13:41:00Z</cp:lastPrinted>
  <dcterms:created xsi:type="dcterms:W3CDTF">2011-11-04T09:05:00Z</dcterms:created>
  <dcterms:modified xsi:type="dcterms:W3CDTF">2011-11-04T13:42:00Z</dcterms:modified>
</cp:coreProperties>
</file>