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EC" w:rsidRDefault="00015603" w:rsidP="00504B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модуль к</w:t>
      </w:r>
      <w:r w:rsidR="00504BEC" w:rsidRPr="00504BEC">
        <w:rPr>
          <w:rFonts w:ascii="Times New Roman" w:hAnsi="Times New Roman" w:cs="Times New Roman"/>
          <w:b/>
          <w:sz w:val="36"/>
          <w:szCs w:val="36"/>
        </w:rPr>
        <w:t xml:space="preserve"> уроку по теме </w:t>
      </w:r>
    </w:p>
    <w:p w:rsidR="00F0038D" w:rsidRDefault="00504BEC" w:rsidP="00504B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BEC">
        <w:rPr>
          <w:rFonts w:ascii="Times New Roman" w:hAnsi="Times New Roman" w:cs="Times New Roman"/>
          <w:b/>
          <w:sz w:val="36"/>
          <w:szCs w:val="36"/>
        </w:rPr>
        <w:t>«</w:t>
      </w:r>
      <w:r w:rsidR="00F0038D">
        <w:rPr>
          <w:rFonts w:ascii="Times New Roman" w:hAnsi="Times New Roman" w:cs="Times New Roman"/>
          <w:b/>
          <w:sz w:val="36"/>
          <w:szCs w:val="36"/>
        </w:rPr>
        <w:t xml:space="preserve">Экономико-географическое положение России. </w:t>
      </w:r>
    </w:p>
    <w:p w:rsidR="00E70D98" w:rsidRPr="00504BEC" w:rsidRDefault="00504BEC" w:rsidP="000156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BEC">
        <w:rPr>
          <w:rFonts w:ascii="Times New Roman" w:hAnsi="Times New Roman" w:cs="Times New Roman"/>
          <w:b/>
          <w:sz w:val="36"/>
          <w:szCs w:val="36"/>
        </w:rPr>
        <w:t>Россия в современной мировой экономике»</w:t>
      </w:r>
    </w:p>
    <w:p w:rsidR="00504BEC" w:rsidRPr="00E70D98" w:rsidRDefault="00504BEC" w:rsidP="00504B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70D98">
        <w:rPr>
          <w:rFonts w:ascii="Times New Roman" w:hAnsi="Times New Roman" w:cs="Times New Roman"/>
          <w:b/>
          <w:sz w:val="36"/>
          <w:szCs w:val="36"/>
        </w:rPr>
        <w:t>Маршрутный лист</w:t>
      </w:r>
    </w:p>
    <w:p w:rsidR="00504BEC" w:rsidRDefault="00015603" w:rsidP="00504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Примерное время выполнения задания – 35</w:t>
      </w:r>
      <w:r w:rsidR="00504BE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504BEC" w:rsidRDefault="00504BEC" w:rsidP="00504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работы – класс, дом</w:t>
      </w:r>
    </w:p>
    <w:p w:rsidR="00504BEC" w:rsidRDefault="00504BEC" w:rsidP="00504B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тетрадь для выполнения заданий</w:t>
      </w:r>
    </w:p>
    <w:p w:rsidR="00504BEC" w:rsidRDefault="00504BEC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567"/>
        <w:gridCol w:w="2552"/>
        <w:gridCol w:w="3737"/>
        <w:gridCol w:w="1933"/>
        <w:gridCol w:w="1276"/>
      </w:tblGrid>
      <w:tr w:rsidR="00015603" w:rsidRPr="00D01F9D" w:rsidTr="009430E8">
        <w:tc>
          <w:tcPr>
            <w:tcW w:w="567" w:type="dxa"/>
          </w:tcPr>
          <w:p w:rsidR="00015603" w:rsidRPr="00D01F9D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015603" w:rsidRPr="00D01F9D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воения материала</w:t>
            </w:r>
          </w:p>
        </w:tc>
        <w:tc>
          <w:tcPr>
            <w:tcW w:w="3737" w:type="dxa"/>
          </w:tcPr>
          <w:p w:rsidR="00015603" w:rsidRPr="00D01F9D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Приемы и методы овлад</w:t>
            </w: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ния учебным материалом</w:t>
            </w:r>
          </w:p>
        </w:tc>
        <w:tc>
          <w:tcPr>
            <w:tcW w:w="1933" w:type="dxa"/>
          </w:tcPr>
          <w:p w:rsidR="00015603" w:rsidRPr="00D01F9D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освоения информации</w:t>
            </w:r>
          </w:p>
        </w:tc>
        <w:tc>
          <w:tcPr>
            <w:tcW w:w="1276" w:type="dxa"/>
          </w:tcPr>
          <w:p w:rsidR="00015603" w:rsidRPr="00D01F9D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1F9D">
              <w:rPr>
                <w:rFonts w:ascii="Times New Roman" w:hAnsi="Times New Roman" w:cs="Times New Roman"/>
                <w:b/>
                <w:sz w:val="28"/>
                <w:szCs w:val="28"/>
              </w:rPr>
              <w:t>чество баллов</w:t>
            </w:r>
          </w:p>
        </w:tc>
      </w:tr>
      <w:tr w:rsidR="00015603" w:rsidTr="009430E8">
        <w:tc>
          <w:tcPr>
            <w:tcW w:w="567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15603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ЭГП. Сформир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представление об особенностях ЭГП России.</w:t>
            </w:r>
          </w:p>
        </w:tc>
        <w:tc>
          <w:tcPr>
            <w:tcW w:w="3737" w:type="dxa"/>
          </w:tcPr>
          <w:p w:rsidR="00015603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Прочитайте 1 и 2 УЭ.</w:t>
            </w:r>
          </w:p>
          <w:p w:rsidR="00015603" w:rsidRPr="00D01F9D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определение ЭГП.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схематично 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взаимосвязь между экон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мико-географическим пол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жением России и структурой внешней торговли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15603" w:rsidRP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технологию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анализ данных</w:t>
            </w:r>
          </w:p>
          <w:p w:rsidR="00015603" w:rsidRP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015603" w:rsidTr="009430E8">
        <w:tc>
          <w:tcPr>
            <w:tcW w:w="567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основными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развития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номики</w:t>
            </w:r>
          </w:p>
        </w:tc>
        <w:tc>
          <w:tcPr>
            <w:tcW w:w="3737" w:type="dxa"/>
          </w:tcPr>
          <w:p w:rsidR="00015603" w:rsidRPr="00D01F9D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Прочитайте 3 и 4 УЭ. Сра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ните  2 цикла развития эк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номики. В чем их отличие. Какие связи между стран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ми, относящимися к разным циклам развития экономики.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 xml:space="preserve"> Обсудите ответ с соседом по парте, запишите ответ в те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>радь.</w:t>
            </w:r>
          </w:p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15603" w:rsidRP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технологию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нение, 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276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015603" w:rsidTr="009430E8">
        <w:tc>
          <w:tcPr>
            <w:tcW w:w="567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место России в мировой экономике.</w:t>
            </w:r>
          </w:p>
        </w:tc>
        <w:tc>
          <w:tcPr>
            <w:tcW w:w="3737" w:type="dxa"/>
          </w:tcPr>
          <w:p w:rsidR="00015603" w:rsidRPr="00D01F9D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Проанализируйте 5 УЭ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 xml:space="preserve"> и карту на стр.55 учебника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. К какому циклу развития эк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номики вы бы отнесли Ро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сию? Почему?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о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30E8">
              <w:rPr>
                <w:rFonts w:ascii="Times New Roman" w:hAnsi="Times New Roman" w:cs="Times New Roman"/>
                <w:sz w:val="28"/>
                <w:szCs w:val="28"/>
              </w:rPr>
              <w:t>вет в тетрадь.</w:t>
            </w:r>
          </w:p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15603" w:rsidRDefault="009430E8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технологию анализа и систематиз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мации, </w:t>
            </w:r>
          </w:p>
        </w:tc>
        <w:tc>
          <w:tcPr>
            <w:tcW w:w="1276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015603" w:rsidTr="009430E8">
        <w:tc>
          <w:tcPr>
            <w:tcW w:w="567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15603" w:rsidRPr="00D01F9D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Понимать осно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ные направления развития эконом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ки Росси.</w:t>
            </w:r>
          </w:p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015603" w:rsidRPr="00D01F9D" w:rsidRDefault="00015603" w:rsidP="00E7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6 УЭ. Составьте схему путей развития эк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 xml:space="preserve">номики России. Используя диаграммы в приложении, 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выделите путь развития, по которому Россия двигается сейчас. Дополните схему примерами.</w:t>
            </w:r>
          </w:p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015603" w:rsidRPr="009430E8" w:rsidRDefault="009430E8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Используйте технологию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схемы.</w:t>
            </w:r>
          </w:p>
        </w:tc>
        <w:tc>
          <w:tcPr>
            <w:tcW w:w="1276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</w:tr>
      <w:tr w:rsidR="00015603" w:rsidTr="009430E8">
        <w:tc>
          <w:tcPr>
            <w:tcW w:w="567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015603" w:rsidRDefault="00015603" w:rsidP="00E7437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структуре внешней торговли России по странам и по видам продукции.</w:t>
            </w:r>
          </w:p>
        </w:tc>
        <w:tc>
          <w:tcPr>
            <w:tcW w:w="3737" w:type="dxa"/>
          </w:tcPr>
          <w:p w:rsidR="00015603" w:rsidRDefault="00015603" w:rsidP="0001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Запишите  в схему основные направления экспорта и и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порта России. Какой цикл развития экономики прох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дят страны, сотруднича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01F9D">
              <w:rPr>
                <w:rFonts w:ascii="Times New Roman" w:hAnsi="Times New Roman" w:cs="Times New Roman"/>
                <w:sz w:val="28"/>
                <w:szCs w:val="28"/>
              </w:rPr>
              <w:t>щие с Россией?</w:t>
            </w:r>
          </w:p>
        </w:tc>
        <w:tc>
          <w:tcPr>
            <w:tcW w:w="1933" w:type="dxa"/>
          </w:tcPr>
          <w:p w:rsidR="00015603" w:rsidRDefault="009430E8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технологию анализа, сравнения.</w:t>
            </w:r>
          </w:p>
        </w:tc>
        <w:tc>
          <w:tcPr>
            <w:tcW w:w="1276" w:type="dxa"/>
          </w:tcPr>
          <w:p w:rsidR="00015603" w:rsidRDefault="00015603" w:rsidP="00E74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</w:tbl>
    <w:p w:rsidR="00015603" w:rsidRDefault="00015603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603" w:rsidRDefault="00015603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504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0E8" w:rsidRDefault="009430E8" w:rsidP="009430E8">
      <w:pPr>
        <w:rPr>
          <w:rFonts w:ascii="Times New Roman" w:hAnsi="Times New Roman" w:cs="Times New Roman"/>
          <w:sz w:val="28"/>
          <w:szCs w:val="28"/>
        </w:rPr>
      </w:pPr>
    </w:p>
    <w:p w:rsidR="009430E8" w:rsidRPr="009430E8" w:rsidRDefault="009430E8" w:rsidP="009430E8">
      <w:pPr>
        <w:rPr>
          <w:rFonts w:ascii="Times New Roman" w:hAnsi="Times New Roman" w:cs="Times New Roman"/>
          <w:sz w:val="28"/>
          <w:szCs w:val="28"/>
        </w:rPr>
      </w:pPr>
    </w:p>
    <w:p w:rsidR="00504BEC" w:rsidRPr="00E70D98" w:rsidRDefault="00504BEC" w:rsidP="00504B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70D98">
        <w:rPr>
          <w:rFonts w:ascii="Times New Roman" w:hAnsi="Times New Roman" w:cs="Times New Roman"/>
          <w:b/>
          <w:sz w:val="36"/>
          <w:szCs w:val="36"/>
        </w:rPr>
        <w:lastRenderedPageBreak/>
        <w:t>Учебные элементы:</w:t>
      </w:r>
    </w:p>
    <w:p w:rsidR="00D01F9D" w:rsidRPr="00D01F9D" w:rsidRDefault="00D01F9D" w:rsidP="00D01F9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УЭ-1</w:t>
      </w:r>
      <w:r w:rsidRPr="00D01F9D">
        <w:rPr>
          <w:rFonts w:ascii="Times New Roman" w:hAnsi="Times New Roman" w:cs="Times New Roman"/>
          <w:sz w:val="28"/>
          <w:szCs w:val="28"/>
        </w:rPr>
        <w:t>. Экономико-географическое положение (ЭГП) России позволяет оценить данные о хозяйстве других стран, взаимные связи с которыми важны для нашей страны сейчас или в перспективе.</w:t>
      </w:r>
    </w:p>
    <w:p w:rsidR="00D01F9D" w:rsidRPr="00D01F9D" w:rsidRDefault="00D01F9D" w:rsidP="00D01F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УЭ-2.</w:t>
      </w:r>
      <w:r w:rsidRPr="00D01F9D">
        <w:rPr>
          <w:rFonts w:ascii="Times New Roman" w:hAnsi="Times New Roman" w:cs="Times New Roman"/>
          <w:sz w:val="28"/>
          <w:szCs w:val="28"/>
        </w:rPr>
        <w:t>Россия занимает срединное положение в Северном полушарии. Через Тихий, Атлантический и Северный Ледовитый океаны она может осуществлять связи со странами всех материков.  На суше Россия гр</w:t>
      </w:r>
      <w:r w:rsidRPr="00D01F9D">
        <w:rPr>
          <w:rFonts w:ascii="Times New Roman" w:hAnsi="Times New Roman" w:cs="Times New Roman"/>
          <w:sz w:val="28"/>
          <w:szCs w:val="28"/>
        </w:rPr>
        <w:t>а</w:t>
      </w:r>
      <w:r w:rsidRPr="00D01F9D">
        <w:rPr>
          <w:rFonts w:ascii="Times New Roman" w:hAnsi="Times New Roman" w:cs="Times New Roman"/>
          <w:sz w:val="28"/>
          <w:szCs w:val="28"/>
        </w:rPr>
        <w:t>ничит с 16 государствами. Для внешней торговли России этот сосе</w:t>
      </w:r>
      <w:r w:rsidRPr="00D01F9D">
        <w:rPr>
          <w:rFonts w:ascii="Times New Roman" w:hAnsi="Times New Roman" w:cs="Times New Roman"/>
          <w:sz w:val="28"/>
          <w:szCs w:val="28"/>
        </w:rPr>
        <w:t>д</w:t>
      </w:r>
      <w:r w:rsidRPr="00D01F9D">
        <w:rPr>
          <w:rFonts w:ascii="Times New Roman" w:hAnsi="Times New Roman" w:cs="Times New Roman"/>
          <w:sz w:val="28"/>
          <w:szCs w:val="28"/>
        </w:rPr>
        <w:t>ский пояс имеет огромное значение. На него приходится 35% росси</w:t>
      </w:r>
      <w:r w:rsidRPr="00D01F9D">
        <w:rPr>
          <w:rFonts w:ascii="Times New Roman" w:hAnsi="Times New Roman" w:cs="Times New Roman"/>
          <w:sz w:val="28"/>
          <w:szCs w:val="28"/>
        </w:rPr>
        <w:t>й</w:t>
      </w:r>
      <w:r w:rsidRPr="00D01F9D">
        <w:rPr>
          <w:rFonts w:ascii="Times New Roman" w:hAnsi="Times New Roman" w:cs="Times New Roman"/>
          <w:sz w:val="28"/>
          <w:szCs w:val="28"/>
        </w:rPr>
        <w:t>ского экспорта и более 40% импорта.</w:t>
      </w:r>
    </w:p>
    <w:p w:rsidR="00D01F9D" w:rsidRPr="00D01F9D" w:rsidRDefault="00D01F9D" w:rsidP="00D01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УЭ-3.</w:t>
      </w:r>
      <w:r w:rsidRPr="00D01F9D">
        <w:rPr>
          <w:rFonts w:ascii="Times New Roman" w:hAnsi="Times New Roman" w:cs="Times New Roman"/>
          <w:sz w:val="28"/>
          <w:szCs w:val="28"/>
        </w:rPr>
        <w:t xml:space="preserve"> В настоящее время экономически развитые страны переходят к новому циклу развития экономики, который обычно называют «п</w:t>
      </w:r>
      <w:r w:rsidRPr="00D01F9D">
        <w:rPr>
          <w:rFonts w:ascii="Times New Roman" w:hAnsi="Times New Roman" w:cs="Times New Roman"/>
          <w:sz w:val="28"/>
          <w:szCs w:val="28"/>
        </w:rPr>
        <w:t>о</w:t>
      </w:r>
      <w:r w:rsidRPr="00D01F9D">
        <w:rPr>
          <w:rFonts w:ascii="Times New Roman" w:hAnsi="Times New Roman" w:cs="Times New Roman"/>
          <w:sz w:val="28"/>
          <w:szCs w:val="28"/>
        </w:rPr>
        <w:t>стиндустриальной стадией». На постиндустриальной стадии движущей силой и в то же время ресурсом становятся знания, интеллект, а целью – не количество производимых товаров и благ, а их качество, улу</w:t>
      </w:r>
      <w:r w:rsidRPr="00D01F9D">
        <w:rPr>
          <w:rFonts w:ascii="Times New Roman" w:hAnsi="Times New Roman" w:cs="Times New Roman"/>
          <w:sz w:val="28"/>
          <w:szCs w:val="28"/>
        </w:rPr>
        <w:t>ч</w:t>
      </w:r>
      <w:r w:rsidRPr="00D01F9D">
        <w:rPr>
          <w:rFonts w:ascii="Times New Roman" w:hAnsi="Times New Roman" w:cs="Times New Roman"/>
          <w:sz w:val="28"/>
          <w:szCs w:val="28"/>
        </w:rPr>
        <w:t>шающее качество жизн</w:t>
      </w:r>
      <w:r w:rsidR="00BC4AC5">
        <w:rPr>
          <w:rFonts w:ascii="Times New Roman" w:hAnsi="Times New Roman" w:cs="Times New Roman"/>
          <w:sz w:val="28"/>
          <w:szCs w:val="28"/>
        </w:rPr>
        <w:t>и</w:t>
      </w:r>
      <w:r w:rsidRPr="00D01F9D">
        <w:rPr>
          <w:rFonts w:ascii="Times New Roman" w:hAnsi="Times New Roman" w:cs="Times New Roman"/>
          <w:sz w:val="28"/>
          <w:szCs w:val="28"/>
        </w:rPr>
        <w:t>. Центрами постиндустриальной экономики являются наиболее экономически развитые государства – США, стр</w:t>
      </w:r>
      <w:r w:rsidRPr="00D01F9D">
        <w:rPr>
          <w:rFonts w:ascii="Times New Roman" w:hAnsi="Times New Roman" w:cs="Times New Roman"/>
          <w:sz w:val="28"/>
          <w:szCs w:val="28"/>
        </w:rPr>
        <w:t>а</w:t>
      </w:r>
      <w:r w:rsidRPr="00D01F9D">
        <w:rPr>
          <w:rFonts w:ascii="Times New Roman" w:hAnsi="Times New Roman" w:cs="Times New Roman"/>
          <w:sz w:val="28"/>
          <w:szCs w:val="28"/>
        </w:rPr>
        <w:t>ны Евросоюза, Япония.</w:t>
      </w:r>
    </w:p>
    <w:p w:rsidR="00D01F9D" w:rsidRPr="00D01F9D" w:rsidRDefault="00D01F9D" w:rsidP="00D01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УЭ-4.</w:t>
      </w:r>
      <w:r w:rsidRPr="00D01F9D">
        <w:rPr>
          <w:rFonts w:ascii="Times New Roman" w:hAnsi="Times New Roman" w:cs="Times New Roman"/>
          <w:sz w:val="28"/>
          <w:szCs w:val="28"/>
        </w:rPr>
        <w:t>Вокруг экономически развитых стран находится периферия - беднейшие страны, очаги демографического роста, в которых развитие осуществляется за счет эксплуатации и ухудшения природной среды. Эти страны, как правило, являются должниками, использующими внешние кредиты. В них обостряются экономические, социальные, экологические проблемы, возникают этнические вооруженные ко</w:t>
      </w:r>
      <w:r w:rsidRPr="00D01F9D">
        <w:rPr>
          <w:rFonts w:ascii="Times New Roman" w:hAnsi="Times New Roman" w:cs="Times New Roman"/>
          <w:sz w:val="28"/>
          <w:szCs w:val="28"/>
        </w:rPr>
        <w:t>н</w:t>
      </w:r>
      <w:r w:rsidRPr="00D01F9D">
        <w:rPr>
          <w:rFonts w:ascii="Times New Roman" w:hAnsi="Times New Roman" w:cs="Times New Roman"/>
          <w:sz w:val="28"/>
          <w:szCs w:val="28"/>
        </w:rPr>
        <w:t>фликты.</w:t>
      </w:r>
    </w:p>
    <w:p w:rsidR="00D01F9D" w:rsidRDefault="00D01F9D" w:rsidP="00D01F9D">
      <w:pPr>
        <w:ind w:left="720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684" w:rsidRPr="00D01F9D">
        <w:rPr>
          <w:rFonts w:ascii="Times New Roman" w:hAnsi="Times New Roman" w:cs="Times New Roman"/>
          <w:sz w:val="28"/>
          <w:szCs w:val="28"/>
        </w:rPr>
        <w:t>Россия в целом прошла стадию индустриализации. Она имеет большой научно-технический потенциал, значительные мощности в</w:t>
      </w:r>
      <w:r w:rsidR="001E2684" w:rsidRPr="00D01F9D">
        <w:rPr>
          <w:rFonts w:ascii="Times New Roman" w:hAnsi="Times New Roman" w:cs="Times New Roman"/>
          <w:sz w:val="28"/>
          <w:szCs w:val="28"/>
        </w:rPr>
        <w:t>о</w:t>
      </w:r>
      <w:r w:rsidR="001E2684" w:rsidRPr="00D01F9D">
        <w:rPr>
          <w:rFonts w:ascii="Times New Roman" w:hAnsi="Times New Roman" w:cs="Times New Roman"/>
          <w:sz w:val="28"/>
          <w:szCs w:val="28"/>
        </w:rPr>
        <w:t>енно-промышленного комплекса. Россия обладает крупнейшим р</w:t>
      </w:r>
      <w:r w:rsidR="001E2684" w:rsidRPr="00D01F9D">
        <w:rPr>
          <w:rFonts w:ascii="Times New Roman" w:hAnsi="Times New Roman" w:cs="Times New Roman"/>
          <w:sz w:val="28"/>
          <w:szCs w:val="28"/>
        </w:rPr>
        <w:t>е</w:t>
      </w:r>
      <w:r w:rsidR="001E2684" w:rsidRPr="00D01F9D">
        <w:rPr>
          <w:rFonts w:ascii="Times New Roman" w:hAnsi="Times New Roman" w:cs="Times New Roman"/>
          <w:sz w:val="28"/>
          <w:szCs w:val="28"/>
        </w:rPr>
        <w:t>сурсным потенциалом. В нашей стране сформировались отдельные я</w:t>
      </w:r>
      <w:r w:rsidR="001E2684" w:rsidRPr="00D01F9D">
        <w:rPr>
          <w:rFonts w:ascii="Times New Roman" w:hAnsi="Times New Roman" w:cs="Times New Roman"/>
          <w:sz w:val="28"/>
          <w:szCs w:val="28"/>
        </w:rPr>
        <w:t>д</w:t>
      </w:r>
      <w:r w:rsidR="001E2684" w:rsidRPr="00D01F9D">
        <w:rPr>
          <w:rFonts w:ascii="Times New Roman" w:hAnsi="Times New Roman" w:cs="Times New Roman"/>
          <w:sz w:val="28"/>
          <w:szCs w:val="28"/>
        </w:rPr>
        <w:t>ра, экономика которых осуществляет переход к информационной ст</w:t>
      </w:r>
      <w:r w:rsidR="001E2684" w:rsidRPr="00D01F9D">
        <w:rPr>
          <w:rFonts w:ascii="Times New Roman" w:hAnsi="Times New Roman" w:cs="Times New Roman"/>
          <w:sz w:val="28"/>
          <w:szCs w:val="28"/>
        </w:rPr>
        <w:t>а</w:t>
      </w:r>
      <w:r w:rsidR="001E2684" w:rsidRPr="00D01F9D">
        <w:rPr>
          <w:rFonts w:ascii="Times New Roman" w:hAnsi="Times New Roman" w:cs="Times New Roman"/>
          <w:sz w:val="28"/>
          <w:szCs w:val="28"/>
        </w:rPr>
        <w:t>дии (Москва, Санкт-Петербург и т.д.)</w:t>
      </w:r>
    </w:p>
    <w:p w:rsidR="00D01F9D" w:rsidRDefault="00D01F9D" w:rsidP="00D01F9D">
      <w:pPr>
        <w:ind w:left="720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b/>
          <w:sz w:val="28"/>
          <w:szCs w:val="28"/>
          <w:u w:val="single"/>
        </w:rPr>
        <w:t>УЭ-6.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684" w:rsidRPr="00D01F9D">
        <w:rPr>
          <w:rFonts w:ascii="Times New Roman" w:hAnsi="Times New Roman" w:cs="Times New Roman"/>
          <w:sz w:val="28"/>
          <w:szCs w:val="28"/>
        </w:rPr>
        <w:t>Российская экономика может развиваться разными путями. Пе</w:t>
      </w:r>
      <w:r w:rsidR="001E2684" w:rsidRPr="00D01F9D">
        <w:rPr>
          <w:rFonts w:ascii="Times New Roman" w:hAnsi="Times New Roman" w:cs="Times New Roman"/>
          <w:sz w:val="28"/>
          <w:szCs w:val="28"/>
        </w:rPr>
        <w:t>р</w:t>
      </w:r>
      <w:r w:rsidR="001E2684" w:rsidRPr="00D01F9D">
        <w:rPr>
          <w:rFonts w:ascii="Times New Roman" w:hAnsi="Times New Roman" w:cs="Times New Roman"/>
          <w:sz w:val="28"/>
          <w:szCs w:val="28"/>
        </w:rPr>
        <w:t>вый – резкое усиление экспортной направленности развития России. Т.е. быстрый рост экспорта сырья и топливных ресурсов, вооружения и военной техники.</w:t>
      </w:r>
    </w:p>
    <w:p w:rsidR="001E2684" w:rsidRPr="00D01F9D" w:rsidRDefault="001E2684" w:rsidP="00D01F9D">
      <w:pPr>
        <w:ind w:left="720"/>
        <w:rPr>
          <w:rFonts w:ascii="Times New Roman" w:hAnsi="Times New Roman" w:cs="Times New Roman"/>
          <w:sz w:val="28"/>
          <w:szCs w:val="28"/>
        </w:rPr>
      </w:pPr>
      <w:r w:rsidRPr="00D01F9D">
        <w:rPr>
          <w:rFonts w:ascii="Times New Roman" w:hAnsi="Times New Roman" w:cs="Times New Roman"/>
          <w:sz w:val="28"/>
          <w:szCs w:val="28"/>
        </w:rPr>
        <w:lastRenderedPageBreak/>
        <w:t>Второй путь связан с инновационной перестройкой экономики. При этом первоначально особое внимание должно быть уделено наиболее современным отраслям, производящим наукоемкую продукцию.</w:t>
      </w:r>
    </w:p>
    <w:p w:rsidR="001E2684" w:rsidRDefault="001E2684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E70D9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2684" w:rsidRPr="00E70D98" w:rsidRDefault="00E70D98" w:rsidP="00D01F9D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489585</wp:posOffset>
            </wp:positionV>
            <wp:extent cx="5448300" cy="4362450"/>
            <wp:effectExtent l="19050" t="0" r="0" b="0"/>
            <wp:wrapTight wrapText="bothSides">
              <wp:wrapPolygon edited="0">
                <wp:start x="-76" y="0"/>
                <wp:lineTo x="-76" y="21506"/>
                <wp:lineTo x="21600" y="21506"/>
                <wp:lineTo x="21600" y="0"/>
                <wp:lineTo x="-76" y="0"/>
              </wp:wrapPolygon>
            </wp:wrapTight>
            <wp:docPr id="1" name="Рисунок 0" descr="18-t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tor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684" w:rsidRPr="00E70D98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1E2684" w:rsidRDefault="001E2684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D01F9D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175260</wp:posOffset>
            </wp:positionV>
            <wp:extent cx="5019675" cy="4267200"/>
            <wp:effectExtent l="19050" t="0" r="9525" b="0"/>
            <wp:wrapTight wrapText="bothSides">
              <wp:wrapPolygon edited="0">
                <wp:start x="-82" y="0"/>
                <wp:lineTo x="-82" y="21504"/>
                <wp:lineTo x="21641" y="21504"/>
                <wp:lineTo x="21641" y="0"/>
                <wp:lineTo x="-82" y="0"/>
              </wp:wrapPolygon>
            </wp:wrapTight>
            <wp:docPr id="2" name="Рисунок 1" descr="hero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ota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D01F9D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-243840</wp:posOffset>
            </wp:positionV>
            <wp:extent cx="5100320" cy="4286250"/>
            <wp:effectExtent l="19050" t="0" r="5080" b="0"/>
            <wp:wrapTight wrapText="bothSides">
              <wp:wrapPolygon edited="0">
                <wp:start x="-81" y="0"/>
                <wp:lineTo x="-81" y="21504"/>
                <wp:lineTo x="21622" y="21504"/>
                <wp:lineTo x="21622" y="0"/>
                <wp:lineTo x="-81" y="0"/>
              </wp:wrapPolygon>
            </wp:wrapTight>
            <wp:docPr id="3" name="Рисунок 2" descr="22-t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tor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84387" w:rsidRDefault="00B84387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-4705985</wp:posOffset>
            </wp:positionH>
            <wp:positionV relativeFrom="paragraph">
              <wp:posOffset>185420</wp:posOffset>
            </wp:positionV>
            <wp:extent cx="4572000" cy="2762250"/>
            <wp:effectExtent l="19050" t="0" r="0" b="0"/>
            <wp:wrapTight wrapText="bothSides">
              <wp:wrapPolygon edited="0">
                <wp:start x="-90" y="0"/>
                <wp:lineTo x="-90" y="21451"/>
                <wp:lineTo x="21600" y="21451"/>
                <wp:lineTo x="21600" y="0"/>
                <wp:lineTo x="-90" y="0"/>
              </wp:wrapPolygon>
            </wp:wrapTight>
            <wp:docPr id="5" name="Рисунок 4" descr="strany-polucha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y-poluchatel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E70D9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125730</wp:posOffset>
            </wp:positionV>
            <wp:extent cx="4619625" cy="3000375"/>
            <wp:effectExtent l="19050" t="0" r="9525" b="0"/>
            <wp:wrapTight wrapText="bothSides">
              <wp:wrapPolygon edited="0">
                <wp:start x="-89" y="0"/>
                <wp:lineTo x="-89" y="21531"/>
                <wp:lineTo x="21645" y="21531"/>
                <wp:lineTo x="21645" y="0"/>
                <wp:lineTo x="-89" y="0"/>
              </wp:wrapPolygon>
            </wp:wrapTight>
            <wp:docPr id="4" name="Рисунок 3" descr="Rus_imp2011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_imp2011str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D1768" w:rsidRDefault="00AD1768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01F9D" w:rsidRDefault="00D01F9D" w:rsidP="001E26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A7390" w:rsidRPr="00D01F9D" w:rsidRDefault="00FA7390" w:rsidP="00D01F9D">
      <w:pPr>
        <w:rPr>
          <w:rFonts w:ascii="Times New Roman" w:hAnsi="Times New Roman" w:cs="Times New Roman"/>
          <w:sz w:val="28"/>
          <w:szCs w:val="28"/>
        </w:rPr>
      </w:pPr>
    </w:p>
    <w:p w:rsidR="00E70D98" w:rsidRDefault="00E70D98" w:rsidP="00E70D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390" w:rsidRPr="00E70D98" w:rsidRDefault="009430E8" w:rsidP="00E70D9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Лист</w:t>
      </w:r>
      <w:r w:rsidR="00FA7390" w:rsidRPr="00E70D98">
        <w:rPr>
          <w:rFonts w:ascii="Times New Roman" w:hAnsi="Times New Roman" w:cs="Times New Roman"/>
          <w:b/>
          <w:sz w:val="36"/>
          <w:szCs w:val="36"/>
        </w:rPr>
        <w:t xml:space="preserve"> само</w:t>
      </w:r>
      <w:r>
        <w:rPr>
          <w:rFonts w:ascii="Times New Roman" w:hAnsi="Times New Roman" w:cs="Times New Roman"/>
          <w:b/>
          <w:sz w:val="36"/>
          <w:szCs w:val="36"/>
        </w:rPr>
        <w:t>контроля</w:t>
      </w:r>
      <w:r w:rsidR="00E70D98" w:rsidRPr="00E70D98">
        <w:rPr>
          <w:rFonts w:ascii="Times New Roman" w:hAnsi="Times New Roman" w:cs="Times New Roman"/>
          <w:b/>
          <w:sz w:val="36"/>
          <w:szCs w:val="36"/>
        </w:rPr>
        <w:t>:</w:t>
      </w:r>
    </w:p>
    <w:p w:rsidR="00E70D98" w:rsidRDefault="00891CCA" w:rsidP="00891C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выполненное задание учащийся получает </w:t>
      </w:r>
      <w:r w:rsidR="00D01F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01F9D">
        <w:rPr>
          <w:rFonts w:ascii="Times New Roman" w:hAnsi="Times New Roman" w:cs="Times New Roman"/>
          <w:sz w:val="28"/>
          <w:szCs w:val="28"/>
        </w:rPr>
        <w:t xml:space="preserve">до 3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D01F9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D98">
        <w:rPr>
          <w:rFonts w:ascii="Times New Roman" w:hAnsi="Times New Roman" w:cs="Times New Roman"/>
          <w:sz w:val="28"/>
          <w:szCs w:val="28"/>
          <w:shd w:val="clear" w:color="auto" w:fill="FFFFFF"/>
        </w:rPr>
        <w:t>1 балл - дан неполный ответ на вопрос, 2 балла - задание выполнено с недочетами, 3 балла - задание полностью правильно выполнено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13-15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балоов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5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9-12 баллов  = 4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6-8 баллов = 3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6 баллов = 2</w:t>
      </w:r>
    </w:p>
    <w:p w:rsidR="00E70D98" w:rsidRDefault="00E70D98" w:rsidP="00891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CCA" w:rsidRDefault="00891CCA" w:rsidP="00891C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по теме самостоятельно и запишите результаты в таблицу:</w:t>
      </w:r>
    </w:p>
    <w:p w:rsidR="00891CCA" w:rsidRDefault="00891CCA" w:rsidP="00891CC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720" w:type="dxa"/>
        <w:tblLook w:val="04A0"/>
      </w:tblPr>
      <w:tblGrid>
        <w:gridCol w:w="1813"/>
        <w:gridCol w:w="970"/>
        <w:gridCol w:w="972"/>
        <w:gridCol w:w="972"/>
        <w:gridCol w:w="972"/>
        <w:gridCol w:w="972"/>
        <w:gridCol w:w="1161"/>
      </w:tblGrid>
      <w:tr w:rsidR="00E70D98" w:rsidTr="00E70D98">
        <w:trPr>
          <w:jc w:val="center"/>
        </w:trPr>
        <w:tc>
          <w:tcPr>
            <w:tcW w:w="1813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970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C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E70D98" w:rsidTr="00E70D98">
        <w:trPr>
          <w:jc w:val="center"/>
        </w:trPr>
        <w:tc>
          <w:tcPr>
            <w:tcW w:w="1813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учащегося</w:t>
            </w:r>
          </w:p>
        </w:tc>
        <w:tc>
          <w:tcPr>
            <w:tcW w:w="970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D98" w:rsidTr="00E70D98">
        <w:trPr>
          <w:jc w:val="center"/>
        </w:trPr>
        <w:tc>
          <w:tcPr>
            <w:tcW w:w="1813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учителя</w:t>
            </w:r>
          </w:p>
        </w:tc>
        <w:tc>
          <w:tcPr>
            <w:tcW w:w="970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E70D98" w:rsidRPr="00891CCA" w:rsidRDefault="00E70D98" w:rsidP="00891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1CCA" w:rsidRPr="00F0038D" w:rsidRDefault="00891CCA" w:rsidP="00891C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1CCA" w:rsidRPr="00F0038D" w:rsidSect="0011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51F"/>
    <w:multiLevelType w:val="hybridMultilevel"/>
    <w:tmpl w:val="54360110"/>
    <w:lvl w:ilvl="0" w:tplc="1F1E4C2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40887"/>
    <w:multiLevelType w:val="hybridMultilevel"/>
    <w:tmpl w:val="54360110"/>
    <w:lvl w:ilvl="0" w:tplc="1F1E4C2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149E4"/>
    <w:multiLevelType w:val="hybridMultilevel"/>
    <w:tmpl w:val="54360110"/>
    <w:lvl w:ilvl="0" w:tplc="1F1E4C2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12341"/>
    <w:multiLevelType w:val="hybridMultilevel"/>
    <w:tmpl w:val="35C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B13CB"/>
    <w:multiLevelType w:val="hybridMultilevel"/>
    <w:tmpl w:val="13305D08"/>
    <w:lvl w:ilvl="0" w:tplc="62586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4BEC"/>
    <w:rsid w:val="00015603"/>
    <w:rsid w:val="00087E75"/>
    <w:rsid w:val="00113A89"/>
    <w:rsid w:val="001E2684"/>
    <w:rsid w:val="003829A0"/>
    <w:rsid w:val="00504BEC"/>
    <w:rsid w:val="00806EA0"/>
    <w:rsid w:val="00872F9D"/>
    <w:rsid w:val="00891CCA"/>
    <w:rsid w:val="009430E8"/>
    <w:rsid w:val="00A11DC0"/>
    <w:rsid w:val="00A821E8"/>
    <w:rsid w:val="00AD1768"/>
    <w:rsid w:val="00B84387"/>
    <w:rsid w:val="00BC4AC5"/>
    <w:rsid w:val="00BC51E6"/>
    <w:rsid w:val="00CB1C13"/>
    <w:rsid w:val="00D01F9D"/>
    <w:rsid w:val="00D63E1A"/>
    <w:rsid w:val="00D91A4E"/>
    <w:rsid w:val="00E70D98"/>
    <w:rsid w:val="00F0038D"/>
    <w:rsid w:val="00F6507D"/>
    <w:rsid w:val="00FA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D3B2-0E46-4EFA-AE44-84D2C294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7</cp:revision>
  <cp:lastPrinted>2014-11-25T05:52:00Z</cp:lastPrinted>
  <dcterms:created xsi:type="dcterms:W3CDTF">2014-11-23T20:49:00Z</dcterms:created>
  <dcterms:modified xsi:type="dcterms:W3CDTF">2014-11-25T05:54:00Z</dcterms:modified>
</cp:coreProperties>
</file>