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10" w:rsidRDefault="00C030BF" w:rsidP="00267EE1">
      <w:pPr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ШКОЛЬНАЯ НАУЧНАЯ КОНФЕРЕНЦИЯ УЧАЩИХСЯ</w:t>
      </w:r>
    </w:p>
    <w:p w:rsidR="00DE5110" w:rsidRPr="00DE5110" w:rsidRDefault="00DE5110" w:rsidP="00DE5110">
      <w:pPr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6"/>
        </w:rPr>
      </w:pPr>
    </w:p>
    <w:p w:rsidR="00324DE0" w:rsidRDefault="00324DE0" w:rsidP="00780E87">
      <w:pPr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6"/>
        </w:rPr>
      </w:pPr>
    </w:p>
    <w:p w:rsidR="00324DE0" w:rsidRDefault="00324DE0" w:rsidP="00780E87">
      <w:pPr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6"/>
        </w:rPr>
      </w:pPr>
    </w:p>
    <w:p w:rsidR="00324DE0" w:rsidRDefault="00324DE0" w:rsidP="00780E87">
      <w:pPr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6"/>
        </w:rPr>
      </w:pPr>
    </w:p>
    <w:p w:rsidR="00780E87" w:rsidRPr="00267EE1" w:rsidRDefault="00324DE0" w:rsidP="00780E87">
      <w:pPr>
        <w:jc w:val="center"/>
        <w:rPr>
          <w:rFonts w:ascii="Times New Roman" w:hAnsi="Times New Roman" w:cs="Times New Roman"/>
          <w:sz w:val="52"/>
          <w:szCs w:val="52"/>
        </w:rPr>
      </w:pPr>
      <w:r w:rsidRPr="00267EE1">
        <w:rPr>
          <w:rFonts w:ascii="Times New Roman" w:hAnsi="Times New Roman" w:cs="Times New Roman"/>
          <w:sz w:val="52"/>
          <w:szCs w:val="52"/>
        </w:rPr>
        <w:t xml:space="preserve"> </w:t>
      </w:r>
      <w:r w:rsidR="00061232" w:rsidRPr="00267EE1">
        <w:rPr>
          <w:rFonts w:ascii="Times New Roman" w:hAnsi="Times New Roman" w:cs="Times New Roman"/>
          <w:sz w:val="52"/>
          <w:szCs w:val="52"/>
        </w:rPr>
        <w:t>«Почва</w:t>
      </w:r>
      <w:r w:rsidR="00780E87" w:rsidRPr="00267EE1">
        <w:rPr>
          <w:rFonts w:ascii="Times New Roman" w:hAnsi="Times New Roman" w:cs="Times New Roman"/>
          <w:sz w:val="52"/>
          <w:szCs w:val="52"/>
        </w:rPr>
        <w:t xml:space="preserve"> своей местности»</w:t>
      </w:r>
    </w:p>
    <w:p w:rsidR="00394288" w:rsidRPr="00267EE1" w:rsidRDefault="00394288" w:rsidP="00780E8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4288" w:rsidRPr="00267EE1" w:rsidRDefault="00394288" w:rsidP="00780E8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4288" w:rsidRPr="00267EE1" w:rsidRDefault="00394288" w:rsidP="00C030BF">
      <w:pPr>
        <w:rPr>
          <w:rFonts w:ascii="Times New Roman" w:hAnsi="Times New Roman" w:cs="Times New Roman"/>
          <w:sz w:val="52"/>
          <w:szCs w:val="52"/>
        </w:rPr>
      </w:pPr>
    </w:p>
    <w:p w:rsidR="00DE5110" w:rsidRDefault="00DE5110" w:rsidP="00C030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30BF" w:rsidRDefault="00C030BF" w:rsidP="00C030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  <w:r w:rsidR="00FB6BCA" w:rsidRPr="00267EE1">
        <w:rPr>
          <w:rFonts w:ascii="Times New Roman" w:hAnsi="Times New Roman" w:cs="Times New Roman"/>
          <w:sz w:val="28"/>
          <w:szCs w:val="28"/>
        </w:rPr>
        <w:t xml:space="preserve"> </w:t>
      </w:r>
      <w:r w:rsidRPr="00267EE1">
        <w:rPr>
          <w:rFonts w:ascii="Times New Roman" w:hAnsi="Times New Roman" w:cs="Times New Roman"/>
          <w:sz w:val="28"/>
          <w:szCs w:val="28"/>
        </w:rPr>
        <w:t>Колесник</w:t>
      </w:r>
      <w:proofErr w:type="gramStart"/>
      <w:r w:rsidRPr="00267EE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67E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267EE1">
        <w:rPr>
          <w:rFonts w:ascii="Times New Roman" w:hAnsi="Times New Roman" w:cs="Times New Roman"/>
          <w:sz w:val="28"/>
          <w:szCs w:val="28"/>
        </w:rPr>
        <w:t xml:space="preserve">Звягина О,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267EE1">
        <w:rPr>
          <w:rFonts w:ascii="Times New Roman" w:hAnsi="Times New Roman" w:cs="Times New Roman"/>
          <w:sz w:val="28"/>
          <w:szCs w:val="28"/>
        </w:rPr>
        <w:t>Климова 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ученицы 8 «Б» класса    </w:t>
      </w:r>
    </w:p>
    <w:p w:rsidR="00C030BF" w:rsidRDefault="00C030BF" w:rsidP="00BC4C0A">
      <w:pPr>
        <w:rPr>
          <w:rFonts w:ascii="Times New Roman" w:hAnsi="Times New Roman" w:cs="Times New Roman"/>
          <w:sz w:val="28"/>
          <w:szCs w:val="28"/>
        </w:rPr>
      </w:pPr>
    </w:p>
    <w:p w:rsidR="00324DE0" w:rsidRDefault="00C030BF" w:rsidP="00324D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24DE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BCA" w:rsidRPr="00267EE1">
        <w:rPr>
          <w:rFonts w:ascii="Times New Roman" w:hAnsi="Times New Roman" w:cs="Times New Roman"/>
          <w:sz w:val="28"/>
          <w:szCs w:val="28"/>
        </w:rPr>
        <w:t>Руководители</w:t>
      </w:r>
      <w:r w:rsidR="00780E87" w:rsidRPr="00267EE1">
        <w:rPr>
          <w:rFonts w:ascii="Times New Roman" w:hAnsi="Times New Roman" w:cs="Times New Roman"/>
          <w:sz w:val="28"/>
          <w:szCs w:val="28"/>
        </w:rPr>
        <w:t xml:space="preserve"> проекта: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780E87" w:rsidRPr="00267EE1">
        <w:rPr>
          <w:rFonts w:ascii="Times New Roman" w:hAnsi="Times New Roman" w:cs="Times New Roman"/>
          <w:sz w:val="28"/>
          <w:szCs w:val="28"/>
        </w:rPr>
        <w:t>Толмачёва О.</w:t>
      </w:r>
      <w:proofErr w:type="gramStart"/>
      <w:r w:rsidR="00780E87" w:rsidRPr="00267EE1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324DE0" w:rsidRDefault="00C030BF" w:rsidP="00C030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BCA" w:rsidRPr="00267EE1">
        <w:rPr>
          <w:rFonts w:ascii="Times New Roman" w:hAnsi="Times New Roman" w:cs="Times New Roman"/>
          <w:sz w:val="28"/>
          <w:szCs w:val="28"/>
        </w:rPr>
        <w:t xml:space="preserve"> учитель географии</w:t>
      </w:r>
    </w:p>
    <w:p w:rsidR="00324DE0" w:rsidRDefault="00FB6BCA" w:rsidP="00C030BF">
      <w:pPr>
        <w:jc w:val="right"/>
        <w:rPr>
          <w:rFonts w:ascii="Times New Roman" w:hAnsi="Times New Roman" w:cs="Times New Roman"/>
          <w:sz w:val="28"/>
          <w:szCs w:val="28"/>
        </w:rPr>
      </w:pPr>
      <w:r w:rsidRPr="00267EE1">
        <w:rPr>
          <w:rFonts w:ascii="Times New Roman" w:hAnsi="Times New Roman" w:cs="Times New Roman"/>
          <w:sz w:val="28"/>
          <w:szCs w:val="28"/>
        </w:rPr>
        <w:t>Быкова В.А</w:t>
      </w:r>
    </w:p>
    <w:p w:rsidR="00FB6BCA" w:rsidRPr="00267EE1" w:rsidRDefault="00FB6BCA" w:rsidP="00C030BF">
      <w:pPr>
        <w:jc w:val="right"/>
        <w:rPr>
          <w:rFonts w:ascii="Times New Roman" w:hAnsi="Times New Roman" w:cs="Times New Roman"/>
          <w:sz w:val="28"/>
          <w:szCs w:val="28"/>
        </w:rPr>
      </w:pPr>
      <w:r w:rsidRPr="00267EE1">
        <w:rPr>
          <w:rFonts w:ascii="Times New Roman" w:hAnsi="Times New Roman" w:cs="Times New Roman"/>
          <w:sz w:val="28"/>
          <w:szCs w:val="28"/>
        </w:rPr>
        <w:t xml:space="preserve"> учитель химии</w:t>
      </w:r>
    </w:p>
    <w:p w:rsidR="00BC4C0A" w:rsidRDefault="00324DE0" w:rsidP="00324DE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</w:p>
    <w:p w:rsidR="00BC4C0A" w:rsidRDefault="00BC4C0A" w:rsidP="00324DE0">
      <w:pPr>
        <w:rPr>
          <w:sz w:val="24"/>
          <w:szCs w:val="24"/>
        </w:rPr>
      </w:pPr>
    </w:p>
    <w:p w:rsidR="00BC4C0A" w:rsidRDefault="00BC4C0A" w:rsidP="00324DE0">
      <w:pPr>
        <w:rPr>
          <w:sz w:val="24"/>
          <w:szCs w:val="24"/>
        </w:rPr>
      </w:pPr>
    </w:p>
    <w:p w:rsidR="00BC4C0A" w:rsidRPr="00DE5110" w:rsidRDefault="00BC4C0A" w:rsidP="00324DE0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324DE0">
        <w:rPr>
          <w:sz w:val="24"/>
          <w:szCs w:val="24"/>
        </w:rPr>
        <w:t xml:space="preserve"> </w:t>
      </w:r>
      <w:r w:rsidR="00C030BF">
        <w:rPr>
          <w:rFonts w:ascii="Times New Roman" w:hAnsi="Times New Roman" w:cs="Times New Roman"/>
          <w:sz w:val="24"/>
          <w:szCs w:val="24"/>
        </w:rPr>
        <w:t>Георгиевка</w:t>
      </w:r>
      <w:r w:rsidR="00780E87" w:rsidRPr="00267EE1">
        <w:rPr>
          <w:rFonts w:ascii="Times New Roman" w:hAnsi="Times New Roman" w:cs="Times New Roman"/>
          <w:sz w:val="24"/>
          <w:szCs w:val="24"/>
        </w:rPr>
        <w:t xml:space="preserve"> 2014</w:t>
      </w:r>
      <w:r w:rsidR="00C030B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80E87" w:rsidRPr="00E56C1F" w:rsidRDefault="00780E87" w:rsidP="00267EE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6C1F">
        <w:rPr>
          <w:rFonts w:ascii="Times New Roman" w:hAnsi="Times New Roman" w:cs="Times New Roman"/>
          <w:b/>
          <w:sz w:val="56"/>
          <w:szCs w:val="56"/>
        </w:rPr>
        <w:lastRenderedPageBreak/>
        <w:t>Содержание:</w:t>
      </w:r>
    </w:p>
    <w:p w:rsidR="00FB6BCA" w:rsidRPr="00E56C1F" w:rsidRDefault="00FB6BCA" w:rsidP="00780E8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80E87" w:rsidRPr="00E56C1F" w:rsidRDefault="00267EE1" w:rsidP="001273D6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1.Введение</w:t>
      </w:r>
    </w:p>
    <w:p w:rsidR="00BA10C8" w:rsidRPr="00E56C1F" w:rsidRDefault="00780E87" w:rsidP="001273D6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2.</w:t>
      </w:r>
      <w:r w:rsidR="00394288" w:rsidRPr="00E56C1F">
        <w:rPr>
          <w:rFonts w:ascii="Times New Roman" w:hAnsi="Times New Roman" w:cs="Times New Roman"/>
          <w:sz w:val="28"/>
          <w:szCs w:val="28"/>
        </w:rPr>
        <w:t xml:space="preserve"> </w:t>
      </w:r>
      <w:r w:rsidR="00267EE1" w:rsidRPr="00E56C1F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DE5110" w:rsidRPr="00E56C1F" w:rsidRDefault="00DE5110" w:rsidP="001273D6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3. Основная часть</w:t>
      </w:r>
    </w:p>
    <w:p w:rsidR="00267EE1" w:rsidRPr="00E56C1F" w:rsidRDefault="00267EE1" w:rsidP="001273D6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 3.1. Работа в полевых условиях</w:t>
      </w:r>
    </w:p>
    <w:p w:rsidR="00DE5110" w:rsidRPr="00E56C1F" w:rsidRDefault="00224505" w:rsidP="00DE511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выбор участка</w:t>
      </w:r>
    </w:p>
    <w:p w:rsidR="00224505" w:rsidRPr="00E56C1F" w:rsidRDefault="00224505" w:rsidP="00DE511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отбор образцов почвы</w:t>
      </w:r>
    </w:p>
    <w:p w:rsidR="00224505" w:rsidRPr="00E56C1F" w:rsidRDefault="00224505" w:rsidP="00DE511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определение механического состава почвы</w:t>
      </w:r>
    </w:p>
    <w:p w:rsidR="00224505" w:rsidRPr="00E56C1F" w:rsidRDefault="00224505" w:rsidP="00DE511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определение влажности почвы </w:t>
      </w:r>
    </w:p>
    <w:p w:rsidR="00DE5110" w:rsidRPr="00E56C1F" w:rsidRDefault="00224505" w:rsidP="00DE511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определение содержания воздуха в почве </w:t>
      </w:r>
    </w:p>
    <w:p w:rsidR="00267EE1" w:rsidRPr="00E56C1F" w:rsidRDefault="00224505" w:rsidP="001273D6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3.2. Работа в лаборатории.</w:t>
      </w:r>
      <w:r w:rsidR="00267EE1" w:rsidRPr="00E56C1F">
        <w:rPr>
          <w:rFonts w:ascii="Times New Roman" w:hAnsi="Times New Roman" w:cs="Times New Roman"/>
          <w:sz w:val="28"/>
          <w:szCs w:val="28"/>
        </w:rPr>
        <w:t xml:space="preserve"> Изучение химических свойств почвы</w:t>
      </w:r>
    </w:p>
    <w:p w:rsidR="00224505" w:rsidRPr="00E56C1F" w:rsidRDefault="00224505" w:rsidP="00DE511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качественное определение содержание карбонатов;</w:t>
      </w:r>
    </w:p>
    <w:p w:rsidR="00224505" w:rsidRPr="00E56C1F" w:rsidRDefault="00224505" w:rsidP="00DE511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качественный анализ водной вытяжк</w:t>
      </w:r>
      <w:proofErr w:type="gramStart"/>
      <w:r w:rsidRPr="00E56C1F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E56C1F">
        <w:rPr>
          <w:rFonts w:ascii="Times New Roman" w:hAnsi="Times New Roman" w:cs="Times New Roman"/>
          <w:sz w:val="28"/>
          <w:szCs w:val="28"/>
        </w:rPr>
        <w:t>хлоридов, сульфатов, натрия);</w:t>
      </w:r>
    </w:p>
    <w:p w:rsidR="00BA10C8" w:rsidRPr="00E56C1F" w:rsidRDefault="00224505" w:rsidP="00DE511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определение кислотности водной вытяжки.</w:t>
      </w:r>
    </w:p>
    <w:p w:rsidR="00BA10C8" w:rsidRPr="00E56C1F" w:rsidRDefault="00224505" w:rsidP="00BA10C8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4.</w:t>
      </w:r>
      <w:r w:rsidR="00186FB2" w:rsidRPr="00E56C1F">
        <w:rPr>
          <w:rFonts w:ascii="Times New Roman" w:hAnsi="Times New Roman" w:cs="Times New Roman"/>
          <w:sz w:val="28"/>
          <w:szCs w:val="28"/>
        </w:rPr>
        <w:t xml:space="preserve"> </w:t>
      </w:r>
      <w:r w:rsidR="00267EE1" w:rsidRPr="00E56C1F">
        <w:rPr>
          <w:rFonts w:ascii="Times New Roman" w:hAnsi="Times New Roman" w:cs="Times New Roman"/>
          <w:sz w:val="28"/>
          <w:szCs w:val="28"/>
        </w:rPr>
        <w:t>Заключение</w:t>
      </w:r>
    </w:p>
    <w:p w:rsidR="00186FB2" w:rsidRPr="00E56C1F" w:rsidRDefault="00224505" w:rsidP="001273D6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5.</w:t>
      </w:r>
      <w:r w:rsidR="00186FB2" w:rsidRPr="00E56C1F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066C73" w:rsidRPr="00E56C1F" w:rsidRDefault="00066C73" w:rsidP="00066C73">
      <w:pPr>
        <w:jc w:val="center"/>
        <w:rPr>
          <w:rFonts w:ascii="Times New Roman" w:hAnsi="Times New Roman" w:cs="Times New Roman"/>
        </w:rPr>
      </w:pPr>
    </w:p>
    <w:p w:rsidR="00DE5110" w:rsidRPr="00E56C1F" w:rsidRDefault="00DE5110" w:rsidP="00DE5110">
      <w:pPr>
        <w:rPr>
          <w:rFonts w:ascii="Times New Roman" w:hAnsi="Times New Roman" w:cs="Times New Roman"/>
          <w:b/>
          <w:sz w:val="52"/>
          <w:szCs w:val="52"/>
        </w:rPr>
      </w:pPr>
    </w:p>
    <w:p w:rsidR="009416BA" w:rsidRPr="00E56C1F" w:rsidRDefault="009416BA" w:rsidP="009416BA">
      <w:pPr>
        <w:jc w:val="center"/>
        <w:rPr>
          <w:rFonts w:ascii="Times New Roman" w:hAnsi="Times New Roman" w:cs="Times New Roman"/>
          <w:sz w:val="56"/>
          <w:szCs w:val="56"/>
        </w:rPr>
      </w:pPr>
      <w:r w:rsidRPr="00E56C1F">
        <w:rPr>
          <w:rFonts w:ascii="Times New Roman" w:hAnsi="Times New Roman" w:cs="Times New Roman"/>
          <w:sz w:val="56"/>
          <w:szCs w:val="56"/>
        </w:rPr>
        <w:lastRenderedPageBreak/>
        <w:t>Цели:</w:t>
      </w:r>
    </w:p>
    <w:p w:rsidR="009416BA" w:rsidRPr="00E56C1F" w:rsidRDefault="009416BA" w:rsidP="009416BA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 слоев почвенного горизонта и </w:t>
      </w:r>
      <w:r w:rsidRPr="00E56C1F">
        <w:rPr>
          <w:rFonts w:ascii="Times New Roman" w:hAnsi="Times New Roman" w:cs="Times New Roman"/>
          <w:sz w:val="28"/>
          <w:szCs w:val="28"/>
        </w:rPr>
        <w:t>описание основн</w:t>
      </w:r>
      <w:r>
        <w:rPr>
          <w:rFonts w:ascii="Times New Roman" w:hAnsi="Times New Roman" w:cs="Times New Roman"/>
          <w:sz w:val="28"/>
          <w:szCs w:val="28"/>
        </w:rPr>
        <w:t xml:space="preserve">ых  морфологических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составление физико-химической  характеристики почвы.</w:t>
      </w:r>
    </w:p>
    <w:p w:rsidR="009416BA" w:rsidRPr="00E56C1F" w:rsidRDefault="009416BA" w:rsidP="009416BA">
      <w:pPr>
        <w:tabs>
          <w:tab w:val="left" w:pos="7305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E56C1F">
        <w:rPr>
          <w:rFonts w:ascii="Times New Roman" w:hAnsi="Times New Roman" w:cs="Times New Roman"/>
          <w:sz w:val="56"/>
          <w:szCs w:val="56"/>
        </w:rPr>
        <w:t>Задачи:</w:t>
      </w:r>
    </w:p>
    <w:p w:rsidR="009416BA" w:rsidRPr="00E56C1F" w:rsidRDefault="009416BA" w:rsidP="009416BA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1. Собрать и изучить информацию о почве;</w:t>
      </w:r>
    </w:p>
    <w:p w:rsidR="009416BA" w:rsidRPr="00E56C1F" w:rsidRDefault="009416BA" w:rsidP="009416BA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2.Узнать о проблемах почвы и её охране;</w:t>
      </w:r>
    </w:p>
    <w:p w:rsidR="009416BA" w:rsidRPr="00E56C1F" w:rsidRDefault="009416BA" w:rsidP="009416BA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3.Подобрать дома и в школьной лаборатории доступное оборудование, материалы, вещества для проведения опытов с почвой;</w:t>
      </w:r>
    </w:p>
    <w:p w:rsidR="009416BA" w:rsidRDefault="009416BA" w:rsidP="009416BA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Описать основные морфологические признаки почв.</w:t>
      </w:r>
      <w:r w:rsidRPr="00E56C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6BA" w:rsidRPr="00E56C1F" w:rsidRDefault="009416BA" w:rsidP="00941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Провести в лабораторных условиях химических анализ отобранных на участке почвенных образцов для выяснения их особенностей.</w:t>
      </w:r>
    </w:p>
    <w:p w:rsidR="009416BA" w:rsidRPr="00E56C1F" w:rsidRDefault="009416BA" w:rsidP="009416BA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56C1F">
        <w:rPr>
          <w:rFonts w:ascii="Times New Roman" w:hAnsi="Times New Roman" w:cs="Times New Roman"/>
          <w:sz w:val="28"/>
          <w:szCs w:val="28"/>
        </w:rPr>
        <w:t>.Проанал</w:t>
      </w:r>
      <w:r>
        <w:rPr>
          <w:rFonts w:ascii="Times New Roman" w:hAnsi="Times New Roman" w:cs="Times New Roman"/>
          <w:sz w:val="28"/>
          <w:szCs w:val="28"/>
        </w:rPr>
        <w:t xml:space="preserve">изировать полученные результаты и сделать выводы. </w:t>
      </w:r>
    </w:p>
    <w:p w:rsidR="009416BA" w:rsidRPr="00E56C1F" w:rsidRDefault="009416BA" w:rsidP="009416BA">
      <w:pPr>
        <w:rPr>
          <w:rFonts w:ascii="Times New Roman" w:hAnsi="Times New Roman" w:cs="Times New Roman"/>
          <w:sz w:val="32"/>
          <w:szCs w:val="32"/>
        </w:rPr>
      </w:pPr>
    </w:p>
    <w:p w:rsidR="009416BA" w:rsidRDefault="009416BA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416BA" w:rsidRDefault="009416BA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416BA" w:rsidRDefault="009416BA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416BA" w:rsidRDefault="009416BA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416BA" w:rsidRDefault="009416BA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416BA" w:rsidRDefault="009416BA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416BA" w:rsidRDefault="009416BA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24505" w:rsidRPr="00E56C1F" w:rsidRDefault="00224505" w:rsidP="0022450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56C1F">
        <w:rPr>
          <w:rFonts w:ascii="Times New Roman" w:hAnsi="Times New Roman" w:cs="Times New Roman"/>
          <w:b/>
          <w:sz w:val="52"/>
          <w:szCs w:val="52"/>
        </w:rPr>
        <w:lastRenderedPageBreak/>
        <w:t>Введение</w:t>
      </w:r>
    </w:p>
    <w:p w:rsidR="00224505" w:rsidRPr="00E56C1F" w:rsidRDefault="00224505" w:rsidP="00224505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i/>
          <w:sz w:val="28"/>
          <w:szCs w:val="28"/>
        </w:rPr>
        <w:t>Почв</w:t>
      </w:r>
      <w:proofErr w:type="gramStart"/>
      <w:r w:rsidRPr="00E56C1F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E56C1F">
        <w:rPr>
          <w:rFonts w:ascii="Times New Roman" w:hAnsi="Times New Roman" w:cs="Times New Roman"/>
          <w:sz w:val="28"/>
          <w:szCs w:val="28"/>
        </w:rPr>
        <w:t xml:space="preserve"> поверхностный слой земной коры, который образуется и развивается в результате взаимодействия растительности, животных, микроорганизмов и горных пород, является самостоятельным природным образованием. Толщина почвенного слоя не превышает 1,5-2м и определяется глубиной проникновения корней и деятельности роющих животных</w:t>
      </w:r>
      <w:proofErr w:type="gramStart"/>
      <w:r w:rsidRPr="00E56C1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24505" w:rsidRPr="00E56C1F" w:rsidRDefault="00224505" w:rsidP="00224505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В состав почвы входит неорганические и органические вещества.</w:t>
      </w:r>
    </w:p>
    <w:p w:rsidR="00224505" w:rsidRPr="00E56C1F" w:rsidRDefault="00224505" w:rsidP="00224505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i/>
          <w:sz w:val="28"/>
          <w:szCs w:val="28"/>
        </w:rPr>
        <w:t xml:space="preserve">Гумус- </w:t>
      </w:r>
      <w:r w:rsidRPr="00E56C1F">
        <w:rPr>
          <w:rFonts w:ascii="Times New Roman" w:hAnsi="Times New Roman" w:cs="Times New Roman"/>
          <w:sz w:val="28"/>
          <w:szCs w:val="28"/>
        </w:rPr>
        <w:t xml:space="preserve">перегной </w:t>
      </w:r>
      <w:r w:rsidR="00324DE0" w:rsidRPr="00E56C1F">
        <w:rPr>
          <w:rFonts w:ascii="Times New Roman" w:hAnsi="Times New Roman" w:cs="Times New Roman"/>
          <w:sz w:val="28"/>
          <w:szCs w:val="28"/>
        </w:rPr>
        <w:t>темно</w:t>
      </w:r>
      <w:r w:rsidRPr="00E56C1F">
        <w:rPr>
          <w:rFonts w:ascii="Times New Roman" w:hAnsi="Times New Roman" w:cs="Times New Roman"/>
          <w:sz w:val="28"/>
          <w:szCs w:val="28"/>
        </w:rPr>
        <w:t xml:space="preserve"> окрашенное органическое вещество почвы, образующееся в результате биохимического разложения растительных и животных остатков и накапливающиеся в верхнем почвенном горизонте, который является главным источником и элементом питания. </w:t>
      </w:r>
    </w:p>
    <w:p w:rsidR="00224505" w:rsidRPr="00E56C1F" w:rsidRDefault="00224505" w:rsidP="002245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56C1F">
        <w:rPr>
          <w:rFonts w:ascii="Times New Roman" w:hAnsi="Times New Roman" w:cs="Times New Roman"/>
          <w:i/>
          <w:sz w:val="28"/>
          <w:szCs w:val="28"/>
        </w:rPr>
        <w:t xml:space="preserve">Неорганические вещества </w:t>
      </w:r>
      <w:r w:rsidRPr="00E56C1F">
        <w:rPr>
          <w:rFonts w:ascii="Times New Roman" w:hAnsi="Times New Roman" w:cs="Times New Roman"/>
          <w:sz w:val="28"/>
          <w:szCs w:val="28"/>
        </w:rPr>
        <w:t>представлены солями кальция, натрия, калия (карбонаты, сульфаты, хлориды, фосфаты, нитраты).</w:t>
      </w:r>
      <w:proofErr w:type="gramEnd"/>
      <w:r w:rsidRPr="00E56C1F">
        <w:rPr>
          <w:rFonts w:ascii="Times New Roman" w:hAnsi="Times New Roman" w:cs="Times New Roman"/>
          <w:sz w:val="28"/>
          <w:szCs w:val="28"/>
        </w:rPr>
        <w:t xml:space="preserve">  При отсутствии солей в почве имеет большое значение для роста, развитие и питание растений. Засолённые почвы, не подвергнувшиеся специальным мелиоративным мероприятиям, малопригодным для производственного использования. При исследовании почвы реакция среды - одна из наиболее важных характеристик. Реакция среды служит хорошим показателем содержания питательных веществ в почве. Кроме того значение почвы указывает на то, какие виды растений (и, соответственно, животных) могут успешно развиваться на данных почвах. Кислые почвы, как правило, менее богаты питательными веществами, поскольку в меньшей степени способны удерживать </w:t>
      </w:r>
      <w:r w:rsidR="00324DE0" w:rsidRPr="00E56C1F">
        <w:rPr>
          <w:rFonts w:ascii="Times New Roman" w:hAnsi="Times New Roman" w:cs="Times New Roman"/>
          <w:sz w:val="28"/>
          <w:szCs w:val="28"/>
        </w:rPr>
        <w:t>катионы</w:t>
      </w:r>
      <w:r w:rsidRPr="00E56C1F">
        <w:rPr>
          <w:rFonts w:ascii="Times New Roman" w:hAnsi="Times New Roman" w:cs="Times New Roman"/>
          <w:sz w:val="28"/>
          <w:szCs w:val="28"/>
        </w:rPr>
        <w:t>.</w:t>
      </w:r>
    </w:p>
    <w:p w:rsidR="00224505" w:rsidRPr="00E56C1F" w:rsidRDefault="00224505" w:rsidP="00224505">
      <w:pPr>
        <w:rPr>
          <w:rFonts w:ascii="Times New Roman" w:hAnsi="Times New Roman" w:cs="Times New Roman"/>
          <w:sz w:val="32"/>
          <w:szCs w:val="32"/>
        </w:rPr>
      </w:pPr>
    </w:p>
    <w:p w:rsidR="00224505" w:rsidRPr="00E56C1F" w:rsidRDefault="00224505" w:rsidP="00224505">
      <w:pPr>
        <w:rPr>
          <w:rFonts w:ascii="Times New Roman" w:hAnsi="Times New Roman" w:cs="Times New Roman"/>
          <w:sz w:val="32"/>
          <w:szCs w:val="32"/>
        </w:rPr>
      </w:pPr>
    </w:p>
    <w:p w:rsidR="00224505" w:rsidRPr="00E56C1F" w:rsidRDefault="00224505" w:rsidP="00066C73">
      <w:pPr>
        <w:jc w:val="center"/>
        <w:rPr>
          <w:rFonts w:ascii="Times New Roman" w:hAnsi="Times New Roman" w:cs="Times New Roman"/>
        </w:rPr>
      </w:pPr>
    </w:p>
    <w:p w:rsidR="00DE5110" w:rsidRPr="00E56C1F" w:rsidRDefault="00DE5110" w:rsidP="00066C73">
      <w:pPr>
        <w:jc w:val="center"/>
        <w:rPr>
          <w:rFonts w:ascii="Times New Roman" w:hAnsi="Times New Roman" w:cs="Times New Roman"/>
        </w:rPr>
      </w:pPr>
    </w:p>
    <w:p w:rsidR="00DE5110" w:rsidRPr="00E56C1F" w:rsidRDefault="00DE5110" w:rsidP="00066C73">
      <w:pPr>
        <w:jc w:val="center"/>
        <w:rPr>
          <w:rFonts w:ascii="Times New Roman" w:hAnsi="Times New Roman" w:cs="Times New Roman"/>
        </w:rPr>
      </w:pPr>
    </w:p>
    <w:p w:rsidR="00DE5110" w:rsidRDefault="00DE5110" w:rsidP="00DE5110">
      <w:pPr>
        <w:rPr>
          <w:rFonts w:ascii="Times New Roman" w:hAnsi="Times New Roman" w:cs="Times New Roman"/>
        </w:rPr>
      </w:pPr>
    </w:p>
    <w:p w:rsidR="009416BA" w:rsidRPr="00E56C1F" w:rsidRDefault="009416BA" w:rsidP="00DE5110">
      <w:pPr>
        <w:rPr>
          <w:rFonts w:ascii="Times New Roman" w:hAnsi="Times New Roman" w:cs="Times New Roman"/>
          <w:sz w:val="32"/>
          <w:szCs w:val="32"/>
        </w:rPr>
      </w:pPr>
    </w:p>
    <w:p w:rsidR="00124DDB" w:rsidRPr="00E56C1F" w:rsidRDefault="00124DDB" w:rsidP="00DE5110">
      <w:pPr>
        <w:rPr>
          <w:rFonts w:ascii="Times New Roman" w:hAnsi="Times New Roman" w:cs="Times New Roman"/>
          <w:sz w:val="32"/>
          <w:szCs w:val="32"/>
        </w:rPr>
      </w:pPr>
    </w:p>
    <w:p w:rsidR="001273D6" w:rsidRPr="00E56C1F" w:rsidRDefault="00DE5110" w:rsidP="00DE511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56C1F">
        <w:rPr>
          <w:rFonts w:ascii="Times New Roman" w:hAnsi="Times New Roman" w:cs="Times New Roman"/>
          <w:b/>
          <w:sz w:val="44"/>
          <w:szCs w:val="44"/>
        </w:rPr>
        <w:lastRenderedPageBreak/>
        <w:t>Подготовка к опыта</w:t>
      </w:r>
      <w:r w:rsidR="00BA10C8" w:rsidRPr="00E56C1F">
        <w:rPr>
          <w:rFonts w:ascii="Times New Roman" w:hAnsi="Times New Roman" w:cs="Times New Roman"/>
          <w:b/>
          <w:sz w:val="44"/>
          <w:szCs w:val="44"/>
        </w:rPr>
        <w:t>м</w:t>
      </w:r>
    </w:p>
    <w:p w:rsidR="004F57C6" w:rsidRPr="00E56C1F" w:rsidRDefault="004F57C6" w:rsidP="00066C73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i/>
          <w:sz w:val="28"/>
          <w:szCs w:val="28"/>
        </w:rPr>
        <w:t>Полевое оборудование:</w:t>
      </w:r>
      <w:r w:rsidRPr="00E56C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6C1F">
        <w:rPr>
          <w:rFonts w:ascii="Times New Roman" w:hAnsi="Times New Roman" w:cs="Times New Roman"/>
          <w:sz w:val="28"/>
          <w:szCs w:val="28"/>
        </w:rPr>
        <w:t xml:space="preserve"> садовая лопата, небольшая лопатка для обработки почвы, вода в бутылке, сантиметр, карандаши и записные книжки, газеты для просушивания почвы. </w:t>
      </w:r>
    </w:p>
    <w:p w:rsidR="00BA10C8" w:rsidRPr="00E56C1F" w:rsidRDefault="009805CF" w:rsidP="004F57C6">
      <w:pPr>
        <w:rPr>
          <w:rFonts w:ascii="Times New Roman" w:hAnsi="Times New Roman" w:cs="Times New Roman"/>
          <w:sz w:val="28"/>
          <w:szCs w:val="28"/>
        </w:rPr>
      </w:pPr>
      <w:r w:rsidRPr="009805CF">
        <w:rPr>
          <w:rFonts w:ascii="Times New Roman" w:hAnsi="Times New Roman" w:cs="Times New Roman"/>
          <w:b/>
          <w:i/>
          <w:sz w:val="28"/>
          <w:szCs w:val="28"/>
        </w:rPr>
        <w:t>Лабораторные реактивы и оборудование</w:t>
      </w:r>
      <w:r>
        <w:rPr>
          <w:rFonts w:ascii="Times New Roman" w:hAnsi="Times New Roman" w:cs="Times New Roman"/>
          <w:sz w:val="28"/>
          <w:szCs w:val="28"/>
        </w:rPr>
        <w:t>: 10% соляная кислота, 01н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аствор нитрата серебра, 20% раствор хлорида бария, спиртовой раствор универсального индикатора, шкала для него, один литр дистиллированной воды, бумажные фильтры, спички, ступки с пестиком, колбы на 200мл., 100мл., пипетки, цилиндры, мензурки, стеклянные воронки, пробирки, штатив для пробирок, технические весы, спиртовка, держатель. </w:t>
      </w:r>
    </w:p>
    <w:p w:rsidR="00BA10C8" w:rsidRPr="00E56C1F" w:rsidRDefault="00BA10C8" w:rsidP="004F57C6">
      <w:pPr>
        <w:rPr>
          <w:rFonts w:ascii="Times New Roman" w:hAnsi="Times New Roman" w:cs="Times New Roman"/>
          <w:sz w:val="28"/>
          <w:szCs w:val="28"/>
        </w:rPr>
      </w:pPr>
    </w:p>
    <w:p w:rsidR="00BA10C8" w:rsidRPr="00E56C1F" w:rsidRDefault="00BA10C8" w:rsidP="004F57C6">
      <w:pPr>
        <w:rPr>
          <w:rFonts w:ascii="Times New Roman" w:hAnsi="Times New Roman" w:cs="Times New Roman"/>
          <w:sz w:val="28"/>
          <w:szCs w:val="28"/>
        </w:rPr>
      </w:pPr>
    </w:p>
    <w:p w:rsidR="00BA10C8" w:rsidRPr="00E56C1F" w:rsidRDefault="00BA10C8" w:rsidP="004F57C6">
      <w:pPr>
        <w:rPr>
          <w:rFonts w:ascii="Times New Roman" w:hAnsi="Times New Roman" w:cs="Times New Roman"/>
          <w:sz w:val="28"/>
          <w:szCs w:val="28"/>
        </w:rPr>
      </w:pPr>
    </w:p>
    <w:p w:rsidR="00BA10C8" w:rsidRPr="00E56C1F" w:rsidRDefault="00BA10C8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BA10C8" w:rsidRPr="00E56C1F" w:rsidRDefault="00BA10C8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BA10C8" w:rsidRPr="00E56C1F" w:rsidRDefault="00BA10C8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BA10C8" w:rsidRDefault="00BA10C8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E56C1F" w:rsidRDefault="00E56C1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9805CF" w:rsidRPr="00E56C1F" w:rsidRDefault="009805CF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BA10C8" w:rsidRPr="00E56C1F" w:rsidRDefault="00BA10C8" w:rsidP="00066C73">
      <w:pPr>
        <w:rPr>
          <w:rFonts w:ascii="Times New Roman" w:hAnsi="Times New Roman" w:cs="Times New Roman"/>
          <w:b/>
          <w:sz w:val="28"/>
          <w:szCs w:val="28"/>
        </w:rPr>
      </w:pPr>
    </w:p>
    <w:p w:rsidR="00FA6497" w:rsidRPr="00E56C1F" w:rsidRDefault="00FA6497" w:rsidP="00FA6497">
      <w:pPr>
        <w:rPr>
          <w:rFonts w:ascii="Times New Roman" w:hAnsi="Times New Roman" w:cs="Times New Roman"/>
          <w:b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lastRenderedPageBreak/>
        <w:t>Работа в полевых условиях</w:t>
      </w:r>
    </w:p>
    <w:p w:rsidR="00FA6497" w:rsidRPr="00E56C1F" w:rsidRDefault="00FA6497" w:rsidP="00FA6497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1.Выбрали участок для исследования, который находится в окрестности на возвышенном сухом месте с мощным травянистым покровом у реки. Отобрали образцы почвы на </w:t>
      </w:r>
      <w:r w:rsidR="009805CF">
        <w:rPr>
          <w:rFonts w:ascii="Times New Roman" w:hAnsi="Times New Roman" w:cs="Times New Roman"/>
          <w:sz w:val="28"/>
          <w:szCs w:val="28"/>
        </w:rPr>
        <w:t>участке</w:t>
      </w:r>
      <w:r w:rsidRPr="00E56C1F">
        <w:rPr>
          <w:rFonts w:ascii="Times New Roman" w:hAnsi="Times New Roman" w:cs="Times New Roman"/>
          <w:sz w:val="28"/>
          <w:szCs w:val="28"/>
        </w:rPr>
        <w:t xml:space="preserve"> на </w:t>
      </w:r>
      <w:r w:rsidR="009805CF">
        <w:rPr>
          <w:rFonts w:ascii="Times New Roman" w:hAnsi="Times New Roman" w:cs="Times New Roman"/>
          <w:sz w:val="28"/>
          <w:szCs w:val="28"/>
        </w:rPr>
        <w:t xml:space="preserve">разной </w:t>
      </w:r>
      <w:r w:rsidRPr="00E56C1F">
        <w:rPr>
          <w:rFonts w:ascii="Times New Roman" w:hAnsi="Times New Roman" w:cs="Times New Roman"/>
          <w:sz w:val="28"/>
          <w:szCs w:val="28"/>
        </w:rPr>
        <w:t>глубине</w:t>
      </w:r>
      <w:proofErr w:type="gramStart"/>
      <w:r w:rsidRPr="00E56C1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56C1F">
        <w:rPr>
          <w:rFonts w:ascii="Times New Roman" w:hAnsi="Times New Roman" w:cs="Times New Roman"/>
          <w:sz w:val="28"/>
          <w:szCs w:val="28"/>
        </w:rPr>
        <w:t xml:space="preserve"> Определили в полевых условиях свойства почвы (механический состав, влажность). </w:t>
      </w:r>
    </w:p>
    <w:p w:rsidR="00FA6497" w:rsidRPr="00E56C1F" w:rsidRDefault="00FA6497" w:rsidP="00FA6497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Определили механический состав почвы:</w:t>
      </w:r>
    </w:p>
    <w:p w:rsidR="00FA6497" w:rsidRPr="00E56C1F" w:rsidRDefault="00FA6497" w:rsidP="00FA6497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-взяли в руки порцию увлажнённой почвы</w:t>
      </w:r>
    </w:p>
    <w:p w:rsidR="00FA6497" w:rsidRPr="00E56C1F" w:rsidRDefault="00FA6497" w:rsidP="00FA6497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-растерли между пальцами</w:t>
      </w:r>
    </w:p>
    <w:p w:rsidR="00FA6497" w:rsidRPr="00E56C1F" w:rsidRDefault="00FA6497" w:rsidP="00FA6497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-скатали в шнур</w:t>
      </w:r>
    </w:p>
    <w:p w:rsidR="00FA6497" w:rsidRDefault="009805CF" w:rsidP="00FA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записали в таблицу. </w:t>
      </w:r>
    </w:p>
    <w:p w:rsidR="009805CF" w:rsidRPr="009805CF" w:rsidRDefault="009805CF" w:rsidP="00FA6497">
      <w:pPr>
        <w:rPr>
          <w:rFonts w:ascii="Times New Roman" w:hAnsi="Times New Roman" w:cs="Times New Roman"/>
          <w:b/>
          <w:sz w:val="28"/>
          <w:szCs w:val="28"/>
        </w:rPr>
      </w:pPr>
      <w:r w:rsidRPr="009805CF">
        <w:rPr>
          <w:rFonts w:ascii="Times New Roman" w:hAnsi="Times New Roman" w:cs="Times New Roman"/>
          <w:b/>
          <w:sz w:val="28"/>
          <w:szCs w:val="28"/>
        </w:rPr>
        <w:t>Вывод: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Название почвы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Песчаная почва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 xml:space="preserve">Состоит исключительно из песчаных зёрен, </w:t>
            </w:r>
            <w:proofErr w:type="gramStart"/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сыпучая</w:t>
            </w:r>
            <w:proofErr w:type="gramEnd"/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Супесчаная почва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При растирании даёт ощущение песчаных частиц, шнур распадается на части.</w:t>
            </w:r>
          </w:p>
        </w:tc>
      </w:tr>
      <w:tr w:rsidR="00FA6497" w:rsidRPr="00E56C1F" w:rsidTr="00C53E63">
        <w:tc>
          <w:tcPr>
            <w:tcW w:w="4785" w:type="dxa"/>
          </w:tcPr>
          <w:p w:rsidR="00FA6497" w:rsidRPr="00E56C1F" w:rsidRDefault="009805CF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Два слоя суглинистых почв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Отличается слабой пластичностью, при скатывании получается очень непрочный шнур.</w:t>
            </w:r>
          </w:p>
        </w:tc>
      </w:tr>
    </w:tbl>
    <w:p w:rsidR="009805CF" w:rsidRDefault="009805CF" w:rsidP="00DD4C8F">
      <w:pPr>
        <w:rPr>
          <w:rFonts w:ascii="Times New Roman" w:hAnsi="Times New Roman" w:cs="Times New Roman"/>
          <w:b/>
          <w:sz w:val="28"/>
          <w:szCs w:val="28"/>
        </w:rPr>
      </w:pPr>
    </w:p>
    <w:p w:rsidR="00DD4C8F" w:rsidRPr="009805CF" w:rsidRDefault="00FA6497" w:rsidP="00DD4C8F">
      <w:pPr>
        <w:rPr>
          <w:rFonts w:ascii="Times New Roman" w:hAnsi="Times New Roman" w:cs="Times New Roman"/>
          <w:b/>
          <w:sz w:val="28"/>
          <w:szCs w:val="28"/>
        </w:rPr>
      </w:pPr>
      <w:r w:rsidRPr="009805CF">
        <w:rPr>
          <w:rFonts w:ascii="Times New Roman" w:hAnsi="Times New Roman" w:cs="Times New Roman"/>
          <w:b/>
          <w:sz w:val="28"/>
          <w:szCs w:val="28"/>
        </w:rPr>
        <w:t>Определили влажность почвы.</w:t>
      </w:r>
    </w:p>
    <w:p w:rsidR="00F95DBB" w:rsidRPr="00E56C1F" w:rsidRDefault="00DD4C8F" w:rsidP="00DD4C8F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 Насыпали немного почвы на лоток и накрыли стеклянным стаканом. Поставили к батарее отопления. Стакан запотел, а через час на стекле появились капельки воды.                                                                                                  </w:t>
      </w:r>
      <w:r w:rsidRPr="00E56C1F">
        <w:rPr>
          <w:rFonts w:ascii="Times New Roman" w:hAnsi="Times New Roman" w:cs="Times New Roman"/>
          <w:b/>
          <w:sz w:val="28"/>
          <w:szCs w:val="28"/>
        </w:rPr>
        <w:t>Вывод.</w:t>
      </w:r>
      <w:r w:rsidRPr="00E56C1F">
        <w:rPr>
          <w:rFonts w:ascii="Times New Roman" w:hAnsi="Times New Roman" w:cs="Times New Roman"/>
          <w:sz w:val="28"/>
          <w:szCs w:val="28"/>
        </w:rPr>
        <w:t xml:space="preserve"> В почве есть вода.</w:t>
      </w:r>
    </w:p>
    <w:p w:rsidR="00FA6497" w:rsidRPr="00E56C1F" w:rsidRDefault="00DD4C8F" w:rsidP="00FA6497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Определение влажности в полевых условиях.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Категория влажности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Сырая почва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Вытекает вода при сживании в руке.</w:t>
            </w:r>
          </w:p>
        </w:tc>
      </w:tr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Влажная почва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На руке остаётся мокрый след.</w:t>
            </w:r>
          </w:p>
        </w:tc>
      </w:tr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Свежая почва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Холодит руку, мажется.</w:t>
            </w:r>
          </w:p>
        </w:tc>
      </w:tr>
      <w:tr w:rsidR="00FA6497" w:rsidRPr="00E56C1F" w:rsidTr="00C53E63">
        <w:tc>
          <w:tcPr>
            <w:tcW w:w="4785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Сухая почва</w:t>
            </w:r>
          </w:p>
        </w:tc>
        <w:tc>
          <w:tcPr>
            <w:tcW w:w="4786" w:type="dxa"/>
          </w:tcPr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Не мажется,</w:t>
            </w:r>
          </w:p>
          <w:p w:rsidR="00FA6497" w:rsidRPr="00E56C1F" w:rsidRDefault="00FA6497" w:rsidP="00C53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1F">
              <w:rPr>
                <w:rFonts w:ascii="Times New Roman" w:hAnsi="Times New Roman" w:cs="Times New Roman"/>
                <w:sz w:val="28"/>
                <w:szCs w:val="28"/>
              </w:rPr>
              <w:t>на ощупь кажется тёплой.</w:t>
            </w:r>
          </w:p>
        </w:tc>
      </w:tr>
    </w:tbl>
    <w:p w:rsidR="00FA6497" w:rsidRPr="00E56C1F" w:rsidRDefault="00DD4C8F" w:rsidP="00066C73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E56C1F">
        <w:rPr>
          <w:rFonts w:ascii="Times New Roman" w:hAnsi="Times New Roman" w:cs="Times New Roman"/>
          <w:sz w:val="28"/>
          <w:szCs w:val="28"/>
        </w:rPr>
        <w:t>Почва сухая не мажется, на ощупь кажется теплой.</w:t>
      </w:r>
    </w:p>
    <w:p w:rsidR="00841BC3" w:rsidRPr="00E56C1F" w:rsidRDefault="00841BC3" w:rsidP="00841B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в почве воздуха</w:t>
      </w:r>
      <w:r w:rsidRPr="00E56C1F">
        <w:rPr>
          <w:rFonts w:ascii="Times New Roman" w:hAnsi="Times New Roman" w:cs="Times New Roman"/>
          <w:b/>
          <w:sz w:val="28"/>
          <w:szCs w:val="28"/>
        </w:rPr>
        <w:t>.</w:t>
      </w:r>
    </w:p>
    <w:p w:rsidR="00841BC3" w:rsidRPr="00E56C1F" w:rsidRDefault="00841BC3" w:rsidP="00841BC3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  Бросили комочек сухой почвы в стакан с водой.                              </w:t>
      </w:r>
    </w:p>
    <w:p w:rsidR="009E57F1" w:rsidRDefault="00841BC3" w:rsidP="00066C73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  </w:t>
      </w:r>
      <w:r w:rsidRPr="00E56C1F">
        <w:rPr>
          <w:rFonts w:ascii="Times New Roman" w:hAnsi="Times New Roman" w:cs="Times New Roman"/>
          <w:b/>
          <w:sz w:val="28"/>
          <w:szCs w:val="28"/>
        </w:rPr>
        <w:t xml:space="preserve">Вывод. </w:t>
      </w:r>
      <w:r w:rsidRPr="00E56C1F">
        <w:rPr>
          <w:rFonts w:ascii="Times New Roman" w:hAnsi="Times New Roman" w:cs="Times New Roman"/>
          <w:sz w:val="28"/>
          <w:szCs w:val="28"/>
        </w:rPr>
        <w:t xml:space="preserve">В стакане появились мелкие пузырьки. Значит, в состав почвы входит воздух.              </w:t>
      </w:r>
    </w:p>
    <w:p w:rsidR="009E57F1" w:rsidRPr="009E57F1" w:rsidRDefault="009E57F1" w:rsidP="009E57F1">
      <w:pPr>
        <w:rPr>
          <w:rFonts w:ascii="Times New Roman" w:hAnsi="Times New Roman" w:cs="Times New Roman"/>
          <w:b/>
          <w:sz w:val="28"/>
          <w:szCs w:val="28"/>
        </w:rPr>
      </w:pPr>
      <w:r w:rsidRPr="009E57F1">
        <w:rPr>
          <w:rFonts w:ascii="Times New Roman" w:hAnsi="Times New Roman" w:cs="Times New Roman"/>
          <w:b/>
          <w:sz w:val="28"/>
          <w:szCs w:val="28"/>
        </w:rPr>
        <w:t>Фильтрация почвы</w:t>
      </w:r>
    </w:p>
    <w:p w:rsidR="009E57F1" w:rsidRPr="009E57F1" w:rsidRDefault="009E57F1" w:rsidP="009E57F1">
      <w:pPr>
        <w:rPr>
          <w:rFonts w:ascii="Times New Roman" w:hAnsi="Times New Roman" w:cs="Times New Roman"/>
          <w:sz w:val="28"/>
          <w:szCs w:val="28"/>
        </w:rPr>
      </w:pPr>
      <w:r w:rsidRPr="009E57F1">
        <w:rPr>
          <w:rFonts w:ascii="Times New Roman" w:hAnsi="Times New Roman" w:cs="Times New Roman"/>
          <w:sz w:val="28"/>
          <w:szCs w:val="28"/>
        </w:rPr>
        <w:t>Профильтровали воду через почву и глину. Отметили, что через почву вода проходит хорошо, но в стакане есть частички земли. Через глину вода проходит медленнее, чем сквозь почву, но в стакане оказалась чистая, прозрачная вода.</w:t>
      </w:r>
    </w:p>
    <w:p w:rsidR="00F95DBB" w:rsidRPr="009E57F1" w:rsidRDefault="009E57F1" w:rsidP="00066C73">
      <w:pPr>
        <w:rPr>
          <w:rFonts w:ascii="Times New Roman" w:hAnsi="Times New Roman" w:cs="Times New Roman"/>
          <w:sz w:val="28"/>
          <w:szCs w:val="28"/>
        </w:rPr>
      </w:pPr>
      <w:r w:rsidRPr="009E57F1">
        <w:rPr>
          <w:rFonts w:ascii="Times New Roman" w:hAnsi="Times New Roman" w:cs="Times New Roman"/>
          <w:b/>
          <w:sz w:val="28"/>
          <w:szCs w:val="28"/>
        </w:rPr>
        <w:t>Вывод.</w:t>
      </w:r>
      <w:r w:rsidRPr="009E57F1">
        <w:rPr>
          <w:rFonts w:ascii="Times New Roman" w:hAnsi="Times New Roman" w:cs="Times New Roman"/>
          <w:sz w:val="28"/>
          <w:szCs w:val="28"/>
        </w:rPr>
        <w:t xml:space="preserve"> Почва хорошо пропускает воду. А глина является природным фильтром.</w:t>
      </w:r>
      <w:r w:rsidR="00841BC3" w:rsidRPr="00E56C1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F95DBB" w:rsidRPr="00E56C1F" w:rsidRDefault="00F95DBB" w:rsidP="00F95D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C1F">
        <w:rPr>
          <w:rFonts w:ascii="Times New Roman" w:hAnsi="Times New Roman" w:cs="Times New Roman"/>
          <w:b/>
          <w:sz w:val="32"/>
          <w:szCs w:val="32"/>
        </w:rPr>
        <w:t>Изучение химических свойств почвы</w:t>
      </w:r>
    </w:p>
    <w:p w:rsidR="00F95DBB" w:rsidRPr="00E56C1F" w:rsidRDefault="00F95DBB" w:rsidP="00F95D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C1F">
        <w:rPr>
          <w:rFonts w:ascii="Times New Roman" w:hAnsi="Times New Roman" w:cs="Times New Roman"/>
          <w:b/>
          <w:i/>
          <w:sz w:val="28"/>
          <w:szCs w:val="28"/>
        </w:rPr>
        <w:t>Качественное определение содержания карбонатов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Из образца взяли небольшое количество почвы, перенесли в палетку для качественных реакций. На почву из пипетки накапали несколько капель 10%-ной соляной кислоты. 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Образующийся при реакции углекислый газ выделяется в виде пузырьков (почва «вскипает»). Кислоту добавляли до прекращения выделения пузырьков.</w:t>
      </w:r>
    </w:p>
    <w:p w:rsidR="00BE1E80" w:rsidRPr="001F7792" w:rsidRDefault="00BE1E80" w:rsidP="00F95D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F7792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="001F7792" w:rsidRPr="001F77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F7792">
        <w:rPr>
          <w:rFonts w:ascii="Times New Roman" w:hAnsi="Times New Roman" w:cs="Times New Roman"/>
          <w:i/>
          <w:sz w:val="28"/>
          <w:szCs w:val="28"/>
        </w:rPr>
        <w:t>Т</w:t>
      </w:r>
      <w:r w:rsidR="001F7792" w:rsidRPr="001F7792">
        <w:rPr>
          <w:rFonts w:ascii="Times New Roman" w:hAnsi="Times New Roman" w:cs="Times New Roman"/>
          <w:i/>
          <w:sz w:val="28"/>
          <w:szCs w:val="28"/>
        </w:rPr>
        <w:t xml:space="preserve">олько </w:t>
      </w:r>
      <w:r w:rsidR="001F7792">
        <w:rPr>
          <w:rFonts w:ascii="Times New Roman" w:hAnsi="Times New Roman" w:cs="Times New Roman"/>
          <w:i/>
          <w:sz w:val="28"/>
          <w:szCs w:val="28"/>
        </w:rPr>
        <w:t>одна из по</w:t>
      </w:r>
      <w:proofErr w:type="gramStart"/>
      <w:r w:rsidR="001F7792">
        <w:rPr>
          <w:rFonts w:ascii="Times New Roman" w:hAnsi="Times New Roman" w:cs="Times New Roman"/>
          <w:i/>
          <w:sz w:val="28"/>
          <w:szCs w:val="28"/>
        </w:rPr>
        <w:t>чв</w:t>
      </w:r>
      <w:r w:rsidR="000106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7792" w:rsidRPr="001F7792">
        <w:rPr>
          <w:rFonts w:ascii="Times New Roman" w:hAnsi="Times New Roman" w:cs="Times New Roman"/>
          <w:i/>
          <w:sz w:val="28"/>
          <w:szCs w:val="28"/>
        </w:rPr>
        <w:t xml:space="preserve"> вск</w:t>
      </w:r>
      <w:proofErr w:type="gramEnd"/>
      <w:r w:rsidR="001F7792" w:rsidRPr="001F7792">
        <w:rPr>
          <w:rFonts w:ascii="Times New Roman" w:hAnsi="Times New Roman" w:cs="Times New Roman"/>
          <w:i/>
          <w:sz w:val="28"/>
          <w:szCs w:val="28"/>
        </w:rPr>
        <w:t>ипает</w:t>
      </w:r>
      <w:r w:rsidR="001F7792">
        <w:rPr>
          <w:rFonts w:ascii="Times New Roman" w:hAnsi="Times New Roman" w:cs="Times New Roman"/>
          <w:i/>
          <w:sz w:val="28"/>
          <w:szCs w:val="28"/>
        </w:rPr>
        <w:t>.</w:t>
      </w:r>
    </w:p>
    <w:p w:rsidR="00F95DBB" w:rsidRPr="00E56C1F" w:rsidRDefault="00F95DBB" w:rsidP="00F95DBB">
      <w:pPr>
        <w:jc w:val="center"/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Качественный анализ водной вытяжки (определение легкорастворимых соединений)                                                                                                          </w:t>
      </w:r>
      <w:r w:rsidRPr="00E56C1F">
        <w:rPr>
          <w:rFonts w:ascii="Times New Roman" w:hAnsi="Times New Roman" w:cs="Times New Roman"/>
          <w:i/>
          <w:sz w:val="28"/>
          <w:szCs w:val="28"/>
        </w:rPr>
        <w:t>Приготовление водной вытяжки почвы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Из высушенной почвы выбрали все корни, камни, стёкла. Взяли среднюю пробу почвы. Материал тщательно растёрли пестиком в фарфоровой ступке. Взвесили 25г почвы. Перенесли навеску почвы в колбу вместимостью 200 мл и налили 50мл воды. Колбу несколько раз взболтали, и раствор отстояли в течение 10мин. Содержимое колбы профильтровали через стеклянную воронку. Отфильтрованная жидкость- фильтрат.</w:t>
      </w:r>
    </w:p>
    <w:p w:rsidR="00BE1E80" w:rsidRPr="009E57F1" w:rsidRDefault="00BE1E80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Вывод:</w:t>
      </w:r>
      <w:r w:rsidR="009E5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57F1" w:rsidRPr="009E57F1">
        <w:rPr>
          <w:rFonts w:ascii="Times New Roman" w:hAnsi="Times New Roman" w:cs="Times New Roman"/>
          <w:sz w:val="28"/>
          <w:szCs w:val="28"/>
        </w:rPr>
        <w:t>Полученные фильтраты почв использовали для дальнейшего проведение опытов.</w:t>
      </w:r>
    </w:p>
    <w:p w:rsidR="00F95DBB" w:rsidRPr="00E56C1F" w:rsidRDefault="00F95DBB" w:rsidP="00F95DB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6C1F">
        <w:rPr>
          <w:rFonts w:ascii="Times New Roman" w:hAnsi="Times New Roman" w:cs="Times New Roman"/>
          <w:b/>
          <w:i/>
          <w:sz w:val="32"/>
          <w:szCs w:val="32"/>
        </w:rPr>
        <w:lastRenderedPageBreak/>
        <w:t>Качественное определение хлоридов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Около 5</w:t>
      </w:r>
      <w:r w:rsidR="00BE1E80" w:rsidRPr="00E56C1F">
        <w:rPr>
          <w:rFonts w:ascii="Times New Roman" w:hAnsi="Times New Roman" w:cs="Times New Roman"/>
          <w:sz w:val="28"/>
          <w:szCs w:val="28"/>
        </w:rPr>
        <w:t>м</w:t>
      </w:r>
      <w:r w:rsidRPr="00E56C1F">
        <w:rPr>
          <w:rFonts w:ascii="Times New Roman" w:hAnsi="Times New Roman" w:cs="Times New Roman"/>
          <w:sz w:val="28"/>
          <w:szCs w:val="28"/>
        </w:rPr>
        <w:t>л фильтрата отлили в пробирку, добавили несколько капель                                10%-ного раствора  азотной кислоты</w:t>
      </w:r>
      <w:r w:rsidRPr="00E56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E80" w:rsidRPr="00E56C1F">
        <w:rPr>
          <w:rFonts w:ascii="Times New Roman" w:hAnsi="Times New Roman" w:cs="Times New Roman"/>
          <w:sz w:val="28"/>
          <w:szCs w:val="28"/>
        </w:rPr>
        <w:t xml:space="preserve">и по каплям прибавили 0,1 н. </w:t>
      </w:r>
      <w:r w:rsidRPr="00E56C1F">
        <w:rPr>
          <w:rFonts w:ascii="Times New Roman" w:hAnsi="Times New Roman" w:cs="Times New Roman"/>
          <w:sz w:val="28"/>
          <w:szCs w:val="28"/>
        </w:rPr>
        <w:t>раствор нитрата серебра. При наличии хлоридов нитрат серебра взаимодействует с ними. Хлорид серебра выпадает в виде белого хлопьевидного осадка.</w:t>
      </w:r>
    </w:p>
    <w:p w:rsidR="00BE1E80" w:rsidRPr="001F7792" w:rsidRDefault="00BE1E80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Вывод:</w:t>
      </w:r>
      <w:r w:rsidR="001F77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57F1">
        <w:rPr>
          <w:rFonts w:ascii="Times New Roman" w:hAnsi="Times New Roman" w:cs="Times New Roman"/>
          <w:sz w:val="28"/>
          <w:szCs w:val="28"/>
        </w:rPr>
        <w:t xml:space="preserve">Наблюдали выпадение белого осадка хлорида серебра во всех фильтратах почв. </w:t>
      </w:r>
    </w:p>
    <w:p w:rsidR="00014A94" w:rsidRPr="00E56C1F" w:rsidRDefault="00014A94" w:rsidP="00014A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Качественное определение  сульфатов</w:t>
      </w:r>
    </w:p>
    <w:p w:rsidR="00014A94" w:rsidRPr="00E56C1F" w:rsidRDefault="00014A94" w:rsidP="00014A94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Около 5 мл фильтрата отливают в пробирку, добавляют несколько капель 10% соляной кислоты 2-3 мл 20% раствора хлорида бария. Нагревают раствор в пробирке до кипения. При наличии сульфатов происходит реакция. Сульфат бария выпадает в виде белого мелкокристаллического осадка.  </w:t>
      </w:r>
    </w:p>
    <w:p w:rsidR="00014A94" w:rsidRPr="009E57F1" w:rsidRDefault="00014A94" w:rsidP="00014A94">
      <w:pPr>
        <w:rPr>
          <w:rFonts w:ascii="Times New Roman" w:hAnsi="Times New Roman" w:cs="Times New Roman"/>
          <w:b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Вывод:</w:t>
      </w:r>
      <w:r w:rsidR="001F7792" w:rsidRPr="001F7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4C0A" w:rsidRPr="00BC4C0A">
        <w:rPr>
          <w:rFonts w:ascii="Times New Roman" w:hAnsi="Times New Roman" w:cs="Times New Roman"/>
          <w:sz w:val="28"/>
          <w:szCs w:val="28"/>
        </w:rPr>
        <w:t>Во всех трёх фильтратах не наблюдалось выпадения осадка сульфата бария. Почвы не содержат сульфатов.</w:t>
      </w:r>
    </w:p>
    <w:p w:rsidR="00F95DBB" w:rsidRPr="00E56C1F" w:rsidRDefault="00F95DBB" w:rsidP="00014A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C1F">
        <w:rPr>
          <w:rFonts w:ascii="Times New Roman" w:hAnsi="Times New Roman" w:cs="Times New Roman"/>
          <w:b/>
          <w:i/>
          <w:sz w:val="28"/>
          <w:szCs w:val="28"/>
        </w:rPr>
        <w:t>Определение кислотности (рН) водной вытяжки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Около 5мл фильтрата отлили в пробирку и добавили 5-6 капель раствора универсального индикатора. Содержимое пробирки хорошо </w:t>
      </w:r>
      <w:r w:rsidR="009E57F1" w:rsidRPr="00E56C1F">
        <w:rPr>
          <w:rFonts w:ascii="Times New Roman" w:hAnsi="Times New Roman" w:cs="Times New Roman"/>
          <w:sz w:val="28"/>
          <w:szCs w:val="28"/>
        </w:rPr>
        <w:t>взболтали</w:t>
      </w:r>
      <w:r w:rsidRPr="00E56C1F">
        <w:rPr>
          <w:rFonts w:ascii="Times New Roman" w:hAnsi="Times New Roman" w:cs="Times New Roman"/>
          <w:sz w:val="28"/>
          <w:szCs w:val="28"/>
        </w:rPr>
        <w:t>. По цветной шкале для универсального индикатора сравнили цвет жидкости в пробирке с цветами индикатора  и определили рН.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рН&lt;7- кислые почвы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>рН = нейтральные</w:t>
      </w:r>
    </w:p>
    <w:p w:rsidR="00F95DBB" w:rsidRPr="00E56C1F" w:rsidRDefault="00F95DBB" w:rsidP="00F95DBB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рН&gt; </w:t>
      </w:r>
      <w:proofErr w:type="spellStart"/>
      <w:r w:rsidRPr="00E56C1F">
        <w:rPr>
          <w:rFonts w:ascii="Times New Roman" w:hAnsi="Times New Roman" w:cs="Times New Roman"/>
          <w:sz w:val="28"/>
          <w:szCs w:val="28"/>
        </w:rPr>
        <w:t>щёлочные</w:t>
      </w:r>
      <w:proofErr w:type="spellEnd"/>
    </w:p>
    <w:p w:rsidR="00014A94" w:rsidRPr="00E56C1F" w:rsidRDefault="00014A94" w:rsidP="00F95DBB">
      <w:pPr>
        <w:rPr>
          <w:rFonts w:ascii="Times New Roman" w:hAnsi="Times New Roman" w:cs="Times New Roman"/>
          <w:b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Вывод:</w:t>
      </w:r>
      <w:r w:rsidR="00BC4C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C0A">
        <w:rPr>
          <w:rFonts w:ascii="Times New Roman" w:hAnsi="Times New Roman" w:cs="Times New Roman"/>
          <w:sz w:val="28"/>
          <w:szCs w:val="28"/>
        </w:rPr>
        <w:t>В</w:t>
      </w:r>
      <w:r w:rsidR="00BC4C0A" w:rsidRPr="00BC4C0A">
        <w:rPr>
          <w:rFonts w:ascii="Times New Roman" w:hAnsi="Times New Roman" w:cs="Times New Roman"/>
          <w:sz w:val="28"/>
          <w:szCs w:val="28"/>
        </w:rPr>
        <w:t>се типы почв имели кислую среду рН&lt;7</w:t>
      </w:r>
      <w:r w:rsidR="00BC4C0A">
        <w:rPr>
          <w:rFonts w:ascii="Times New Roman" w:hAnsi="Times New Roman" w:cs="Times New Roman"/>
          <w:sz w:val="28"/>
          <w:szCs w:val="28"/>
        </w:rPr>
        <w:t>. Универсальный индикатор стал розовым.</w:t>
      </w:r>
    </w:p>
    <w:p w:rsidR="00F95DBB" w:rsidRPr="009E57F1" w:rsidRDefault="00F95DBB" w:rsidP="009E57F1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9E57F1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9413C3" w:rsidRDefault="009413C3" w:rsidP="004F5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7F1" w:rsidRDefault="009E57F1" w:rsidP="004F5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7F1" w:rsidRDefault="009E57F1" w:rsidP="004F5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7F1" w:rsidRDefault="009E57F1" w:rsidP="004F5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7F1" w:rsidRPr="00E56C1F" w:rsidRDefault="009E57F1" w:rsidP="004F5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7C6" w:rsidRPr="00E56C1F" w:rsidRDefault="009413C3" w:rsidP="004F57C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56C1F">
        <w:rPr>
          <w:rFonts w:ascii="Times New Roman" w:hAnsi="Times New Roman" w:cs="Times New Roman"/>
          <w:b/>
          <w:sz w:val="72"/>
          <w:szCs w:val="72"/>
        </w:rPr>
        <w:lastRenderedPageBreak/>
        <w:t xml:space="preserve">Заключение </w:t>
      </w:r>
    </w:p>
    <w:p w:rsidR="00066C73" w:rsidRPr="00E56C1F" w:rsidRDefault="00066C73" w:rsidP="00066C7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56C1F">
        <w:rPr>
          <w:rFonts w:ascii="Times New Roman" w:hAnsi="Times New Roman" w:cs="Times New Roman"/>
          <w:b/>
          <w:i/>
          <w:sz w:val="28"/>
          <w:szCs w:val="28"/>
        </w:rPr>
        <w:t>По итогам исследовательской работы мы сделали такие  выводы:</w:t>
      </w:r>
    </w:p>
    <w:p w:rsidR="00066C73" w:rsidRPr="00E56C1F" w:rsidRDefault="001273D6" w:rsidP="00066C73">
      <w:p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sz w:val="28"/>
          <w:szCs w:val="28"/>
        </w:rPr>
        <w:t xml:space="preserve">В </w:t>
      </w:r>
      <w:r w:rsidR="00066C73" w:rsidRPr="00E56C1F">
        <w:rPr>
          <w:rFonts w:ascii="Times New Roman" w:hAnsi="Times New Roman" w:cs="Times New Roman"/>
          <w:sz w:val="28"/>
          <w:szCs w:val="28"/>
        </w:rPr>
        <w:t>состав почвы входят: воздух, вода, минеральные соли, перегной, песок и глина;</w:t>
      </w:r>
      <w:r w:rsidR="006341E9" w:rsidRPr="00E56C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E56C1F">
        <w:rPr>
          <w:rFonts w:ascii="Times New Roman" w:hAnsi="Times New Roman" w:cs="Times New Roman"/>
          <w:sz w:val="28"/>
          <w:szCs w:val="28"/>
        </w:rPr>
        <w:t>С</w:t>
      </w:r>
      <w:r w:rsidR="00066C73" w:rsidRPr="00E56C1F">
        <w:rPr>
          <w:rFonts w:ascii="Times New Roman" w:hAnsi="Times New Roman" w:cs="Times New Roman"/>
          <w:sz w:val="28"/>
          <w:szCs w:val="28"/>
        </w:rPr>
        <w:t>остав почвы влияет на рост растений;</w:t>
      </w:r>
      <w:r w:rsidR="006341E9" w:rsidRPr="00E56C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E56C1F">
        <w:rPr>
          <w:rFonts w:ascii="Times New Roman" w:hAnsi="Times New Roman" w:cs="Times New Roman"/>
          <w:sz w:val="28"/>
          <w:szCs w:val="28"/>
        </w:rPr>
        <w:t>В</w:t>
      </w:r>
      <w:r w:rsidR="00066C73" w:rsidRPr="00E56C1F">
        <w:rPr>
          <w:rFonts w:ascii="Times New Roman" w:hAnsi="Times New Roman" w:cs="Times New Roman"/>
          <w:sz w:val="28"/>
          <w:szCs w:val="28"/>
        </w:rPr>
        <w:t>сем растениям нужна вода и воздух, содержащиеся в почве;</w:t>
      </w:r>
      <w:r w:rsidR="006341E9" w:rsidRPr="00E56C1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66C73" w:rsidRPr="00E56C1F">
        <w:rPr>
          <w:rFonts w:ascii="Times New Roman" w:hAnsi="Times New Roman" w:cs="Times New Roman"/>
          <w:sz w:val="28"/>
          <w:szCs w:val="28"/>
        </w:rPr>
        <w:t>Все может родная земля: накормить душистым хлебом, напоить родниковой водой, восхитить своей красотой. Вот только защитить сама себя она не может.</w:t>
      </w:r>
    </w:p>
    <w:p w:rsidR="006341E9" w:rsidRPr="00E56C1F" w:rsidRDefault="006341E9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394288" w:rsidRPr="00E56C1F" w:rsidRDefault="00394288">
      <w:pPr>
        <w:rPr>
          <w:rFonts w:ascii="Times New Roman" w:hAnsi="Times New Roman" w:cs="Times New Roman"/>
          <w:sz w:val="28"/>
          <w:szCs w:val="28"/>
        </w:rPr>
      </w:pPr>
    </w:p>
    <w:p w:rsidR="009413C3" w:rsidRPr="00E56C1F" w:rsidRDefault="009413C3" w:rsidP="0039428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413C3" w:rsidRPr="00E56C1F" w:rsidRDefault="009413C3" w:rsidP="0039428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413C3" w:rsidRPr="00E56C1F" w:rsidRDefault="009413C3" w:rsidP="0039428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56C1F" w:rsidRPr="00E56C1F" w:rsidRDefault="00E56C1F" w:rsidP="00E56C1F">
      <w:pPr>
        <w:tabs>
          <w:tab w:val="left" w:pos="1620"/>
        </w:tabs>
        <w:rPr>
          <w:rFonts w:ascii="Times New Roman" w:hAnsi="Times New Roman" w:cs="Times New Roman"/>
          <w:b/>
          <w:sz w:val="48"/>
          <w:szCs w:val="48"/>
        </w:rPr>
      </w:pPr>
    </w:p>
    <w:p w:rsidR="00394288" w:rsidRPr="00E56C1F" w:rsidRDefault="00394288" w:rsidP="0039428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56C1F">
        <w:rPr>
          <w:rFonts w:ascii="Times New Roman" w:hAnsi="Times New Roman" w:cs="Times New Roman"/>
          <w:b/>
          <w:sz w:val="48"/>
          <w:szCs w:val="48"/>
        </w:rPr>
        <w:lastRenderedPageBreak/>
        <w:t>Список используемой литературы</w:t>
      </w:r>
    </w:p>
    <w:p w:rsidR="009413C3" w:rsidRPr="00E56C1F" w:rsidRDefault="009413C3" w:rsidP="009413C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Александрова Н.И., Вилкова И.Э., Логунова Г.И</w:t>
      </w:r>
      <w:r w:rsidRPr="00E56C1F">
        <w:rPr>
          <w:rFonts w:ascii="Times New Roman" w:hAnsi="Times New Roman" w:cs="Times New Roman"/>
          <w:sz w:val="28"/>
          <w:szCs w:val="28"/>
        </w:rPr>
        <w:t>. Лабораторный практикум по профессиональной экологии 2007г. Стр. 9-16</w:t>
      </w:r>
    </w:p>
    <w:p w:rsidR="009413C3" w:rsidRPr="00E56C1F" w:rsidRDefault="009413C3" w:rsidP="009413C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Добровольский В.В.</w:t>
      </w:r>
      <w:r w:rsidRPr="00E56C1F">
        <w:rPr>
          <w:rFonts w:ascii="Times New Roman" w:hAnsi="Times New Roman" w:cs="Times New Roman"/>
          <w:sz w:val="28"/>
          <w:szCs w:val="28"/>
        </w:rPr>
        <w:t xml:space="preserve"> Практикум по географии почв с основами почвоведения 2001г. Стр. 47-51</w:t>
      </w:r>
    </w:p>
    <w:p w:rsidR="009413C3" w:rsidRPr="00E56C1F" w:rsidRDefault="009413C3" w:rsidP="009413C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56C1F">
        <w:rPr>
          <w:rFonts w:ascii="Times New Roman" w:hAnsi="Times New Roman" w:cs="Times New Roman"/>
          <w:b/>
          <w:sz w:val="28"/>
          <w:szCs w:val="28"/>
        </w:rPr>
        <w:t>Алексеев С.В.,</w:t>
      </w:r>
      <w:r w:rsidRPr="00E56C1F">
        <w:rPr>
          <w:rFonts w:ascii="Times New Roman" w:hAnsi="Times New Roman" w:cs="Times New Roman"/>
          <w:sz w:val="28"/>
          <w:szCs w:val="28"/>
        </w:rPr>
        <w:t xml:space="preserve"> </w:t>
      </w:r>
      <w:r w:rsidRPr="00E56C1F">
        <w:rPr>
          <w:rFonts w:ascii="Times New Roman" w:hAnsi="Times New Roman" w:cs="Times New Roman"/>
          <w:b/>
          <w:sz w:val="28"/>
          <w:szCs w:val="28"/>
        </w:rPr>
        <w:t>Беккер А.М.</w:t>
      </w:r>
      <w:r w:rsidRPr="00E56C1F">
        <w:rPr>
          <w:rFonts w:ascii="Times New Roman" w:hAnsi="Times New Roman" w:cs="Times New Roman"/>
          <w:sz w:val="28"/>
          <w:szCs w:val="28"/>
        </w:rPr>
        <w:t xml:space="preserve"> Изучаем экологию экспериментально 2003г. Стр.34</w:t>
      </w:r>
    </w:p>
    <w:p w:rsidR="00394288" w:rsidRDefault="00394288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>
      <w:pPr>
        <w:rPr>
          <w:rFonts w:ascii="Times New Roman" w:hAnsi="Times New Roman" w:cs="Times New Roman"/>
          <w:sz w:val="28"/>
          <w:szCs w:val="28"/>
        </w:rPr>
      </w:pPr>
    </w:p>
    <w:p w:rsidR="00BC4C0A" w:rsidRDefault="00BC4C0A" w:rsidP="00BC4C0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        </w:t>
      </w:r>
      <w:r w:rsidRPr="00770352">
        <w:rPr>
          <w:rFonts w:ascii="Times New Roman" w:hAnsi="Times New Roman" w:cs="Times New Roman"/>
          <w:sz w:val="52"/>
          <w:szCs w:val="52"/>
        </w:rPr>
        <w:t>Приложение</w:t>
      </w:r>
      <w:r w:rsidRPr="00770352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048000" cy="2114550"/>
            <wp:effectExtent l="0" t="0" r="0" b="0"/>
            <wp:docPr id="32" name="Рисунок 1" descr="C:\Users\Admin\Desktop\pochv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Admin\Desktop\pochva1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01" cy="21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0A" w:rsidRDefault="00BC4C0A" w:rsidP="00BC4C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почв </w:t>
      </w:r>
    </w:p>
    <w:p w:rsidR="00BC4C0A" w:rsidRPr="002C2091" w:rsidRDefault="00BC4C0A" w:rsidP="00BC4C0A">
      <w:pPr>
        <w:rPr>
          <w:rFonts w:ascii="Times New Roman" w:hAnsi="Times New Roman" w:cs="Times New Roman"/>
          <w:sz w:val="28"/>
          <w:szCs w:val="28"/>
        </w:rPr>
      </w:pPr>
      <w:r w:rsidRPr="007703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247900"/>
            <wp:effectExtent l="0" t="0" r="9525" b="0"/>
            <wp:docPr id="33" name="Рисунок 2" descr="C:\Users\Admin\Desktop\soil_xs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Admin\Desktop\soil_xsec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0A" w:rsidRPr="00856569" w:rsidRDefault="00BC4C0A" w:rsidP="00BC4C0A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BC4C0A" w:rsidRPr="00856569" w:rsidRDefault="00BC4C0A" w:rsidP="00BC4C0A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856569">
        <w:rPr>
          <w:rFonts w:ascii="Times New Roman" w:hAnsi="Times New Roman" w:cs="Times New Roman"/>
          <w:b/>
          <w:i/>
          <w:sz w:val="48"/>
          <w:szCs w:val="48"/>
        </w:rPr>
        <w:t>Механический состав почвы:</w:t>
      </w:r>
    </w:p>
    <w:p w:rsidR="00BC4C0A" w:rsidRDefault="002C2091" w:rsidP="00BC4C0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148D0818" wp14:editId="017C4775">
            <wp:simplePos x="0" y="0"/>
            <wp:positionH relativeFrom="column">
              <wp:posOffset>3167380</wp:posOffset>
            </wp:positionH>
            <wp:positionV relativeFrom="paragraph">
              <wp:posOffset>99060</wp:posOffset>
            </wp:positionV>
            <wp:extent cx="1781175" cy="1209675"/>
            <wp:effectExtent l="19050" t="0" r="28575" b="428625"/>
            <wp:wrapThrough wrapText="bothSides">
              <wp:wrapPolygon edited="0">
                <wp:start x="231" y="0"/>
                <wp:lineTo x="-231" y="340"/>
                <wp:lineTo x="-231" y="28913"/>
                <wp:lineTo x="21716" y="28913"/>
                <wp:lineTo x="21716" y="26872"/>
                <wp:lineTo x="21484" y="22791"/>
                <wp:lineTo x="21253" y="21770"/>
                <wp:lineTo x="21716" y="17688"/>
                <wp:lineTo x="21716" y="5443"/>
                <wp:lineTo x="21484" y="340"/>
                <wp:lineTo x="21484" y="0"/>
                <wp:lineTo x="231" y="0"/>
              </wp:wrapPolygon>
            </wp:wrapThrough>
            <wp:docPr id="37" name="Рисунок 4" descr="F:\посвы\20140217_160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посвы\20140217_160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74660C4B" wp14:editId="09F29DA6">
            <wp:simplePos x="0" y="0"/>
            <wp:positionH relativeFrom="column">
              <wp:posOffset>1110615</wp:posOffset>
            </wp:positionH>
            <wp:positionV relativeFrom="paragraph">
              <wp:posOffset>70485</wp:posOffset>
            </wp:positionV>
            <wp:extent cx="1752600" cy="1362075"/>
            <wp:effectExtent l="19050" t="0" r="19050" b="466725"/>
            <wp:wrapThrough wrapText="bothSides">
              <wp:wrapPolygon edited="0">
                <wp:start x="235" y="0"/>
                <wp:lineTo x="-235" y="604"/>
                <wp:lineTo x="-235" y="28699"/>
                <wp:lineTo x="21600" y="28699"/>
                <wp:lineTo x="21600" y="4531"/>
                <wp:lineTo x="21365" y="906"/>
                <wp:lineTo x="21130" y="0"/>
                <wp:lineTo x="235" y="0"/>
              </wp:wrapPolygon>
            </wp:wrapThrough>
            <wp:docPr id="36" name="Рисунок 3" descr="F:\посвы\20140217_160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посвы\20140217_16085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 wp14:anchorId="3B969B48" wp14:editId="1BCFF8EB">
            <wp:simplePos x="0" y="0"/>
            <wp:positionH relativeFrom="column">
              <wp:posOffset>-594360</wp:posOffset>
            </wp:positionH>
            <wp:positionV relativeFrom="paragraph">
              <wp:posOffset>70485</wp:posOffset>
            </wp:positionV>
            <wp:extent cx="1543050" cy="1428750"/>
            <wp:effectExtent l="19050" t="0" r="19050" b="476250"/>
            <wp:wrapTight wrapText="bothSides">
              <wp:wrapPolygon edited="0">
                <wp:start x="267" y="0"/>
                <wp:lineTo x="-267" y="576"/>
                <wp:lineTo x="-267" y="28512"/>
                <wp:lineTo x="21600" y="28512"/>
                <wp:lineTo x="21600" y="4320"/>
                <wp:lineTo x="21333" y="864"/>
                <wp:lineTo x="21067" y="0"/>
                <wp:lineTo x="267" y="0"/>
              </wp:wrapPolygon>
            </wp:wrapTight>
            <wp:docPr id="34" name="Рисунок 6" descr="F:\посвы\20140217_161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:\посвы\20140217_161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091" w:rsidRDefault="002C2091" w:rsidP="00BC4C0A">
      <w:pPr>
        <w:rPr>
          <w:rFonts w:ascii="Times New Roman" w:hAnsi="Times New Roman" w:cs="Times New Roman"/>
          <w:sz w:val="52"/>
          <w:szCs w:val="52"/>
        </w:rPr>
      </w:pPr>
    </w:p>
    <w:p w:rsidR="00BC4C0A" w:rsidRPr="002C2091" w:rsidRDefault="00BC4C0A" w:rsidP="00BC4C0A">
      <w:pPr>
        <w:rPr>
          <w:rFonts w:ascii="Times New Roman" w:hAnsi="Times New Roman" w:cs="Times New Roman"/>
          <w:sz w:val="52"/>
          <w:szCs w:val="52"/>
        </w:rPr>
      </w:pPr>
      <w:r w:rsidRPr="00856569">
        <w:rPr>
          <w:rFonts w:ascii="Times New Roman" w:hAnsi="Times New Roman" w:cs="Times New Roman"/>
          <w:b/>
          <w:i/>
          <w:sz w:val="48"/>
          <w:szCs w:val="48"/>
        </w:rPr>
        <w:t>Определение в почве воздуха</w:t>
      </w:r>
    </w:p>
    <w:p w:rsidR="00BC4C0A" w:rsidRDefault="002C2091" w:rsidP="00BC4C0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5BA837" wp14:editId="3250F736">
            <wp:simplePos x="0" y="0"/>
            <wp:positionH relativeFrom="column">
              <wp:posOffset>-518160</wp:posOffset>
            </wp:positionH>
            <wp:positionV relativeFrom="paragraph">
              <wp:posOffset>280035</wp:posOffset>
            </wp:positionV>
            <wp:extent cx="1743075" cy="1847850"/>
            <wp:effectExtent l="19050" t="0" r="28575" b="609600"/>
            <wp:wrapTight wrapText="bothSides">
              <wp:wrapPolygon edited="0">
                <wp:start x="472" y="0"/>
                <wp:lineTo x="-236" y="668"/>
                <wp:lineTo x="-236" y="28503"/>
                <wp:lineTo x="21718" y="28503"/>
                <wp:lineTo x="21718" y="2449"/>
                <wp:lineTo x="21482" y="891"/>
                <wp:lineTo x="21010" y="0"/>
                <wp:lineTo x="472" y="0"/>
              </wp:wrapPolygon>
            </wp:wrapTight>
            <wp:docPr id="38" name="Рисунок 8" descr="C:\Users\админ\Desktop\почва\20140210_140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\Desktop\почва\20140210_14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0A" w:rsidRPr="00856569" w:rsidRDefault="00BC4C0A" w:rsidP="00BC4C0A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856569">
        <w:rPr>
          <w:rFonts w:ascii="Times New Roman" w:hAnsi="Times New Roman" w:cs="Times New Roman"/>
          <w:b/>
          <w:i/>
          <w:sz w:val="48"/>
          <w:szCs w:val="48"/>
        </w:rPr>
        <w:t>Определение в почве воздуха</w:t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>\</w:t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2C2091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3F683001" wp14:editId="1B067C91">
            <wp:simplePos x="0" y="0"/>
            <wp:positionH relativeFrom="column">
              <wp:posOffset>-1771015</wp:posOffset>
            </wp:positionH>
            <wp:positionV relativeFrom="paragraph">
              <wp:posOffset>1649730</wp:posOffset>
            </wp:positionV>
            <wp:extent cx="1333500" cy="1085850"/>
            <wp:effectExtent l="19050" t="0" r="19050" b="381000"/>
            <wp:wrapThrough wrapText="bothSides">
              <wp:wrapPolygon edited="0">
                <wp:start x="0" y="0"/>
                <wp:lineTo x="-309" y="379"/>
                <wp:lineTo x="-309" y="28800"/>
                <wp:lineTo x="21600" y="28800"/>
                <wp:lineTo x="21600" y="6063"/>
                <wp:lineTo x="21291" y="379"/>
                <wp:lineTo x="21291" y="0"/>
                <wp:lineTo x="0" y="0"/>
              </wp:wrapPolygon>
            </wp:wrapThrough>
            <wp:docPr id="41" name="Рисунок 10" descr="C:\Users\админ\Desktop\почва\20140210_134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дмин\Desktop\почва\20140210_134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5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0A" w:rsidRPr="00856569" w:rsidRDefault="00BC4C0A" w:rsidP="00BC4C0A">
      <w:pPr>
        <w:rPr>
          <w:rFonts w:ascii="Times New Roman" w:hAnsi="Times New Roman" w:cs="Times New Roman"/>
          <w:b/>
          <w:i/>
          <w:sz w:val="56"/>
          <w:szCs w:val="56"/>
        </w:rPr>
      </w:pPr>
      <w:r w:rsidRPr="00856569">
        <w:rPr>
          <w:rFonts w:ascii="Times New Roman" w:hAnsi="Times New Roman" w:cs="Times New Roman"/>
          <w:b/>
          <w:i/>
          <w:sz w:val="56"/>
          <w:szCs w:val="56"/>
        </w:rPr>
        <w:t>Фильтрация почвы</w:t>
      </w:r>
    </w:p>
    <w:p w:rsidR="00BC4C0A" w:rsidRDefault="002C2091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 wp14:anchorId="35686F55" wp14:editId="0283DC4F">
            <wp:simplePos x="0" y="0"/>
            <wp:positionH relativeFrom="column">
              <wp:posOffset>1567815</wp:posOffset>
            </wp:positionH>
            <wp:positionV relativeFrom="paragraph">
              <wp:posOffset>536575</wp:posOffset>
            </wp:positionV>
            <wp:extent cx="1266825" cy="1038225"/>
            <wp:effectExtent l="19050" t="0" r="28575" b="371475"/>
            <wp:wrapThrough wrapText="bothSides">
              <wp:wrapPolygon edited="0">
                <wp:start x="0" y="0"/>
                <wp:lineTo x="-325" y="396"/>
                <wp:lineTo x="-325" y="28932"/>
                <wp:lineTo x="21762" y="28932"/>
                <wp:lineTo x="21762" y="6341"/>
                <wp:lineTo x="21438" y="396"/>
                <wp:lineTo x="21438" y="0"/>
                <wp:lineTo x="0" y="0"/>
              </wp:wrapPolygon>
            </wp:wrapThrough>
            <wp:docPr id="40" name="Рисунок 11" descr="C:\Users\админ\Desktop\почва\20140210_134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\Desktop\почва\20140210_134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0A" w:rsidRDefault="002C2091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49536" behindDoc="0" locked="0" layoutInCell="1" allowOverlap="1" wp14:anchorId="17A780AB" wp14:editId="0FFFDBEB">
            <wp:simplePos x="0" y="0"/>
            <wp:positionH relativeFrom="column">
              <wp:posOffset>2257425</wp:posOffset>
            </wp:positionH>
            <wp:positionV relativeFrom="paragraph">
              <wp:posOffset>48895</wp:posOffset>
            </wp:positionV>
            <wp:extent cx="1123950" cy="962025"/>
            <wp:effectExtent l="19050" t="0" r="19050" b="352425"/>
            <wp:wrapThrough wrapText="bothSides">
              <wp:wrapPolygon edited="0">
                <wp:start x="0" y="0"/>
                <wp:lineTo x="-366" y="428"/>
                <wp:lineTo x="-366" y="29085"/>
                <wp:lineTo x="21600" y="29085"/>
                <wp:lineTo x="21600" y="6844"/>
                <wp:lineTo x="21234" y="428"/>
                <wp:lineTo x="21234" y="0"/>
                <wp:lineTo x="0" y="0"/>
              </wp:wrapPolygon>
            </wp:wrapThrough>
            <wp:docPr id="43" name="Рисунок 13" descr="C:\Users\админ\Desktop\почва\20140210_140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админ\Desktop\почва\20140210_140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23950" cy="962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2C2091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bookmarkStart w:id="0" w:name="_GoBack"/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 wp14:anchorId="45B61A2A" wp14:editId="76168AF5">
            <wp:simplePos x="0" y="0"/>
            <wp:positionH relativeFrom="column">
              <wp:posOffset>4149090</wp:posOffset>
            </wp:positionH>
            <wp:positionV relativeFrom="paragraph">
              <wp:posOffset>7620</wp:posOffset>
            </wp:positionV>
            <wp:extent cx="15049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27" y="21228"/>
                <wp:lineTo x="21327" y="0"/>
                <wp:lineTo x="0" y="0"/>
              </wp:wrapPolygon>
            </wp:wrapTight>
            <wp:docPr id="4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40210_140140.mp4"/>
                    <pic:cNvPicPr>
                      <a:picLocks noGrp="1" noRot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Pr="00856569" w:rsidRDefault="00BC4C0A" w:rsidP="00BC4C0A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3956685</wp:posOffset>
            </wp:positionV>
            <wp:extent cx="2781300" cy="2247900"/>
            <wp:effectExtent l="38100" t="0" r="19050" b="666750"/>
            <wp:wrapTight wrapText="bothSides">
              <wp:wrapPolygon edited="0">
                <wp:start x="592" y="0"/>
                <wp:lineTo x="0" y="732"/>
                <wp:lineTo x="-296" y="28007"/>
                <wp:lineTo x="21748" y="28007"/>
                <wp:lineTo x="21748" y="1831"/>
                <wp:lineTo x="21452" y="732"/>
                <wp:lineTo x="20860" y="0"/>
                <wp:lineTo x="592" y="0"/>
              </wp:wrapPolygon>
            </wp:wrapTight>
            <wp:docPr id="45" name="Рисунок 18" descr="C:\Users\BootXSS-11\Desktop\Настя=(\посвы\20140217_085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BootXSS-11\Desktop\Настя=(\посвы\20140217_085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47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937260</wp:posOffset>
            </wp:positionV>
            <wp:extent cx="3038475" cy="2124075"/>
            <wp:effectExtent l="38100" t="0" r="28575" b="638175"/>
            <wp:wrapTight wrapText="bothSides">
              <wp:wrapPolygon edited="0">
                <wp:start x="406" y="0"/>
                <wp:lineTo x="-135" y="969"/>
                <wp:lineTo x="-271" y="19953"/>
                <wp:lineTo x="271" y="21697"/>
                <wp:lineTo x="-271" y="23440"/>
                <wp:lineTo x="-271" y="28090"/>
                <wp:lineTo x="21803" y="28090"/>
                <wp:lineTo x="21803" y="23634"/>
                <wp:lineTo x="21532" y="22472"/>
                <wp:lineTo x="21397" y="21697"/>
                <wp:lineTo x="21803" y="19953"/>
                <wp:lineTo x="21803" y="1550"/>
                <wp:lineTo x="21668" y="969"/>
                <wp:lineTo x="21126" y="0"/>
                <wp:lineTo x="406" y="0"/>
              </wp:wrapPolygon>
            </wp:wrapTight>
            <wp:docPr id="47" name="Рисунок 17" descr="C:\Users\BootXSS-11\Desktop\Настя=(\посвы\20140217_085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BootXSS-11\Desktop\Настя=(\посвы\20140217_085736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2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56569">
        <w:rPr>
          <w:rFonts w:ascii="Times New Roman" w:hAnsi="Times New Roman" w:cs="Times New Roman"/>
          <w:b/>
          <w:i/>
          <w:sz w:val="48"/>
          <w:szCs w:val="48"/>
        </w:rPr>
        <w:t>Качественное определение содержания карбонатов</w:t>
      </w:r>
      <w:r w:rsidRPr="003956C4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</w:t>
      </w:r>
      <w:r w:rsidRPr="003956C4"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inline distT="0" distB="0" distL="0" distR="0">
            <wp:extent cx="2409825" cy="2124075"/>
            <wp:effectExtent l="38100" t="0" r="28575" b="638175"/>
            <wp:docPr id="48" name="Рисунок 15" descr="C:\Users\BootXSS-11\Desktop\Настя=(\посвы\20140217_085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ootXSS-11\Desktop\Настя=(\посвы\20140217_085711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43" cy="21240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208915</wp:posOffset>
            </wp:positionV>
            <wp:extent cx="2895600" cy="2152650"/>
            <wp:effectExtent l="38100" t="0" r="19050" b="647700"/>
            <wp:wrapTight wrapText="bothSides">
              <wp:wrapPolygon edited="0">
                <wp:start x="568" y="0"/>
                <wp:lineTo x="0" y="765"/>
                <wp:lineTo x="-284" y="28099"/>
                <wp:lineTo x="21742" y="28099"/>
                <wp:lineTo x="21742" y="23512"/>
                <wp:lineTo x="21600" y="22747"/>
                <wp:lineTo x="21032" y="21409"/>
                <wp:lineTo x="21316" y="21409"/>
                <wp:lineTo x="21742" y="19497"/>
                <wp:lineTo x="21742" y="1529"/>
                <wp:lineTo x="21600" y="956"/>
                <wp:lineTo x="21032" y="0"/>
                <wp:lineTo x="568" y="0"/>
              </wp:wrapPolygon>
            </wp:wrapTight>
            <wp:docPr id="50" name="Рисунок 31" descr="C:\Users\BootXSS-11\Desktop\Настя=(\посвы\20140217_085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BootXSS-11\Desktop\Настя=(\посвы\20140217_085823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Pr="00781430" w:rsidRDefault="00BC4C0A" w:rsidP="00BC4C0A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781430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</w:p>
    <w:p w:rsidR="00BC4C0A" w:rsidRDefault="00BC4C0A" w:rsidP="00BC4C0A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BC4C0A" w:rsidRPr="00781430" w:rsidRDefault="00BC4C0A" w:rsidP="00BC4C0A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790575</wp:posOffset>
            </wp:positionV>
            <wp:extent cx="2181225" cy="1676400"/>
            <wp:effectExtent l="38100" t="0" r="28575" b="495300"/>
            <wp:wrapTight wrapText="bothSides">
              <wp:wrapPolygon edited="0">
                <wp:start x="377" y="0"/>
                <wp:lineTo x="-377" y="2209"/>
                <wp:lineTo x="-377" y="27982"/>
                <wp:lineTo x="21883" y="27982"/>
                <wp:lineTo x="21883" y="2209"/>
                <wp:lineTo x="21694" y="736"/>
                <wp:lineTo x="21128" y="0"/>
                <wp:lineTo x="377" y="0"/>
              </wp:wrapPolygon>
            </wp:wrapTight>
            <wp:docPr id="49" name="Рисунок 24" descr="F:\посвы\20140217_09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освы\20140217_090445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81430">
        <w:rPr>
          <w:rFonts w:ascii="Times New Roman" w:hAnsi="Times New Roman" w:cs="Times New Roman"/>
          <w:b/>
          <w:i/>
          <w:sz w:val="40"/>
          <w:szCs w:val="40"/>
        </w:rPr>
        <w:t xml:space="preserve">Качественный анализ водной вытяжки (определение легкорастворимых соединений)                                                                                                          </w:t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19685</wp:posOffset>
            </wp:positionV>
            <wp:extent cx="2305050" cy="1647825"/>
            <wp:effectExtent l="38100" t="0" r="19050" b="504825"/>
            <wp:wrapTight wrapText="bothSides">
              <wp:wrapPolygon edited="0">
                <wp:start x="357" y="0"/>
                <wp:lineTo x="-357" y="2247"/>
                <wp:lineTo x="-357" y="28217"/>
                <wp:lineTo x="21779" y="28217"/>
                <wp:lineTo x="21779" y="2247"/>
                <wp:lineTo x="21600" y="749"/>
                <wp:lineTo x="21064" y="0"/>
                <wp:lineTo x="357" y="0"/>
              </wp:wrapPolygon>
            </wp:wrapTight>
            <wp:docPr id="46" name="Рисунок 25" descr="F:\посвы\20140217_091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посвы\20140217_091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47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C4C0A" w:rsidRDefault="005C0C69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690143F" wp14:editId="60657B18">
            <wp:simplePos x="0" y="0"/>
            <wp:positionH relativeFrom="column">
              <wp:posOffset>-2718435</wp:posOffset>
            </wp:positionH>
            <wp:positionV relativeFrom="paragraph">
              <wp:posOffset>1557655</wp:posOffset>
            </wp:positionV>
            <wp:extent cx="2619375" cy="1905000"/>
            <wp:effectExtent l="19050" t="0" r="9525" b="609600"/>
            <wp:wrapTight wrapText="bothSides">
              <wp:wrapPolygon edited="0">
                <wp:start x="471" y="0"/>
                <wp:lineTo x="-157" y="432"/>
                <wp:lineTo x="-157" y="28512"/>
                <wp:lineTo x="21679" y="28512"/>
                <wp:lineTo x="21679" y="2160"/>
                <wp:lineTo x="21521" y="1080"/>
                <wp:lineTo x="21050" y="0"/>
                <wp:lineTo x="471" y="0"/>
              </wp:wrapPolygon>
            </wp:wrapTight>
            <wp:docPr id="52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784860</wp:posOffset>
            </wp:positionV>
            <wp:extent cx="2362200" cy="1905000"/>
            <wp:effectExtent l="19050" t="0" r="0" b="609600"/>
            <wp:wrapTight wrapText="bothSides">
              <wp:wrapPolygon edited="0">
                <wp:start x="523" y="0"/>
                <wp:lineTo x="-174" y="432"/>
                <wp:lineTo x="-174" y="28512"/>
                <wp:lineTo x="21600" y="28512"/>
                <wp:lineTo x="21600" y="2160"/>
                <wp:lineTo x="21426" y="1080"/>
                <wp:lineTo x="20903" y="0"/>
                <wp:lineTo x="523" y="0"/>
              </wp:wrapPolygon>
            </wp:wrapTight>
            <wp:docPr id="5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3956C4">
        <w:rPr>
          <w:noProof/>
        </w:rPr>
        <w:t xml:space="preserve"> </w:t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5C0C69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78720" behindDoc="1" locked="0" layoutInCell="1" allowOverlap="1" wp14:anchorId="3B7DDA04" wp14:editId="66219F4C">
            <wp:simplePos x="0" y="0"/>
            <wp:positionH relativeFrom="column">
              <wp:posOffset>2344420</wp:posOffset>
            </wp:positionH>
            <wp:positionV relativeFrom="paragraph">
              <wp:posOffset>537210</wp:posOffset>
            </wp:positionV>
            <wp:extent cx="1419225" cy="1038225"/>
            <wp:effectExtent l="19050" t="0" r="9525" b="352425"/>
            <wp:wrapTight wrapText="bothSides">
              <wp:wrapPolygon edited="0">
                <wp:start x="0" y="0"/>
                <wp:lineTo x="-290" y="396"/>
                <wp:lineTo x="-290" y="28932"/>
                <wp:lineTo x="21745" y="28932"/>
                <wp:lineTo x="21745" y="6341"/>
                <wp:lineTo x="21455" y="396"/>
                <wp:lineTo x="21455" y="0"/>
                <wp:lineTo x="0" y="0"/>
              </wp:wrapPolygon>
            </wp:wrapTight>
            <wp:docPr id="53" name="Рисунок 30" descr="F:\посвы\20140217_092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F:\посвы\20140217_092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59776" behindDoc="1" locked="0" layoutInCell="1" allowOverlap="1" wp14:anchorId="16F517A8" wp14:editId="53994F23">
            <wp:simplePos x="0" y="0"/>
            <wp:positionH relativeFrom="column">
              <wp:posOffset>-330835</wp:posOffset>
            </wp:positionH>
            <wp:positionV relativeFrom="paragraph">
              <wp:posOffset>342265</wp:posOffset>
            </wp:positionV>
            <wp:extent cx="1571625" cy="1095375"/>
            <wp:effectExtent l="19050" t="0" r="9525" b="371475"/>
            <wp:wrapTight wrapText="bothSides">
              <wp:wrapPolygon edited="0">
                <wp:start x="0" y="0"/>
                <wp:lineTo x="-262" y="376"/>
                <wp:lineTo x="-262" y="28925"/>
                <wp:lineTo x="21731" y="28925"/>
                <wp:lineTo x="21731" y="6010"/>
                <wp:lineTo x="21469" y="376"/>
                <wp:lineTo x="21469" y="0"/>
                <wp:lineTo x="0" y="0"/>
              </wp:wrapPolygon>
            </wp:wrapTight>
            <wp:docPr id="54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95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C0A" w:rsidRPr="00273E83">
        <w:rPr>
          <w:noProof/>
        </w:rPr>
        <w:t xml:space="preserve"> </w:t>
      </w: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Default="00BC4C0A" w:rsidP="00BC4C0A">
      <w:pPr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BC4C0A" w:rsidRPr="00E56C1F" w:rsidRDefault="00BC4C0A">
      <w:pPr>
        <w:rPr>
          <w:rFonts w:ascii="Times New Roman" w:hAnsi="Times New Roman" w:cs="Times New Roman"/>
          <w:sz w:val="28"/>
          <w:szCs w:val="28"/>
        </w:rPr>
      </w:pPr>
    </w:p>
    <w:sectPr w:rsidR="00BC4C0A" w:rsidRPr="00E56C1F" w:rsidSect="00FF0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A34" w:rsidRDefault="001E0A34" w:rsidP="00FA6497">
      <w:pPr>
        <w:spacing w:after="0" w:line="240" w:lineRule="auto"/>
      </w:pPr>
      <w:r>
        <w:separator/>
      </w:r>
    </w:p>
  </w:endnote>
  <w:endnote w:type="continuationSeparator" w:id="0">
    <w:p w:rsidR="001E0A34" w:rsidRDefault="001E0A34" w:rsidP="00FA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A34" w:rsidRDefault="001E0A34" w:rsidP="00FA6497">
      <w:pPr>
        <w:spacing w:after="0" w:line="240" w:lineRule="auto"/>
      </w:pPr>
      <w:r>
        <w:separator/>
      </w:r>
    </w:p>
  </w:footnote>
  <w:footnote w:type="continuationSeparator" w:id="0">
    <w:p w:rsidR="001E0A34" w:rsidRDefault="001E0A34" w:rsidP="00FA64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C60C9"/>
    <w:multiLevelType w:val="hybridMultilevel"/>
    <w:tmpl w:val="76BC6F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FA5C3D"/>
    <w:multiLevelType w:val="hybridMultilevel"/>
    <w:tmpl w:val="6BC60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636A3"/>
    <w:multiLevelType w:val="hybridMultilevel"/>
    <w:tmpl w:val="8A709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776E5D"/>
    <w:multiLevelType w:val="hybridMultilevel"/>
    <w:tmpl w:val="5E0C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87"/>
    <w:rsid w:val="00010608"/>
    <w:rsid w:val="00014A94"/>
    <w:rsid w:val="000263E2"/>
    <w:rsid w:val="00061232"/>
    <w:rsid w:val="00066C73"/>
    <w:rsid w:val="001026F8"/>
    <w:rsid w:val="00124DDB"/>
    <w:rsid w:val="001273D6"/>
    <w:rsid w:val="001309BB"/>
    <w:rsid w:val="00150AF3"/>
    <w:rsid w:val="00186FB2"/>
    <w:rsid w:val="001E0A34"/>
    <w:rsid w:val="001F7792"/>
    <w:rsid w:val="002047F5"/>
    <w:rsid w:val="00224505"/>
    <w:rsid w:val="00267EE1"/>
    <w:rsid w:val="002C2091"/>
    <w:rsid w:val="002E506D"/>
    <w:rsid w:val="00324DE0"/>
    <w:rsid w:val="00394288"/>
    <w:rsid w:val="00415984"/>
    <w:rsid w:val="004B0BB0"/>
    <w:rsid w:val="004F57C6"/>
    <w:rsid w:val="005C0C69"/>
    <w:rsid w:val="006341E9"/>
    <w:rsid w:val="007607CE"/>
    <w:rsid w:val="00780E87"/>
    <w:rsid w:val="00790AC8"/>
    <w:rsid w:val="007931D2"/>
    <w:rsid w:val="00812ACC"/>
    <w:rsid w:val="00841BC3"/>
    <w:rsid w:val="009140AB"/>
    <w:rsid w:val="009413C3"/>
    <w:rsid w:val="009416BA"/>
    <w:rsid w:val="009805CF"/>
    <w:rsid w:val="009E57F1"/>
    <w:rsid w:val="009F18D4"/>
    <w:rsid w:val="00A141B2"/>
    <w:rsid w:val="00A2452D"/>
    <w:rsid w:val="00A455EA"/>
    <w:rsid w:val="00AB2F71"/>
    <w:rsid w:val="00B74D85"/>
    <w:rsid w:val="00BA10C8"/>
    <w:rsid w:val="00BC4C0A"/>
    <w:rsid w:val="00BE1E80"/>
    <w:rsid w:val="00C030BF"/>
    <w:rsid w:val="00C65CCF"/>
    <w:rsid w:val="00C84495"/>
    <w:rsid w:val="00CA3473"/>
    <w:rsid w:val="00CF34A9"/>
    <w:rsid w:val="00DD4C8F"/>
    <w:rsid w:val="00DE5110"/>
    <w:rsid w:val="00E56C1F"/>
    <w:rsid w:val="00EA6BA7"/>
    <w:rsid w:val="00F43871"/>
    <w:rsid w:val="00F95DBB"/>
    <w:rsid w:val="00FA6497"/>
    <w:rsid w:val="00FB6BCA"/>
    <w:rsid w:val="00FF0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AC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E51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A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497"/>
  </w:style>
  <w:style w:type="paragraph" w:styleId="a7">
    <w:name w:val="footer"/>
    <w:basedOn w:val="a"/>
    <w:link w:val="a8"/>
    <w:uiPriority w:val="99"/>
    <w:unhideWhenUsed/>
    <w:rsid w:val="00FA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497"/>
  </w:style>
  <w:style w:type="paragraph" w:styleId="a9">
    <w:name w:val="Balloon Text"/>
    <w:basedOn w:val="a"/>
    <w:link w:val="aa"/>
    <w:uiPriority w:val="99"/>
    <w:semiHidden/>
    <w:unhideWhenUsed/>
    <w:rsid w:val="00BC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4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AC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E51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A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497"/>
  </w:style>
  <w:style w:type="paragraph" w:styleId="a7">
    <w:name w:val="footer"/>
    <w:basedOn w:val="a"/>
    <w:link w:val="a8"/>
    <w:uiPriority w:val="99"/>
    <w:unhideWhenUsed/>
    <w:rsid w:val="00FA6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497"/>
  </w:style>
  <w:style w:type="paragraph" w:styleId="a9">
    <w:name w:val="Balloon Text"/>
    <w:basedOn w:val="a"/>
    <w:link w:val="aa"/>
    <w:uiPriority w:val="99"/>
    <w:semiHidden/>
    <w:unhideWhenUsed/>
    <w:rsid w:val="00BC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4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2014-11-25T08:38:00Z</dcterms:created>
  <dcterms:modified xsi:type="dcterms:W3CDTF">2014-11-25T08:43:00Z</dcterms:modified>
</cp:coreProperties>
</file>