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30" w:rsidRPr="008F1030" w:rsidRDefault="008F1030" w:rsidP="008F1030">
      <w:pPr>
        <w:pStyle w:val="a3"/>
        <w:spacing w:before="0" w:beforeAutospacing="0" w:after="0" w:afterAutospacing="0"/>
        <w:jc w:val="center"/>
        <w:rPr>
          <w:sz w:val="56"/>
          <w:szCs w:val="56"/>
        </w:rPr>
      </w:pPr>
      <w:r w:rsidRPr="008F1030"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«Отцов</w:t>
      </w:r>
      <w:r w:rsidRPr="008F1030"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8F1030"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сильна</w:t>
      </w:r>
      <w:proofErr w:type="gramEnd"/>
      <w:r w:rsidRPr="008F1030"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F1030" w:rsidRDefault="008F1030" w:rsidP="008F1030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F1030"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8F1030"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F1030"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Отечеству</w:t>
      </w:r>
      <w:r w:rsidRPr="008F1030"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F1030">
        <w:rPr>
          <w:rFonts w:asciiTheme="minorHAnsi" w:eastAsiaTheme="minorEastAsia" w:hAnsi="Trebuchet MS" w:cstheme="minorBidi"/>
          <w:b/>
          <w:bCs/>
          <w:color w:val="E44D4D"/>
          <w:spacing w:val="60"/>
          <w:kern w:val="24"/>
          <w:sz w:val="56"/>
          <w:szCs w:val="56"/>
          <w14:glow w14:rad="45466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10000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любовь»</w:t>
      </w:r>
    </w:p>
    <w:p w:rsidR="008F1030" w:rsidRPr="00B13204" w:rsidRDefault="008F1030" w:rsidP="00B13204">
      <w:pPr>
        <w:pStyle w:val="a3"/>
        <w:spacing w:before="0" w:beforeAutospacing="0" w:after="0" w:afterAutospacing="0"/>
        <w:jc w:val="center"/>
        <w:rPr>
          <w:sz w:val="56"/>
          <w:szCs w:val="56"/>
        </w:rPr>
      </w:pPr>
      <w:r w:rsidRPr="008F103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0B5A86" wp14:editId="359C81CD">
            <wp:simplePos x="0" y="0"/>
            <wp:positionH relativeFrom="column">
              <wp:posOffset>-83185</wp:posOffset>
            </wp:positionH>
            <wp:positionV relativeFrom="paragraph">
              <wp:posOffset>75565</wp:posOffset>
            </wp:positionV>
            <wp:extent cx="2216785" cy="2683510"/>
            <wp:effectExtent l="0" t="0" r="0" b="2540"/>
            <wp:wrapSquare wrapText="bothSides"/>
            <wp:docPr id="4" name="Рисунок 4" descr="Tuchkov-4th A A by Daw.jpg">
              <a:hlinkClick xmlns:a="http://schemas.openxmlformats.org/drawingml/2006/main" r:id="rId5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Tuchkov-4th A A by Daw.jpg">
                      <a:hlinkClick r:id="rId5"/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F1030">
        <w:rPr>
          <w:rFonts w:asciiTheme="minorHAnsi" w:eastAsiaTheme="minorEastAsia" w:hAnsi="Trebuchet MS" w:cstheme="minorBidi"/>
          <w:b/>
          <w:bCs/>
          <w:color w:val="4F81BD" w:themeColor="accent1"/>
          <w:spacing w:val="20"/>
          <w:kern w:val="24"/>
          <w:sz w:val="32"/>
          <w:szCs w:val="32"/>
          <w14:shadow w14:blurRad="25019" w14:dist="19939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000"/>
                <w14:satMod w14:val="280000"/>
                <w14:tint w14:val="100000"/>
              </w14:schemeClr>
            </w14:solidFill>
          </w14:textFill>
        </w:rPr>
        <w:t>Александр</w:t>
      </w:r>
      <w:r>
        <w:rPr>
          <w:sz w:val="32"/>
          <w:szCs w:val="32"/>
        </w:rPr>
        <w:t xml:space="preserve"> </w:t>
      </w:r>
      <w:r w:rsidRPr="008F1030">
        <w:rPr>
          <w:rFonts w:asciiTheme="minorHAnsi" w:eastAsiaTheme="minorEastAsia" w:hAnsi="Trebuchet MS" w:cstheme="minorBidi"/>
          <w:b/>
          <w:bCs/>
          <w:color w:val="4F81BD" w:themeColor="accent1"/>
          <w:spacing w:val="20"/>
          <w:kern w:val="24"/>
          <w:sz w:val="32"/>
          <w:szCs w:val="32"/>
          <w14:shadow w14:blurRad="25019" w14:dist="19939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000"/>
                <w14:satMod w14:val="280000"/>
                <w14:tint w14:val="100000"/>
              </w14:schemeClr>
            </w14:solidFill>
          </w14:textFill>
        </w:rPr>
        <w:t>Алексеевич</w:t>
      </w:r>
    </w:p>
    <w:p w:rsidR="008F1030" w:rsidRPr="008F1030" w:rsidRDefault="008F1030" w:rsidP="008F103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8F1030">
        <w:rPr>
          <w:rFonts w:asciiTheme="minorHAnsi" w:eastAsiaTheme="minorEastAsia" w:hAnsi="Trebuchet MS" w:cstheme="minorBidi"/>
          <w:b/>
          <w:bCs/>
          <w:color w:val="4F81BD" w:themeColor="accent1"/>
          <w:spacing w:val="20"/>
          <w:kern w:val="24"/>
          <w:sz w:val="32"/>
          <w:szCs w:val="32"/>
          <w14:shadow w14:blurRad="25019" w14:dist="19939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000"/>
                <w14:satMod w14:val="280000"/>
                <w14:tint w14:val="100000"/>
              </w14:schemeClr>
            </w14:solidFill>
          </w14:textFill>
        </w:rPr>
        <w:t>Тучков</w:t>
      </w:r>
      <w:r w:rsidRPr="008F1030">
        <w:rPr>
          <w:rFonts w:asciiTheme="minorHAnsi" w:eastAsiaTheme="minorEastAsia" w:hAnsi="Trebuchet MS" w:cstheme="minorBidi"/>
          <w:b/>
          <w:bCs/>
          <w:color w:val="4F81BD" w:themeColor="accent1"/>
          <w:spacing w:val="20"/>
          <w:kern w:val="24"/>
          <w:sz w:val="32"/>
          <w:szCs w:val="32"/>
          <w14:shadow w14:blurRad="25019" w14:dist="19939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000"/>
                <w14:satMod w14:val="280000"/>
                <w14:tint w14:val="100000"/>
              </w14:schemeClr>
            </w14:solidFill>
          </w14:textFill>
        </w:rPr>
        <w:t xml:space="preserve"> 4-</w:t>
      </w:r>
      <w:r w:rsidRPr="008F1030">
        <w:rPr>
          <w:rFonts w:asciiTheme="minorHAnsi" w:eastAsiaTheme="minorEastAsia" w:hAnsi="Trebuchet MS" w:cstheme="minorBidi"/>
          <w:b/>
          <w:bCs/>
          <w:color w:val="4F81BD" w:themeColor="accent1"/>
          <w:spacing w:val="20"/>
          <w:kern w:val="24"/>
          <w:sz w:val="32"/>
          <w:szCs w:val="32"/>
          <w14:shadow w14:blurRad="25019" w14:dist="19939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000"/>
                <w14:satMod w14:val="280000"/>
                <w14:tint w14:val="100000"/>
              </w14:schemeClr>
            </w14:solidFill>
          </w14:textFill>
        </w:rPr>
        <w:t>й</w:t>
      </w:r>
    </w:p>
    <w:p w:rsidR="00B13204" w:rsidRDefault="008F1030" w:rsidP="00B1320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1777-1812</w:t>
      </w:r>
    </w:p>
    <w:p w:rsidR="00B13204" w:rsidRPr="00B13204" w:rsidRDefault="00B13204" w:rsidP="00B13204">
      <w:pPr>
        <w:rPr>
          <w:sz w:val="36"/>
          <w:szCs w:val="36"/>
        </w:rPr>
      </w:pPr>
      <w:r w:rsidRPr="006B0A4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на гравюре полустертой,</w:t>
      </w:r>
      <w:r w:rsidRPr="006B0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один великолепный миг,</w:t>
      </w:r>
      <w:r w:rsidRPr="006B0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встретила, Тучков-четвертый,</w:t>
      </w:r>
      <w:r w:rsidRPr="006B0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нежный лик.</w:t>
      </w:r>
    </w:p>
    <w:p w:rsidR="00B13204" w:rsidRPr="006B0A42" w:rsidRDefault="00B13204" w:rsidP="00B13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вашу хрупкую фигуру,</w:t>
      </w:r>
      <w:r w:rsidRPr="006B0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золотые ордена...</w:t>
      </w:r>
      <w:r w:rsidRPr="006B0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я, поцеловав гравюру,</w:t>
      </w:r>
      <w:r w:rsidRPr="006B0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знала сна...</w:t>
      </w:r>
    </w:p>
    <w:p w:rsidR="00B13204" w:rsidRPr="00CD3667" w:rsidRDefault="00B13204" w:rsidP="00B132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щедро заплатила за победу над Наполеоном. К сожалению, частью этой цены стал Александр Алексеевич Тучков, отдавший свою жизнь в Бородинском сражении. </w:t>
      </w:r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Алексеевич был младшим из пяти братьев служивших в русской армии конца XVII начал XIX. Родился он 7 марта 1777 года в Киеве в семье сенатора и генерала инженерных войск А.В. Тучкова. 11 лет отроду, он был записан штык-юнкером Бомбардирского полка.</w:t>
      </w:r>
      <w:proofErr w:type="gramStart"/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1799 году 22-летний Тучков, ещё ни разу не побывав в бою, получает звание полковника и через год возглавляет 6-й артиллерийский полк.  </w:t>
      </w:r>
    </w:p>
    <w:p w:rsidR="00B13204" w:rsidRPr="00CD3667" w:rsidRDefault="00B13204" w:rsidP="00B132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1799 году Александр Алексеевич отправился, в составе Таврического гренадерского полка, в Европу, выполнять вместе со всей русской армией союзнические обязательства перед Пруссией.</w:t>
      </w:r>
    </w:p>
    <w:p w:rsidR="00B13204" w:rsidRPr="00CD3667" w:rsidRDefault="00B13204" w:rsidP="00B132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сражениях Тучков 4-й командовал порученным ему Ревельским пехотным полком. За отличия в боях был удостоен ордена св. Георгия 4-й степени.</w:t>
      </w:r>
    </w:p>
    <w:p w:rsidR="00B13204" w:rsidRPr="00CD3667" w:rsidRDefault="00B13204" w:rsidP="00B132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завершением русско-шведской войны Александр Алексеевич Тучков подает в отставку. Прошение отклоняют – столь хорошего генерала предпочли не увольнять.</w:t>
      </w:r>
    </w:p>
    <w:p w:rsidR="00B13204" w:rsidRPr="00CD3667" w:rsidRDefault="00B13204" w:rsidP="00B132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перехода армией Наполеона Немана пехотная бригада Тучкова 4-го находилась в Новых Троках, и уже через три дня, 26 июня, участвовала в арьергардном бою у Вильно. 3-й корпус с боями отходил к Смоленску. </w:t>
      </w:r>
    </w:p>
    <w:p w:rsidR="00B13204" w:rsidRPr="00B13204" w:rsidRDefault="00B13204" w:rsidP="00B13204">
      <w:pPr>
        <w:pStyle w:val="c7"/>
        <w:rPr>
          <w:rStyle w:val="c4"/>
        </w:rPr>
      </w:pPr>
      <w:r>
        <w:t xml:space="preserve">   </w:t>
      </w:r>
      <w:r w:rsidRPr="00CD3667">
        <w:t xml:space="preserve">В день Бородинского сражения 3-й пехотный корпус был поставлен на левый фланг русской позиции от Семеновских флешей до деревни Утица. </w:t>
      </w:r>
      <w:r w:rsidRPr="00CD3667">
        <w:br/>
      </w:r>
      <w:r>
        <w:t xml:space="preserve">   </w:t>
      </w:r>
      <w:r w:rsidRPr="00CD3667">
        <w:t xml:space="preserve">Взятие </w:t>
      </w:r>
      <w:proofErr w:type="spellStart"/>
      <w:r w:rsidRPr="00CD3667">
        <w:t>Шевардинского</w:t>
      </w:r>
      <w:proofErr w:type="spellEnd"/>
      <w:r w:rsidRPr="00CD3667">
        <w:t xml:space="preserve"> редута определило картину боя в целом. В 5.30 утра началось самое ожесточенное сражение эпохи. Уже через пару часов потери оказались столь велики, что стало ясно – 2-й армии своими силами позиции не удержать. На помощь Багратиону была отправлена 3-я пехотная дивизия П.П. Коновницына, в которую входила </w:t>
      </w:r>
      <w:r w:rsidRPr="00CD3667">
        <w:lastRenderedPageBreak/>
        <w:t xml:space="preserve">и бригада Александра Тучкова 4-го. Дивизия контратаковала французов в штыки и возвратила, потерянные флеши. Не одну контратаку пришлось совершить в тот кровавый день солдатам Коновницына. В пятой погиб Александр Тучков. Он схватил знамя и бросился в стону противника, но, не успев пройти и нескольких шагов, был убит картечью. Место его падения </w:t>
      </w:r>
      <w:r>
        <w:t xml:space="preserve">перепахало французскими ядрами. </w:t>
      </w:r>
      <w:r w:rsidRPr="00CD3667">
        <w:t xml:space="preserve">Через три часа в бою за </w:t>
      </w:r>
      <w:proofErr w:type="spellStart"/>
      <w:r w:rsidRPr="00CD3667">
        <w:t>Утицкий</w:t>
      </w:r>
      <w:proofErr w:type="spellEnd"/>
      <w:r w:rsidRPr="00CD3667">
        <w:t xml:space="preserve"> курган был смертельно ранен старший брат Александра Алексеевича Николай</w:t>
      </w:r>
      <w:r>
        <w:t xml:space="preserve"> </w:t>
      </w:r>
      <w:r w:rsidRPr="00CD3667">
        <w:t>Алексеевич Тучков 1-й. Когда его уносили с поля боя, он узнал о гибели младшего брата.</w:t>
      </w:r>
      <w:r w:rsidRPr="00CD3667">
        <w:br/>
      </w:r>
      <w:r w:rsidRPr="006B0A42">
        <w:br/>
      </w:r>
      <w:r>
        <w:rPr>
          <w:rStyle w:val="c4"/>
        </w:rPr>
        <w:t xml:space="preserve">   </w:t>
      </w:r>
      <w:r w:rsidRPr="00B13204">
        <w:rPr>
          <w:rStyle w:val="c4"/>
        </w:rPr>
        <w:t>Маргарита Михайловна была верной спутницей достойного защитника Отечества генерала А. А. Тучкова.</w:t>
      </w:r>
    </w:p>
    <w:p w:rsidR="00B13204" w:rsidRPr="00B13204" w:rsidRDefault="00B13204" w:rsidP="00B13204">
      <w:pPr>
        <w:pStyle w:val="c7"/>
        <w:rPr>
          <w:rStyle w:val="c4"/>
        </w:rPr>
      </w:pPr>
      <w:r>
        <w:rPr>
          <w:rStyle w:val="c4"/>
        </w:rPr>
        <w:t xml:space="preserve">   </w:t>
      </w:r>
      <w:r w:rsidRPr="00B13204">
        <w:rPr>
          <w:rStyle w:val="c4"/>
        </w:rPr>
        <w:t>Она гордилась красотой мужа, которого сравнивали в обществе с Аполлоном, его храбростью и доблестью.</w:t>
      </w:r>
    </w:p>
    <w:p w:rsidR="00B13204" w:rsidRPr="00B13204" w:rsidRDefault="00B13204" w:rsidP="00B13204">
      <w:pPr>
        <w:pStyle w:val="c1"/>
      </w:pPr>
      <w:r>
        <w:rPr>
          <w:rStyle w:val="c4"/>
        </w:rPr>
        <w:t xml:space="preserve">   </w:t>
      </w:r>
      <w:r w:rsidRPr="00B13204">
        <w:rPr>
          <w:rStyle w:val="c4"/>
        </w:rPr>
        <w:t xml:space="preserve">В 1812 году она больше </w:t>
      </w:r>
      <w:proofErr w:type="gramStart"/>
      <w:r w:rsidRPr="00B13204">
        <w:rPr>
          <w:rStyle w:val="c4"/>
        </w:rPr>
        <w:t>была нужна их малолетнему сыну было</w:t>
      </w:r>
      <w:proofErr w:type="gramEnd"/>
      <w:r w:rsidRPr="00B13204">
        <w:rPr>
          <w:rStyle w:val="c4"/>
        </w:rPr>
        <w:t xml:space="preserve"> решено, что она проводит мужа до Смоленска и отправится к родителям в Москву. Из Москвы направилась в Кинешму, где 1 сентября 1812 года узнала от брата Кирилла Михайловича о смерти мужа, убитого в </w:t>
      </w:r>
      <w:proofErr w:type="gramStart"/>
      <w:r w:rsidRPr="00B13204">
        <w:rPr>
          <w:rStyle w:val="c4"/>
        </w:rPr>
        <w:t>Бородинском</w:t>
      </w:r>
      <w:proofErr w:type="gramEnd"/>
      <w:r w:rsidRPr="00B13204">
        <w:rPr>
          <w:rStyle w:val="c4"/>
        </w:rPr>
        <w:t xml:space="preserve"> сражение.</w:t>
      </w:r>
    </w:p>
    <w:p w:rsidR="00B13204" w:rsidRPr="00B13204" w:rsidRDefault="00B13204" w:rsidP="00B13204">
      <w:pPr>
        <w:pStyle w:val="c7"/>
        <w:rPr>
          <w:rStyle w:val="c4"/>
        </w:rPr>
      </w:pPr>
      <w:r>
        <w:rPr>
          <w:rStyle w:val="c4"/>
        </w:rPr>
        <w:t xml:space="preserve">    </w:t>
      </w:r>
      <w:r w:rsidRPr="00B13204">
        <w:rPr>
          <w:rStyle w:val="c4"/>
        </w:rPr>
        <w:t xml:space="preserve">Маргарита поехала на поле битвы искать тело мужа: из письма генерала </w:t>
      </w:r>
      <w:proofErr w:type="gramStart"/>
      <w:r w:rsidRPr="00B13204">
        <w:rPr>
          <w:rStyle w:val="c4"/>
        </w:rPr>
        <w:t>Ко-</w:t>
      </w:r>
      <w:proofErr w:type="spellStart"/>
      <w:r w:rsidRPr="00B13204">
        <w:rPr>
          <w:rStyle w:val="c4"/>
        </w:rPr>
        <w:t>новницына</w:t>
      </w:r>
      <w:proofErr w:type="spellEnd"/>
      <w:proofErr w:type="gramEnd"/>
      <w:r w:rsidRPr="00B13204">
        <w:rPr>
          <w:rStyle w:val="c4"/>
        </w:rPr>
        <w:t> она знала, что Тучков погиб в районе Семёновского редута. Поиски среди десятков тысяч павших ничего не дали: тело Александра Тучкова так и не было найдено.</w:t>
      </w:r>
    </w:p>
    <w:p w:rsidR="00B13204" w:rsidRPr="00B13204" w:rsidRDefault="00B13204" w:rsidP="00B13204">
      <w:pPr>
        <w:pStyle w:val="c1"/>
        <w:rPr>
          <w:rStyle w:val="c4"/>
        </w:rPr>
      </w:pPr>
      <w:r>
        <w:rPr>
          <w:rStyle w:val="c4"/>
        </w:rPr>
        <w:t xml:space="preserve">   </w:t>
      </w:r>
      <w:r w:rsidRPr="00B13204">
        <w:rPr>
          <w:rStyle w:val="c4"/>
        </w:rPr>
        <w:t xml:space="preserve">Немного оправившись, она приняла решение построить на свои средства на месте гибели мужа храм. Маргарита Михайловна продала свои бриллианты и при содействии императрицы Марии Федоровны купила три десятины земли, где в 1818 году начала строить Храм Спаса Нерукотворного. Наблюдая за </w:t>
      </w:r>
      <w:proofErr w:type="spellStart"/>
      <w:r w:rsidRPr="00B13204">
        <w:rPr>
          <w:rStyle w:val="c4"/>
        </w:rPr>
        <w:t>постройкою</w:t>
      </w:r>
      <w:proofErr w:type="spellEnd"/>
      <w:r w:rsidRPr="00B13204">
        <w:rPr>
          <w:rStyle w:val="c4"/>
        </w:rPr>
        <w:t xml:space="preserve"> церкви, Тучкова жила с сыном Николаем в небольшой сторожке.</w:t>
      </w:r>
    </w:p>
    <w:p w:rsidR="00B13204" w:rsidRPr="00B13204" w:rsidRDefault="00B13204" w:rsidP="00B13204">
      <w:pPr>
        <w:pStyle w:val="c1"/>
        <w:rPr>
          <w:rStyle w:val="c4"/>
        </w:rPr>
      </w:pPr>
      <w:r>
        <w:rPr>
          <w:rStyle w:val="c4"/>
        </w:rPr>
        <w:t xml:space="preserve">   </w:t>
      </w:r>
      <w:r w:rsidRPr="00B13204">
        <w:rPr>
          <w:rStyle w:val="c4"/>
        </w:rPr>
        <w:t>Свою жизнь Тучкова решила посвятить памяти мужа и воспитанию единственного сына Николая. В 1826 г. Николай Тучков простудился, врачи уверяли</w:t>
      </w:r>
      <w:proofErr w:type="gramStart"/>
      <w:r w:rsidRPr="00B13204">
        <w:rPr>
          <w:rStyle w:val="c4"/>
        </w:rPr>
        <w:t xml:space="preserve"> ,</w:t>
      </w:r>
      <w:proofErr w:type="gramEnd"/>
      <w:r w:rsidRPr="00B13204">
        <w:rPr>
          <w:rStyle w:val="c4"/>
        </w:rPr>
        <w:t xml:space="preserve"> что он скоро поправится, но Николай умер. Она переселилась навсегда в свою сторожку на Бородинском поле, где помогала окружающему населению, лечила больных.</w:t>
      </w:r>
    </w:p>
    <w:p w:rsidR="00B13204" w:rsidRDefault="00B13204" w:rsidP="00B13204">
      <w:pPr>
        <w:pStyle w:val="c1"/>
        <w:rPr>
          <w:rStyle w:val="c4"/>
        </w:rPr>
      </w:pPr>
      <w:r>
        <w:rPr>
          <w:rStyle w:val="c4"/>
        </w:rPr>
        <w:t xml:space="preserve">    </w:t>
      </w:r>
      <w:r w:rsidRPr="00B13204">
        <w:rPr>
          <w:rStyle w:val="c4"/>
        </w:rPr>
        <w:t xml:space="preserve">В 1840 году приняла постриг с именем Мария. Имя Марии было выбрано «в память о происшествии, случившемся с ней в день второй свадьбы: навстречу новобрачной бежал юродивый с криком: «Мария, Мария, возьми </w:t>
      </w:r>
      <w:proofErr w:type="spellStart"/>
      <w:r w:rsidRPr="00B13204">
        <w:rPr>
          <w:rStyle w:val="c4"/>
        </w:rPr>
        <w:t>посох!</w:t>
      </w:r>
      <w:proofErr w:type="gramStart"/>
      <w:r w:rsidRPr="00B13204">
        <w:rPr>
          <w:rStyle w:val="c4"/>
        </w:rPr>
        <w:t>»М</w:t>
      </w:r>
      <w:proofErr w:type="gramEnd"/>
      <w:r w:rsidRPr="00B13204">
        <w:rPr>
          <w:rStyle w:val="c4"/>
        </w:rPr>
        <w:t>аргарита</w:t>
      </w:r>
      <w:proofErr w:type="spellEnd"/>
      <w:r w:rsidRPr="00B13204">
        <w:rPr>
          <w:rStyle w:val="c4"/>
        </w:rPr>
        <w:t xml:space="preserve"> Михайловна Тучкова скончалась 29 апреля 1852 года и была погребена в Спасском храме монастыря, рядом с мужем и сыном.</w:t>
      </w:r>
    </w:p>
    <w:p w:rsidR="00B13204" w:rsidRPr="00B13204" w:rsidRDefault="00B13204" w:rsidP="00B13204">
      <w:pPr>
        <w:spacing w:before="134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04">
        <w:rPr>
          <w:rFonts w:ascii="Times New Roman" w:eastAsiaTheme="minorEastAsia" w:hAnsi="Times New Roman" w:cs="Times New Roman"/>
          <w:color w:val="00B0F0"/>
          <w:kern w:val="24"/>
          <w:sz w:val="24"/>
          <w:szCs w:val="24"/>
          <w:lang w:eastAsia="ru-RU"/>
        </w:rPr>
        <w:t>Три сотни побеждало - трое!</w:t>
      </w:r>
    </w:p>
    <w:p w:rsidR="00B13204" w:rsidRPr="00B13204" w:rsidRDefault="00B13204" w:rsidP="00B13204">
      <w:pPr>
        <w:spacing w:before="134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04">
        <w:rPr>
          <w:rFonts w:ascii="Times New Roman" w:eastAsiaTheme="minorEastAsia" w:hAnsi="Times New Roman" w:cs="Times New Roman"/>
          <w:color w:val="00B0F0"/>
          <w:kern w:val="24"/>
          <w:sz w:val="24"/>
          <w:szCs w:val="24"/>
          <w:lang w:eastAsia="ru-RU"/>
        </w:rPr>
        <w:t>Лишь мёртвый не вставал с земли.</w:t>
      </w:r>
    </w:p>
    <w:p w:rsidR="00B13204" w:rsidRPr="00B13204" w:rsidRDefault="00B13204" w:rsidP="00B13204">
      <w:pPr>
        <w:spacing w:before="134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04">
        <w:rPr>
          <w:rFonts w:ascii="Times New Roman" w:eastAsiaTheme="minorEastAsia" w:hAnsi="Times New Roman" w:cs="Times New Roman"/>
          <w:color w:val="00B0F0"/>
          <w:kern w:val="24"/>
          <w:sz w:val="24"/>
          <w:szCs w:val="24"/>
          <w:lang w:eastAsia="ru-RU"/>
        </w:rPr>
        <w:t>Вы были дети и герои, -</w:t>
      </w:r>
    </w:p>
    <w:p w:rsidR="00B13204" w:rsidRPr="00B13204" w:rsidRDefault="00B13204" w:rsidP="00B13204">
      <w:pPr>
        <w:spacing w:before="134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04">
        <w:rPr>
          <w:rFonts w:ascii="Times New Roman" w:eastAsiaTheme="minorEastAsia" w:hAnsi="Times New Roman" w:cs="Times New Roman"/>
          <w:color w:val="00B0F0"/>
          <w:kern w:val="24"/>
          <w:sz w:val="24"/>
          <w:szCs w:val="24"/>
          <w:lang w:eastAsia="ru-RU"/>
        </w:rPr>
        <w:t>Вы всё могли!</w:t>
      </w:r>
    </w:p>
    <w:p w:rsidR="00B13204" w:rsidRPr="00B13204" w:rsidRDefault="00B13204" w:rsidP="00B13204">
      <w:pPr>
        <w:pStyle w:val="c1"/>
      </w:pPr>
    </w:p>
    <w:p w:rsidR="00B13204" w:rsidRPr="00B13204" w:rsidRDefault="00B13204" w:rsidP="00B13204">
      <w:pPr>
        <w:pStyle w:val="c1"/>
      </w:pPr>
    </w:p>
    <w:p w:rsidR="00B13204" w:rsidRPr="00B13204" w:rsidRDefault="00B13204" w:rsidP="00B13204">
      <w:pPr>
        <w:pStyle w:val="c7"/>
      </w:pPr>
      <w:bookmarkStart w:id="0" w:name="_GoBack"/>
      <w:bookmarkEnd w:id="0"/>
    </w:p>
    <w:p w:rsidR="00B13204" w:rsidRPr="00B13204" w:rsidRDefault="00B13204" w:rsidP="00B13204">
      <w:pPr>
        <w:rPr>
          <w:sz w:val="24"/>
          <w:szCs w:val="24"/>
        </w:rPr>
      </w:pPr>
    </w:p>
    <w:p w:rsidR="00B13204" w:rsidRPr="00BA6E1D" w:rsidRDefault="00B13204" w:rsidP="00B13204">
      <w:pPr>
        <w:rPr>
          <w:sz w:val="28"/>
          <w:szCs w:val="28"/>
        </w:rPr>
      </w:pPr>
    </w:p>
    <w:p w:rsidR="00B13204" w:rsidRPr="00BA6E1D" w:rsidRDefault="00B13204" w:rsidP="00B13204">
      <w:pPr>
        <w:rPr>
          <w:sz w:val="28"/>
          <w:szCs w:val="28"/>
        </w:rPr>
      </w:pPr>
    </w:p>
    <w:p w:rsidR="00B13204" w:rsidRPr="00BA6E1D" w:rsidRDefault="00B13204" w:rsidP="00B13204">
      <w:pPr>
        <w:rPr>
          <w:sz w:val="28"/>
          <w:szCs w:val="28"/>
        </w:rPr>
      </w:pPr>
    </w:p>
    <w:p w:rsidR="00B13204" w:rsidRPr="00CD3667" w:rsidRDefault="00B13204" w:rsidP="00B132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04" w:rsidRDefault="00B13204" w:rsidP="00B13204"/>
    <w:p w:rsidR="00401C1B" w:rsidRPr="008F1030" w:rsidRDefault="008F1030">
      <w:pPr>
        <w:rPr>
          <w:sz w:val="36"/>
          <w:szCs w:val="36"/>
        </w:rPr>
      </w:pPr>
      <w:r w:rsidRPr="008F1030">
        <w:rPr>
          <w:sz w:val="36"/>
          <w:szCs w:val="36"/>
        </w:rPr>
        <w:br w:type="textWrapping" w:clear="all"/>
      </w:r>
    </w:p>
    <w:sectPr w:rsidR="00401C1B" w:rsidRPr="008F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65"/>
    <w:rsid w:val="00401C1B"/>
    <w:rsid w:val="004B3665"/>
    <w:rsid w:val="008F1030"/>
    <w:rsid w:val="00B1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3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uiPriority w:val="99"/>
    <w:rsid w:val="00B13204"/>
  </w:style>
  <w:style w:type="paragraph" w:customStyle="1" w:styleId="c7">
    <w:name w:val="c7"/>
    <w:basedOn w:val="a"/>
    <w:uiPriority w:val="99"/>
    <w:rsid w:val="00B1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1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3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uiPriority w:val="99"/>
    <w:rsid w:val="00B13204"/>
  </w:style>
  <w:style w:type="paragraph" w:customStyle="1" w:styleId="c7">
    <w:name w:val="c7"/>
    <w:basedOn w:val="a"/>
    <w:uiPriority w:val="99"/>
    <w:rsid w:val="00B1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1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u.wikipedia.org/wiki/%D0%A4%D0%B0%D0%B9%D0%BB:Tuchkov-4th_A_A_by_Daw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660</Words>
  <Characters>3764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2012-11-11T07:05:00Z</dcterms:created>
  <dcterms:modified xsi:type="dcterms:W3CDTF">2012-11-11T15:29:00Z</dcterms:modified>
</cp:coreProperties>
</file>