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1D" w:rsidRDefault="00D9471D" w:rsidP="00D9471D">
      <w:pPr>
        <w:spacing w:after="120"/>
        <w:jc w:val="center"/>
        <w:rPr>
          <w:b/>
        </w:rPr>
      </w:pPr>
      <w:r>
        <w:rPr>
          <w:b/>
        </w:rPr>
        <w:t>Пояснительная записка</w:t>
      </w:r>
    </w:p>
    <w:p w:rsidR="00D9471D" w:rsidRPr="00D9471D" w:rsidRDefault="00D9471D" w:rsidP="00D9471D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Рабочая программа по информатике и ИКТ составлена на основе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9471D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http://smorodino5.ucoz.ru/load/rabochaja_programma_dlja_8_klassa_po_umk_n_ugrinovich/3-1-0-145</w:t>
      </w:r>
    </w:p>
    <w:p w:rsidR="00D9471D" w:rsidRDefault="00D9471D" w:rsidP="00D9471D">
      <w:pPr>
        <w:shd w:val="clear" w:color="auto" w:fill="FFFFFF"/>
        <w:ind w:firstLine="708"/>
        <w:jc w:val="both"/>
      </w:pPr>
      <w:r>
        <w:rPr>
          <w:color w:val="000000"/>
        </w:rPr>
        <w:t xml:space="preserve">Изучение информатики и информационных технологий в основной школе направлено на достижение следующих </w:t>
      </w:r>
      <w:r>
        <w:rPr>
          <w:i/>
          <w:color w:val="000000"/>
        </w:rPr>
        <w:t>целей</w:t>
      </w:r>
      <w:r>
        <w:rPr>
          <w:color w:val="000000"/>
        </w:rPr>
        <w:t>:</w:t>
      </w:r>
    </w:p>
    <w:p w:rsidR="00D9471D" w:rsidRDefault="00D9471D" w:rsidP="00D9471D">
      <w:pPr>
        <w:numPr>
          <w:ilvl w:val="0"/>
          <w:numId w:val="1"/>
        </w:numPr>
        <w:shd w:val="clear" w:color="auto" w:fill="FFFFFF"/>
        <w:jc w:val="both"/>
      </w:pPr>
      <w:r>
        <w:rPr>
          <w:color w:val="000000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D9471D" w:rsidRDefault="00D9471D" w:rsidP="00D9471D">
      <w:pPr>
        <w:numPr>
          <w:ilvl w:val="0"/>
          <w:numId w:val="1"/>
        </w:numPr>
        <w:shd w:val="clear" w:color="auto" w:fill="FFFFFF"/>
        <w:jc w:val="both"/>
      </w:pPr>
      <w:r>
        <w:rPr>
          <w:color w:val="000000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>
        <w:rPr>
          <w:color w:val="FF0000"/>
        </w:rPr>
        <w:t>;</w:t>
      </w:r>
    </w:p>
    <w:p w:rsidR="00D9471D" w:rsidRDefault="00D9471D" w:rsidP="00D9471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развитие познавательных интересов, интеллектуальных и творческих способностей средствами ИКТ;</w:t>
      </w:r>
    </w:p>
    <w:p w:rsidR="00D9471D" w:rsidRDefault="00D9471D" w:rsidP="00D9471D">
      <w:pPr>
        <w:numPr>
          <w:ilvl w:val="0"/>
          <w:numId w:val="1"/>
        </w:numPr>
        <w:shd w:val="clear" w:color="auto" w:fill="FFFFFF"/>
        <w:jc w:val="both"/>
      </w:pPr>
      <w:r>
        <w:rPr>
          <w:color w:val="000000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9471D" w:rsidRPr="00D9471D" w:rsidRDefault="00D9471D" w:rsidP="00D9471D">
      <w:pPr>
        <w:numPr>
          <w:ilvl w:val="0"/>
          <w:numId w:val="1"/>
        </w:num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9471D" w:rsidRDefault="00D9471D" w:rsidP="00D9471D">
      <w:pPr>
        <w:ind w:right="-181" w:firstLine="709"/>
        <w:jc w:val="both"/>
      </w:pPr>
      <w:r>
        <w:rPr>
          <w:b/>
          <w:color w:val="000000"/>
        </w:rPr>
        <w:t xml:space="preserve">Программа рассчитана на </w:t>
      </w:r>
      <w:r>
        <w:rPr>
          <w:color w:val="000000"/>
        </w:rPr>
        <w:t xml:space="preserve">1 ч. в неделю, в </w:t>
      </w:r>
      <w:r>
        <w:t>1 полугодие</w:t>
      </w:r>
      <w:r>
        <w:t xml:space="preserve"> - 16 часов; во 2 полугодие - 18 часов, всего за год – 34 часа</w:t>
      </w:r>
      <w:r>
        <w:t>.</w:t>
      </w:r>
    </w:p>
    <w:p w:rsidR="00D9471D" w:rsidRDefault="00D9471D" w:rsidP="00D9471D">
      <w:pPr>
        <w:ind w:firstLine="709"/>
        <w:jc w:val="both"/>
      </w:pPr>
      <w:r>
        <w:rPr>
          <w:b/>
          <w:color w:val="000000"/>
        </w:rPr>
        <w:t xml:space="preserve">Программой предусмотрено проведение: </w:t>
      </w:r>
      <w:r>
        <w:rPr>
          <w:color w:val="000000"/>
        </w:rPr>
        <w:t>к</w:t>
      </w:r>
      <w:r>
        <w:t>оличество практических работ – 15, количество контрольных работ - 3.</w:t>
      </w:r>
    </w:p>
    <w:p w:rsidR="00D9471D" w:rsidRPr="00D9471D" w:rsidRDefault="00D9471D" w:rsidP="00D9471D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Авторское содержание в рабочей программе </w:t>
      </w:r>
      <w:r>
        <w:t>представлено без изменения</w:t>
      </w:r>
      <w:r>
        <w:rPr>
          <w:color w:val="000000"/>
        </w:rPr>
        <w:t xml:space="preserve">, так как учебно-методический комплект является </w:t>
      </w:r>
      <w:proofErr w:type="spellStart"/>
      <w:r>
        <w:rPr>
          <w:color w:val="000000"/>
        </w:rPr>
        <w:t>мультисистемным</w:t>
      </w:r>
      <w:proofErr w:type="spellEnd"/>
      <w:r>
        <w:rPr>
          <w:color w:val="000000"/>
        </w:rPr>
        <w:t xml:space="preserve"> и практические работы могут выполняться как в операционной системе </w:t>
      </w:r>
      <w:r>
        <w:rPr>
          <w:color w:val="000000"/>
          <w:lang w:val="en-US"/>
        </w:rPr>
        <w:t>Windows</w:t>
      </w:r>
      <w:r>
        <w:rPr>
          <w:color w:val="000000"/>
        </w:rPr>
        <w:t xml:space="preserve">, так и в операционной системе </w:t>
      </w:r>
      <w:r>
        <w:rPr>
          <w:color w:val="000000"/>
          <w:lang w:val="en-US"/>
        </w:rPr>
        <w:t>Linux</w:t>
      </w:r>
      <w:r>
        <w:rPr>
          <w:color w:val="000000"/>
        </w:rPr>
        <w:t xml:space="preserve">. </w:t>
      </w:r>
    </w:p>
    <w:p w:rsidR="00D9471D" w:rsidRDefault="00D9471D" w:rsidP="00D9471D">
      <w:pPr>
        <w:autoSpaceDE w:val="0"/>
        <w:autoSpaceDN w:val="0"/>
        <w:adjustRightInd w:val="0"/>
        <w:jc w:val="both"/>
        <w:rPr>
          <w:b/>
        </w:rPr>
      </w:pPr>
    </w:p>
    <w:p w:rsidR="00D9471D" w:rsidRDefault="00D9471D" w:rsidP="00D9471D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Формы текущего контроля знаний, умений, навыков; промежуточной и итоговой аттестации учащихся </w:t>
      </w:r>
    </w:p>
    <w:p w:rsidR="00D9471D" w:rsidRDefault="00D9471D" w:rsidP="00D9471D">
      <w:pPr>
        <w:ind w:firstLine="567"/>
        <w:jc w:val="both"/>
        <w:rPr>
          <w:i/>
          <w:iCs/>
        </w:rPr>
      </w:pPr>
      <w:r>
        <w:rPr>
          <w:i/>
          <w:iCs/>
        </w:rPr>
        <w:t>Все формы контроля по продолжительности рассчитаны на 10-20 минут.</w:t>
      </w:r>
    </w:p>
    <w:p w:rsidR="00D9471D" w:rsidRDefault="00D9471D" w:rsidP="00D9471D">
      <w:pPr>
        <w:ind w:firstLine="567"/>
        <w:jc w:val="both"/>
        <w:rPr>
          <w:iCs/>
        </w:rPr>
      </w:pPr>
      <w:r>
        <w:rPr>
          <w:i/>
          <w:iCs/>
        </w:rPr>
        <w:t xml:space="preserve">Текущий контроль </w:t>
      </w:r>
      <w:r>
        <w:rPr>
          <w:iCs/>
        </w:rPr>
        <w:t>осуществляется с помощью компьютерного практикума в форме практических работ и практических заданий.</w:t>
      </w:r>
    </w:p>
    <w:p w:rsidR="00D9471D" w:rsidRDefault="00D9471D" w:rsidP="00D9471D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Тематический </w:t>
      </w:r>
      <w:r>
        <w:t>контроль осуществляется по завершении крупного блока (темы) в форме контрольной работы, тестирования,  выполнения зачетной практической работы.</w:t>
      </w:r>
      <w:r>
        <w:rPr>
          <w:i/>
          <w:iCs/>
        </w:rPr>
        <w:t xml:space="preserve"> </w:t>
      </w:r>
    </w:p>
    <w:p w:rsidR="00D9471D" w:rsidRPr="00D9471D" w:rsidRDefault="00D9471D" w:rsidP="00D9471D">
      <w:pPr>
        <w:ind w:firstLine="567"/>
        <w:jc w:val="both"/>
      </w:pPr>
      <w:r>
        <w:rPr>
          <w:i/>
          <w:iCs/>
        </w:rPr>
        <w:t>Итоговый</w:t>
      </w:r>
      <w:r>
        <w:t xml:space="preserve"> контроль осуществляется по завершении учебного материала в форме, определяемой Положением образовательного учреждения - контрольной работы.</w:t>
      </w:r>
    </w:p>
    <w:p w:rsidR="00D9471D" w:rsidRDefault="00D9471D" w:rsidP="00D9471D">
      <w:pPr>
        <w:shd w:val="clear" w:color="auto" w:fill="FFFFFF"/>
        <w:spacing w:before="100" w:beforeAutospacing="1" w:after="120"/>
        <w:jc w:val="center"/>
        <w:rPr>
          <w:b/>
          <w:color w:val="000000"/>
        </w:rPr>
      </w:pPr>
      <w:r>
        <w:rPr>
          <w:b/>
          <w:color w:val="000000"/>
        </w:rPr>
        <w:t>Содержание учебного курса</w:t>
      </w:r>
    </w:p>
    <w:p w:rsidR="00D9471D" w:rsidRDefault="00D9471D" w:rsidP="00D9471D">
      <w:pPr>
        <w:pStyle w:val="p1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Информация и информационные процессы</w:t>
      </w:r>
    </w:p>
    <w:p w:rsidR="00D9471D" w:rsidRDefault="00D9471D" w:rsidP="00D9471D">
      <w:pPr>
        <w:pStyle w:val="p1"/>
        <w:spacing w:before="0" w:beforeAutospacing="0" w:after="0" w:afterAutospacing="0"/>
        <w:jc w:val="both"/>
      </w:pPr>
      <w: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 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D9471D" w:rsidRDefault="00D9471D" w:rsidP="00D9471D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  <w:i/>
          <w:color w:val="000000"/>
        </w:rPr>
        <w:lastRenderedPageBreak/>
        <w:t>Практические работы:</w:t>
      </w:r>
    </w:p>
    <w:p w:rsidR="00D9471D" w:rsidRDefault="00D9471D" w:rsidP="00D9471D">
      <w:pPr>
        <w:shd w:val="clear" w:color="auto" w:fill="FFFFFF"/>
        <w:jc w:val="both"/>
      </w:pPr>
      <w:r>
        <w:rPr>
          <w:i/>
        </w:rPr>
        <w:t>Практическая работа № 1 «</w:t>
      </w:r>
      <w:r>
        <w:t xml:space="preserve"> Тренировка ввода текстовой и числовой информации с помощью клавиатурного тренажера».</w:t>
      </w:r>
    </w:p>
    <w:p w:rsidR="00D9471D" w:rsidRDefault="00D9471D" w:rsidP="00D9471D">
      <w:pPr>
        <w:shd w:val="clear" w:color="auto" w:fill="FFFFFF"/>
        <w:jc w:val="both"/>
      </w:pPr>
      <w:r>
        <w:rPr>
          <w:i/>
        </w:rPr>
        <w:t>Практическая работа № 2 «</w:t>
      </w:r>
      <w:r>
        <w:t xml:space="preserve"> Перевод единиц измерения количества информации с помощью калькулятора».</w:t>
      </w:r>
    </w:p>
    <w:p w:rsidR="00D9471D" w:rsidRDefault="00D9471D" w:rsidP="00D9471D">
      <w:pPr>
        <w:shd w:val="clear" w:color="auto" w:fill="FFFFFF"/>
        <w:ind w:left="720"/>
        <w:jc w:val="both"/>
      </w:pPr>
    </w:p>
    <w:p w:rsidR="00D9471D" w:rsidRDefault="00D9471D" w:rsidP="00D9471D">
      <w:pPr>
        <w:shd w:val="clear" w:color="auto" w:fill="FFFFFF"/>
        <w:spacing w:before="12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Компьютер как универсальное устройство обработки информации </w:t>
      </w:r>
    </w:p>
    <w:p w:rsidR="00D9471D" w:rsidRDefault="00D9471D" w:rsidP="00D9471D">
      <w:pPr>
        <w:pStyle w:val="p1"/>
        <w:spacing w:before="0" w:beforeAutospacing="0" w:after="0" w:afterAutospacing="0"/>
      </w:pPr>
      <w: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 Файлы и файловая система. Файл. Файловая система. Работа с  файлами и дисками. Программное обеспечение компьютера.  Операционная система. 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  программ и данных. Защита информации.  Правовая охрана информации. Лицензионные, условно бесплатные и свободно распространяемые программы</w:t>
      </w:r>
    </w:p>
    <w:p w:rsidR="00D9471D" w:rsidRDefault="00D9471D" w:rsidP="00D9471D">
      <w:pPr>
        <w:shd w:val="clear" w:color="auto" w:fill="FFFFFF"/>
        <w:jc w:val="both"/>
      </w:pPr>
      <w:r>
        <w:t>Защита информации.</w:t>
      </w:r>
    </w:p>
    <w:p w:rsidR="00D9471D" w:rsidRDefault="00D9471D" w:rsidP="00D9471D">
      <w:pPr>
        <w:shd w:val="clear" w:color="auto" w:fill="FFFFFF"/>
        <w:jc w:val="both"/>
        <w:rPr>
          <w:b/>
        </w:rPr>
      </w:pPr>
      <w:r>
        <w:rPr>
          <w:b/>
          <w:i/>
          <w:color w:val="000000"/>
        </w:rPr>
        <w:t>Практические работы:</w:t>
      </w:r>
    </w:p>
    <w:p w:rsidR="00D9471D" w:rsidRDefault="00D9471D" w:rsidP="00D9471D">
      <w:r>
        <w:rPr>
          <w:i/>
        </w:rPr>
        <w:t xml:space="preserve">Практическая работа № 3 </w:t>
      </w:r>
      <w:r>
        <w:t xml:space="preserve"> «Определение разрешающей способности мыши». </w:t>
      </w:r>
    </w:p>
    <w:p w:rsidR="00D9471D" w:rsidRDefault="00D9471D" w:rsidP="00D9471D">
      <w:r>
        <w:rPr>
          <w:i/>
        </w:rPr>
        <w:t xml:space="preserve">Практическая работа № 4 </w:t>
      </w:r>
      <w:r>
        <w:t xml:space="preserve"> «Форматирование дискеты».</w:t>
      </w:r>
    </w:p>
    <w:p w:rsidR="00D9471D" w:rsidRDefault="00D9471D" w:rsidP="00D9471D">
      <w:r>
        <w:rPr>
          <w:i/>
        </w:rPr>
        <w:t xml:space="preserve">Практическая работа № 5 </w:t>
      </w:r>
      <w:r>
        <w:t xml:space="preserve"> «Работа с файлами с использованием файлового менеджера».</w:t>
      </w:r>
    </w:p>
    <w:p w:rsidR="00D9471D" w:rsidRDefault="00D9471D" w:rsidP="00D9471D">
      <w:r>
        <w:rPr>
          <w:i/>
        </w:rPr>
        <w:t xml:space="preserve">Практическая работа № 6 </w:t>
      </w:r>
      <w:r>
        <w:t xml:space="preserve"> «Установка даты и времени».</w:t>
      </w:r>
    </w:p>
    <w:p w:rsidR="00D9471D" w:rsidRPr="00D9471D" w:rsidRDefault="00D9471D" w:rsidP="00D9471D">
      <w:r>
        <w:rPr>
          <w:i/>
        </w:rPr>
        <w:t>Практическая работа № 7 «</w:t>
      </w:r>
      <w:r>
        <w:t>Защита от вирусов».</w:t>
      </w:r>
    </w:p>
    <w:p w:rsidR="00D9471D" w:rsidRDefault="00D9471D" w:rsidP="00D9471D">
      <w:r>
        <w:rPr>
          <w:i/>
        </w:rPr>
        <w:t xml:space="preserve">Практическая работа № 8 </w:t>
      </w:r>
      <w:r>
        <w:t xml:space="preserve"> «Предоставление доступа к диску на компьютере, подключенном к локальной сети.</w:t>
      </w:r>
    </w:p>
    <w:p w:rsidR="00D9471D" w:rsidRDefault="00D9471D" w:rsidP="00D9471D">
      <w:r>
        <w:rPr>
          <w:i/>
        </w:rPr>
        <w:t xml:space="preserve">Практическая работа № 9 </w:t>
      </w:r>
      <w:r>
        <w:t xml:space="preserve"> «Подключение к Интернету».</w:t>
      </w:r>
    </w:p>
    <w:p w:rsidR="00D9471D" w:rsidRDefault="00D9471D" w:rsidP="00D9471D">
      <w:r>
        <w:rPr>
          <w:i/>
        </w:rPr>
        <w:t xml:space="preserve">Практическая работа № 10 </w:t>
      </w:r>
      <w:r>
        <w:t xml:space="preserve"> «География Интернета».</w:t>
      </w:r>
    </w:p>
    <w:p w:rsidR="00D9471D" w:rsidRDefault="00D9471D" w:rsidP="00D9471D">
      <w:r>
        <w:rPr>
          <w:i/>
        </w:rPr>
        <w:t>Практическая работа № 11</w:t>
      </w:r>
      <w:r>
        <w:t xml:space="preserve"> «Путешествие во всемирной паутине».</w:t>
      </w:r>
    </w:p>
    <w:p w:rsidR="00D9471D" w:rsidRDefault="00D9471D" w:rsidP="00D9471D">
      <w:r>
        <w:rPr>
          <w:i/>
        </w:rPr>
        <w:t xml:space="preserve">Практическая работа № 12 </w:t>
      </w:r>
      <w:r>
        <w:t xml:space="preserve"> «Работа с </w:t>
      </w:r>
      <w:proofErr w:type="gramStart"/>
      <w:r>
        <w:t>электронной</w:t>
      </w:r>
      <w:proofErr w:type="gramEnd"/>
      <w:r>
        <w:t xml:space="preserve"> </w:t>
      </w:r>
      <w:r>
        <w:rPr>
          <w:lang w:val="en-US"/>
        </w:rPr>
        <w:t>Web</w:t>
      </w:r>
      <w:r>
        <w:t>-почтой».</w:t>
      </w:r>
    </w:p>
    <w:p w:rsidR="00D9471D" w:rsidRDefault="00D9471D" w:rsidP="00D9471D">
      <w:r>
        <w:rPr>
          <w:i/>
        </w:rPr>
        <w:t xml:space="preserve">Практическая работа № 13 </w:t>
      </w:r>
      <w:r>
        <w:t xml:space="preserve"> «Загрузка файлов из Интернета».</w:t>
      </w:r>
    </w:p>
    <w:p w:rsidR="00D9471D" w:rsidRDefault="00D9471D" w:rsidP="00D9471D">
      <w:r>
        <w:rPr>
          <w:i/>
        </w:rPr>
        <w:t xml:space="preserve">Практическая работа № 14 </w:t>
      </w:r>
      <w:r>
        <w:t xml:space="preserve"> «Поиск информации в Интернете».</w:t>
      </w:r>
    </w:p>
    <w:p w:rsidR="00D9471D" w:rsidRDefault="00D9471D" w:rsidP="00D9471D">
      <w:r>
        <w:rPr>
          <w:i/>
        </w:rPr>
        <w:t xml:space="preserve">Практическая работа № 15  </w:t>
      </w:r>
      <w:r>
        <w:t xml:space="preserve">«Разработка сайта с использованием языка разметки текста </w:t>
      </w:r>
      <w:r>
        <w:rPr>
          <w:lang w:val="en-US"/>
        </w:rPr>
        <w:t>HTML</w:t>
      </w:r>
      <w:r>
        <w:t>».</w:t>
      </w:r>
    </w:p>
    <w:p w:rsidR="00D9471D" w:rsidRDefault="00D9471D" w:rsidP="00D9471D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235499252"/>
      <w:bookmarkStart w:id="1" w:name="_Toc228880704"/>
      <w:r>
        <w:rPr>
          <w:rFonts w:ascii="Times New Roman" w:hAnsi="Times New Roman"/>
          <w:i w:val="0"/>
          <w:sz w:val="24"/>
          <w:szCs w:val="24"/>
        </w:rPr>
        <w:t>Требования к подготовке учащихся в области информатики и ИКТ</w:t>
      </w:r>
      <w:bookmarkEnd w:id="0"/>
    </w:p>
    <w:bookmarkEnd w:id="1"/>
    <w:p w:rsidR="00D9471D" w:rsidRDefault="00D9471D" w:rsidP="00D9471D">
      <w:pPr>
        <w:shd w:val="clear" w:color="auto" w:fill="FFFFFF"/>
        <w:ind w:firstLine="567"/>
        <w:jc w:val="both"/>
        <w:rPr>
          <w:i/>
          <w:iCs/>
        </w:rPr>
      </w:pPr>
      <w:r>
        <w:rPr>
          <w:i/>
          <w:iCs/>
        </w:rPr>
        <w:t>Учащиеся должны:</w:t>
      </w:r>
    </w:p>
    <w:p w:rsidR="00D9471D" w:rsidRDefault="00D9471D" w:rsidP="00D9471D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Знать/понимать:</w:t>
      </w:r>
    </w:p>
    <w:p w:rsidR="00D9471D" w:rsidRDefault="00D9471D" w:rsidP="00D9471D">
      <w:pPr>
        <w:numPr>
          <w:ilvl w:val="0"/>
          <w:numId w:val="3"/>
        </w:numPr>
      </w:pPr>
      <w:r>
        <w:t>Чем опасен ПК, как избежать нарушения здоровья при работе, правила поведения в кабинете информатике.</w:t>
      </w:r>
    </w:p>
    <w:p w:rsidR="00D9471D" w:rsidRDefault="00D9471D" w:rsidP="00D9471D">
      <w:pPr>
        <w:numPr>
          <w:ilvl w:val="0"/>
          <w:numId w:val="3"/>
        </w:numPr>
      </w:pPr>
      <w:r>
        <w:t>Особенности и преимущества двоичной формы представления</w:t>
      </w:r>
    </w:p>
    <w:p w:rsidR="00D9471D" w:rsidRDefault="00D9471D" w:rsidP="00D9471D">
      <w:pPr>
        <w:numPr>
          <w:ilvl w:val="0"/>
          <w:numId w:val="3"/>
        </w:numPr>
      </w:pPr>
      <w:r>
        <w:t>Основные единицы измерения количества информации.</w:t>
      </w:r>
    </w:p>
    <w:p w:rsidR="00D9471D" w:rsidRDefault="00D9471D" w:rsidP="00D9471D">
      <w:pPr>
        <w:numPr>
          <w:ilvl w:val="0"/>
          <w:numId w:val="3"/>
        </w:numPr>
      </w:pPr>
      <w:r>
        <w:t xml:space="preserve">Различие между данными и программами. </w:t>
      </w:r>
    </w:p>
    <w:p w:rsidR="00D9471D" w:rsidRDefault="00D9471D" w:rsidP="00D9471D">
      <w:pPr>
        <w:numPr>
          <w:ilvl w:val="0"/>
          <w:numId w:val="3"/>
        </w:numPr>
      </w:pPr>
      <w:r>
        <w:lastRenderedPageBreak/>
        <w:t xml:space="preserve">Названия и функциональное назначение, основные характеристики различных устройств. </w:t>
      </w:r>
    </w:p>
    <w:p w:rsidR="00D9471D" w:rsidRDefault="00D9471D" w:rsidP="00D9471D">
      <w:pPr>
        <w:numPr>
          <w:ilvl w:val="0"/>
          <w:numId w:val="3"/>
        </w:numPr>
      </w:pPr>
      <w:r>
        <w:t xml:space="preserve">Принципы работы процессора. </w:t>
      </w:r>
    </w:p>
    <w:p w:rsidR="00D9471D" w:rsidRDefault="00D9471D" w:rsidP="00D9471D">
      <w:pPr>
        <w:numPr>
          <w:ilvl w:val="0"/>
          <w:numId w:val="3"/>
        </w:numPr>
      </w:pPr>
      <w:r>
        <w:t xml:space="preserve">Названия и функциональное назначение, основные характеристики различных устройств. </w:t>
      </w:r>
    </w:p>
    <w:p w:rsidR="00D9471D" w:rsidRDefault="00D9471D" w:rsidP="00D9471D">
      <w:pPr>
        <w:numPr>
          <w:ilvl w:val="0"/>
          <w:numId w:val="3"/>
        </w:numPr>
      </w:pPr>
      <w:r>
        <w:t xml:space="preserve">Виды памяти. </w:t>
      </w:r>
    </w:p>
    <w:p w:rsidR="00D9471D" w:rsidRDefault="00D9471D" w:rsidP="00D9471D">
      <w:pPr>
        <w:numPr>
          <w:ilvl w:val="0"/>
          <w:numId w:val="3"/>
        </w:numPr>
      </w:pPr>
      <w:r>
        <w:t>Способы организации хранения.</w:t>
      </w:r>
    </w:p>
    <w:p w:rsidR="00D9471D" w:rsidRDefault="00D9471D" w:rsidP="00D9471D">
      <w:pPr>
        <w:numPr>
          <w:ilvl w:val="0"/>
          <w:numId w:val="3"/>
        </w:numPr>
      </w:pPr>
      <w:r>
        <w:t>Назначение действий мышью при работе с файлами и папками.</w:t>
      </w:r>
    </w:p>
    <w:p w:rsidR="00D9471D" w:rsidRDefault="00D9471D" w:rsidP="00D9471D">
      <w:pPr>
        <w:numPr>
          <w:ilvl w:val="0"/>
          <w:numId w:val="3"/>
        </w:numPr>
      </w:pPr>
      <w:r>
        <w:t>Назначение операционных систем и прикладного программного обеспечения.</w:t>
      </w:r>
    </w:p>
    <w:p w:rsidR="00D9471D" w:rsidRDefault="00D9471D" w:rsidP="00D9471D">
      <w:pPr>
        <w:numPr>
          <w:ilvl w:val="0"/>
          <w:numId w:val="3"/>
        </w:numPr>
      </w:pPr>
      <w:r>
        <w:t>Основные элементы ОС. Меню и контекстное меню. Назначение управляющих элементов диалоговых панелей.</w:t>
      </w:r>
    </w:p>
    <w:p w:rsidR="00D9471D" w:rsidRDefault="00D9471D" w:rsidP="00D9471D">
      <w:pPr>
        <w:numPr>
          <w:ilvl w:val="0"/>
          <w:numId w:val="3"/>
        </w:numPr>
      </w:pPr>
      <w:r>
        <w:t xml:space="preserve">Что такое компьютерный вирус. Чем он опасен и как </w:t>
      </w:r>
      <w:proofErr w:type="gramStart"/>
      <w:r>
        <w:t>избежать</w:t>
      </w:r>
      <w:proofErr w:type="gramEnd"/>
      <w:r>
        <w:t xml:space="preserve"> его попадания в компьютер. </w:t>
      </w:r>
    </w:p>
    <w:p w:rsidR="00D9471D" w:rsidRDefault="00D9471D" w:rsidP="00D9471D">
      <w:pPr>
        <w:numPr>
          <w:ilvl w:val="0"/>
          <w:numId w:val="3"/>
        </w:numPr>
      </w:pPr>
      <w:r>
        <w:t>Виды антивирусных программ.</w:t>
      </w:r>
    </w:p>
    <w:p w:rsidR="00D9471D" w:rsidRDefault="00D9471D" w:rsidP="00D9471D">
      <w:pPr>
        <w:numPr>
          <w:ilvl w:val="0"/>
          <w:numId w:val="3"/>
        </w:numPr>
      </w:pPr>
      <w:r>
        <w:rPr>
          <w:color w:val="000000"/>
        </w:rPr>
        <w:t>Назначение и функции используемых информационных и коммуникационных технологий</w:t>
      </w:r>
    </w:p>
    <w:p w:rsidR="00D9471D" w:rsidRDefault="00D9471D" w:rsidP="00D9471D">
      <w:pPr>
        <w:numPr>
          <w:ilvl w:val="0"/>
          <w:numId w:val="3"/>
        </w:numPr>
      </w:pPr>
      <w:r>
        <w:t xml:space="preserve">Понятие </w:t>
      </w:r>
      <w:r>
        <w:rPr>
          <w:color w:val="000000"/>
        </w:rPr>
        <w:t xml:space="preserve">информационного ресурса. </w:t>
      </w:r>
      <w:r>
        <w:t>Основные принципы работы во всемирной паутине.</w:t>
      </w:r>
    </w:p>
    <w:p w:rsidR="00D9471D" w:rsidRDefault="00D9471D" w:rsidP="00D9471D">
      <w:pPr>
        <w:numPr>
          <w:ilvl w:val="0"/>
          <w:numId w:val="3"/>
        </w:numPr>
      </w:pPr>
      <w:r>
        <w:t>Понятие</w:t>
      </w:r>
      <w:r>
        <w:rPr>
          <w:color w:val="000000"/>
        </w:rPr>
        <w:t xml:space="preserve"> интерактивного общения. Правила поведение в коллективном взаимодействии: форуме, телеконференции, чате.</w:t>
      </w:r>
    </w:p>
    <w:p w:rsidR="00D9471D" w:rsidRDefault="00D9471D" w:rsidP="00D9471D">
      <w:pPr>
        <w:numPr>
          <w:ilvl w:val="0"/>
          <w:numId w:val="3"/>
        </w:numPr>
      </w:pPr>
      <w:r>
        <w:rPr>
          <w:color w:val="000000"/>
        </w:rPr>
        <w:t>Правила переписки, приложения к письмам.</w:t>
      </w:r>
    </w:p>
    <w:p w:rsidR="00D9471D" w:rsidRDefault="00D9471D" w:rsidP="00D9471D">
      <w:pPr>
        <w:numPr>
          <w:ilvl w:val="0"/>
          <w:numId w:val="3"/>
        </w:numPr>
      </w:pPr>
      <w:r>
        <w:rPr>
          <w:color w:val="000000"/>
        </w:rPr>
        <w:t xml:space="preserve"> Правила поиска информации в различных источниках.</w:t>
      </w:r>
    </w:p>
    <w:p w:rsidR="00D9471D" w:rsidRDefault="00D9471D" w:rsidP="00D9471D">
      <w:pPr>
        <w:numPr>
          <w:ilvl w:val="0"/>
          <w:numId w:val="3"/>
        </w:numPr>
      </w:pPr>
      <w:r>
        <w:t>Понятие</w:t>
      </w:r>
      <w:r>
        <w:rPr>
          <w:color w:val="000000"/>
        </w:rPr>
        <w:t xml:space="preserve"> файлового архива. Правила работы с программами архиваторами.</w:t>
      </w:r>
    </w:p>
    <w:p w:rsidR="00D9471D" w:rsidRDefault="00D9471D" w:rsidP="00D9471D">
      <w:pPr>
        <w:numPr>
          <w:ilvl w:val="0"/>
          <w:numId w:val="3"/>
        </w:numPr>
      </w:pPr>
      <w:r>
        <w:rPr>
          <w:color w:val="000000"/>
        </w:rPr>
        <w:t>Правила поиска информации по ключевым словам.</w:t>
      </w:r>
    </w:p>
    <w:p w:rsidR="00D9471D" w:rsidRDefault="00D9471D" w:rsidP="00D9471D">
      <w:pPr>
        <w:numPr>
          <w:ilvl w:val="0"/>
          <w:numId w:val="3"/>
        </w:numPr>
      </w:pPr>
      <w:r>
        <w:t xml:space="preserve">Основные понятия гипертекста, технологии </w:t>
      </w:r>
      <w:r>
        <w:rPr>
          <w:lang w:val="en-US"/>
        </w:rPr>
        <w:t>World</w:t>
      </w:r>
      <w:r w:rsidRPr="00D9471D">
        <w:t xml:space="preserve"> </w:t>
      </w:r>
      <w:r>
        <w:rPr>
          <w:lang w:val="en-US"/>
        </w:rPr>
        <w:t>Wide</w:t>
      </w:r>
      <w:r w:rsidRPr="00D9471D">
        <w:t xml:space="preserve"> </w:t>
      </w:r>
      <w:r>
        <w:rPr>
          <w:lang w:val="en-US"/>
        </w:rPr>
        <w:t>Web</w:t>
      </w:r>
      <w:r>
        <w:t xml:space="preserve">. Основные понятия языка </w:t>
      </w:r>
      <w:r>
        <w:rPr>
          <w:lang w:val="en-US"/>
        </w:rPr>
        <w:t>HTML</w:t>
      </w:r>
      <w:r>
        <w:t xml:space="preserve">. </w:t>
      </w:r>
    </w:p>
    <w:p w:rsidR="00D9471D" w:rsidRDefault="00D9471D" w:rsidP="00D9471D">
      <w:pPr>
        <w:numPr>
          <w:ilvl w:val="0"/>
          <w:numId w:val="3"/>
        </w:numPr>
      </w:pPr>
      <w:r>
        <w:t>Знать элементы форматирования гипертекстового документа.</w:t>
      </w:r>
    </w:p>
    <w:p w:rsidR="00D9471D" w:rsidRDefault="00D9471D" w:rsidP="00D9471D">
      <w:pPr>
        <w:numPr>
          <w:ilvl w:val="0"/>
          <w:numId w:val="3"/>
        </w:numPr>
      </w:pPr>
      <w:r>
        <w:t>Знать элементы внедрения изображений в гипертекстовый документ.</w:t>
      </w:r>
    </w:p>
    <w:p w:rsidR="00D9471D" w:rsidRDefault="00D9471D" w:rsidP="00D9471D">
      <w:pPr>
        <w:numPr>
          <w:ilvl w:val="0"/>
          <w:numId w:val="3"/>
        </w:numPr>
      </w:pPr>
      <w:r>
        <w:t>Принципы организации групповой работы над документом.</w:t>
      </w:r>
    </w:p>
    <w:p w:rsidR="00D9471D" w:rsidRDefault="00D9471D" w:rsidP="00D9471D">
      <w:pPr>
        <w:numPr>
          <w:ilvl w:val="0"/>
          <w:numId w:val="3"/>
        </w:numPr>
      </w:pPr>
      <w:r>
        <w:t>Информационная безопасность. Правовая охрана информационных ресурсов.</w:t>
      </w:r>
    </w:p>
    <w:p w:rsidR="00D9471D" w:rsidRDefault="00D9471D" w:rsidP="00D9471D">
      <w:pPr>
        <w:shd w:val="clear" w:color="auto" w:fill="FFFFFF"/>
        <w:spacing w:before="14"/>
        <w:ind w:left="552"/>
        <w:rPr>
          <w:b/>
        </w:rPr>
      </w:pPr>
      <w:r>
        <w:rPr>
          <w:b/>
        </w:rPr>
        <w:t>Уметь/применять:</w:t>
      </w:r>
    </w:p>
    <w:p w:rsidR="00D9471D" w:rsidRDefault="00D9471D" w:rsidP="00D9471D">
      <w:pPr>
        <w:numPr>
          <w:ilvl w:val="0"/>
          <w:numId w:val="4"/>
        </w:numPr>
      </w:pPr>
      <w:r>
        <w:t>Приводить примеры получения, передачи и обработки информации в деятельности человека, живой природе, обществе и технике.</w:t>
      </w:r>
    </w:p>
    <w:p w:rsidR="00D9471D" w:rsidRDefault="00D9471D" w:rsidP="00D9471D">
      <w:pPr>
        <w:numPr>
          <w:ilvl w:val="0"/>
          <w:numId w:val="4"/>
        </w:numPr>
      </w:pPr>
      <w:r>
        <w:t>Объяснять принципы кодирования информации.</w:t>
      </w:r>
    </w:p>
    <w:p w:rsidR="00D9471D" w:rsidRDefault="00D9471D" w:rsidP="00D9471D">
      <w:pPr>
        <w:numPr>
          <w:ilvl w:val="0"/>
          <w:numId w:val="4"/>
        </w:numPr>
      </w:pPr>
      <w:r>
        <w:t>Решать задачи на определение количества информации. Вводить текстовую и числовую информацию (русская раскладка).</w:t>
      </w:r>
    </w:p>
    <w:p w:rsidR="00D9471D" w:rsidRDefault="00D9471D" w:rsidP="00D9471D">
      <w:pPr>
        <w:numPr>
          <w:ilvl w:val="0"/>
          <w:numId w:val="4"/>
        </w:numPr>
      </w:pPr>
      <w:r>
        <w:t xml:space="preserve">Приводить примеры различных устройств компьютера по их характеристикам. </w:t>
      </w:r>
    </w:p>
    <w:p w:rsidR="00D9471D" w:rsidRDefault="00D9471D" w:rsidP="00D9471D">
      <w:pPr>
        <w:numPr>
          <w:ilvl w:val="0"/>
          <w:numId w:val="4"/>
        </w:numPr>
      </w:pPr>
      <w:r>
        <w:t>Выполнять операции с файлами.</w:t>
      </w:r>
    </w:p>
    <w:p w:rsidR="00D9471D" w:rsidRDefault="00D9471D" w:rsidP="00D9471D">
      <w:pPr>
        <w:numPr>
          <w:ilvl w:val="0"/>
          <w:numId w:val="4"/>
        </w:numPr>
      </w:pPr>
      <w:r>
        <w:t>Определять тип программного обеспечения.</w:t>
      </w:r>
    </w:p>
    <w:p w:rsidR="00D9471D" w:rsidRDefault="00D9471D" w:rsidP="00D9471D">
      <w:pPr>
        <w:numPr>
          <w:ilvl w:val="0"/>
          <w:numId w:val="4"/>
        </w:numPr>
      </w:pPr>
      <w:r>
        <w:t xml:space="preserve">Различать элементы ОС,  определять управляющие элементы диалоговых панелей. </w:t>
      </w:r>
    </w:p>
    <w:p w:rsidR="00D9471D" w:rsidRDefault="00D9471D" w:rsidP="00D9471D">
      <w:pPr>
        <w:numPr>
          <w:ilvl w:val="0"/>
          <w:numId w:val="4"/>
        </w:numPr>
      </w:pPr>
      <w:r>
        <w:t>Работать с графическим интерфейсом ОС.</w:t>
      </w:r>
    </w:p>
    <w:p w:rsidR="00D9471D" w:rsidRDefault="00D9471D" w:rsidP="00D9471D">
      <w:pPr>
        <w:numPr>
          <w:ilvl w:val="0"/>
          <w:numId w:val="4"/>
        </w:numPr>
      </w:pPr>
      <w:r>
        <w:t>Настраивать и использовать антивирусные программы.</w:t>
      </w:r>
    </w:p>
    <w:p w:rsidR="00D9471D" w:rsidRDefault="00D9471D" w:rsidP="00D9471D">
      <w:pPr>
        <w:numPr>
          <w:ilvl w:val="0"/>
          <w:numId w:val="4"/>
        </w:numPr>
      </w:pPr>
      <w:r>
        <w:lastRenderedPageBreak/>
        <w:t>Различать типы сетей, по основным параметрам. Рассчитывать скорость передачи информации при процессе передачи информации.</w:t>
      </w:r>
    </w:p>
    <w:p w:rsidR="00D9471D" w:rsidRDefault="00D9471D" w:rsidP="00D9471D">
      <w:pPr>
        <w:numPr>
          <w:ilvl w:val="0"/>
          <w:numId w:val="4"/>
        </w:numPr>
      </w:pPr>
      <w:r>
        <w:rPr>
          <w:color w:val="000000"/>
        </w:rPr>
        <w:t>Осуществлять путешествие по Всемирной паутине. Участие в коллективном взаимодействии:  форум, телеконференция, чат.</w:t>
      </w:r>
    </w:p>
    <w:p w:rsidR="00D9471D" w:rsidRDefault="00D9471D" w:rsidP="00D9471D">
      <w:pPr>
        <w:numPr>
          <w:ilvl w:val="0"/>
          <w:numId w:val="4"/>
        </w:numPr>
      </w:pPr>
      <w:r>
        <w:rPr>
          <w:color w:val="000000"/>
        </w:rPr>
        <w:t>Регистрировать почтовый ящик электронной почты, создавать, получать и отправлять сообщения.</w:t>
      </w:r>
    </w:p>
    <w:p w:rsidR="00D9471D" w:rsidRDefault="00D9471D" w:rsidP="00D9471D">
      <w:pPr>
        <w:numPr>
          <w:ilvl w:val="0"/>
          <w:numId w:val="4"/>
        </w:numPr>
      </w:pPr>
      <w:r>
        <w:rPr>
          <w:color w:val="000000"/>
        </w:rPr>
        <w:t xml:space="preserve">Искать информацию с применением правил поиска (построения запросов) компьютерных </w:t>
      </w:r>
      <w:proofErr w:type="gramStart"/>
      <w:r>
        <w:rPr>
          <w:color w:val="000000"/>
        </w:rPr>
        <w:t>сетях</w:t>
      </w:r>
      <w:proofErr w:type="gramEnd"/>
      <w:r>
        <w:rPr>
          <w:color w:val="000000"/>
        </w:rPr>
        <w:t>.</w:t>
      </w:r>
    </w:p>
    <w:p w:rsidR="00D9471D" w:rsidRDefault="00D9471D" w:rsidP="00D9471D">
      <w:pPr>
        <w:numPr>
          <w:ilvl w:val="0"/>
          <w:numId w:val="4"/>
        </w:numPr>
      </w:pPr>
      <w:r>
        <w:rPr>
          <w:color w:val="000000"/>
        </w:rPr>
        <w:t xml:space="preserve">Создавать архивы файлов и раскрывать архив с использованием программы-архиватора. </w:t>
      </w:r>
    </w:p>
    <w:p w:rsidR="00D9471D" w:rsidRDefault="00D9471D" w:rsidP="00D9471D">
      <w:pPr>
        <w:numPr>
          <w:ilvl w:val="0"/>
          <w:numId w:val="4"/>
        </w:numPr>
      </w:pPr>
      <w:r>
        <w:rPr>
          <w:color w:val="000000"/>
        </w:rPr>
        <w:t>Загружать файлы из файлового архива.</w:t>
      </w:r>
    </w:p>
    <w:p w:rsidR="00D9471D" w:rsidRDefault="00D9471D" w:rsidP="00D9471D">
      <w:pPr>
        <w:numPr>
          <w:ilvl w:val="0"/>
          <w:numId w:val="4"/>
        </w:numPr>
      </w:pPr>
      <w:r>
        <w:rPr>
          <w:color w:val="000000"/>
        </w:rPr>
        <w:t>Сохранять для индивидуального использования информационные объекты из глобальной компьютерной сети (Интернет) и ссылки на них</w:t>
      </w:r>
      <w:r>
        <w:rPr>
          <w:rFonts w:ascii="Arial" w:hAnsi="Arial"/>
        </w:rPr>
        <w:t xml:space="preserve"> </w:t>
      </w:r>
    </w:p>
    <w:p w:rsidR="00D9471D" w:rsidRDefault="00D9471D" w:rsidP="00D9471D">
      <w:pPr>
        <w:numPr>
          <w:ilvl w:val="0"/>
          <w:numId w:val="4"/>
        </w:numPr>
      </w:pPr>
      <w:r>
        <w:t>Используя язык гипертекстовой разметки документа форматировать текст, используя цветовые схемы.</w:t>
      </w:r>
    </w:p>
    <w:p w:rsidR="00D9471D" w:rsidRDefault="00D9471D" w:rsidP="00D9471D">
      <w:pPr>
        <w:numPr>
          <w:ilvl w:val="0"/>
          <w:numId w:val="4"/>
        </w:numPr>
      </w:pPr>
      <w:r>
        <w:t>Внедрять изображения в гипертекстовый документ</w:t>
      </w:r>
    </w:p>
    <w:p w:rsidR="00D9471D" w:rsidRDefault="00D9471D" w:rsidP="00D9471D">
      <w:pPr>
        <w:numPr>
          <w:ilvl w:val="0"/>
          <w:numId w:val="4"/>
        </w:numPr>
      </w:pPr>
      <w:r>
        <w:t xml:space="preserve">Создавать </w:t>
      </w:r>
      <w:r>
        <w:rPr>
          <w:color w:val="000000"/>
        </w:rPr>
        <w:t xml:space="preserve">комплексный информационный объект в виде </w:t>
      </w:r>
      <w:r>
        <w:rPr>
          <w:color w:val="000000"/>
          <w:lang w:val="en-US"/>
        </w:rPr>
        <w:t>web</w:t>
      </w:r>
      <w:r>
        <w:rPr>
          <w:color w:val="000000"/>
        </w:rPr>
        <w:t>-странички, включающей графические объекты</w:t>
      </w:r>
      <w:r>
        <w:t xml:space="preserve"> </w:t>
      </w:r>
      <w:r>
        <w:rPr>
          <w:color w:val="000000"/>
        </w:rPr>
        <w:t>организовывать индивидуальное информационное пространство, создавать личные коллекции информационных объектов; передавать информацию по телекоммуникационным каналам в учебной и личной переписке.</w:t>
      </w:r>
    </w:p>
    <w:p w:rsidR="00D9471D" w:rsidRDefault="00D9471D" w:rsidP="00D9471D">
      <w:pPr>
        <w:shd w:val="clear" w:color="auto" w:fill="FFFFFF"/>
        <w:spacing w:before="14"/>
        <w:ind w:left="1272"/>
        <w:rPr>
          <w:b/>
          <w:bCs/>
          <w:iCs/>
        </w:rPr>
      </w:pPr>
    </w:p>
    <w:p w:rsidR="00D9471D" w:rsidRDefault="00D9471D" w:rsidP="00D9471D">
      <w:pPr>
        <w:shd w:val="clear" w:color="auto" w:fill="FFFFFF"/>
        <w:spacing w:before="14"/>
        <w:ind w:left="552"/>
        <w:jc w:val="center"/>
        <w:rPr>
          <w:b/>
          <w:bCs/>
          <w:iCs/>
        </w:rPr>
      </w:pPr>
    </w:p>
    <w:p w:rsidR="00D9471D" w:rsidRDefault="00D9471D" w:rsidP="00D9471D">
      <w:pPr>
        <w:sectPr w:rsidR="00D9471D" w:rsidSect="00D9471D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9471D" w:rsidRDefault="00D9471D" w:rsidP="00D9471D">
      <w:pPr>
        <w:jc w:val="center"/>
        <w:rPr>
          <w:b/>
          <w:sz w:val="20"/>
          <w:szCs w:val="16"/>
        </w:rPr>
      </w:pPr>
      <w:r>
        <w:rPr>
          <w:b/>
          <w:sz w:val="28"/>
        </w:rPr>
        <w:lastRenderedPageBreak/>
        <w:t>Календарно-тематическое планирование 8 класс</w:t>
      </w:r>
    </w:p>
    <w:p w:rsidR="00D9471D" w:rsidRDefault="00D9471D" w:rsidP="00D9471D">
      <w:pPr>
        <w:rPr>
          <w:sz w:val="16"/>
          <w:szCs w:val="16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131"/>
        <w:gridCol w:w="1619"/>
        <w:gridCol w:w="1080"/>
        <w:gridCol w:w="1439"/>
        <w:gridCol w:w="1233"/>
        <w:gridCol w:w="1285"/>
        <w:gridCol w:w="1347"/>
        <w:gridCol w:w="1355"/>
      </w:tblGrid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урока, практическое занятие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Глава, параграф, страницы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итоговой аттестации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Примерные сроки проведения уроков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D9471D" w:rsidTr="00D9471D">
        <w:trPr>
          <w:trHeight w:val="70"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Глава 1. Информация и информационные процессы – 9 часов</w:t>
            </w: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Техника безопасности в кабинете информатики. Информация в живой и неживой природе.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1.1.1. – 1.1.2.</w:t>
            </w:r>
          </w:p>
          <w:p w:rsidR="00D9471D" w:rsidRDefault="00D9471D">
            <w:r>
              <w:t>Стр. 8-12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Информация в обществе и технике.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1.1.3 – 1.1.4</w:t>
            </w:r>
          </w:p>
          <w:p w:rsidR="00D9471D" w:rsidRDefault="00D9471D">
            <w:r>
              <w:t>Стр. 12-17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rPr>
                <w:i/>
              </w:rPr>
              <w:t>Практическая работа № 1</w:t>
            </w:r>
            <w:r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Стр. 126.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  <w:r>
              <w:rPr>
                <w:rStyle w:val="a7"/>
              </w:rPr>
              <w:footnoteReference w:id="1"/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Кодирование информации с помощью знаковых систем.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§ 1.2.1, </w:t>
            </w:r>
          </w:p>
          <w:p w:rsidR="00D9471D" w:rsidRDefault="00D9471D">
            <w:r>
              <w:t xml:space="preserve">1.2.2, </w:t>
            </w:r>
          </w:p>
          <w:p w:rsidR="00D9471D" w:rsidRDefault="00D9471D">
            <w:r>
              <w:t>1.2.3.</w:t>
            </w:r>
          </w:p>
          <w:p w:rsidR="00D9471D" w:rsidRDefault="00D9471D">
            <w:r>
              <w:t>Стр. 18-25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Задания из ГИА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Количество информации. </w:t>
            </w:r>
          </w:p>
          <w:p w:rsidR="00D9471D" w:rsidRDefault="00D9471D">
            <w:r>
              <w:rPr>
                <w:i/>
              </w:rPr>
              <w:t xml:space="preserve">Практическая работа № 2 </w:t>
            </w:r>
            <w:r>
              <w:t xml:space="preserve"> «Перевод единиц измерения количества информации»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1.3.1</w:t>
            </w:r>
          </w:p>
          <w:p w:rsidR="00D9471D" w:rsidRDefault="00D9471D">
            <w:r>
              <w:t>Стр. 26-28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</w:rPr>
            </w:pPr>
            <w:r>
              <w:t>Задания из ГИА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Определение количества информации.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1.3.2.</w:t>
            </w:r>
          </w:p>
          <w:p w:rsidR="00D9471D" w:rsidRDefault="00D9471D">
            <w:r>
              <w:t>Стр. 28-30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</w:rPr>
            </w:pPr>
            <w:r>
              <w:t>Задания из ГИА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r>
              <w:t xml:space="preserve">Алфавитный подход к определению количества информации. </w:t>
            </w:r>
          </w:p>
          <w:p w:rsidR="00D9471D" w:rsidRDefault="00D9471D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1.3.3.</w:t>
            </w:r>
          </w:p>
          <w:p w:rsidR="00D9471D" w:rsidRDefault="00D9471D">
            <w:r>
              <w:t>Стр. 30-32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</w:rPr>
            </w:pPr>
            <w:r>
              <w:t>Задания из ГИА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Решение задач по теме  «Количество информации».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1.3</w:t>
            </w:r>
          </w:p>
          <w:p w:rsidR="00D9471D" w:rsidRDefault="00D9471D">
            <w:r>
              <w:t>Стр. 26-32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</w:rPr>
            </w:pPr>
            <w:r>
              <w:t>Задания из ГИА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both"/>
            </w:pPr>
            <w:r>
              <w:rPr>
                <w:i/>
              </w:rPr>
              <w:t>Контрольная работа № 1</w:t>
            </w:r>
            <w:r>
              <w:t xml:space="preserve"> «Количество </w:t>
            </w:r>
            <w:r>
              <w:lastRenderedPageBreak/>
              <w:t>информации».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</w:tbl>
    <w:p w:rsidR="00D9471D" w:rsidRDefault="00D9471D" w:rsidP="00D9471D"/>
    <w:p w:rsidR="00D9471D" w:rsidRDefault="00D9471D" w:rsidP="00D9471D"/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131"/>
        <w:gridCol w:w="1619"/>
        <w:gridCol w:w="1080"/>
        <w:gridCol w:w="1439"/>
        <w:gridCol w:w="1233"/>
        <w:gridCol w:w="1285"/>
        <w:gridCol w:w="1347"/>
        <w:gridCol w:w="1355"/>
      </w:tblGrid>
      <w:tr w:rsidR="00D9471D" w:rsidTr="00D9471D"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Глава 2. Компьютер как универсальное устройство обработки информации- 7 часов </w:t>
            </w: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Устройство компьютера.</w:t>
            </w:r>
          </w:p>
          <w:p w:rsidR="00D9471D" w:rsidRDefault="00D9471D">
            <w:r>
              <w:rPr>
                <w:i/>
              </w:rPr>
              <w:t xml:space="preserve">Практическая работа № 3 </w:t>
            </w:r>
            <w:r>
              <w:t xml:space="preserve"> «Определение разрешающей способности мыши». </w:t>
            </w:r>
          </w:p>
          <w:p w:rsidR="00D9471D" w:rsidRDefault="00D9471D">
            <w:r>
              <w:rPr>
                <w:i/>
              </w:rPr>
              <w:t xml:space="preserve">Практическая работа № 4 </w:t>
            </w:r>
            <w:r>
              <w:t xml:space="preserve"> «Форматирование дискеты».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2.1-2.2</w:t>
            </w:r>
          </w:p>
          <w:p w:rsidR="00D9471D" w:rsidRDefault="00D9471D">
            <w:r>
              <w:t>Стр.33-49.</w:t>
            </w:r>
          </w:p>
          <w:p w:rsidR="00D9471D" w:rsidRDefault="00D9471D">
            <w:r>
              <w:t>Стр. 134</w:t>
            </w:r>
          </w:p>
          <w:p w:rsidR="00D9471D" w:rsidRDefault="00D9471D">
            <w:r>
              <w:t>Стр. 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Файлы и файловая система. </w:t>
            </w:r>
          </w:p>
          <w:p w:rsidR="00D9471D" w:rsidRDefault="00D9471D">
            <w:r>
              <w:rPr>
                <w:i/>
              </w:rPr>
              <w:t xml:space="preserve">Практическая работа № 5 </w:t>
            </w:r>
            <w:r>
              <w:t xml:space="preserve"> «Работа с файлами с использованием файлового менеджера».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2.3</w:t>
            </w:r>
          </w:p>
          <w:p w:rsidR="00D9471D" w:rsidRDefault="00D9471D">
            <w:r>
              <w:t>Стр. 50-58</w:t>
            </w:r>
          </w:p>
          <w:p w:rsidR="00D9471D" w:rsidRDefault="00D9471D">
            <w:r>
              <w:t>Стр.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  <w:rPr>
                <w:b/>
              </w:rPr>
            </w:pPr>
            <w:r>
              <w:t>Задания из ГИА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Программное обеспечение компьютера.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r>
              <w:t xml:space="preserve">§ 2.4 </w:t>
            </w:r>
          </w:p>
          <w:p w:rsidR="00D9471D" w:rsidRDefault="00D9471D">
            <w:r>
              <w:t>Стр. 58-62</w:t>
            </w:r>
          </w:p>
          <w:p w:rsidR="00D9471D" w:rsidRDefault="00D9471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Графический интерфейс операционных систем</w:t>
            </w:r>
          </w:p>
          <w:p w:rsidR="00D9471D" w:rsidRDefault="00D9471D">
            <w:r>
              <w:rPr>
                <w:i/>
              </w:rPr>
              <w:t xml:space="preserve">Практическая работа № 6 </w:t>
            </w:r>
            <w:r>
              <w:t xml:space="preserve"> «Установка даты и времени».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2.5-2.6</w:t>
            </w:r>
          </w:p>
          <w:p w:rsidR="00D9471D" w:rsidRDefault="00D9471D">
            <w:r>
              <w:t>Стр. 63-69</w:t>
            </w:r>
          </w:p>
          <w:p w:rsidR="00D9471D" w:rsidRDefault="00D9471D">
            <w:r>
              <w:t>Стр. 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Компьютерные вирусы  и антивирусные программы. </w:t>
            </w:r>
          </w:p>
          <w:p w:rsidR="00D9471D" w:rsidRDefault="00D9471D">
            <w:r>
              <w:rPr>
                <w:i/>
              </w:rPr>
              <w:t>Практическая работа № 7 «</w:t>
            </w:r>
            <w:r>
              <w:t>Защита от вирусов».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2.7</w:t>
            </w:r>
          </w:p>
          <w:p w:rsidR="00D9471D" w:rsidRDefault="00D9471D">
            <w:r>
              <w:t>Стр. 69-72</w:t>
            </w:r>
          </w:p>
          <w:p w:rsidR="00D9471D" w:rsidRDefault="00D9471D">
            <w:r>
              <w:t>Стр.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Правовая охрана программ и данных. Защита информации.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2.8.</w:t>
            </w:r>
          </w:p>
          <w:p w:rsidR="00D9471D" w:rsidRDefault="00D9471D">
            <w:r>
              <w:t>Стр. 72-78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both"/>
            </w:pPr>
            <w:r>
              <w:rPr>
                <w:i/>
              </w:rPr>
              <w:t>Контрольная работа № 2.</w:t>
            </w:r>
            <w:r>
              <w:t xml:space="preserve"> «Компьютер как универсальное устройство обработки информации».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  <w:rPr>
                <w:b/>
              </w:rPr>
            </w:pPr>
          </w:p>
        </w:tc>
      </w:tr>
      <w:tr w:rsidR="00D9471D" w:rsidTr="00D9471D"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Коммуникационные технологии – 16 ч.</w:t>
            </w: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Техника безопасности в кабинете информатики. Передача информации.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3.1.</w:t>
            </w:r>
          </w:p>
          <w:p w:rsidR="00D9471D" w:rsidRDefault="00D9471D">
            <w:r>
              <w:t>Стр. 80-81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Решение задач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Локальные компьютерные сети.</w:t>
            </w:r>
          </w:p>
          <w:p w:rsidR="00D9471D" w:rsidRDefault="00D9471D">
            <w:r>
              <w:rPr>
                <w:i/>
              </w:rPr>
              <w:lastRenderedPageBreak/>
              <w:t xml:space="preserve">Практическая работа № 8 </w:t>
            </w:r>
            <w:r>
              <w:t xml:space="preserve"> «Предоставление доступа к диску на компьютере, подключенном к локальной сети.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lastRenderedPageBreak/>
              <w:t>§ 3.2</w:t>
            </w:r>
          </w:p>
          <w:p w:rsidR="00D9471D" w:rsidRDefault="00D9471D">
            <w:r>
              <w:lastRenderedPageBreak/>
              <w:t>Стр. 81-84</w:t>
            </w:r>
          </w:p>
          <w:p w:rsidR="00D9471D" w:rsidRDefault="00D9471D">
            <w:r>
              <w:t>Стр. 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Глобальная компьютерная сеть Интернет.</w:t>
            </w:r>
          </w:p>
          <w:p w:rsidR="00D9471D" w:rsidRDefault="00D9471D">
            <w:r>
              <w:rPr>
                <w:i/>
              </w:rPr>
              <w:t xml:space="preserve">Практическая работа № 9 </w:t>
            </w:r>
            <w:r>
              <w:t xml:space="preserve"> «Подключение к Интернету».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3.3</w:t>
            </w:r>
          </w:p>
          <w:p w:rsidR="00D9471D" w:rsidRDefault="00D9471D">
            <w:r>
              <w:t>Стр. 84-94</w:t>
            </w:r>
          </w:p>
          <w:p w:rsidR="00D9471D" w:rsidRDefault="00D9471D">
            <w:r>
              <w:t xml:space="preserve">Стр. 144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Глобальная компьютерная сеть Интернет.</w:t>
            </w:r>
          </w:p>
          <w:p w:rsidR="00D9471D" w:rsidRDefault="00D9471D">
            <w:r>
              <w:rPr>
                <w:i/>
              </w:rPr>
              <w:t xml:space="preserve">Практическая работа № 10 </w:t>
            </w:r>
            <w:r>
              <w:t xml:space="preserve"> «География Интернета».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3.3</w:t>
            </w:r>
          </w:p>
          <w:p w:rsidR="00D9471D" w:rsidRDefault="00D9471D">
            <w:r>
              <w:t>Стр. 84-94</w:t>
            </w:r>
          </w:p>
          <w:p w:rsidR="00D9471D" w:rsidRDefault="00D9471D">
            <w:r>
              <w:t>Стр. 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Информационные ресурсы Интернет. Всемирная паутина. </w:t>
            </w:r>
          </w:p>
          <w:p w:rsidR="00D9471D" w:rsidRDefault="00D9471D">
            <w:r>
              <w:rPr>
                <w:i/>
              </w:rPr>
              <w:t>Практическая работа № 11</w:t>
            </w:r>
            <w:r>
              <w:t xml:space="preserve"> «Путешествие во всемирной паутине».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3.4</w:t>
            </w:r>
          </w:p>
          <w:p w:rsidR="00D9471D" w:rsidRDefault="00D9471D">
            <w:r>
              <w:t>Стр. 94-98</w:t>
            </w:r>
          </w:p>
          <w:p w:rsidR="00D9471D" w:rsidRDefault="00D9471D">
            <w:r>
              <w:t>Стр.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Задания из ГИА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Информационные ресурсы Интернет. Электронная почта. </w:t>
            </w:r>
          </w:p>
          <w:p w:rsidR="00D9471D" w:rsidRDefault="00D9471D">
            <w:r>
              <w:rPr>
                <w:i/>
              </w:rPr>
              <w:t xml:space="preserve">Практическая работа № 12 </w:t>
            </w:r>
            <w:r>
              <w:t xml:space="preserve"> «Работа с </w:t>
            </w:r>
            <w:proofErr w:type="gramStart"/>
            <w:r>
              <w:t>электронной</w:t>
            </w:r>
            <w:proofErr w:type="gramEnd"/>
            <w:r>
              <w:t xml:space="preserve"> </w:t>
            </w:r>
            <w:r>
              <w:rPr>
                <w:lang w:val="en-US"/>
              </w:rPr>
              <w:t>Web</w:t>
            </w:r>
            <w:r>
              <w:t>-почтой».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3.4</w:t>
            </w:r>
          </w:p>
          <w:p w:rsidR="00D9471D" w:rsidRDefault="00D9471D">
            <w:r>
              <w:t>Стр. 98-100</w:t>
            </w:r>
          </w:p>
          <w:p w:rsidR="00D9471D" w:rsidRDefault="00D9471D">
            <w:r>
              <w:t>Стр. 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Файловые архивы. </w:t>
            </w:r>
          </w:p>
          <w:p w:rsidR="00D9471D" w:rsidRDefault="00D9471D">
            <w:r>
              <w:rPr>
                <w:i/>
              </w:rPr>
              <w:t xml:space="preserve">Практическая работа № 13 </w:t>
            </w:r>
            <w:r>
              <w:t xml:space="preserve"> «Загрузка файлов из Интернета».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3.4</w:t>
            </w:r>
          </w:p>
          <w:p w:rsidR="00D9471D" w:rsidRDefault="00D9471D">
            <w:r>
              <w:t>Стр. 100-102</w:t>
            </w:r>
          </w:p>
          <w:p w:rsidR="00D9471D" w:rsidRDefault="00D9471D">
            <w:r>
              <w:t>Стр. 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3.4</w:t>
            </w:r>
          </w:p>
          <w:p w:rsidR="00D9471D" w:rsidRDefault="00D9471D">
            <w:r>
              <w:t>Стр. 102-106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Поиск информации в Интернете. Электронная коммерция в Интернете. </w:t>
            </w:r>
            <w:r>
              <w:rPr>
                <w:i/>
              </w:rPr>
              <w:t xml:space="preserve">Практическая работа № 14 </w:t>
            </w:r>
            <w:r>
              <w:t xml:space="preserve"> «Поиск информации в Интернете».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3.5</w:t>
            </w:r>
          </w:p>
          <w:p w:rsidR="00D9471D" w:rsidRDefault="00D9471D">
            <w:r>
              <w:t>Стр. 107–110</w:t>
            </w:r>
          </w:p>
          <w:p w:rsidR="00D9471D" w:rsidRDefault="00D9471D">
            <w:r>
              <w:t>Стр. 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rPr>
                <w:lang w:val="en-US"/>
              </w:rPr>
              <w:t>Web</w:t>
            </w:r>
            <w:r>
              <w:t xml:space="preserve">-страницы и </w:t>
            </w:r>
            <w:r>
              <w:rPr>
                <w:lang w:val="en-US"/>
              </w:rPr>
              <w:t>Web</w:t>
            </w:r>
            <w:r>
              <w:t xml:space="preserve">-сайты. Структура </w:t>
            </w:r>
            <w:r>
              <w:rPr>
                <w:lang w:val="en-US"/>
              </w:rPr>
              <w:t>Web</w:t>
            </w:r>
            <w:r>
              <w:t xml:space="preserve">-страницы. Форматирование текста на </w:t>
            </w:r>
            <w:r>
              <w:rPr>
                <w:lang w:val="en-US"/>
              </w:rPr>
              <w:t>Web</w:t>
            </w:r>
            <w:r>
              <w:t>-странице.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r>
              <w:t>§ 3.7</w:t>
            </w:r>
          </w:p>
          <w:p w:rsidR="00D9471D" w:rsidRDefault="00D9471D">
            <w:r>
              <w:t>Стр. 113 -117</w:t>
            </w:r>
          </w:p>
          <w:p w:rsidR="00D9471D" w:rsidRDefault="00D9471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Вставка изображений в </w:t>
            </w:r>
            <w:r>
              <w:rPr>
                <w:lang w:val="en-US"/>
              </w:rPr>
              <w:t>Web</w:t>
            </w:r>
            <w:r>
              <w:t xml:space="preserve">-страницы. Гиперссылки на </w:t>
            </w:r>
            <w:r>
              <w:rPr>
                <w:lang w:val="en-US"/>
              </w:rPr>
              <w:t>Web</w:t>
            </w:r>
            <w:r>
              <w:t xml:space="preserve">-страницах.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3.7</w:t>
            </w:r>
          </w:p>
          <w:p w:rsidR="00D9471D" w:rsidRDefault="00D9471D">
            <w:r>
              <w:t>Стр. 117-119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 xml:space="preserve">Списки на </w:t>
            </w:r>
            <w:r>
              <w:rPr>
                <w:lang w:val="en-US"/>
              </w:rPr>
              <w:t>Web</w:t>
            </w:r>
            <w:r>
              <w:t xml:space="preserve">-страницах. Интерактивные формы на </w:t>
            </w:r>
            <w:r>
              <w:rPr>
                <w:lang w:val="en-US"/>
              </w:rPr>
              <w:t>Web</w:t>
            </w:r>
            <w:r>
              <w:t>-страницах.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§ 3.7</w:t>
            </w:r>
          </w:p>
          <w:p w:rsidR="00D9471D" w:rsidRDefault="00D9471D">
            <w:r>
              <w:t>Стр. 119-123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rPr>
                <w:i/>
              </w:rPr>
              <w:t xml:space="preserve">Практическая работа № 15  </w:t>
            </w:r>
            <w:r>
              <w:t xml:space="preserve">«Разработка сайта с использованием языка разметки текста </w:t>
            </w:r>
            <w:r>
              <w:rPr>
                <w:lang w:val="en-US"/>
              </w:rPr>
              <w:t>HTML</w:t>
            </w:r>
            <w:r>
              <w:t>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Стр. 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rPr>
                <w:i/>
              </w:rPr>
              <w:t xml:space="preserve">Практическая работа № 15  </w:t>
            </w:r>
            <w:r>
              <w:t xml:space="preserve">«Разработка сайта с использованием языка разметки текста </w:t>
            </w:r>
            <w:r>
              <w:rPr>
                <w:lang w:val="en-US"/>
              </w:rPr>
              <w:t>HTML</w:t>
            </w:r>
            <w:r>
              <w:t>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Стр. 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rPr>
                <w:i/>
              </w:rPr>
              <w:t xml:space="preserve">Практическая работа № 15 </w:t>
            </w:r>
            <w:r>
              <w:t xml:space="preserve">«Разработка сайта с использованием языка разметки текста </w:t>
            </w:r>
            <w:r>
              <w:rPr>
                <w:lang w:val="en-US"/>
              </w:rPr>
              <w:t>HTML</w:t>
            </w:r>
            <w:r>
              <w:t>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Стр. 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rPr>
                <w:i/>
              </w:rPr>
              <w:t xml:space="preserve">Практическая работа № 15  </w:t>
            </w:r>
            <w:r>
              <w:t xml:space="preserve">«Разработка сайта с использованием языка разметки текста </w:t>
            </w:r>
            <w:r>
              <w:rPr>
                <w:lang w:val="en-US"/>
              </w:rPr>
              <w:t>HTML</w:t>
            </w:r>
            <w:r>
              <w:t>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Стр. 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pPr>
              <w:jc w:val="center"/>
            </w:pPr>
            <w:r>
              <w:t>КП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rPr>
                <w:i/>
              </w:rPr>
              <w:t>Контрольная работа № 3</w:t>
            </w:r>
            <w:r>
              <w:t xml:space="preserve"> «Коммуникационные технологии».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  <w:tr w:rsidR="00D9471D" w:rsidTr="00D9471D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1D" w:rsidRDefault="00D9471D">
            <w:r>
              <w:t>Повторение по теме: «Информация и информационные процессы»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1D" w:rsidRDefault="00D9471D">
            <w:pPr>
              <w:jc w:val="center"/>
            </w:pPr>
          </w:p>
        </w:tc>
      </w:tr>
    </w:tbl>
    <w:p w:rsidR="00175611" w:rsidRDefault="003C5A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Default="00D9471D">
      <w:pPr>
        <w:rPr>
          <w:sz w:val="16"/>
          <w:szCs w:val="16"/>
        </w:rPr>
      </w:pPr>
    </w:p>
    <w:p w:rsidR="00D9471D" w:rsidRPr="00D9471D" w:rsidRDefault="00D9471D" w:rsidP="00D9471D">
      <w:pPr>
        <w:suppressAutoHyphens/>
        <w:jc w:val="center"/>
        <w:rPr>
          <w:sz w:val="28"/>
          <w:szCs w:val="28"/>
          <w:lang w:eastAsia="ar-SA"/>
        </w:rPr>
      </w:pPr>
      <w:r w:rsidRPr="00D9471D">
        <w:rPr>
          <w:sz w:val="28"/>
          <w:szCs w:val="28"/>
          <w:lang w:eastAsia="ar-SA"/>
        </w:rPr>
        <w:lastRenderedPageBreak/>
        <w:t>Методическое пособие</w:t>
      </w:r>
    </w:p>
    <w:p w:rsidR="00D9471D" w:rsidRPr="00D9471D" w:rsidRDefault="00D9471D" w:rsidP="00D9471D">
      <w:pPr>
        <w:suppressAutoHyphens/>
        <w:rPr>
          <w:sz w:val="28"/>
          <w:szCs w:val="28"/>
          <w:lang w:eastAsia="ar-SA"/>
        </w:rPr>
      </w:pPr>
      <w:r w:rsidRPr="00D9471D">
        <w:rPr>
          <w:sz w:val="28"/>
          <w:szCs w:val="28"/>
          <w:lang w:eastAsia="ar-SA"/>
        </w:rPr>
        <w:t>Для учителей:</w:t>
      </w:r>
    </w:p>
    <w:p w:rsidR="00D9471D" w:rsidRPr="00D9471D" w:rsidRDefault="00D9471D" w:rsidP="00D9471D">
      <w:pPr>
        <w:suppressAutoHyphens/>
        <w:rPr>
          <w:sz w:val="28"/>
          <w:szCs w:val="28"/>
          <w:u w:val="single"/>
          <w:lang w:eastAsia="ar-SA"/>
        </w:rPr>
      </w:pPr>
      <w:r w:rsidRPr="005202D2">
        <w:rPr>
          <w:sz w:val="28"/>
          <w:szCs w:val="28"/>
          <w:u w:val="single"/>
          <w:lang w:eastAsia="ar-SA"/>
        </w:rPr>
        <w:t>http://smorodino5.ucoz.ru/load/rabochaja_programma_dlja_8_klassa_po_umk_n_ugrinovich/3-1-0-145</w:t>
      </w:r>
    </w:p>
    <w:p w:rsidR="00D9471D" w:rsidRPr="00D9471D" w:rsidRDefault="00D9471D" w:rsidP="00D9471D">
      <w:pPr>
        <w:suppressAutoHyphens/>
        <w:rPr>
          <w:sz w:val="28"/>
          <w:szCs w:val="28"/>
          <w:lang w:eastAsia="ar-SA"/>
        </w:rPr>
      </w:pPr>
      <w:r w:rsidRPr="00D9471D">
        <w:rPr>
          <w:sz w:val="28"/>
          <w:szCs w:val="28"/>
          <w:lang w:eastAsia="ar-SA"/>
        </w:rPr>
        <w:t>Для учащихся:</w:t>
      </w:r>
      <w:bookmarkStart w:id="2" w:name="_GoBack"/>
      <w:bookmarkEnd w:id="2"/>
    </w:p>
    <w:p w:rsidR="00D9471D" w:rsidRDefault="00D9471D"/>
    <w:sectPr w:rsidR="00D9471D" w:rsidSect="00D947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1D" w:rsidRDefault="003C5A1D" w:rsidP="00D9471D">
      <w:r>
        <w:separator/>
      </w:r>
    </w:p>
  </w:endnote>
  <w:endnote w:type="continuationSeparator" w:id="0">
    <w:p w:rsidR="003C5A1D" w:rsidRDefault="003C5A1D" w:rsidP="00D9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1D" w:rsidRDefault="003C5A1D" w:rsidP="00D9471D">
      <w:r>
        <w:separator/>
      </w:r>
    </w:p>
  </w:footnote>
  <w:footnote w:type="continuationSeparator" w:id="0">
    <w:p w:rsidR="003C5A1D" w:rsidRDefault="003C5A1D" w:rsidP="00D9471D">
      <w:r>
        <w:continuationSeparator/>
      </w:r>
    </w:p>
  </w:footnote>
  <w:footnote w:id="1">
    <w:p w:rsidR="00D9471D" w:rsidRDefault="00D9471D" w:rsidP="00D9471D">
      <w:pPr>
        <w:pStyle w:val="a5"/>
      </w:pPr>
      <w:r>
        <w:rPr>
          <w:rStyle w:val="a7"/>
        </w:rPr>
        <w:footnoteRef/>
      </w:r>
      <w:r>
        <w:t xml:space="preserve"> КП – компьютерный практикум</w:t>
      </w:r>
    </w:p>
    <w:p w:rsidR="00D9471D" w:rsidRDefault="00D9471D" w:rsidP="00D9471D">
      <w:pPr>
        <w:pStyle w:val="a5"/>
      </w:pPr>
      <w:r>
        <w:t xml:space="preserve">   Т - тестирование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594"/>
    <w:multiLevelType w:val="hybridMultilevel"/>
    <w:tmpl w:val="F42CEB88"/>
    <w:lvl w:ilvl="0" w:tplc="81062B24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B3826"/>
    <w:multiLevelType w:val="hybridMultilevel"/>
    <w:tmpl w:val="AFCC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3029"/>
    <w:multiLevelType w:val="hybridMultilevel"/>
    <w:tmpl w:val="AD6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1D"/>
    <w:rsid w:val="003C5A1D"/>
    <w:rsid w:val="005202D2"/>
    <w:rsid w:val="00754A54"/>
    <w:rsid w:val="00A16B35"/>
    <w:rsid w:val="00D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4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7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47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D9471D"/>
    <w:rPr>
      <w:color w:val="0000FF"/>
      <w:u w:val="single"/>
    </w:rPr>
  </w:style>
  <w:style w:type="paragraph" w:styleId="a4">
    <w:name w:val="Normal (Web)"/>
    <w:basedOn w:val="a"/>
    <w:unhideWhenUsed/>
    <w:rsid w:val="00D9471D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nhideWhenUsed/>
    <w:rsid w:val="00D9471D"/>
    <w:pPr>
      <w:tabs>
        <w:tab w:val="right" w:leader="dot" w:pos="6538"/>
      </w:tabs>
    </w:pPr>
    <w:rPr>
      <w:sz w:val="28"/>
      <w:szCs w:val="28"/>
    </w:rPr>
  </w:style>
  <w:style w:type="paragraph" w:styleId="a5">
    <w:name w:val="footnote text"/>
    <w:basedOn w:val="a"/>
    <w:link w:val="a6"/>
    <w:semiHidden/>
    <w:unhideWhenUsed/>
    <w:rsid w:val="00D9471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94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D9471D"/>
    <w:pPr>
      <w:spacing w:before="100" w:beforeAutospacing="1" w:after="100" w:afterAutospacing="1"/>
    </w:pPr>
  </w:style>
  <w:style w:type="character" w:styleId="a7">
    <w:name w:val="footnote reference"/>
    <w:basedOn w:val="a0"/>
    <w:semiHidden/>
    <w:unhideWhenUsed/>
    <w:rsid w:val="00D947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47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7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47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D9471D"/>
    <w:rPr>
      <w:color w:val="0000FF"/>
      <w:u w:val="single"/>
    </w:rPr>
  </w:style>
  <w:style w:type="paragraph" w:styleId="a4">
    <w:name w:val="Normal (Web)"/>
    <w:basedOn w:val="a"/>
    <w:unhideWhenUsed/>
    <w:rsid w:val="00D9471D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nhideWhenUsed/>
    <w:rsid w:val="00D9471D"/>
    <w:pPr>
      <w:tabs>
        <w:tab w:val="right" w:leader="dot" w:pos="6538"/>
      </w:tabs>
    </w:pPr>
    <w:rPr>
      <w:sz w:val="28"/>
      <w:szCs w:val="28"/>
    </w:rPr>
  </w:style>
  <w:style w:type="paragraph" w:styleId="a5">
    <w:name w:val="footnote text"/>
    <w:basedOn w:val="a"/>
    <w:link w:val="a6"/>
    <w:semiHidden/>
    <w:unhideWhenUsed/>
    <w:rsid w:val="00D9471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94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D9471D"/>
    <w:pPr>
      <w:spacing w:before="100" w:beforeAutospacing="1" w:after="100" w:afterAutospacing="1"/>
    </w:pPr>
  </w:style>
  <w:style w:type="character" w:styleId="a7">
    <w:name w:val="footnote reference"/>
    <w:basedOn w:val="a0"/>
    <w:semiHidden/>
    <w:unhideWhenUsed/>
    <w:rsid w:val="00D94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6</dc:creator>
  <cp:lastModifiedBy>СОШ 6</cp:lastModifiedBy>
  <cp:revision>2</cp:revision>
  <dcterms:created xsi:type="dcterms:W3CDTF">2012-10-31T11:01:00Z</dcterms:created>
  <dcterms:modified xsi:type="dcterms:W3CDTF">2012-10-31T11:26:00Z</dcterms:modified>
</cp:coreProperties>
</file>