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A0" w:rsidRPr="00F34655" w:rsidRDefault="000E6BA0" w:rsidP="000E6B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4655">
        <w:rPr>
          <w:rFonts w:ascii="Times New Roman" w:hAnsi="Times New Roman" w:cs="Times New Roman"/>
          <w:sz w:val="28"/>
          <w:szCs w:val="28"/>
        </w:rPr>
        <w:t>Орга</w:t>
      </w:r>
      <w:r w:rsidR="00C578F5">
        <w:rPr>
          <w:rFonts w:ascii="Times New Roman" w:hAnsi="Times New Roman" w:cs="Times New Roman"/>
          <w:sz w:val="28"/>
          <w:szCs w:val="28"/>
        </w:rPr>
        <w:t>низация самостоятельной работы при изучении</w:t>
      </w:r>
      <w:r w:rsidRPr="00F34655">
        <w:rPr>
          <w:rFonts w:ascii="Times New Roman" w:hAnsi="Times New Roman" w:cs="Times New Roman"/>
          <w:sz w:val="28"/>
          <w:szCs w:val="28"/>
        </w:rPr>
        <w:t xml:space="preserve"> компьютерных технологий.</w:t>
      </w:r>
    </w:p>
    <w:p w:rsidR="00331687" w:rsidRPr="00F34655" w:rsidRDefault="00E76813" w:rsidP="00F34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рынке труда востребован специалист, готовый к включению в профессиональную деятельность, способный практически решать встающие перед ними жизненные и профессиональные проблемы. </w:t>
      </w:r>
      <w:r w:rsidR="009F3CA4" w:rsidRPr="00F34655">
        <w:rPr>
          <w:rFonts w:ascii="Times New Roman" w:hAnsi="Times New Roman" w:cs="Times New Roman"/>
          <w:sz w:val="28"/>
          <w:szCs w:val="28"/>
        </w:rPr>
        <w:t>В связи с этим возникает необходимость обновления всей системы подготовки специалиста.</w:t>
      </w:r>
      <w:r w:rsidR="000E009F" w:rsidRPr="00F34655">
        <w:rPr>
          <w:rFonts w:ascii="Times New Roman" w:hAnsi="Times New Roman" w:cs="Times New Roman"/>
          <w:sz w:val="28"/>
          <w:szCs w:val="28"/>
        </w:rPr>
        <w:t xml:space="preserve">  </w:t>
      </w:r>
      <w:r w:rsidR="009F3CA4" w:rsidRPr="00F34655">
        <w:rPr>
          <w:rFonts w:ascii="Times New Roman" w:hAnsi="Times New Roman" w:cs="Times New Roman"/>
          <w:sz w:val="28"/>
          <w:szCs w:val="28"/>
        </w:rPr>
        <w:t xml:space="preserve">Ключевая роль в этом принадлежит одному из важнейших компонентов образовательного процесса – самостоятельной работе. </w:t>
      </w:r>
    </w:p>
    <w:p w:rsidR="00E45AA4" w:rsidRDefault="00E76813" w:rsidP="00F34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вопрос о построении учебного занятия, приоритетной задачей которого выступает не только формирование знаний, а вооружение студента способами и приемами умственно</w:t>
      </w:r>
      <w:r w:rsidR="000F52C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самостоятельного приобретения новых знаний и новых учебных умений в соответствии с ценностью интеллектуального развития личности. </w:t>
      </w:r>
    </w:p>
    <w:p w:rsidR="00E76813" w:rsidRPr="00F34655" w:rsidRDefault="009F3CA4" w:rsidP="00E76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55">
        <w:rPr>
          <w:rFonts w:ascii="Times New Roman" w:hAnsi="Times New Roman" w:cs="Times New Roman"/>
          <w:sz w:val="28"/>
          <w:szCs w:val="28"/>
        </w:rPr>
        <w:t xml:space="preserve"> </w:t>
      </w:r>
      <w:r w:rsidR="00E76813" w:rsidRPr="00F34655">
        <w:rPr>
          <w:rFonts w:ascii="Times New Roman" w:hAnsi="Times New Roman" w:cs="Times New Roman"/>
          <w:sz w:val="28"/>
          <w:szCs w:val="28"/>
        </w:rPr>
        <w:t xml:space="preserve">С </w:t>
      </w:r>
      <w:r w:rsidR="00E76813">
        <w:rPr>
          <w:rFonts w:ascii="Times New Roman" w:hAnsi="Times New Roman" w:cs="Times New Roman"/>
          <w:sz w:val="28"/>
          <w:szCs w:val="28"/>
        </w:rPr>
        <w:t xml:space="preserve">переходом на </w:t>
      </w:r>
      <w:r w:rsidR="00E76813" w:rsidRPr="00F34655">
        <w:rPr>
          <w:rFonts w:ascii="Times New Roman" w:hAnsi="Times New Roman" w:cs="Times New Roman"/>
          <w:sz w:val="28"/>
          <w:szCs w:val="28"/>
        </w:rPr>
        <w:t xml:space="preserve"> ФГОС СПО </w:t>
      </w:r>
      <w:r w:rsidR="00E76813">
        <w:rPr>
          <w:rFonts w:ascii="Times New Roman" w:hAnsi="Times New Roman" w:cs="Times New Roman"/>
          <w:sz w:val="28"/>
          <w:szCs w:val="28"/>
        </w:rPr>
        <w:t>третьего поколения</w:t>
      </w:r>
      <w:r w:rsidR="00E76813" w:rsidRPr="00F34655">
        <w:rPr>
          <w:rFonts w:ascii="Times New Roman" w:hAnsi="Times New Roman" w:cs="Times New Roman"/>
          <w:sz w:val="28"/>
          <w:szCs w:val="28"/>
        </w:rPr>
        <w:t xml:space="preserve"> и специфики преподаваемых дисциплин «Информатика», «Информационные технологии» определена цель: подготовка выпускников, владеющих современными технологиями и в силу этого способных адаптироваться к быстро меняющемуся миру. </w:t>
      </w:r>
    </w:p>
    <w:p w:rsidR="000F52C1" w:rsidRPr="00F34655" w:rsidRDefault="000F52C1" w:rsidP="000F5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55">
        <w:rPr>
          <w:rFonts w:ascii="Times New Roman" w:hAnsi="Times New Roman" w:cs="Times New Roman"/>
          <w:sz w:val="28"/>
          <w:szCs w:val="28"/>
        </w:rPr>
        <w:t>На достижение этих целей направлены следующие задачи:</w:t>
      </w:r>
    </w:p>
    <w:p w:rsidR="000F52C1" w:rsidRPr="00F34655" w:rsidRDefault="000F52C1" w:rsidP="000F52C1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55">
        <w:rPr>
          <w:rFonts w:ascii="Times New Roman" w:hAnsi="Times New Roman" w:cs="Times New Roman"/>
          <w:sz w:val="28"/>
          <w:szCs w:val="28"/>
        </w:rPr>
        <w:t>Помочь студентам освоить приемы, которые позволят расширять полученные знания самостоятельно;</w:t>
      </w:r>
    </w:p>
    <w:p w:rsidR="000F52C1" w:rsidRPr="00F34655" w:rsidRDefault="000F52C1" w:rsidP="000F52C1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55">
        <w:rPr>
          <w:rFonts w:ascii="Times New Roman" w:hAnsi="Times New Roman" w:cs="Times New Roman"/>
          <w:sz w:val="28"/>
          <w:szCs w:val="28"/>
        </w:rPr>
        <w:t>Способствовать творческому развитию;</w:t>
      </w:r>
    </w:p>
    <w:p w:rsidR="000F52C1" w:rsidRPr="00F34655" w:rsidRDefault="000F52C1" w:rsidP="000F52C1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55">
        <w:rPr>
          <w:rFonts w:ascii="Times New Roman" w:hAnsi="Times New Roman" w:cs="Times New Roman"/>
          <w:sz w:val="28"/>
          <w:szCs w:val="28"/>
        </w:rPr>
        <w:t>Создать условия для формирования самооценки;</w:t>
      </w:r>
    </w:p>
    <w:p w:rsidR="000F52C1" w:rsidRPr="00F34655" w:rsidRDefault="000F52C1" w:rsidP="000F52C1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55">
        <w:rPr>
          <w:rFonts w:ascii="Times New Roman" w:hAnsi="Times New Roman" w:cs="Times New Roman"/>
          <w:sz w:val="28"/>
          <w:szCs w:val="28"/>
        </w:rPr>
        <w:t>Способствовать формированию коммуникативных навыков умения работать в команде</w:t>
      </w:r>
    </w:p>
    <w:p w:rsidR="00C377B6" w:rsidRPr="00C377B6" w:rsidRDefault="00C377B6" w:rsidP="00C377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B6">
        <w:rPr>
          <w:rFonts w:ascii="Times New Roman" w:hAnsi="Times New Roman" w:cs="Times New Roman"/>
          <w:sz w:val="28"/>
          <w:szCs w:val="28"/>
        </w:rPr>
        <w:t>Реализация требований ФГОС в системе среднего профессионального образования не може</w:t>
      </w:r>
      <w:r w:rsidR="002304EE">
        <w:rPr>
          <w:rFonts w:ascii="Times New Roman" w:hAnsi="Times New Roman" w:cs="Times New Roman"/>
          <w:sz w:val="28"/>
          <w:szCs w:val="28"/>
        </w:rPr>
        <w:t>т быть выполнена без организаций</w:t>
      </w:r>
      <w:r w:rsidRPr="00C37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аудиторной и </w:t>
      </w:r>
      <w:r w:rsidRPr="00C377B6">
        <w:rPr>
          <w:rFonts w:ascii="Times New Roman" w:hAnsi="Times New Roman" w:cs="Times New Roman"/>
          <w:sz w:val="28"/>
          <w:szCs w:val="28"/>
        </w:rPr>
        <w:t xml:space="preserve">внеаудиторной самостоятельной работы студентов.  В рабочих программах учебных дисциплин на самостоятельное изучение тем отведено до 50% учебного материала. Так, в рабочей программе «Информатика» </w:t>
      </w:r>
      <w:r w:rsidRPr="00C377B6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работа предусматривает  ответы на вопросы тестов, написание докладов и рефератов, проведение сравнительного анализа  программ, составление различных </w:t>
      </w:r>
      <w:proofErr w:type="spellStart"/>
      <w:r w:rsidRPr="00C377B6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C377B6">
        <w:rPr>
          <w:rFonts w:ascii="Times New Roman" w:hAnsi="Times New Roman" w:cs="Times New Roman"/>
          <w:sz w:val="28"/>
          <w:szCs w:val="28"/>
        </w:rPr>
        <w:t xml:space="preserve"> – логических схем, создание презентаций к  </w:t>
      </w:r>
      <w:r w:rsidR="00263F3A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Pr="00C377B6">
        <w:rPr>
          <w:rFonts w:ascii="Times New Roman" w:hAnsi="Times New Roman" w:cs="Times New Roman"/>
          <w:sz w:val="28"/>
          <w:szCs w:val="28"/>
        </w:rPr>
        <w:t>темам и др.</w:t>
      </w:r>
    </w:p>
    <w:p w:rsidR="009F3CA4" w:rsidRPr="00F34655" w:rsidRDefault="009F3CA4" w:rsidP="00F34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55">
        <w:rPr>
          <w:rFonts w:ascii="Times New Roman" w:hAnsi="Times New Roman" w:cs="Times New Roman"/>
          <w:sz w:val="28"/>
          <w:szCs w:val="28"/>
        </w:rPr>
        <w:t>Организация самостоятельной работы на заняти</w:t>
      </w:r>
      <w:r w:rsidR="00EE0BC1">
        <w:rPr>
          <w:rFonts w:ascii="Times New Roman" w:hAnsi="Times New Roman" w:cs="Times New Roman"/>
          <w:sz w:val="28"/>
          <w:szCs w:val="28"/>
        </w:rPr>
        <w:t>ях</w:t>
      </w:r>
      <w:r w:rsidRPr="00F34655">
        <w:rPr>
          <w:rFonts w:ascii="Times New Roman" w:hAnsi="Times New Roman" w:cs="Times New Roman"/>
          <w:sz w:val="28"/>
          <w:szCs w:val="28"/>
        </w:rPr>
        <w:t xml:space="preserve"> требует от преподавателя большой подготовки, т.к. обучение ориентировано не столько на передачу информации, сколько в погружение  в деятельность, ориентированную на настоящее и будущее. </w:t>
      </w:r>
      <w:r w:rsidR="00281390">
        <w:rPr>
          <w:rFonts w:ascii="Times New Roman" w:hAnsi="Times New Roman" w:cs="Times New Roman"/>
          <w:sz w:val="28"/>
          <w:szCs w:val="28"/>
        </w:rPr>
        <w:t>В этом случае м</w:t>
      </w:r>
      <w:r w:rsidRPr="00F34655">
        <w:rPr>
          <w:rFonts w:ascii="Times New Roman" w:hAnsi="Times New Roman" w:cs="Times New Roman"/>
          <w:sz w:val="28"/>
          <w:szCs w:val="28"/>
        </w:rPr>
        <w:t>еняется статус преподавателя – из передатчика информации в менеджера учебного процесса.</w:t>
      </w:r>
    </w:p>
    <w:p w:rsidR="00C57754" w:rsidRPr="00FF3CFC" w:rsidRDefault="0053245A" w:rsidP="00795660">
      <w:pPr>
        <w:shd w:val="clear" w:color="auto" w:fill="FFFFFF"/>
        <w:spacing w:after="0" w:line="36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801DC">
        <w:rPr>
          <w:rFonts w:ascii="Times New Roman" w:hAnsi="Times New Roman" w:cs="Times New Roman"/>
          <w:sz w:val="28"/>
          <w:szCs w:val="28"/>
        </w:rPr>
        <w:t>В целях совершенствования учебно – воспитательного процесса и технологии урока, решения современных задач образования внедряю в практическую деятельность современные образовательные и информационн</w:t>
      </w:r>
      <w:r w:rsidR="00795660">
        <w:rPr>
          <w:rFonts w:ascii="Times New Roman" w:hAnsi="Times New Roman" w:cs="Times New Roman"/>
          <w:sz w:val="28"/>
          <w:szCs w:val="28"/>
        </w:rPr>
        <w:t>о – коммуникационные технологии: примен</w:t>
      </w:r>
      <w:r w:rsidR="00C57754" w:rsidRPr="00FF3CFC">
        <w:rPr>
          <w:rFonts w:ascii="Times New Roman" w:hAnsi="Times New Roman" w:cs="Times New Roman"/>
          <w:color w:val="000000"/>
          <w:sz w:val="28"/>
          <w:szCs w:val="28"/>
        </w:rPr>
        <w:t>ение т</w:t>
      </w:r>
      <w:r w:rsidR="00C57754" w:rsidRPr="00FF3CFC">
        <w:rPr>
          <w:rFonts w:ascii="Times New Roman" w:hAnsi="Times New Roman" w:cs="Times New Roman"/>
          <w:sz w:val="28"/>
          <w:szCs w:val="28"/>
        </w:rPr>
        <w:t>ехнологий развития критического мышления,   ориентированные на поиск студентами самостоятельных решений учебной проблемы. Целевое назначение технологии - формирование таких гражданских умений и навыков, как умение вырабатывать своё собственное мнение, осмыслить опыт, прийти к определённым умозаключениям, логично выстроить цепь доказательств, выразить себя ясно и уверенно.</w:t>
      </w:r>
    </w:p>
    <w:p w:rsidR="00C57754" w:rsidRPr="00FF3CFC" w:rsidRDefault="00C57754" w:rsidP="00C57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FC">
        <w:rPr>
          <w:rFonts w:ascii="Times New Roman" w:hAnsi="Times New Roman" w:cs="Times New Roman"/>
          <w:sz w:val="28"/>
          <w:szCs w:val="28"/>
        </w:rPr>
        <w:t>Обучение направлено на формирование обобщённых знаний, умений, навыков и способов мышления: умение работать в группе, умение графически оформить текстовый материал, умение творчески интерпретировать имеющуюся информацию; умение ранжировать информацию по степени новизны и значимости.</w:t>
      </w:r>
    </w:p>
    <w:p w:rsidR="0053245A" w:rsidRDefault="0053245A" w:rsidP="00FF3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FC">
        <w:rPr>
          <w:rFonts w:ascii="Times New Roman" w:hAnsi="Times New Roman" w:cs="Times New Roman"/>
          <w:sz w:val="28"/>
          <w:szCs w:val="28"/>
        </w:rPr>
        <w:t>В условиях, когда студенты поступают из разных образовательных учреждений, в которых они обучались  по разным учебным программам, по разным педагогическим технологиям, разными методами,  для меня  стало очевидным, что из всего многообразия современных педагогических технологий и методов целесообразно использовать те, которые могут достаточно органично сочетаться с традиционными методами обучения</w:t>
      </w:r>
      <w:r w:rsidR="001B4731">
        <w:rPr>
          <w:rFonts w:ascii="Times New Roman" w:hAnsi="Times New Roman" w:cs="Times New Roman"/>
          <w:sz w:val="28"/>
          <w:szCs w:val="28"/>
        </w:rPr>
        <w:t>.</w:t>
      </w:r>
    </w:p>
    <w:p w:rsidR="00321C99" w:rsidRPr="00FF3CFC" w:rsidRDefault="00321C99" w:rsidP="00FF3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теоретической подготовки студенты приступают к самостоятельной практической работе.  Им предлагаю</w:t>
      </w:r>
      <w:r w:rsidR="00D03654">
        <w:rPr>
          <w:rFonts w:ascii="Times New Roman" w:hAnsi="Times New Roman" w:cs="Times New Roman"/>
          <w:sz w:val="28"/>
          <w:szCs w:val="28"/>
        </w:rPr>
        <w:t>тся практические работы разных вид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ED19D7" w:rsidRDefault="00ED19D7" w:rsidP="00FF3C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работы обучающего характера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чащиеся выполняют задания по алгоритму, подробно описывающему порядок выполнения задания.</w:t>
      </w:r>
    </w:p>
    <w:p w:rsidR="00ED19D7" w:rsidRDefault="00ED19D7" w:rsidP="00ED19D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 тренировочного характера</w:t>
      </w:r>
      <w:r w:rsidR="00CE7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содержат краткий алгоритм выполнения задания</w:t>
      </w:r>
      <w:r w:rsidR="00CE7921">
        <w:rPr>
          <w:rFonts w:ascii="Times New Roman" w:hAnsi="Times New Roman" w:cs="Times New Roman"/>
          <w:sz w:val="28"/>
          <w:szCs w:val="28"/>
        </w:rPr>
        <w:t>.</w:t>
      </w:r>
    </w:p>
    <w:p w:rsidR="00ED19D7" w:rsidRDefault="00ED19D7" w:rsidP="00ED19D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 творческого характера – решение нестандартных задач, самостоятельный поиск нед</w:t>
      </w:r>
      <w:r w:rsidR="001F324B">
        <w:rPr>
          <w:rFonts w:ascii="Times New Roman" w:hAnsi="Times New Roman" w:cs="Times New Roman"/>
          <w:sz w:val="28"/>
          <w:szCs w:val="28"/>
        </w:rPr>
        <w:t xml:space="preserve">остающей информации, например,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78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табличном редакторе определить штатное расписание своей фирмы.</w:t>
      </w:r>
    </w:p>
    <w:p w:rsidR="00CE7921" w:rsidRDefault="001F324B" w:rsidP="0089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CE7921">
        <w:rPr>
          <w:rFonts w:ascii="Times New Roman" w:hAnsi="Times New Roman" w:cs="Times New Roman"/>
          <w:sz w:val="28"/>
          <w:szCs w:val="28"/>
        </w:rPr>
        <w:t xml:space="preserve"> сам выбира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7921">
        <w:rPr>
          <w:rFonts w:ascii="Times New Roman" w:hAnsi="Times New Roman" w:cs="Times New Roman"/>
          <w:sz w:val="28"/>
          <w:szCs w:val="28"/>
        </w:rPr>
        <w:t xml:space="preserve">т уровень самостоятельной работы. </w:t>
      </w:r>
      <w:proofErr w:type="spellStart"/>
      <w:r w:rsidR="00CE7921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="00CE7921">
        <w:rPr>
          <w:rFonts w:ascii="Times New Roman" w:hAnsi="Times New Roman" w:cs="Times New Roman"/>
          <w:sz w:val="28"/>
          <w:szCs w:val="28"/>
        </w:rPr>
        <w:t xml:space="preserve">., менее подготовленные студенты получают возможность выполнять задания репродуктивного уровня. Более сильные студенты получают возможность реализовывать свой творческий потенциал. </w:t>
      </w:r>
    </w:p>
    <w:p w:rsidR="00663610" w:rsidRPr="00C377B6" w:rsidRDefault="00663610" w:rsidP="00663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B6">
        <w:rPr>
          <w:rFonts w:ascii="Times New Roman" w:hAnsi="Times New Roman" w:cs="Times New Roman"/>
          <w:sz w:val="28"/>
          <w:szCs w:val="28"/>
        </w:rPr>
        <w:t xml:space="preserve">В современных условиях образования предъявляются  все более высокие требования к совершенствованию традиционных и поиску новых методов и форм обучения. Уровень мастерства педагога проявляется в  умении использовать в своей работе разнообразные, дополняющие друг друга самостоятельные работы, которые учитывают учебные возможности учащихся. </w:t>
      </w:r>
    </w:p>
    <w:p w:rsidR="0023739B" w:rsidRDefault="0023739B" w:rsidP="00E44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105" w:rsidRDefault="00895105" w:rsidP="00CE792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6685" w:rsidRPr="00CE7921" w:rsidRDefault="001B6685" w:rsidP="00CE792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6685" w:rsidRPr="00CE7921" w:rsidSect="00F34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1E2"/>
    <w:multiLevelType w:val="hybridMultilevel"/>
    <w:tmpl w:val="DF02E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06113"/>
    <w:multiLevelType w:val="hybridMultilevel"/>
    <w:tmpl w:val="CD826A62"/>
    <w:lvl w:ilvl="0" w:tplc="B67C5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1325F9"/>
    <w:multiLevelType w:val="hybridMultilevel"/>
    <w:tmpl w:val="2CA2D0CA"/>
    <w:lvl w:ilvl="0" w:tplc="2EF84DDA">
      <w:start w:val="3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3">
    <w:nsid w:val="5F435FCA"/>
    <w:multiLevelType w:val="hybridMultilevel"/>
    <w:tmpl w:val="38D6DE52"/>
    <w:lvl w:ilvl="0" w:tplc="6CE2AEA8">
      <w:start w:val="1"/>
      <w:numFmt w:val="decimal"/>
      <w:lvlText w:val="%1."/>
      <w:lvlJc w:val="left"/>
      <w:pPr>
        <w:tabs>
          <w:tab w:val="num" w:pos="1388"/>
        </w:tabs>
        <w:ind w:left="1388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4">
    <w:nsid w:val="61956C53"/>
    <w:multiLevelType w:val="hybridMultilevel"/>
    <w:tmpl w:val="D4626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FD"/>
    <w:rsid w:val="000165AB"/>
    <w:rsid w:val="00057B4D"/>
    <w:rsid w:val="00086B9E"/>
    <w:rsid w:val="000C2EB3"/>
    <w:rsid w:val="000C5281"/>
    <w:rsid w:val="000C7370"/>
    <w:rsid w:val="000E009F"/>
    <w:rsid w:val="000E6BA0"/>
    <w:rsid w:val="000F52C1"/>
    <w:rsid w:val="001B4731"/>
    <w:rsid w:val="001B6685"/>
    <w:rsid w:val="001E7CB1"/>
    <w:rsid w:val="001F324B"/>
    <w:rsid w:val="00225A70"/>
    <w:rsid w:val="00227DEC"/>
    <w:rsid w:val="002304EE"/>
    <w:rsid w:val="0023739B"/>
    <w:rsid w:val="00263F3A"/>
    <w:rsid w:val="00281390"/>
    <w:rsid w:val="002B0EFD"/>
    <w:rsid w:val="002F28DF"/>
    <w:rsid w:val="00317A9C"/>
    <w:rsid w:val="00321C99"/>
    <w:rsid w:val="00331687"/>
    <w:rsid w:val="00392D6F"/>
    <w:rsid w:val="00392DA2"/>
    <w:rsid w:val="0045642F"/>
    <w:rsid w:val="004C69ED"/>
    <w:rsid w:val="0053245A"/>
    <w:rsid w:val="005600DC"/>
    <w:rsid w:val="005801DC"/>
    <w:rsid w:val="005A5441"/>
    <w:rsid w:val="005F1D46"/>
    <w:rsid w:val="00613210"/>
    <w:rsid w:val="00644F3C"/>
    <w:rsid w:val="00663610"/>
    <w:rsid w:val="00694574"/>
    <w:rsid w:val="006C0BCC"/>
    <w:rsid w:val="007939B7"/>
    <w:rsid w:val="00795660"/>
    <w:rsid w:val="007B182A"/>
    <w:rsid w:val="00800B74"/>
    <w:rsid w:val="00895105"/>
    <w:rsid w:val="009217C1"/>
    <w:rsid w:val="00935495"/>
    <w:rsid w:val="009B5566"/>
    <w:rsid w:val="009F3CA4"/>
    <w:rsid w:val="00A0257F"/>
    <w:rsid w:val="00A713FA"/>
    <w:rsid w:val="00B21416"/>
    <w:rsid w:val="00B51D6C"/>
    <w:rsid w:val="00B90E75"/>
    <w:rsid w:val="00BA03C9"/>
    <w:rsid w:val="00C377B6"/>
    <w:rsid w:val="00C57754"/>
    <w:rsid w:val="00C578F5"/>
    <w:rsid w:val="00C8016E"/>
    <w:rsid w:val="00CC453E"/>
    <w:rsid w:val="00CE7921"/>
    <w:rsid w:val="00D03654"/>
    <w:rsid w:val="00D06A7F"/>
    <w:rsid w:val="00D477D1"/>
    <w:rsid w:val="00D731DB"/>
    <w:rsid w:val="00E35304"/>
    <w:rsid w:val="00E41C32"/>
    <w:rsid w:val="00E4473A"/>
    <w:rsid w:val="00E45AA4"/>
    <w:rsid w:val="00E76813"/>
    <w:rsid w:val="00E81E2B"/>
    <w:rsid w:val="00EB6789"/>
    <w:rsid w:val="00ED19D7"/>
    <w:rsid w:val="00ED4350"/>
    <w:rsid w:val="00EE0BC1"/>
    <w:rsid w:val="00EF7858"/>
    <w:rsid w:val="00F23483"/>
    <w:rsid w:val="00F34655"/>
    <w:rsid w:val="00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ЯНАО "Ямальский полярный агроэкономический"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Еросланова</dc:creator>
  <cp:keywords/>
  <dc:description/>
  <cp:lastModifiedBy>Еросланова</cp:lastModifiedBy>
  <cp:revision>83</cp:revision>
  <cp:lastPrinted>2013-01-30T05:26:00Z</cp:lastPrinted>
  <dcterms:created xsi:type="dcterms:W3CDTF">2013-01-25T11:53:00Z</dcterms:created>
  <dcterms:modified xsi:type="dcterms:W3CDTF">2013-03-27T07:37:00Z</dcterms:modified>
</cp:coreProperties>
</file>