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BD" w:rsidRPr="001F1094" w:rsidRDefault="004263BD" w:rsidP="000A1670">
      <w:pPr>
        <w:pStyle w:val="a3"/>
        <w:jc w:val="center"/>
        <w:rPr>
          <w:b/>
        </w:rPr>
      </w:pPr>
      <w:r w:rsidRPr="001F1094">
        <w:rPr>
          <w:b/>
        </w:rPr>
        <w:t xml:space="preserve">Формирование </w:t>
      </w:r>
      <w:r w:rsidR="00C45F0B" w:rsidRPr="001F1094">
        <w:rPr>
          <w:b/>
        </w:rPr>
        <w:t xml:space="preserve">у школьников </w:t>
      </w:r>
      <w:r w:rsidRPr="001F1094">
        <w:rPr>
          <w:b/>
        </w:rPr>
        <w:t>ключевых компетенций</w:t>
      </w:r>
      <w:r w:rsidR="00C45F0B" w:rsidRPr="001F1094">
        <w:rPr>
          <w:b/>
        </w:rPr>
        <w:t xml:space="preserve"> в процессе обучения на уроке</w:t>
      </w:r>
      <w:r w:rsidRPr="001F1094">
        <w:rPr>
          <w:b/>
        </w:rPr>
        <w:t xml:space="preserve"> географии.</w:t>
      </w:r>
    </w:p>
    <w:p w:rsidR="00C45F0B" w:rsidRDefault="00C45F0B" w:rsidP="000A1670">
      <w:pPr>
        <w:pStyle w:val="a3"/>
        <w:jc w:val="both"/>
      </w:pPr>
      <w:r>
        <w:t xml:space="preserve">                                          </w:t>
      </w:r>
    </w:p>
    <w:p w:rsidR="001F1094" w:rsidRPr="00F115DD" w:rsidRDefault="00F115DD" w:rsidP="000A1670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  <w:r w:rsidR="00C45F0B" w:rsidRPr="00F115DD">
        <w:rPr>
          <w:b/>
          <w:sz w:val="24"/>
          <w:szCs w:val="24"/>
        </w:rPr>
        <w:t>Яцуренко Е.А. , учитель географии</w:t>
      </w:r>
      <w:r w:rsidR="001F1094" w:rsidRPr="00F115DD">
        <w:rPr>
          <w:b/>
          <w:sz w:val="24"/>
          <w:szCs w:val="24"/>
        </w:rPr>
        <w:t xml:space="preserve"> ГБСОУ №49</w:t>
      </w:r>
    </w:p>
    <w:p w:rsidR="00C45F0B" w:rsidRPr="001F1094" w:rsidRDefault="00F115DD" w:rsidP="000A1670">
      <w:pPr>
        <w:pStyle w:val="a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  <w:r w:rsidR="001F1094" w:rsidRPr="00F115DD">
        <w:rPr>
          <w:b/>
          <w:sz w:val="24"/>
          <w:szCs w:val="24"/>
        </w:rPr>
        <w:t>Петродворцового района г. Санкт- Петербург</w:t>
      </w:r>
      <w:r w:rsidR="001F1094" w:rsidRPr="001F1094">
        <w:rPr>
          <w:sz w:val="24"/>
          <w:szCs w:val="24"/>
        </w:rPr>
        <w:t>а</w:t>
      </w:r>
    </w:p>
    <w:p w:rsidR="004263BD" w:rsidRPr="001F1094" w:rsidRDefault="004263BD" w:rsidP="000A1670">
      <w:pPr>
        <w:pStyle w:val="a3"/>
        <w:jc w:val="both"/>
        <w:rPr>
          <w:sz w:val="24"/>
          <w:szCs w:val="24"/>
        </w:rPr>
      </w:pPr>
    </w:p>
    <w:p w:rsidR="00D34EE7" w:rsidRDefault="000A1670" w:rsidP="000A1670">
      <w:pPr>
        <w:jc w:val="both"/>
        <w:rPr>
          <w:sz w:val="24"/>
          <w:szCs w:val="24"/>
        </w:rPr>
      </w:pPr>
      <w:r w:rsidRPr="000A1670">
        <w:rPr>
          <w:sz w:val="24"/>
          <w:szCs w:val="24"/>
        </w:rPr>
        <w:t xml:space="preserve">         </w:t>
      </w:r>
      <w:r w:rsidR="004263BD" w:rsidRPr="001F1094">
        <w:rPr>
          <w:sz w:val="24"/>
          <w:szCs w:val="24"/>
        </w:rPr>
        <w:t>В статье рассказывается о роли практической направленности обучения для формирования ключевых компетенций школьников</w:t>
      </w:r>
      <w:r w:rsidR="001F1094" w:rsidRPr="001F1094">
        <w:rPr>
          <w:sz w:val="24"/>
          <w:szCs w:val="24"/>
        </w:rPr>
        <w:t xml:space="preserve"> на уроках географии.</w:t>
      </w:r>
      <w:r w:rsidR="001F1094">
        <w:rPr>
          <w:sz w:val="24"/>
          <w:szCs w:val="24"/>
        </w:rPr>
        <w:t xml:space="preserve"> </w:t>
      </w:r>
      <w:r w:rsidR="00D34EE7" w:rsidRPr="001F1094">
        <w:rPr>
          <w:sz w:val="24"/>
          <w:szCs w:val="24"/>
        </w:rPr>
        <w:t>Выбор темы для меня закономерен; так как считаю, что концепция современного образования признаёт уникальную сущность каждого ученика и индивидуальность его образовательного поля, побуждает учителя искать реальные пути, обеспечивающие успешность овладения системой знаний, умений и навыков, развития и воспитания учащихся.</w:t>
      </w:r>
    </w:p>
    <w:p w:rsidR="00DE3F51" w:rsidRPr="001F1094" w:rsidRDefault="00DE3F51" w:rsidP="000A1670">
      <w:pPr>
        <w:jc w:val="both"/>
        <w:rPr>
          <w:sz w:val="24"/>
          <w:szCs w:val="24"/>
        </w:rPr>
      </w:pPr>
    </w:p>
    <w:p w:rsidR="004263BD" w:rsidRDefault="000A1670" w:rsidP="000A1670">
      <w:pPr>
        <w:pStyle w:val="a3"/>
        <w:jc w:val="both"/>
        <w:rPr>
          <w:sz w:val="24"/>
          <w:szCs w:val="24"/>
        </w:rPr>
      </w:pPr>
      <w:r w:rsidRPr="000A1670">
        <w:rPr>
          <w:sz w:val="24"/>
          <w:szCs w:val="24"/>
        </w:rPr>
        <w:t xml:space="preserve">         </w:t>
      </w:r>
      <w:r w:rsidR="004263BD" w:rsidRPr="00DE3F51">
        <w:rPr>
          <w:b/>
          <w:sz w:val="24"/>
          <w:szCs w:val="24"/>
        </w:rPr>
        <w:t>Ключевые слова</w:t>
      </w:r>
      <w:r w:rsidR="004263BD" w:rsidRPr="001F1094">
        <w:rPr>
          <w:sz w:val="24"/>
          <w:szCs w:val="24"/>
        </w:rPr>
        <w:t>: модернизация, стандарты, технологии, активные формы работы, практическая  и здоровьесозидающая направленность обучения</w:t>
      </w:r>
      <w:r w:rsidR="00D7329B" w:rsidRPr="001F1094">
        <w:rPr>
          <w:sz w:val="24"/>
          <w:szCs w:val="24"/>
        </w:rPr>
        <w:t>, компетенции.</w:t>
      </w:r>
    </w:p>
    <w:p w:rsidR="00DE3F51" w:rsidRPr="001F1094" w:rsidRDefault="00DE3F51" w:rsidP="000A1670">
      <w:pPr>
        <w:pStyle w:val="a3"/>
        <w:jc w:val="both"/>
        <w:rPr>
          <w:sz w:val="24"/>
          <w:szCs w:val="24"/>
        </w:rPr>
      </w:pPr>
    </w:p>
    <w:p w:rsidR="004263BD" w:rsidRPr="001F1094" w:rsidRDefault="000A1670" w:rsidP="000A1670">
      <w:pPr>
        <w:pStyle w:val="a3"/>
        <w:jc w:val="both"/>
        <w:rPr>
          <w:sz w:val="24"/>
          <w:szCs w:val="24"/>
        </w:rPr>
      </w:pPr>
      <w:r w:rsidRPr="000A1670">
        <w:rPr>
          <w:sz w:val="24"/>
          <w:szCs w:val="24"/>
        </w:rPr>
        <w:t xml:space="preserve">         </w:t>
      </w:r>
      <w:r w:rsidR="004263BD" w:rsidRPr="001F1094">
        <w:rPr>
          <w:sz w:val="24"/>
          <w:szCs w:val="24"/>
        </w:rPr>
        <w:t>В детстве каждый ребенок переживает период увлечения географией, потом познавательный интерес снижается. Почему же любознательность не  вырастает в глубокую любовь к предмету? Причин много, но я убеждена, что формирование ключевых компетенций, активизация деятельности учащихся на уроках,  творческий  подход к обучению смогут развить стойкий интерес к географии.</w:t>
      </w:r>
    </w:p>
    <w:p w:rsidR="00D34EE7" w:rsidRPr="001100AA" w:rsidRDefault="004263BD" w:rsidP="000A1670">
      <w:pPr>
        <w:jc w:val="both"/>
        <w:rPr>
          <w:sz w:val="24"/>
          <w:szCs w:val="24"/>
        </w:rPr>
      </w:pPr>
      <w:r w:rsidRPr="001F1094">
        <w:rPr>
          <w:sz w:val="24"/>
          <w:szCs w:val="24"/>
        </w:rPr>
        <w:tab/>
        <w:t>Современная география обладает огромным диапазоном форм и средств обучения. В условиях модернизации образования, учитывая  требования нового стандарта, перед учителями  встала задача  разработки и внедрения новых технологий урока и проверки знаний, которые позволят добиться функциональной  грамотности учащихся, развивать их общекультурную компетентность.</w:t>
      </w:r>
      <w:r w:rsidR="001100AA" w:rsidRPr="001100AA">
        <w:rPr>
          <w:sz w:val="24"/>
          <w:szCs w:val="24"/>
        </w:rPr>
        <w:t>[5]</w:t>
      </w:r>
    </w:p>
    <w:p w:rsidR="00D34EE7" w:rsidRPr="001100AA" w:rsidRDefault="00DE3F51" w:rsidP="000A16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34EE7" w:rsidRPr="001F1094">
        <w:rPr>
          <w:sz w:val="24"/>
          <w:szCs w:val="24"/>
        </w:rPr>
        <w:t xml:space="preserve"> Образовательные компетенции – это требования к образовательной подготовке, выраженные совокупностью  знаний, умений, навыков и опыта деятельности обучающегося по отношению к определенному кругу объектов реальной действительности, необходимых для осуществления личностно и социально-значимой продуктивной деятельности.  Образовательная компетенция предполагает усвоение учеником не отдельных друг от друга знаний и умений, а овладение комплексной процедурой, в которой для каждого выделенного направления присутствует соответствующая совокупность образовательных компонентов, имеющих личностно-деятельностный характер.</w:t>
      </w:r>
      <w:r w:rsidR="001100AA" w:rsidRPr="001100AA">
        <w:rPr>
          <w:sz w:val="24"/>
          <w:szCs w:val="24"/>
        </w:rPr>
        <w:t>[1]</w:t>
      </w:r>
    </w:p>
    <w:p w:rsidR="004263BD" w:rsidRPr="001100AA" w:rsidRDefault="00DE3F51" w:rsidP="000A16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E1E64" w:rsidRPr="001F1094">
        <w:rPr>
          <w:sz w:val="24"/>
          <w:szCs w:val="24"/>
        </w:rPr>
        <w:t xml:space="preserve"> Школьная география</w:t>
      </w:r>
      <w:r w:rsidR="001F1094" w:rsidRPr="001F1094">
        <w:rPr>
          <w:sz w:val="24"/>
          <w:szCs w:val="24"/>
        </w:rPr>
        <w:t>,</w:t>
      </w:r>
      <w:r w:rsidR="00FE1E64" w:rsidRPr="001F1094">
        <w:rPr>
          <w:sz w:val="24"/>
          <w:szCs w:val="24"/>
        </w:rPr>
        <w:t xml:space="preserve"> как особая конструкция научного знания</w:t>
      </w:r>
      <w:r w:rsidR="001F1094" w:rsidRPr="001F1094">
        <w:rPr>
          <w:sz w:val="24"/>
          <w:szCs w:val="24"/>
        </w:rPr>
        <w:t>,</w:t>
      </w:r>
      <w:r w:rsidR="00FE1E64" w:rsidRPr="001F1094">
        <w:rPr>
          <w:sz w:val="24"/>
          <w:szCs w:val="24"/>
        </w:rPr>
        <w:t xml:space="preserve"> выступает одной из основ будущей практической жизни подрастающего поколения, что позволяет отразить конструктивный характер современного географического образования.</w:t>
      </w:r>
      <w:r w:rsidR="001100AA" w:rsidRPr="001100AA">
        <w:rPr>
          <w:sz w:val="24"/>
          <w:szCs w:val="24"/>
        </w:rPr>
        <w:t>[4]</w:t>
      </w:r>
    </w:p>
    <w:p w:rsidR="004263BD" w:rsidRPr="001F1094" w:rsidRDefault="004263BD" w:rsidP="000A1670">
      <w:pPr>
        <w:jc w:val="both"/>
        <w:rPr>
          <w:sz w:val="24"/>
          <w:szCs w:val="24"/>
        </w:rPr>
      </w:pPr>
      <w:r w:rsidRPr="001F1094">
        <w:rPr>
          <w:sz w:val="24"/>
          <w:szCs w:val="24"/>
        </w:rPr>
        <w:tab/>
        <w:t>Здоровьесозидающая  направленность всей деятельности нашей школы здоровья требует строгого  отбора средств и методов преподавания географии, среди которых я отдаю предпочтение активным  формам обучения для мотивации учащихся к практической деятельности</w:t>
      </w:r>
      <w:r w:rsidR="001F1094" w:rsidRPr="001F1094">
        <w:rPr>
          <w:sz w:val="24"/>
          <w:szCs w:val="24"/>
        </w:rPr>
        <w:t xml:space="preserve"> для формирования компетенций.</w:t>
      </w:r>
    </w:p>
    <w:p w:rsidR="004263BD" w:rsidRPr="001F1094" w:rsidRDefault="004263BD" w:rsidP="000A1670">
      <w:pPr>
        <w:jc w:val="both"/>
        <w:rPr>
          <w:sz w:val="24"/>
          <w:szCs w:val="24"/>
        </w:rPr>
      </w:pPr>
      <w:r w:rsidRPr="001F1094">
        <w:rPr>
          <w:sz w:val="24"/>
          <w:szCs w:val="24"/>
        </w:rPr>
        <w:tab/>
        <w:t>Активные  формы работы,  новые технологии должны повысить эффективность урока, развивать творческий потенциал и учителя и ученика. Разнообразие форм при использовании  инновационных  методов обучения позволяет ученикам осваивать новые  для них роли:  учителя, консультанта, ассистента, эксперта, координатора, технического секретаря, участник</w:t>
      </w:r>
      <w:r w:rsidR="000A1670">
        <w:rPr>
          <w:sz w:val="24"/>
          <w:szCs w:val="24"/>
        </w:rPr>
        <w:t>а  экспедиционного отряда и др.</w:t>
      </w:r>
      <w:r w:rsidRPr="001F1094">
        <w:rPr>
          <w:sz w:val="24"/>
          <w:szCs w:val="24"/>
        </w:rPr>
        <w:t xml:space="preserve"> Расширение репертуара  ролей, освоенных учащимися, является условием  демократизации  учебного процесса. </w:t>
      </w:r>
      <w:r w:rsidR="001100AA">
        <w:rPr>
          <w:sz w:val="24"/>
          <w:szCs w:val="24"/>
          <w:lang w:val="en-US"/>
        </w:rPr>
        <w:t>[5]</w:t>
      </w:r>
      <w:r w:rsidRPr="001F1094">
        <w:rPr>
          <w:sz w:val="24"/>
          <w:szCs w:val="24"/>
        </w:rPr>
        <w:t xml:space="preserve"> </w:t>
      </w:r>
    </w:p>
    <w:p w:rsidR="004263BD" w:rsidRPr="001F1094" w:rsidRDefault="004263BD" w:rsidP="000A1670">
      <w:pPr>
        <w:jc w:val="both"/>
        <w:rPr>
          <w:sz w:val="24"/>
          <w:szCs w:val="24"/>
        </w:rPr>
      </w:pPr>
      <w:r w:rsidRPr="001F1094">
        <w:rPr>
          <w:sz w:val="24"/>
          <w:szCs w:val="24"/>
        </w:rPr>
        <w:tab/>
        <w:t xml:space="preserve">Сегодня меняется стиль взаимоотношений и общения в системах учитель-ученик, ученик-учитель. В центре внимания ученик, его личность, неповторимый внутренний  мир. Поэтому основная задача  современного учителя – выбрать  методы и формы </w:t>
      </w:r>
      <w:r w:rsidRPr="001F1094">
        <w:rPr>
          <w:sz w:val="24"/>
          <w:szCs w:val="24"/>
        </w:rPr>
        <w:lastRenderedPageBreak/>
        <w:t>организации  учебной деятельности учащихся, которые  оптимально соответствуют  поставленной цели – развитию личности ученика.</w:t>
      </w:r>
      <w:r w:rsidR="001100AA" w:rsidRPr="001100AA">
        <w:rPr>
          <w:sz w:val="24"/>
          <w:szCs w:val="24"/>
        </w:rPr>
        <w:t>[2]</w:t>
      </w:r>
      <w:r w:rsidRPr="001F1094">
        <w:rPr>
          <w:sz w:val="24"/>
          <w:szCs w:val="24"/>
        </w:rPr>
        <w:tab/>
      </w:r>
    </w:p>
    <w:p w:rsidR="00D34EE7" w:rsidRPr="001100AA" w:rsidRDefault="00DE3F51" w:rsidP="000A16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34EE7" w:rsidRPr="001F1094">
        <w:rPr>
          <w:sz w:val="24"/>
          <w:szCs w:val="24"/>
        </w:rPr>
        <w:t xml:space="preserve">Современное  образование все более целенаправленно использует деятельностный подход. С точки зрения этого подхода одной из основных задач образования является формирование ключевых компетенций, то есть готовности обучаемых использовать усвоенные знания, учебные умения и навыки, а также способы деятельности в реальной жизни для решения практических и теоретических задач. </w:t>
      </w:r>
      <w:r w:rsidR="001100AA" w:rsidRPr="001100AA">
        <w:rPr>
          <w:sz w:val="24"/>
          <w:szCs w:val="24"/>
        </w:rPr>
        <w:t>[1]</w:t>
      </w:r>
    </w:p>
    <w:p w:rsidR="00D34EE7" w:rsidRPr="001F1094" w:rsidRDefault="00D34EE7" w:rsidP="000A1670">
      <w:pPr>
        <w:jc w:val="both"/>
        <w:rPr>
          <w:sz w:val="24"/>
          <w:szCs w:val="24"/>
        </w:rPr>
      </w:pPr>
      <w:r w:rsidRPr="001F1094">
        <w:rPr>
          <w:sz w:val="24"/>
          <w:szCs w:val="24"/>
        </w:rPr>
        <w:t xml:space="preserve">    </w:t>
      </w:r>
      <w:r w:rsidR="000A1670" w:rsidRPr="000A1670">
        <w:rPr>
          <w:sz w:val="24"/>
          <w:szCs w:val="24"/>
        </w:rPr>
        <w:t xml:space="preserve">  </w:t>
      </w:r>
      <w:r w:rsidRPr="001F1094">
        <w:rPr>
          <w:sz w:val="24"/>
          <w:szCs w:val="24"/>
        </w:rPr>
        <w:t>Поэтому,  работая над темой, разрабатываю и совершенствую уже известные технологические подходы. Изучаю и апробирую инновации. В результате у учащихся повышается мотивация к обучению, формируются универсальные учебные действия</w:t>
      </w:r>
      <w:r w:rsidR="0051177B">
        <w:rPr>
          <w:sz w:val="24"/>
          <w:szCs w:val="24"/>
        </w:rPr>
        <w:t>:</w:t>
      </w:r>
      <w:r w:rsidRPr="001F1094">
        <w:rPr>
          <w:sz w:val="24"/>
          <w:szCs w:val="24"/>
        </w:rPr>
        <w:t xml:space="preserve"> самостоятельный поиск информации, обобщение, классификация и систематизация полученных знаний..</w:t>
      </w:r>
    </w:p>
    <w:p w:rsidR="001F1094" w:rsidRPr="001F1094" w:rsidRDefault="000A1670" w:rsidP="000A1670">
      <w:pPr>
        <w:jc w:val="both"/>
        <w:rPr>
          <w:sz w:val="24"/>
          <w:szCs w:val="24"/>
        </w:rPr>
      </w:pPr>
      <w:r w:rsidRPr="000A1670">
        <w:rPr>
          <w:sz w:val="24"/>
          <w:szCs w:val="24"/>
        </w:rPr>
        <w:t xml:space="preserve">       </w:t>
      </w:r>
      <w:r w:rsidR="002201AA" w:rsidRPr="001F1094">
        <w:rPr>
          <w:sz w:val="24"/>
          <w:szCs w:val="24"/>
        </w:rPr>
        <w:t>Я</w:t>
      </w:r>
      <w:r w:rsidR="00DE3F51">
        <w:rPr>
          <w:sz w:val="24"/>
          <w:szCs w:val="24"/>
        </w:rPr>
        <w:t xml:space="preserve"> убеждена</w:t>
      </w:r>
      <w:r w:rsidR="002201AA" w:rsidRPr="001F1094">
        <w:rPr>
          <w:sz w:val="24"/>
          <w:szCs w:val="24"/>
        </w:rPr>
        <w:t>, что о</w:t>
      </w:r>
      <w:r w:rsidR="00D34EE7" w:rsidRPr="001F1094">
        <w:rPr>
          <w:sz w:val="24"/>
          <w:szCs w:val="24"/>
        </w:rPr>
        <w:t>риентация школьного географического образования  на компетентностный подход предполагает усиление его практической направленности. «Усиление» не означает увеличение практических работ в содержании, а предполагает изменение традиционной методики обучения, переход от простой передачи учебной информации к методике, направленной на формирование умений школьников. То есть создание условий для эффективной работы самих учащихся</w:t>
      </w:r>
      <w:r w:rsidR="001100AA" w:rsidRPr="001100AA">
        <w:rPr>
          <w:sz w:val="24"/>
          <w:szCs w:val="24"/>
        </w:rPr>
        <w:t>.[1]</w:t>
      </w:r>
      <w:r w:rsidR="00D34EE7" w:rsidRPr="001F1094">
        <w:rPr>
          <w:sz w:val="24"/>
          <w:szCs w:val="24"/>
        </w:rPr>
        <w:t>Ведь знания остаются мёртвым грузом, если они не находят практического применения.  Поэтому в учебном процессе постоянно применяю способы практического обучения учащихся анализу различных источников географической информации</w:t>
      </w:r>
      <w:r w:rsidR="001F1094" w:rsidRPr="001F1094">
        <w:rPr>
          <w:sz w:val="24"/>
          <w:szCs w:val="24"/>
        </w:rPr>
        <w:t>,</w:t>
      </w:r>
      <w:r w:rsidR="00D34EE7" w:rsidRPr="001F1094">
        <w:rPr>
          <w:sz w:val="24"/>
          <w:szCs w:val="24"/>
        </w:rPr>
        <w:t xml:space="preserve"> что и составляет специфику методики обучения географии в школе.</w:t>
      </w:r>
    </w:p>
    <w:p w:rsidR="000A1670" w:rsidRPr="00DE3F51" w:rsidRDefault="000A1670" w:rsidP="000A1670">
      <w:pPr>
        <w:jc w:val="both"/>
        <w:rPr>
          <w:sz w:val="24"/>
          <w:szCs w:val="24"/>
        </w:rPr>
      </w:pPr>
    </w:p>
    <w:p w:rsidR="00D7329B" w:rsidRPr="001F1094" w:rsidRDefault="00D7329B" w:rsidP="000A1670">
      <w:pPr>
        <w:jc w:val="both"/>
        <w:rPr>
          <w:sz w:val="24"/>
          <w:szCs w:val="24"/>
        </w:rPr>
      </w:pPr>
      <w:r w:rsidRPr="001F1094">
        <w:rPr>
          <w:sz w:val="24"/>
          <w:szCs w:val="24"/>
        </w:rPr>
        <w:t>Литература:</w:t>
      </w:r>
    </w:p>
    <w:p w:rsidR="00C45F0B" w:rsidRPr="001F1094" w:rsidRDefault="00C45F0B" w:rsidP="000A1670">
      <w:pPr>
        <w:jc w:val="both"/>
        <w:rPr>
          <w:sz w:val="24"/>
          <w:szCs w:val="24"/>
        </w:rPr>
      </w:pPr>
      <w:r w:rsidRPr="001F1094">
        <w:rPr>
          <w:sz w:val="24"/>
          <w:szCs w:val="24"/>
        </w:rPr>
        <w:t>1.Беловолова Е.А. Формирование ключевых компетенций на уроках географии Москва «Вентана-Граф»</w:t>
      </w:r>
    </w:p>
    <w:p w:rsidR="002201AA" w:rsidRPr="001F1094" w:rsidRDefault="00C45F0B" w:rsidP="000A1670">
      <w:pPr>
        <w:jc w:val="both"/>
        <w:rPr>
          <w:sz w:val="24"/>
          <w:szCs w:val="24"/>
        </w:rPr>
      </w:pPr>
      <w:r w:rsidRPr="001F1094">
        <w:rPr>
          <w:sz w:val="24"/>
          <w:szCs w:val="24"/>
        </w:rPr>
        <w:t>2</w:t>
      </w:r>
      <w:r w:rsidR="002201AA" w:rsidRPr="001F1094">
        <w:rPr>
          <w:sz w:val="24"/>
          <w:szCs w:val="24"/>
        </w:rPr>
        <w:t>.Зимняя И.А. Педагогическая психология М. «Логос»-2001г.</w:t>
      </w:r>
    </w:p>
    <w:p w:rsidR="00D7329B" w:rsidRPr="001F1094" w:rsidRDefault="00C45F0B" w:rsidP="000A1670">
      <w:pPr>
        <w:jc w:val="both"/>
        <w:rPr>
          <w:sz w:val="24"/>
          <w:szCs w:val="24"/>
        </w:rPr>
      </w:pPr>
      <w:r w:rsidRPr="001F1094">
        <w:rPr>
          <w:sz w:val="24"/>
          <w:szCs w:val="24"/>
        </w:rPr>
        <w:t>3</w:t>
      </w:r>
      <w:r w:rsidR="002201AA" w:rsidRPr="001F1094">
        <w:rPr>
          <w:sz w:val="24"/>
          <w:szCs w:val="24"/>
        </w:rPr>
        <w:t>.Загуменных Н. А., Постоева Е С. «Словарь ключевых терминов образовательных стандартов второго поколения». КИНПО (ПК и ПП ) СОО, 2009 г</w:t>
      </w:r>
    </w:p>
    <w:p w:rsidR="002201AA" w:rsidRPr="001F1094" w:rsidRDefault="00C45F0B" w:rsidP="000A1670">
      <w:pPr>
        <w:jc w:val="both"/>
        <w:rPr>
          <w:sz w:val="24"/>
          <w:szCs w:val="24"/>
        </w:rPr>
      </w:pPr>
      <w:r w:rsidRPr="001F1094">
        <w:rPr>
          <w:sz w:val="24"/>
          <w:szCs w:val="24"/>
        </w:rPr>
        <w:t>4</w:t>
      </w:r>
      <w:r w:rsidR="002201AA" w:rsidRPr="001F1094">
        <w:rPr>
          <w:sz w:val="24"/>
          <w:szCs w:val="24"/>
        </w:rPr>
        <w:t>.</w:t>
      </w:r>
      <w:r w:rsidR="00D7329B" w:rsidRPr="001F1094">
        <w:rPr>
          <w:sz w:val="24"/>
          <w:szCs w:val="24"/>
        </w:rPr>
        <w:t xml:space="preserve"> Татарченкова С.С. Урок как педагогический феномен СПб «КАРО» 2005</w:t>
      </w:r>
    </w:p>
    <w:p w:rsidR="00C45F0B" w:rsidRPr="001F1094" w:rsidRDefault="00C45F0B" w:rsidP="000A1670">
      <w:pPr>
        <w:jc w:val="both"/>
        <w:rPr>
          <w:sz w:val="24"/>
          <w:szCs w:val="24"/>
        </w:rPr>
      </w:pPr>
      <w:r w:rsidRPr="001F1094">
        <w:rPr>
          <w:sz w:val="24"/>
          <w:szCs w:val="24"/>
        </w:rPr>
        <w:t>5.Якиманская И.С. Технология личностно-ориентированного образования. М. 2000</w:t>
      </w:r>
    </w:p>
    <w:sectPr w:rsidR="00C45F0B" w:rsidRPr="001F1094" w:rsidSect="00F0447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508" w:rsidRDefault="00C53508" w:rsidP="000A1670">
      <w:r>
        <w:separator/>
      </w:r>
    </w:p>
  </w:endnote>
  <w:endnote w:type="continuationSeparator" w:id="0">
    <w:p w:rsidR="00C53508" w:rsidRDefault="00C53508" w:rsidP="000A1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9329"/>
      <w:docPartObj>
        <w:docPartGallery w:val="Page Numbers (Bottom of Page)"/>
        <w:docPartUnique/>
      </w:docPartObj>
    </w:sdtPr>
    <w:sdtContent>
      <w:p w:rsidR="000A1670" w:rsidRDefault="001A6DE9">
        <w:pPr>
          <w:pStyle w:val="a7"/>
          <w:jc w:val="right"/>
        </w:pPr>
        <w:fldSimple w:instr=" PAGE   \* MERGEFORMAT ">
          <w:r w:rsidR="001100AA">
            <w:rPr>
              <w:noProof/>
            </w:rPr>
            <w:t>1</w:t>
          </w:r>
        </w:fldSimple>
      </w:p>
    </w:sdtContent>
  </w:sdt>
  <w:p w:rsidR="000A1670" w:rsidRDefault="000A167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508" w:rsidRDefault="00C53508" w:rsidP="000A1670">
      <w:r>
        <w:separator/>
      </w:r>
    </w:p>
  </w:footnote>
  <w:footnote w:type="continuationSeparator" w:id="0">
    <w:p w:rsidR="00C53508" w:rsidRDefault="00C53508" w:rsidP="000A16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3BD"/>
    <w:rsid w:val="0000721B"/>
    <w:rsid w:val="00044B2E"/>
    <w:rsid w:val="000764DB"/>
    <w:rsid w:val="000A1670"/>
    <w:rsid w:val="001100AA"/>
    <w:rsid w:val="001A6DE9"/>
    <w:rsid w:val="001B6040"/>
    <w:rsid w:val="001F1094"/>
    <w:rsid w:val="00204E40"/>
    <w:rsid w:val="002201AA"/>
    <w:rsid w:val="002A728F"/>
    <w:rsid w:val="003F1D68"/>
    <w:rsid w:val="004263BD"/>
    <w:rsid w:val="00426B88"/>
    <w:rsid w:val="0051177B"/>
    <w:rsid w:val="005F66CF"/>
    <w:rsid w:val="006D0230"/>
    <w:rsid w:val="00935D7B"/>
    <w:rsid w:val="00AC2C38"/>
    <w:rsid w:val="00AF4090"/>
    <w:rsid w:val="00C45F0B"/>
    <w:rsid w:val="00C53508"/>
    <w:rsid w:val="00D34EE7"/>
    <w:rsid w:val="00D7329B"/>
    <w:rsid w:val="00DE3F51"/>
    <w:rsid w:val="00E35237"/>
    <w:rsid w:val="00E572DA"/>
    <w:rsid w:val="00F0447E"/>
    <w:rsid w:val="00F115DD"/>
    <w:rsid w:val="00FE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3BD"/>
    <w:rPr>
      <w:sz w:val="28"/>
    </w:rPr>
  </w:style>
  <w:style w:type="character" w:customStyle="1" w:styleId="a4">
    <w:name w:val="Основной текст Знак"/>
    <w:basedOn w:val="a0"/>
    <w:link w:val="a3"/>
    <w:rsid w:val="004263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263BD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4263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A16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16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A16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16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DD963-B49C-488E-91BC-07D30F00C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19</cp:revision>
  <dcterms:created xsi:type="dcterms:W3CDTF">2013-02-01T16:38:00Z</dcterms:created>
  <dcterms:modified xsi:type="dcterms:W3CDTF">2013-05-23T11:11:00Z</dcterms:modified>
</cp:coreProperties>
</file>